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99" w:rsidRDefault="00313299"/>
    <w:p w:rsidR="0031139C" w:rsidRDefault="0031139C"/>
    <w:p w:rsidR="0031139C" w:rsidRDefault="0031139C">
      <w:r>
        <w:t>Minutes of Upton Warren Parish Council Meeting on Wednesday 1</w:t>
      </w:r>
      <w:r w:rsidRPr="0031139C">
        <w:rPr>
          <w:vertAlign w:val="superscript"/>
        </w:rPr>
        <w:t>st</w:t>
      </w:r>
      <w:r>
        <w:t xml:space="preserve"> April 2015.</w:t>
      </w:r>
    </w:p>
    <w:p w:rsidR="0031139C" w:rsidRDefault="0031139C">
      <w:pPr>
        <w:rPr>
          <w:b/>
          <w:u w:val="single"/>
        </w:rPr>
      </w:pPr>
      <w:r>
        <w:rPr>
          <w:b/>
          <w:u w:val="single"/>
        </w:rPr>
        <w:t>PRESENT.</w:t>
      </w:r>
    </w:p>
    <w:p w:rsidR="0031139C" w:rsidRDefault="0031139C">
      <w:proofErr w:type="spellStart"/>
      <w:r>
        <w:t>Councillors</w:t>
      </w:r>
      <w:proofErr w:type="spellEnd"/>
      <w:r>
        <w:t xml:space="preserve">: C. Scott – Chairman, I. James. R. </w:t>
      </w:r>
      <w:proofErr w:type="spellStart"/>
      <w:r>
        <w:t>Edgington</w:t>
      </w:r>
      <w:proofErr w:type="spellEnd"/>
      <w:r>
        <w:t>.</w:t>
      </w:r>
    </w:p>
    <w:p w:rsidR="0031139C" w:rsidRDefault="0031139C">
      <w:r>
        <w:t xml:space="preserve">District </w:t>
      </w:r>
      <w:r w:rsidR="00A30BCD">
        <w:t>C</w:t>
      </w:r>
      <w:r>
        <w:t>ouncilor Mrs. J. Pearce.</w:t>
      </w:r>
    </w:p>
    <w:p w:rsidR="0031139C" w:rsidRDefault="0031139C">
      <w:pPr>
        <w:rPr>
          <w:b/>
          <w:u w:val="single"/>
        </w:rPr>
      </w:pPr>
      <w:proofErr w:type="gramStart"/>
      <w:r>
        <w:rPr>
          <w:b/>
          <w:u w:val="single"/>
        </w:rPr>
        <w:t>APOLOGIES.</w:t>
      </w:r>
      <w:proofErr w:type="gramEnd"/>
    </w:p>
    <w:p w:rsidR="0031139C" w:rsidRDefault="0031139C">
      <w:proofErr w:type="spellStart"/>
      <w:r>
        <w:t>Councillors</w:t>
      </w:r>
      <w:proofErr w:type="spellEnd"/>
      <w:r>
        <w:t>: C. Poole. T. Dunkley.</w:t>
      </w:r>
    </w:p>
    <w:p w:rsidR="0031139C" w:rsidRDefault="0031139C">
      <w:proofErr w:type="gramStart"/>
      <w:r>
        <w:t xml:space="preserve">County </w:t>
      </w:r>
      <w:proofErr w:type="spellStart"/>
      <w:r>
        <w:t>Councillor</w:t>
      </w:r>
      <w:proofErr w:type="spellEnd"/>
      <w:r>
        <w:t xml:space="preserve"> Broomfield.</w:t>
      </w:r>
      <w:proofErr w:type="gramEnd"/>
    </w:p>
    <w:p w:rsidR="0031139C" w:rsidRDefault="0031139C">
      <w:pPr>
        <w:rPr>
          <w:b/>
          <w:u w:val="single"/>
        </w:rPr>
      </w:pPr>
      <w:proofErr w:type="gramStart"/>
      <w:r>
        <w:rPr>
          <w:b/>
          <w:u w:val="single"/>
        </w:rPr>
        <w:t>DECLARATION OF INTEREST.</w:t>
      </w:r>
      <w:proofErr w:type="gramEnd"/>
    </w:p>
    <w:p w:rsidR="0031139C" w:rsidRDefault="0031139C">
      <w:pPr>
        <w:rPr>
          <w:b/>
          <w:u w:val="single"/>
        </w:rPr>
      </w:pPr>
      <w:proofErr w:type="gramStart"/>
      <w:r>
        <w:rPr>
          <w:b/>
          <w:u w:val="single"/>
        </w:rPr>
        <w:t>MINUTES.</w:t>
      </w:r>
      <w:proofErr w:type="gramEnd"/>
    </w:p>
    <w:p w:rsidR="0031139C" w:rsidRDefault="0031139C">
      <w:r>
        <w:t>The Minutes of the Meeting held on Wednesday 21</w:t>
      </w:r>
      <w:r w:rsidRPr="0031139C">
        <w:rPr>
          <w:vertAlign w:val="superscript"/>
        </w:rPr>
        <w:t>st</w:t>
      </w:r>
      <w:r>
        <w:t xml:space="preserve"> January 2015 were approved by the </w:t>
      </w:r>
      <w:proofErr w:type="spellStart"/>
      <w:r>
        <w:t>Councillors</w:t>
      </w:r>
      <w:proofErr w:type="spellEnd"/>
      <w:r>
        <w:t xml:space="preserve"> and signed by the Chairman as a true record.</w:t>
      </w:r>
    </w:p>
    <w:p w:rsidR="0031139C" w:rsidRDefault="0031139C">
      <w:pPr>
        <w:rPr>
          <w:b/>
          <w:u w:val="single"/>
        </w:rPr>
      </w:pPr>
      <w:proofErr w:type="gramStart"/>
      <w:r>
        <w:rPr>
          <w:b/>
          <w:u w:val="single"/>
        </w:rPr>
        <w:t>PROGRESS REPORT.</w:t>
      </w:r>
      <w:proofErr w:type="gramEnd"/>
    </w:p>
    <w:p w:rsidR="0031139C" w:rsidRDefault="0031139C">
      <w:proofErr w:type="gramStart"/>
      <w:r>
        <w:rPr>
          <w:u w:val="single"/>
        </w:rPr>
        <w:t>BYWATER FARM.</w:t>
      </w:r>
      <w:proofErr w:type="gramEnd"/>
      <w:r>
        <w:t xml:space="preserve">   </w:t>
      </w:r>
      <w:proofErr w:type="gramStart"/>
      <w:r>
        <w:t>Enforcement action to proceed.</w:t>
      </w:r>
      <w:proofErr w:type="gramEnd"/>
    </w:p>
    <w:p w:rsidR="0031139C" w:rsidRDefault="0031139C">
      <w:proofErr w:type="gramStart"/>
      <w:r>
        <w:rPr>
          <w:u w:val="single"/>
        </w:rPr>
        <w:t>SANDERS CHARITY.</w:t>
      </w:r>
      <w:proofErr w:type="gramEnd"/>
      <w:r>
        <w:t xml:space="preserve">   Two apprentices from local electrical company Barrie Beard qualified for grant aid from John Sanders Charity.  It was proposed by </w:t>
      </w:r>
      <w:proofErr w:type="spellStart"/>
      <w:r>
        <w:t>Councillor</w:t>
      </w:r>
      <w:proofErr w:type="spellEnd"/>
      <w:r>
        <w:t xml:space="preserve"> C. Scott and seconded by </w:t>
      </w:r>
      <w:proofErr w:type="spellStart"/>
      <w:r>
        <w:t>Councillor</w:t>
      </w:r>
      <w:proofErr w:type="spellEnd"/>
      <w:r>
        <w:t xml:space="preserve"> </w:t>
      </w:r>
      <w:proofErr w:type="spellStart"/>
      <w:r>
        <w:t>Edgington</w:t>
      </w:r>
      <w:proofErr w:type="spellEnd"/>
      <w:r>
        <w:t xml:space="preserve"> that £400 be allocated to Harry Brace and Michael Hewitt.</w:t>
      </w:r>
    </w:p>
    <w:p w:rsidR="0031139C" w:rsidRDefault="0031139C">
      <w:pPr>
        <w:rPr>
          <w:b/>
          <w:u w:val="single"/>
        </w:rPr>
      </w:pPr>
      <w:proofErr w:type="gramStart"/>
      <w:r>
        <w:rPr>
          <w:b/>
          <w:u w:val="single"/>
        </w:rPr>
        <w:t>FINANCE.</w:t>
      </w:r>
      <w:proofErr w:type="gramEnd"/>
    </w:p>
    <w:p w:rsidR="0031139C" w:rsidRDefault="0031139C">
      <w:proofErr w:type="gramStart"/>
      <w:r>
        <w:rPr>
          <w:u w:val="single"/>
        </w:rPr>
        <w:t>ACCOUNTS FOR PAYMENT.</w:t>
      </w:r>
      <w:proofErr w:type="gramEnd"/>
      <w:r>
        <w:t xml:space="preserve">   </w:t>
      </w:r>
      <w:proofErr w:type="spellStart"/>
      <w:r>
        <w:t>Cheques</w:t>
      </w:r>
      <w:proofErr w:type="spellEnd"/>
      <w:r>
        <w:t xml:space="preserve"> were drawn in </w:t>
      </w:r>
      <w:proofErr w:type="spellStart"/>
      <w:r>
        <w:t>favour</w:t>
      </w:r>
      <w:proofErr w:type="spellEnd"/>
      <w:r>
        <w:t xml:space="preserve"> of:-</w:t>
      </w:r>
    </w:p>
    <w:p w:rsidR="00A874A9" w:rsidRDefault="0031139C">
      <w:proofErr w:type="gramStart"/>
      <w:r>
        <w:t>Mrs. G. Pinfield – half year salary £560.</w:t>
      </w:r>
      <w:proofErr w:type="gramEnd"/>
      <w:r>
        <w:t xml:space="preserve"> 00.  P.A.Y.E. £70. 00.   Aztec Adventure £20. </w:t>
      </w:r>
      <w:proofErr w:type="gramStart"/>
      <w:r>
        <w:t>00 (Room Hire).</w:t>
      </w:r>
      <w:proofErr w:type="gramEnd"/>
      <w:r>
        <w:t xml:space="preserve">  </w:t>
      </w:r>
      <w:proofErr w:type="gramStart"/>
      <w:r>
        <w:t>David Miles £364.</w:t>
      </w:r>
      <w:proofErr w:type="gramEnd"/>
      <w:r>
        <w:t xml:space="preserve"> </w:t>
      </w:r>
      <w:proofErr w:type="gramStart"/>
      <w:r>
        <w:t>00 (</w:t>
      </w:r>
      <w:proofErr w:type="spellStart"/>
      <w:r>
        <w:t>Lengsthman</w:t>
      </w:r>
      <w:proofErr w:type="spellEnd"/>
      <w:r>
        <w:t xml:space="preserve"> – 2 months).</w:t>
      </w:r>
      <w:proofErr w:type="gramEnd"/>
      <w:r>
        <w:t xml:space="preserve">  Mrs. G. Pinfield (Expenses) £99. 25.</w:t>
      </w:r>
    </w:p>
    <w:p w:rsidR="00A874A9" w:rsidRDefault="00A874A9">
      <w:proofErr w:type="gramStart"/>
      <w:r>
        <w:t xml:space="preserve">Proposed by </w:t>
      </w:r>
      <w:r w:rsidR="00A30BCD">
        <w:t>C</w:t>
      </w:r>
      <w:r>
        <w:t xml:space="preserve">ouncilor </w:t>
      </w:r>
      <w:proofErr w:type="spellStart"/>
      <w:r>
        <w:t>Edgington</w:t>
      </w:r>
      <w:proofErr w:type="spellEnd"/>
      <w:r>
        <w:t xml:space="preserve">, seconded by </w:t>
      </w:r>
      <w:proofErr w:type="spellStart"/>
      <w:r>
        <w:t>Councillor</w:t>
      </w:r>
      <w:proofErr w:type="spellEnd"/>
      <w:r>
        <w:t xml:space="preserve"> Scott.</w:t>
      </w:r>
      <w:proofErr w:type="gramEnd"/>
    </w:p>
    <w:p w:rsidR="00A874A9" w:rsidRDefault="00A874A9">
      <w:pPr>
        <w:rPr>
          <w:b/>
          <w:u w:val="single"/>
        </w:rPr>
      </w:pPr>
      <w:proofErr w:type="gramStart"/>
      <w:r>
        <w:rPr>
          <w:b/>
          <w:u w:val="single"/>
        </w:rPr>
        <w:t>PLANNING.</w:t>
      </w:r>
      <w:proofErr w:type="gramEnd"/>
    </w:p>
    <w:p w:rsidR="00A874A9" w:rsidRDefault="00A874A9">
      <w:r>
        <w:t xml:space="preserve">Forge House Farm, Cooksey Green Lane – Erection of single storey </w:t>
      </w:r>
      <w:r w:rsidR="00A30BCD">
        <w:t>k</w:t>
      </w:r>
      <w:r>
        <w:t>itchen/utility and porch – No objection providing new build is in keeping with original.</w:t>
      </w:r>
    </w:p>
    <w:p w:rsidR="00A874A9" w:rsidRDefault="00A874A9">
      <w:pPr>
        <w:rPr>
          <w:b/>
          <w:u w:val="single"/>
        </w:rPr>
      </w:pPr>
      <w:proofErr w:type="gramStart"/>
      <w:r>
        <w:rPr>
          <w:b/>
          <w:u w:val="single"/>
        </w:rPr>
        <w:t>MATTERS FOR ACTION.</w:t>
      </w:r>
      <w:proofErr w:type="gramEnd"/>
    </w:p>
    <w:p w:rsidR="00A874A9" w:rsidRDefault="00A874A9">
      <w:proofErr w:type="gramStart"/>
      <w:r>
        <w:rPr>
          <w:u w:val="single"/>
        </w:rPr>
        <w:t>WEIGHT LIMIT SIGN.</w:t>
      </w:r>
      <w:proofErr w:type="gramEnd"/>
      <w:r>
        <w:t xml:space="preserve">   Worcestershire Highways to conduct a heavy vehicle count assessment.</w:t>
      </w:r>
    </w:p>
    <w:p w:rsidR="00A874A9" w:rsidRDefault="00A874A9">
      <w:proofErr w:type="gramStart"/>
      <w:r>
        <w:rPr>
          <w:u w:val="single"/>
        </w:rPr>
        <w:t>NOTICE BOARD.</w:t>
      </w:r>
      <w:proofErr w:type="gramEnd"/>
      <w:r>
        <w:t xml:space="preserve">   A suitable location to be </w:t>
      </w:r>
      <w:proofErr w:type="gramStart"/>
      <w:r>
        <w:t>agreed,</w:t>
      </w:r>
      <w:proofErr w:type="gramEnd"/>
      <w:r>
        <w:t xml:space="preserve"> and approval from Worcestershire County Council.</w:t>
      </w:r>
    </w:p>
    <w:p w:rsidR="00A874A9" w:rsidRDefault="00A874A9">
      <w:proofErr w:type="gramStart"/>
      <w:r>
        <w:rPr>
          <w:u w:val="single"/>
        </w:rPr>
        <w:t>SPEEDING A38.</w:t>
      </w:r>
      <w:proofErr w:type="gramEnd"/>
      <w:r>
        <w:t xml:space="preserve">   </w:t>
      </w:r>
      <w:proofErr w:type="gramStart"/>
      <w:r>
        <w:t>A speed check</w:t>
      </w:r>
      <w:proofErr w:type="gramEnd"/>
      <w:r>
        <w:t xml:space="preserve"> to be requested.</w:t>
      </w:r>
    </w:p>
    <w:p w:rsidR="00A874A9" w:rsidRDefault="00A874A9">
      <w:proofErr w:type="gramStart"/>
      <w:r>
        <w:rPr>
          <w:u w:val="single"/>
        </w:rPr>
        <w:t>DOG FOULING BINS.</w:t>
      </w:r>
      <w:proofErr w:type="gramEnd"/>
      <w:r>
        <w:t xml:space="preserve">   Following discussion the Council were of the opinion a dog fouling bin was not required,</w:t>
      </w:r>
    </w:p>
    <w:p w:rsidR="00A874A9" w:rsidRDefault="00A874A9">
      <w:r>
        <w:rPr>
          <w:u w:val="single"/>
        </w:rPr>
        <w:t>LITTER PICK.</w:t>
      </w:r>
      <w:r>
        <w:t xml:space="preserve">   Arrangements for 9</w:t>
      </w:r>
      <w:r w:rsidRPr="00A874A9">
        <w:rPr>
          <w:vertAlign w:val="superscript"/>
        </w:rPr>
        <w:t>th</w:t>
      </w:r>
      <w:r>
        <w:t xml:space="preserve"> </w:t>
      </w:r>
      <w:proofErr w:type="gramStart"/>
      <w:r>
        <w:t>May,</w:t>
      </w:r>
      <w:proofErr w:type="gramEnd"/>
      <w:r>
        <w:t xml:space="preserve"> assemble Swan Inn.</w:t>
      </w:r>
    </w:p>
    <w:p w:rsidR="00A874A9" w:rsidRDefault="00A874A9">
      <w:pPr>
        <w:rPr>
          <w:b/>
          <w:u w:val="single"/>
        </w:rPr>
      </w:pPr>
      <w:proofErr w:type="gramStart"/>
      <w:r>
        <w:rPr>
          <w:b/>
          <w:u w:val="single"/>
        </w:rPr>
        <w:t>DISTRICT COUNCILLORS REPORT.</w:t>
      </w:r>
      <w:proofErr w:type="gramEnd"/>
    </w:p>
    <w:p w:rsidR="00A874A9" w:rsidRDefault="00A874A9">
      <w:r>
        <w:t>Upton Warren Conservation Area adopted, which should be a vital consideration where planning was concerned.</w:t>
      </w:r>
    </w:p>
    <w:p w:rsidR="00A874A9" w:rsidRDefault="00A874A9">
      <w:r>
        <w:t>SWDP proceeding.</w:t>
      </w:r>
    </w:p>
    <w:p w:rsidR="00A874A9" w:rsidRDefault="00A874A9">
      <w:r>
        <w:t xml:space="preserve">The Chairman thanked District </w:t>
      </w:r>
      <w:proofErr w:type="spellStart"/>
      <w:r>
        <w:t>Councillor</w:t>
      </w:r>
      <w:proofErr w:type="spellEnd"/>
      <w:r>
        <w:t xml:space="preserve"> </w:t>
      </w:r>
      <w:proofErr w:type="spellStart"/>
      <w:r>
        <w:t>Mrs</w:t>
      </w:r>
      <w:proofErr w:type="spellEnd"/>
      <w:r>
        <w:t xml:space="preserve"> Pearce for her dedicated commitment to the Parish during her 13 years as District </w:t>
      </w:r>
      <w:proofErr w:type="spellStart"/>
      <w:r>
        <w:t>Councillor</w:t>
      </w:r>
      <w:proofErr w:type="spellEnd"/>
      <w:r>
        <w:t xml:space="preserve"> and wished her every success for the future.</w:t>
      </w:r>
    </w:p>
    <w:p w:rsidR="00A874A9" w:rsidRDefault="00A874A9">
      <w:pPr>
        <w:rPr>
          <w:b/>
          <w:u w:val="single"/>
        </w:rPr>
      </w:pPr>
      <w:proofErr w:type="gramStart"/>
      <w:r>
        <w:rPr>
          <w:b/>
          <w:u w:val="single"/>
        </w:rPr>
        <w:t>PARISH MATTERS FOR DISCUSSION.</w:t>
      </w:r>
      <w:proofErr w:type="gramEnd"/>
    </w:p>
    <w:p w:rsidR="00A874A9" w:rsidRDefault="00A874A9">
      <w:r>
        <w:t>Material required for historical exhibition in September.</w:t>
      </w:r>
    </w:p>
    <w:p w:rsidR="00A874A9" w:rsidRDefault="00A874A9">
      <w:proofErr w:type="spellStart"/>
      <w:r>
        <w:t>Elmbridge</w:t>
      </w:r>
      <w:proofErr w:type="spellEnd"/>
      <w:r>
        <w:t xml:space="preserve"> Cross Roads – The Council supported further road safety measures at the junction.</w:t>
      </w:r>
    </w:p>
    <w:p w:rsidR="00A874A9" w:rsidRDefault="00A874A9"/>
    <w:p w:rsidR="0031139C" w:rsidRDefault="00A874A9">
      <w:r>
        <w:t>There being No Further Matters for Discussion the Chairman closed the Meeting at 8.40pm.</w:t>
      </w:r>
      <w:r w:rsidR="0031139C">
        <w:t xml:space="preserve"> </w:t>
      </w:r>
    </w:p>
    <w:sectPr w:rsidR="0031139C" w:rsidSect="00313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39C"/>
    <w:rsid w:val="00047926"/>
    <w:rsid w:val="001F2A6C"/>
    <w:rsid w:val="0031139C"/>
    <w:rsid w:val="00313299"/>
    <w:rsid w:val="005F1385"/>
    <w:rsid w:val="00A30BCD"/>
    <w:rsid w:val="00A874A9"/>
    <w:rsid w:val="00E0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elizabeth.nicholls</dc:creator>
  <cp:lastModifiedBy>elizabeth.nicholls</cp:lastModifiedBy>
  <cp:revision>1</cp:revision>
  <cp:lastPrinted>2015-05-29T08:05:00Z</cp:lastPrinted>
  <dcterms:created xsi:type="dcterms:W3CDTF">2015-05-29T07:37:00Z</dcterms:created>
  <dcterms:modified xsi:type="dcterms:W3CDTF">2015-05-29T08:06:00Z</dcterms:modified>
</cp:coreProperties>
</file>