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A3D" w14:textId="6603924F" w:rsidR="00C55147" w:rsidRPr="00E3628C" w:rsidRDefault="006D1DB8" w:rsidP="00D874F2">
      <w:pPr>
        <w:spacing w:after="0" w:line="240" w:lineRule="auto"/>
        <w:jc w:val="center"/>
        <w:rPr>
          <w:b/>
          <w:sz w:val="32"/>
        </w:rPr>
      </w:pPr>
      <w:r>
        <w:rPr>
          <w:b/>
          <w:sz w:val="32"/>
        </w:rPr>
        <w:t xml:space="preserve">DRAFT </w:t>
      </w:r>
      <w:r w:rsidR="00D874F2" w:rsidRPr="00E3628C">
        <w:rPr>
          <w:b/>
          <w:sz w:val="32"/>
        </w:rPr>
        <w:t>MINUTES OF</w:t>
      </w:r>
      <w:r w:rsidR="004B3E62">
        <w:rPr>
          <w:b/>
          <w:sz w:val="32"/>
        </w:rPr>
        <w:t xml:space="preserve"> ORDINARY </w:t>
      </w:r>
      <w:r w:rsidR="00D874F2" w:rsidRPr="00E3628C">
        <w:rPr>
          <w:b/>
          <w:sz w:val="32"/>
        </w:rPr>
        <w:t xml:space="preserve">PARISH </w:t>
      </w:r>
      <w:r w:rsidR="004B3E62">
        <w:rPr>
          <w:b/>
          <w:sz w:val="32"/>
        </w:rPr>
        <w:t xml:space="preserve">COUNCIL </w:t>
      </w:r>
      <w:r w:rsidR="00D874F2" w:rsidRPr="00E3628C">
        <w:rPr>
          <w:b/>
          <w:sz w:val="32"/>
        </w:rPr>
        <w:t>MEETING</w:t>
      </w:r>
    </w:p>
    <w:p w14:paraId="18A4F11F" w14:textId="2DDF90B1" w:rsidR="00D874F2" w:rsidRPr="00E3628C" w:rsidRDefault="00D874F2" w:rsidP="00D874F2">
      <w:pPr>
        <w:spacing w:after="0" w:line="240" w:lineRule="auto"/>
        <w:jc w:val="center"/>
        <w:rPr>
          <w:b/>
          <w:sz w:val="28"/>
        </w:rPr>
      </w:pPr>
      <w:r w:rsidRPr="00E3628C">
        <w:rPr>
          <w:b/>
          <w:sz w:val="28"/>
        </w:rPr>
        <w:t xml:space="preserve">Held at </w:t>
      </w:r>
      <w:r w:rsidR="00CF4B2C">
        <w:rPr>
          <w:b/>
          <w:sz w:val="28"/>
        </w:rPr>
        <w:t xml:space="preserve">St. Bartholomew’s </w:t>
      </w:r>
      <w:r w:rsidR="00F457D4">
        <w:rPr>
          <w:b/>
          <w:sz w:val="28"/>
        </w:rPr>
        <w:t>Church</w:t>
      </w:r>
      <w:r w:rsidR="00CF4B2C">
        <w:rPr>
          <w:b/>
          <w:sz w:val="28"/>
        </w:rPr>
        <w:t xml:space="preserve">, </w:t>
      </w:r>
      <w:proofErr w:type="spellStart"/>
      <w:r w:rsidR="00CF4B2C">
        <w:rPr>
          <w:b/>
          <w:sz w:val="28"/>
        </w:rPr>
        <w:t>Naunton</w:t>
      </w:r>
      <w:proofErr w:type="spellEnd"/>
      <w:r w:rsidR="00CF4B2C">
        <w:rPr>
          <w:b/>
          <w:sz w:val="28"/>
        </w:rPr>
        <w:t xml:space="preserve"> Beauchamp</w:t>
      </w:r>
    </w:p>
    <w:p w14:paraId="2A401C17" w14:textId="41CEDA17" w:rsidR="00D874F2" w:rsidRPr="00E3628C" w:rsidRDefault="004B3E62" w:rsidP="00D874F2">
      <w:pPr>
        <w:spacing w:after="0" w:line="240" w:lineRule="auto"/>
        <w:jc w:val="center"/>
        <w:rPr>
          <w:b/>
          <w:sz w:val="28"/>
        </w:rPr>
      </w:pPr>
      <w:r>
        <w:rPr>
          <w:b/>
          <w:sz w:val="28"/>
        </w:rPr>
        <w:t>Mon</w:t>
      </w:r>
      <w:r w:rsidR="00CF4B2C">
        <w:rPr>
          <w:b/>
          <w:sz w:val="28"/>
        </w:rPr>
        <w:t xml:space="preserve">day, </w:t>
      </w:r>
      <w:r w:rsidR="00777A27">
        <w:rPr>
          <w:b/>
          <w:sz w:val="28"/>
        </w:rPr>
        <w:t xml:space="preserve">September </w:t>
      </w:r>
      <w:r w:rsidR="00985662">
        <w:rPr>
          <w:b/>
          <w:sz w:val="28"/>
        </w:rPr>
        <w:t>3rd</w:t>
      </w:r>
      <w:proofErr w:type="gramStart"/>
      <w:r w:rsidR="00D874F2" w:rsidRPr="00E3628C">
        <w:rPr>
          <w:b/>
          <w:sz w:val="28"/>
        </w:rPr>
        <w:t xml:space="preserve"> 2018</w:t>
      </w:r>
      <w:proofErr w:type="gramEnd"/>
      <w:r w:rsidR="00D874F2" w:rsidRPr="00E3628C">
        <w:rPr>
          <w:b/>
          <w:sz w:val="28"/>
        </w:rPr>
        <w:t xml:space="preserve"> at </w:t>
      </w:r>
      <w:r w:rsidR="00777A27">
        <w:rPr>
          <w:b/>
          <w:sz w:val="28"/>
        </w:rPr>
        <w:t>7:30</w:t>
      </w:r>
      <w:r>
        <w:rPr>
          <w:b/>
          <w:sz w:val="28"/>
        </w:rPr>
        <w:t>pm</w:t>
      </w:r>
    </w:p>
    <w:p w14:paraId="3107F76A" w14:textId="19AB5F26" w:rsidR="00D874F2" w:rsidRDefault="00D874F2" w:rsidP="00D874F2">
      <w:pPr>
        <w:spacing w:after="0" w:line="240" w:lineRule="auto"/>
        <w:jc w:val="center"/>
        <w:rPr>
          <w:b/>
        </w:rPr>
      </w:pPr>
    </w:p>
    <w:p w14:paraId="0923AC9D" w14:textId="431FC013" w:rsidR="00D874F2" w:rsidRDefault="00D874F2" w:rsidP="00D874F2">
      <w:pPr>
        <w:spacing w:after="0" w:line="240" w:lineRule="auto"/>
      </w:pPr>
      <w:r>
        <w:rPr>
          <w:b/>
        </w:rPr>
        <w:t>Present</w:t>
      </w:r>
      <w:r>
        <w:rPr>
          <w:b/>
        </w:rPr>
        <w:tab/>
      </w:r>
      <w:r w:rsidR="005036CF">
        <w:rPr>
          <w:b/>
        </w:rPr>
        <w:t>:</w:t>
      </w:r>
      <w:r>
        <w:rPr>
          <w:b/>
        </w:rPr>
        <w:tab/>
      </w:r>
      <w:r>
        <w:t xml:space="preserve">Cllr </w:t>
      </w:r>
      <w:r w:rsidR="00F457D4">
        <w:t>A. Howarth</w:t>
      </w:r>
      <w:r>
        <w:t xml:space="preserve"> (Chair)</w:t>
      </w:r>
      <w:r w:rsidR="00FB5884">
        <w:tab/>
      </w:r>
      <w:r w:rsidR="00FB5884">
        <w:tab/>
      </w:r>
      <w:r w:rsidR="00FB5884">
        <w:tab/>
      </w:r>
      <w:r w:rsidR="005036CF">
        <w:tab/>
      </w:r>
      <w:r w:rsidR="005036CF">
        <w:tab/>
      </w:r>
    </w:p>
    <w:p w14:paraId="72C51450" w14:textId="0089EE28" w:rsidR="00F457D4" w:rsidRDefault="005036CF" w:rsidP="00D874F2">
      <w:pPr>
        <w:spacing w:after="0" w:line="240" w:lineRule="auto"/>
      </w:pPr>
      <w:r>
        <w:tab/>
      </w:r>
      <w:r>
        <w:tab/>
        <w:t xml:space="preserve">Cllr </w:t>
      </w:r>
      <w:r w:rsidR="00F457D4">
        <w:t>D. Hudson</w:t>
      </w:r>
      <w:r>
        <w:tab/>
      </w:r>
      <w:r>
        <w:tab/>
      </w:r>
      <w:r>
        <w:tab/>
      </w:r>
      <w:r w:rsidR="00FB5884">
        <w:tab/>
      </w:r>
      <w:r w:rsidR="004B3E62">
        <w:t>Cllr N. Roberson</w:t>
      </w:r>
    </w:p>
    <w:p w14:paraId="07624DCE" w14:textId="287A83B5" w:rsidR="004B3E62" w:rsidRDefault="00FB5884" w:rsidP="00FB5884">
      <w:pPr>
        <w:spacing w:after="0" w:line="240" w:lineRule="auto"/>
      </w:pPr>
      <w:r w:rsidRPr="00FB5884">
        <w:rPr>
          <w:b/>
        </w:rPr>
        <w:t>In attendance</w:t>
      </w:r>
      <w:r>
        <w:t>:</w:t>
      </w:r>
      <w:r>
        <w:tab/>
      </w:r>
      <w:r w:rsidR="005036CF">
        <w:t>District Councillor L. Robinson</w:t>
      </w:r>
      <w:r>
        <w:tab/>
      </w:r>
      <w:r>
        <w:tab/>
      </w:r>
      <w:r w:rsidR="004B3E62">
        <w:t>County Councillor R. Adams</w:t>
      </w:r>
    </w:p>
    <w:p w14:paraId="2AD68A97" w14:textId="6988C5BF" w:rsidR="005036CF" w:rsidRDefault="005036CF" w:rsidP="00D874F2">
      <w:pPr>
        <w:spacing w:after="0" w:line="240" w:lineRule="auto"/>
      </w:pPr>
      <w:r>
        <w:tab/>
      </w:r>
      <w:r>
        <w:tab/>
        <w:t>Clerk</w:t>
      </w:r>
      <w:r w:rsidR="009E6238">
        <w:t xml:space="preserve"> – Mrs L Stewart</w:t>
      </w:r>
      <w:r w:rsidR="00FB5884">
        <w:tab/>
      </w:r>
      <w:r w:rsidR="00FB5884">
        <w:tab/>
      </w:r>
      <w:r w:rsidR="00FB5884">
        <w:tab/>
      </w:r>
      <w:r w:rsidR="00777A27">
        <w:t>0</w:t>
      </w:r>
      <w:r w:rsidR="00FB5884">
        <w:t xml:space="preserve"> member</w:t>
      </w:r>
      <w:r w:rsidR="00777A27">
        <w:t>s</w:t>
      </w:r>
      <w:r w:rsidR="00FB5884">
        <w:t xml:space="preserve"> of public</w:t>
      </w:r>
    </w:p>
    <w:p w14:paraId="30B0FECA" w14:textId="112B67EC" w:rsidR="004B3E62" w:rsidRDefault="004B3E62" w:rsidP="00D874F2">
      <w:pPr>
        <w:spacing w:after="0" w:line="240" w:lineRule="auto"/>
      </w:pPr>
    </w:p>
    <w:p w14:paraId="493E88B9" w14:textId="70DF8C00" w:rsidR="004B3E62" w:rsidRDefault="004B3E62" w:rsidP="00D874F2">
      <w:pPr>
        <w:spacing w:after="0" w:line="240" w:lineRule="auto"/>
      </w:pPr>
      <w:r>
        <w:t xml:space="preserve">There </w:t>
      </w:r>
      <w:r w:rsidR="00FB5884">
        <w:t>w</w:t>
      </w:r>
      <w:r w:rsidR="00547E50">
        <w:t>ere</w:t>
      </w:r>
      <w:r>
        <w:t xml:space="preserve"> no public question</w:t>
      </w:r>
      <w:r w:rsidR="00547E50">
        <w:t>s.</w:t>
      </w:r>
    </w:p>
    <w:p w14:paraId="1A9175EE" w14:textId="4E859E8A" w:rsidR="005036CF" w:rsidRDefault="005036CF" w:rsidP="00D874F2">
      <w:pPr>
        <w:spacing w:after="0" w:line="240" w:lineRule="auto"/>
      </w:pPr>
      <w:r>
        <w:tab/>
      </w:r>
      <w:r>
        <w:tab/>
      </w:r>
      <w:r>
        <w:tab/>
      </w:r>
      <w:r>
        <w:tab/>
      </w:r>
    </w:p>
    <w:p w14:paraId="2A15A8C1" w14:textId="0B7DB058" w:rsidR="005036CF" w:rsidRDefault="005036CF" w:rsidP="005036CF">
      <w:pPr>
        <w:pStyle w:val="ListParagraph"/>
        <w:numPr>
          <w:ilvl w:val="0"/>
          <w:numId w:val="1"/>
        </w:numPr>
        <w:spacing w:after="0" w:line="240" w:lineRule="auto"/>
        <w:rPr>
          <w:b/>
        </w:rPr>
      </w:pPr>
      <w:r>
        <w:rPr>
          <w:b/>
        </w:rPr>
        <w:t>Apologies</w:t>
      </w:r>
    </w:p>
    <w:p w14:paraId="243BD0F6" w14:textId="57312F6F" w:rsidR="00FF6F71" w:rsidRPr="005036CF" w:rsidRDefault="005036CF" w:rsidP="00FF6F71">
      <w:pPr>
        <w:pStyle w:val="ListParagraph"/>
        <w:spacing w:after="0" w:line="240" w:lineRule="auto"/>
      </w:pPr>
      <w:r w:rsidRPr="005036CF">
        <w:t xml:space="preserve">Cllr </w:t>
      </w:r>
      <w:r w:rsidR="00777A27">
        <w:t>M. Butler</w:t>
      </w:r>
      <w:r w:rsidR="004B3E62">
        <w:t xml:space="preserve"> </w:t>
      </w:r>
      <w:r w:rsidR="00FF6F71">
        <w:t>submitt</w:t>
      </w:r>
      <w:r w:rsidR="004B3E62">
        <w:t>ed</w:t>
      </w:r>
      <w:r w:rsidR="00FF6F71">
        <w:t xml:space="preserve"> apologies</w:t>
      </w:r>
      <w:r w:rsidR="004B3E62">
        <w:t xml:space="preserve"> </w:t>
      </w:r>
      <w:r w:rsidR="00777A27">
        <w:t>due to illness</w:t>
      </w:r>
      <w:r w:rsidR="00FF6F71">
        <w:t>, accepted</w:t>
      </w:r>
    </w:p>
    <w:p w14:paraId="30300908" w14:textId="417CA294" w:rsidR="00FB5884" w:rsidRDefault="004B3E62" w:rsidP="00FB5884">
      <w:pPr>
        <w:pStyle w:val="ListParagraph"/>
        <w:numPr>
          <w:ilvl w:val="0"/>
          <w:numId w:val="1"/>
        </w:numPr>
        <w:spacing w:after="0" w:line="240" w:lineRule="auto"/>
      </w:pPr>
      <w:r>
        <w:rPr>
          <w:b/>
        </w:rPr>
        <w:t xml:space="preserve">Declarations of Interest </w:t>
      </w:r>
      <w:r w:rsidRPr="004B3E62">
        <w:t>– none recorded</w:t>
      </w:r>
    </w:p>
    <w:p w14:paraId="04F285E5" w14:textId="74BF198C" w:rsidR="00FB5884" w:rsidRPr="004B3E62" w:rsidRDefault="004B3E62" w:rsidP="00FB5884">
      <w:pPr>
        <w:pStyle w:val="ListParagraph"/>
        <w:numPr>
          <w:ilvl w:val="0"/>
          <w:numId w:val="1"/>
        </w:numPr>
        <w:spacing w:after="0" w:line="240" w:lineRule="auto"/>
      </w:pPr>
      <w:r>
        <w:rPr>
          <w:b/>
        </w:rPr>
        <w:t xml:space="preserve">To approve the minutes </w:t>
      </w:r>
      <w:r w:rsidR="00777A27">
        <w:t>for July 2</w:t>
      </w:r>
      <w:r w:rsidR="00777A27" w:rsidRPr="00777A27">
        <w:rPr>
          <w:vertAlign w:val="superscript"/>
        </w:rPr>
        <w:t>nd</w:t>
      </w:r>
      <w:proofErr w:type="gramStart"/>
      <w:r w:rsidR="00777A27">
        <w:t xml:space="preserve"> 2018</w:t>
      </w:r>
      <w:proofErr w:type="gramEnd"/>
      <w:r w:rsidR="00777A27">
        <w:t>,</w:t>
      </w:r>
      <w:r w:rsidRPr="004B3E62">
        <w:t xml:space="preserve"> </w:t>
      </w:r>
      <w:r w:rsidR="00777A27">
        <w:t>approved and signed by Chairman.</w:t>
      </w:r>
    </w:p>
    <w:p w14:paraId="000B7A5A" w14:textId="36C08C3B" w:rsidR="00FB5884" w:rsidRDefault="004B3E62" w:rsidP="00FB5884">
      <w:pPr>
        <w:pStyle w:val="ListParagraph"/>
        <w:numPr>
          <w:ilvl w:val="0"/>
          <w:numId w:val="1"/>
        </w:numPr>
        <w:spacing w:after="0" w:line="240" w:lineRule="auto"/>
      </w:pPr>
      <w:r w:rsidRPr="004B3E62">
        <w:rPr>
          <w:b/>
        </w:rPr>
        <w:t>To consider any grants for dispensation</w:t>
      </w:r>
      <w:r>
        <w:t xml:space="preserve"> – none requested</w:t>
      </w:r>
    </w:p>
    <w:p w14:paraId="63004AEE" w14:textId="3325C341" w:rsidR="00FB5884" w:rsidRPr="001736B5" w:rsidRDefault="001736B5" w:rsidP="00547E50">
      <w:pPr>
        <w:pStyle w:val="ListParagraph"/>
        <w:numPr>
          <w:ilvl w:val="0"/>
          <w:numId w:val="1"/>
        </w:numPr>
        <w:spacing w:after="0" w:line="240" w:lineRule="auto"/>
      </w:pPr>
      <w:r>
        <w:rPr>
          <w:b/>
        </w:rPr>
        <w:t>Progress Reports for Information</w:t>
      </w:r>
    </w:p>
    <w:p w14:paraId="55C6198E" w14:textId="2D7ECACB" w:rsidR="00777A27" w:rsidRPr="00777A27" w:rsidRDefault="001736B5" w:rsidP="00F02F33">
      <w:pPr>
        <w:pStyle w:val="ListParagraph"/>
        <w:numPr>
          <w:ilvl w:val="1"/>
          <w:numId w:val="1"/>
        </w:numPr>
        <w:spacing w:after="0" w:line="240" w:lineRule="auto"/>
      </w:pPr>
      <w:r>
        <w:t xml:space="preserve">PARISH CLERKS REPORT </w:t>
      </w:r>
    </w:p>
    <w:p w14:paraId="7D9989B7" w14:textId="3210BF43" w:rsidR="00777A27" w:rsidRPr="00777A27" w:rsidRDefault="00777A27" w:rsidP="00777A27">
      <w:pPr>
        <w:spacing w:after="0" w:line="240" w:lineRule="auto"/>
        <w:ind w:left="720"/>
        <w:rPr>
          <w:rFonts w:ascii="Arial" w:hAnsi="Arial" w:cs="Arial"/>
          <w:sz w:val="20"/>
        </w:rPr>
      </w:pPr>
      <w:r>
        <w:rPr>
          <w:rFonts w:ascii="Arial" w:hAnsi="Arial" w:cs="Arial"/>
          <w:sz w:val="20"/>
        </w:rPr>
        <w:t xml:space="preserve">Clerk confirmed that </w:t>
      </w:r>
      <w:r w:rsidRPr="00777A27">
        <w:rPr>
          <w:rFonts w:ascii="Arial" w:hAnsi="Arial" w:cs="Arial"/>
          <w:sz w:val="20"/>
        </w:rPr>
        <w:t>NHBS application</w:t>
      </w:r>
      <w:r>
        <w:rPr>
          <w:rFonts w:ascii="Arial" w:hAnsi="Arial" w:cs="Arial"/>
          <w:sz w:val="20"/>
        </w:rPr>
        <w:t xml:space="preserve"> has been</w:t>
      </w:r>
      <w:r w:rsidRPr="00777A27">
        <w:rPr>
          <w:rFonts w:ascii="Arial" w:hAnsi="Arial" w:cs="Arial"/>
          <w:sz w:val="20"/>
        </w:rPr>
        <w:t xml:space="preserve"> submitted.</w:t>
      </w:r>
      <w:r>
        <w:rPr>
          <w:rFonts w:ascii="Arial" w:hAnsi="Arial" w:cs="Arial"/>
          <w:sz w:val="20"/>
        </w:rPr>
        <w:t xml:space="preserve"> </w:t>
      </w:r>
      <w:r w:rsidRPr="00777A27">
        <w:rPr>
          <w:rFonts w:ascii="Arial" w:hAnsi="Arial" w:cs="Arial"/>
          <w:sz w:val="20"/>
        </w:rPr>
        <w:t>All actions from previous minutes</w:t>
      </w:r>
      <w:r>
        <w:rPr>
          <w:rFonts w:ascii="Arial" w:hAnsi="Arial" w:cs="Arial"/>
          <w:sz w:val="20"/>
        </w:rPr>
        <w:t xml:space="preserve"> have been completed</w:t>
      </w:r>
      <w:r w:rsidRPr="00777A27">
        <w:rPr>
          <w:rFonts w:ascii="Arial" w:hAnsi="Arial" w:cs="Arial"/>
          <w:sz w:val="20"/>
        </w:rPr>
        <w:t>.</w:t>
      </w:r>
      <w:r w:rsidR="006D1DB8">
        <w:rPr>
          <w:rFonts w:ascii="Arial" w:hAnsi="Arial" w:cs="Arial"/>
          <w:sz w:val="20"/>
        </w:rPr>
        <w:t xml:space="preserve"> </w:t>
      </w:r>
      <w:proofErr w:type="gramStart"/>
      <w:r w:rsidRPr="00777A27">
        <w:rPr>
          <w:rFonts w:ascii="Arial" w:hAnsi="Arial" w:cs="Arial"/>
          <w:sz w:val="20"/>
        </w:rPr>
        <w:t>Clerk</w:t>
      </w:r>
      <w:proofErr w:type="gramEnd"/>
      <w:r w:rsidRPr="00777A27">
        <w:rPr>
          <w:rFonts w:ascii="Arial" w:hAnsi="Arial" w:cs="Arial"/>
          <w:sz w:val="20"/>
        </w:rPr>
        <w:t xml:space="preserve"> has been updating policies that are impacted on by the GDPR regulations and will present them for approval at this meeting. Data Audit in progress.</w:t>
      </w:r>
    </w:p>
    <w:p w14:paraId="3B5695DE" w14:textId="42D3145C" w:rsidR="00777A27" w:rsidRDefault="00777A27" w:rsidP="00777A27">
      <w:pPr>
        <w:spacing w:after="0" w:line="240" w:lineRule="auto"/>
        <w:ind w:firstLine="720"/>
        <w:rPr>
          <w:rFonts w:ascii="Arial" w:hAnsi="Arial" w:cs="Arial"/>
          <w:sz w:val="20"/>
        </w:rPr>
      </w:pPr>
      <w:r w:rsidRPr="00777A27">
        <w:rPr>
          <w:rFonts w:ascii="Arial" w:hAnsi="Arial" w:cs="Arial"/>
          <w:sz w:val="20"/>
        </w:rPr>
        <w:t xml:space="preserve">Clerk is attending the next </w:t>
      </w:r>
      <w:proofErr w:type="spellStart"/>
      <w:r w:rsidRPr="00777A27">
        <w:rPr>
          <w:rFonts w:ascii="Arial" w:hAnsi="Arial" w:cs="Arial"/>
          <w:sz w:val="20"/>
        </w:rPr>
        <w:t>CiLCA</w:t>
      </w:r>
      <w:proofErr w:type="spellEnd"/>
      <w:r w:rsidRPr="00777A27">
        <w:rPr>
          <w:rFonts w:ascii="Arial" w:hAnsi="Arial" w:cs="Arial"/>
          <w:sz w:val="20"/>
        </w:rPr>
        <w:t xml:space="preserve"> training on September 28th.</w:t>
      </w:r>
    </w:p>
    <w:p w14:paraId="52147D56" w14:textId="17D76674" w:rsidR="00CE0D68" w:rsidRPr="00CE0D68" w:rsidRDefault="00CE0D68" w:rsidP="00CE0D68">
      <w:pPr>
        <w:spacing w:after="0" w:line="240" w:lineRule="auto"/>
        <w:rPr>
          <w:rFonts w:ascii="Arial" w:eastAsia="Times New Roman" w:hAnsi="Arial" w:cs="Arial"/>
          <w:b/>
          <w:sz w:val="20"/>
          <w:szCs w:val="24"/>
          <w:lang w:eastAsia="en-GB"/>
        </w:rPr>
      </w:pPr>
      <w:r>
        <w:rPr>
          <w:rFonts w:ascii="Arial" w:eastAsia="Times New Roman" w:hAnsi="Arial" w:cs="Arial"/>
          <w:sz w:val="20"/>
          <w:szCs w:val="24"/>
          <w:lang w:eastAsia="en-GB"/>
        </w:rPr>
        <w:tab/>
      </w:r>
      <w:r w:rsidRPr="00CE0D68">
        <w:rPr>
          <w:rFonts w:ascii="Arial" w:eastAsia="Times New Roman" w:hAnsi="Arial" w:cs="Arial"/>
          <w:b/>
          <w:sz w:val="20"/>
          <w:szCs w:val="24"/>
          <w:lang w:eastAsia="en-GB"/>
        </w:rPr>
        <w:t xml:space="preserve">Payment Proposed </w:t>
      </w:r>
      <w:r>
        <w:rPr>
          <w:rFonts w:ascii="Arial" w:eastAsia="Times New Roman" w:hAnsi="Arial" w:cs="Arial"/>
          <w:b/>
          <w:sz w:val="20"/>
          <w:szCs w:val="24"/>
          <w:lang w:eastAsia="en-GB"/>
        </w:rPr>
        <w:t>for approval</w:t>
      </w:r>
    </w:p>
    <w:tbl>
      <w:tblPr>
        <w:tblW w:w="0" w:type="auto"/>
        <w:tblInd w:w="70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483"/>
        <w:gridCol w:w="3191"/>
        <w:gridCol w:w="1134"/>
        <w:gridCol w:w="1276"/>
        <w:gridCol w:w="1134"/>
      </w:tblGrid>
      <w:tr w:rsidR="00CE0D68" w:rsidRPr="00CE0D68" w14:paraId="5A3A4E3E" w14:textId="77777777" w:rsidTr="00CE0D68">
        <w:tc>
          <w:tcPr>
            <w:tcW w:w="341" w:type="dxa"/>
            <w:shd w:val="clear" w:color="auto" w:fill="auto"/>
          </w:tcPr>
          <w:p w14:paraId="77192CF9" w14:textId="77777777" w:rsidR="00CE0D68" w:rsidRPr="00CE0D68" w:rsidRDefault="00CE0D68" w:rsidP="00CE0D68">
            <w:pPr>
              <w:spacing w:after="0" w:line="240" w:lineRule="auto"/>
              <w:rPr>
                <w:rFonts w:ascii="Arial" w:eastAsia="Times New Roman" w:hAnsi="Arial" w:cs="Arial"/>
                <w:sz w:val="20"/>
                <w:szCs w:val="24"/>
                <w:lang w:eastAsia="en-GB"/>
              </w:rPr>
            </w:pPr>
          </w:p>
        </w:tc>
        <w:tc>
          <w:tcPr>
            <w:tcW w:w="3191" w:type="dxa"/>
            <w:shd w:val="clear" w:color="auto" w:fill="auto"/>
          </w:tcPr>
          <w:p w14:paraId="1BDF3968"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Description</w:t>
            </w:r>
          </w:p>
        </w:tc>
        <w:tc>
          <w:tcPr>
            <w:tcW w:w="1134" w:type="dxa"/>
            <w:shd w:val="clear" w:color="auto" w:fill="auto"/>
          </w:tcPr>
          <w:p w14:paraId="5DAA0274"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Amount £</w:t>
            </w:r>
          </w:p>
        </w:tc>
        <w:tc>
          <w:tcPr>
            <w:tcW w:w="1276" w:type="dxa"/>
            <w:shd w:val="clear" w:color="auto" w:fill="auto"/>
          </w:tcPr>
          <w:p w14:paraId="5E2CF468"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Payment No.</w:t>
            </w:r>
          </w:p>
        </w:tc>
        <w:tc>
          <w:tcPr>
            <w:tcW w:w="1134" w:type="dxa"/>
            <w:shd w:val="clear" w:color="auto" w:fill="auto"/>
          </w:tcPr>
          <w:p w14:paraId="7DA91291"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Chq No.</w:t>
            </w:r>
          </w:p>
        </w:tc>
      </w:tr>
      <w:tr w:rsidR="00CE0D68" w:rsidRPr="00CE0D68" w14:paraId="5C20B266" w14:textId="77777777" w:rsidTr="00CE0D68">
        <w:tc>
          <w:tcPr>
            <w:tcW w:w="341" w:type="dxa"/>
            <w:shd w:val="clear" w:color="auto" w:fill="auto"/>
          </w:tcPr>
          <w:p w14:paraId="09D88D3F"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w:t>
            </w:r>
            <w:proofErr w:type="spellStart"/>
            <w:r w:rsidRPr="00CE0D68">
              <w:rPr>
                <w:rFonts w:ascii="Arial" w:eastAsia="Times New Roman" w:hAnsi="Arial" w:cs="Arial"/>
                <w:sz w:val="20"/>
                <w:szCs w:val="24"/>
                <w:lang w:eastAsia="en-GB"/>
              </w:rPr>
              <w:t>i</w:t>
            </w:r>
            <w:proofErr w:type="spellEnd"/>
            <w:r w:rsidRPr="00CE0D68">
              <w:rPr>
                <w:rFonts w:ascii="Arial" w:eastAsia="Times New Roman" w:hAnsi="Arial" w:cs="Arial"/>
                <w:sz w:val="20"/>
                <w:szCs w:val="24"/>
                <w:lang w:eastAsia="en-GB"/>
              </w:rPr>
              <w:t>)</w:t>
            </w:r>
          </w:p>
        </w:tc>
        <w:tc>
          <w:tcPr>
            <w:tcW w:w="3191" w:type="dxa"/>
            <w:shd w:val="clear" w:color="auto" w:fill="auto"/>
          </w:tcPr>
          <w:p w14:paraId="53AF72DE" w14:textId="77777777" w:rsidR="00CE0D68" w:rsidRPr="00CE0D68" w:rsidRDefault="00CE0D68" w:rsidP="00CE0D68">
            <w:pPr>
              <w:spacing w:after="0" w:line="240" w:lineRule="auto"/>
              <w:rPr>
                <w:rFonts w:ascii="Arial" w:eastAsia="Times New Roman" w:hAnsi="Arial" w:cs="Arial"/>
                <w:sz w:val="20"/>
                <w:szCs w:val="24"/>
                <w:lang w:eastAsia="en-GB"/>
              </w:rPr>
            </w:pPr>
            <w:proofErr w:type="spellStart"/>
            <w:r w:rsidRPr="00CE0D68">
              <w:rPr>
                <w:rFonts w:ascii="Arial" w:eastAsia="Times New Roman" w:hAnsi="Arial" w:cs="Arial"/>
                <w:sz w:val="20"/>
                <w:szCs w:val="24"/>
                <w:lang w:eastAsia="en-GB"/>
              </w:rPr>
              <w:t>Lengthsman</w:t>
            </w:r>
            <w:proofErr w:type="spellEnd"/>
          </w:p>
        </w:tc>
        <w:tc>
          <w:tcPr>
            <w:tcW w:w="1134" w:type="dxa"/>
            <w:shd w:val="clear" w:color="auto" w:fill="auto"/>
          </w:tcPr>
          <w:p w14:paraId="0CD68558"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£205.00</w:t>
            </w:r>
          </w:p>
        </w:tc>
        <w:tc>
          <w:tcPr>
            <w:tcW w:w="1276" w:type="dxa"/>
            <w:shd w:val="clear" w:color="auto" w:fill="auto"/>
          </w:tcPr>
          <w:p w14:paraId="1CC63A84"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P18-14</w:t>
            </w:r>
          </w:p>
        </w:tc>
        <w:tc>
          <w:tcPr>
            <w:tcW w:w="1134" w:type="dxa"/>
            <w:shd w:val="clear" w:color="auto" w:fill="auto"/>
          </w:tcPr>
          <w:p w14:paraId="7BBFA09B"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100530</w:t>
            </w:r>
          </w:p>
          <w:p w14:paraId="01816588" w14:textId="77777777" w:rsidR="00CE0D68" w:rsidRPr="00CE0D68" w:rsidRDefault="00CE0D68" w:rsidP="00CE0D68">
            <w:pPr>
              <w:spacing w:after="0" w:line="240" w:lineRule="auto"/>
              <w:rPr>
                <w:rFonts w:ascii="Arial" w:eastAsia="Times New Roman" w:hAnsi="Arial" w:cs="Arial"/>
                <w:sz w:val="20"/>
                <w:szCs w:val="24"/>
                <w:lang w:eastAsia="en-GB"/>
              </w:rPr>
            </w:pPr>
          </w:p>
        </w:tc>
      </w:tr>
      <w:tr w:rsidR="00CE0D68" w:rsidRPr="00CE0D68" w14:paraId="1C2494E9" w14:textId="77777777" w:rsidTr="00CE0D68">
        <w:tc>
          <w:tcPr>
            <w:tcW w:w="341" w:type="dxa"/>
            <w:shd w:val="clear" w:color="auto" w:fill="auto"/>
          </w:tcPr>
          <w:p w14:paraId="6D68E266"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(ii)</w:t>
            </w:r>
          </w:p>
        </w:tc>
        <w:tc>
          <w:tcPr>
            <w:tcW w:w="3191" w:type="dxa"/>
            <w:shd w:val="clear" w:color="auto" w:fill="auto"/>
          </w:tcPr>
          <w:p w14:paraId="6BC24535"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 xml:space="preserve">Salary - August &amp; September </w:t>
            </w:r>
          </w:p>
        </w:tc>
        <w:tc>
          <w:tcPr>
            <w:tcW w:w="1134" w:type="dxa"/>
            <w:shd w:val="clear" w:color="auto" w:fill="auto"/>
          </w:tcPr>
          <w:p w14:paraId="16E600A9"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£541.87</w:t>
            </w:r>
          </w:p>
        </w:tc>
        <w:tc>
          <w:tcPr>
            <w:tcW w:w="1276" w:type="dxa"/>
            <w:shd w:val="clear" w:color="auto" w:fill="auto"/>
          </w:tcPr>
          <w:p w14:paraId="10B4175C"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P18-15</w:t>
            </w:r>
          </w:p>
        </w:tc>
        <w:tc>
          <w:tcPr>
            <w:tcW w:w="1134" w:type="dxa"/>
            <w:shd w:val="clear" w:color="auto" w:fill="auto"/>
          </w:tcPr>
          <w:p w14:paraId="67F0CE3B"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100529</w:t>
            </w:r>
          </w:p>
        </w:tc>
      </w:tr>
      <w:tr w:rsidR="00CE0D68" w:rsidRPr="00CE0D68" w14:paraId="296BBA32" w14:textId="77777777" w:rsidTr="00CE0D68">
        <w:tc>
          <w:tcPr>
            <w:tcW w:w="341" w:type="dxa"/>
            <w:shd w:val="clear" w:color="auto" w:fill="auto"/>
          </w:tcPr>
          <w:p w14:paraId="42718290"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(iii)</w:t>
            </w:r>
          </w:p>
        </w:tc>
        <w:tc>
          <w:tcPr>
            <w:tcW w:w="3191" w:type="dxa"/>
            <w:shd w:val="clear" w:color="auto" w:fill="auto"/>
          </w:tcPr>
          <w:p w14:paraId="17AAB8F0"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 xml:space="preserve">Parish Expenses </w:t>
            </w:r>
          </w:p>
        </w:tc>
        <w:tc>
          <w:tcPr>
            <w:tcW w:w="1134" w:type="dxa"/>
            <w:shd w:val="clear" w:color="auto" w:fill="auto"/>
          </w:tcPr>
          <w:p w14:paraId="0B8594E0" w14:textId="77777777" w:rsidR="00CE0D68" w:rsidRPr="00CE0D68" w:rsidRDefault="00CE0D68" w:rsidP="00CE0D68">
            <w:pPr>
              <w:spacing w:after="0" w:line="240" w:lineRule="auto"/>
              <w:rPr>
                <w:rFonts w:ascii="Arial" w:eastAsia="Times New Roman" w:hAnsi="Arial" w:cs="Arial"/>
                <w:sz w:val="20"/>
                <w:szCs w:val="24"/>
                <w:lang w:eastAsia="en-GB"/>
              </w:rPr>
            </w:pPr>
            <w:proofErr w:type="gramStart"/>
            <w:r w:rsidRPr="00CE0D68">
              <w:rPr>
                <w:rFonts w:ascii="Arial" w:eastAsia="Times New Roman" w:hAnsi="Arial" w:cs="Arial"/>
                <w:sz w:val="20"/>
                <w:szCs w:val="24"/>
                <w:lang w:eastAsia="en-GB"/>
              </w:rPr>
              <w:t>£  32</w:t>
            </w:r>
            <w:proofErr w:type="gramEnd"/>
            <w:r w:rsidRPr="00CE0D68">
              <w:rPr>
                <w:rFonts w:ascii="Arial" w:eastAsia="Times New Roman" w:hAnsi="Arial" w:cs="Arial"/>
                <w:sz w:val="20"/>
                <w:szCs w:val="24"/>
                <w:lang w:eastAsia="en-GB"/>
              </w:rPr>
              <w:t>.14</w:t>
            </w:r>
          </w:p>
        </w:tc>
        <w:tc>
          <w:tcPr>
            <w:tcW w:w="1276" w:type="dxa"/>
            <w:shd w:val="clear" w:color="auto" w:fill="auto"/>
          </w:tcPr>
          <w:p w14:paraId="1EAD0601"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 xml:space="preserve">P18-16 </w:t>
            </w:r>
          </w:p>
        </w:tc>
        <w:tc>
          <w:tcPr>
            <w:tcW w:w="1134" w:type="dxa"/>
            <w:shd w:val="clear" w:color="auto" w:fill="auto"/>
          </w:tcPr>
          <w:p w14:paraId="6ECC29C7" w14:textId="77777777" w:rsidR="00CE0D68" w:rsidRPr="00CE0D68" w:rsidRDefault="00CE0D68" w:rsidP="00CE0D68">
            <w:pPr>
              <w:spacing w:after="0" w:line="240" w:lineRule="auto"/>
              <w:rPr>
                <w:rFonts w:ascii="Arial" w:eastAsia="Times New Roman" w:hAnsi="Arial" w:cs="Arial"/>
                <w:sz w:val="20"/>
                <w:szCs w:val="24"/>
                <w:lang w:eastAsia="en-GB"/>
              </w:rPr>
            </w:pPr>
            <w:r w:rsidRPr="00CE0D68">
              <w:rPr>
                <w:rFonts w:ascii="Arial" w:eastAsia="Times New Roman" w:hAnsi="Arial" w:cs="Arial"/>
                <w:sz w:val="20"/>
                <w:szCs w:val="24"/>
                <w:lang w:eastAsia="en-GB"/>
              </w:rPr>
              <w:t>100531</w:t>
            </w:r>
          </w:p>
        </w:tc>
      </w:tr>
      <w:tr w:rsidR="00CE0D68" w:rsidRPr="00CE0D68" w14:paraId="5CBB6C1D" w14:textId="77777777" w:rsidTr="00CE0D68">
        <w:tc>
          <w:tcPr>
            <w:tcW w:w="341" w:type="dxa"/>
            <w:shd w:val="clear" w:color="auto" w:fill="auto"/>
          </w:tcPr>
          <w:p w14:paraId="24D2D03B" w14:textId="77777777" w:rsidR="00CE0D68" w:rsidRPr="00CE0D68" w:rsidRDefault="00CE0D68" w:rsidP="00CE0D68">
            <w:pPr>
              <w:spacing w:after="0" w:line="240" w:lineRule="auto"/>
              <w:rPr>
                <w:rFonts w:ascii="Arial" w:eastAsia="Times New Roman" w:hAnsi="Arial" w:cs="Arial"/>
                <w:sz w:val="20"/>
                <w:szCs w:val="24"/>
                <w:lang w:eastAsia="en-GB"/>
              </w:rPr>
            </w:pPr>
          </w:p>
        </w:tc>
        <w:tc>
          <w:tcPr>
            <w:tcW w:w="3191" w:type="dxa"/>
            <w:shd w:val="clear" w:color="auto" w:fill="auto"/>
          </w:tcPr>
          <w:p w14:paraId="468B2686" w14:textId="77777777" w:rsidR="00CE0D68" w:rsidRPr="00CE0D68" w:rsidRDefault="00CE0D68" w:rsidP="00CE0D68">
            <w:pPr>
              <w:spacing w:after="0" w:line="240" w:lineRule="auto"/>
              <w:rPr>
                <w:rFonts w:ascii="Arial" w:eastAsia="Times New Roman" w:hAnsi="Arial" w:cs="Arial"/>
                <w:sz w:val="20"/>
                <w:szCs w:val="24"/>
                <w:lang w:eastAsia="en-GB"/>
              </w:rPr>
            </w:pPr>
          </w:p>
        </w:tc>
        <w:tc>
          <w:tcPr>
            <w:tcW w:w="1134" w:type="dxa"/>
            <w:shd w:val="clear" w:color="auto" w:fill="auto"/>
          </w:tcPr>
          <w:p w14:paraId="6351BA45" w14:textId="77777777" w:rsidR="00CE0D68" w:rsidRPr="00CE0D68" w:rsidRDefault="00CE0D68" w:rsidP="00CE0D68">
            <w:pPr>
              <w:spacing w:after="0" w:line="240" w:lineRule="auto"/>
              <w:rPr>
                <w:rFonts w:ascii="Arial" w:eastAsia="Times New Roman" w:hAnsi="Arial" w:cs="Arial"/>
                <w:b/>
                <w:sz w:val="20"/>
                <w:szCs w:val="24"/>
                <w:lang w:eastAsia="en-GB"/>
              </w:rPr>
            </w:pPr>
            <w:r w:rsidRPr="00CE0D68">
              <w:rPr>
                <w:rFonts w:ascii="Arial" w:eastAsia="Times New Roman" w:hAnsi="Arial" w:cs="Arial"/>
                <w:b/>
                <w:sz w:val="20"/>
                <w:szCs w:val="24"/>
                <w:lang w:eastAsia="en-GB"/>
              </w:rPr>
              <w:t>£779.01</w:t>
            </w:r>
          </w:p>
        </w:tc>
        <w:tc>
          <w:tcPr>
            <w:tcW w:w="1276" w:type="dxa"/>
            <w:shd w:val="clear" w:color="auto" w:fill="auto"/>
          </w:tcPr>
          <w:p w14:paraId="5163CFDE" w14:textId="77777777" w:rsidR="00CE0D68" w:rsidRPr="00CE0D68" w:rsidRDefault="00CE0D68" w:rsidP="00CE0D68">
            <w:pPr>
              <w:spacing w:after="0" w:line="240" w:lineRule="auto"/>
              <w:rPr>
                <w:rFonts w:ascii="Arial" w:eastAsia="Times New Roman" w:hAnsi="Arial" w:cs="Arial"/>
                <w:sz w:val="20"/>
                <w:szCs w:val="24"/>
                <w:lang w:eastAsia="en-GB"/>
              </w:rPr>
            </w:pPr>
          </w:p>
        </w:tc>
        <w:tc>
          <w:tcPr>
            <w:tcW w:w="1134" w:type="dxa"/>
            <w:shd w:val="clear" w:color="auto" w:fill="auto"/>
          </w:tcPr>
          <w:p w14:paraId="7D2A5994" w14:textId="77777777" w:rsidR="00CE0D68" w:rsidRPr="00CE0D68" w:rsidRDefault="00CE0D68" w:rsidP="00CE0D68">
            <w:pPr>
              <w:spacing w:after="0" w:line="240" w:lineRule="auto"/>
              <w:rPr>
                <w:rFonts w:ascii="Arial" w:eastAsia="Times New Roman" w:hAnsi="Arial" w:cs="Arial"/>
                <w:sz w:val="20"/>
                <w:szCs w:val="24"/>
                <w:lang w:eastAsia="en-GB"/>
              </w:rPr>
            </w:pPr>
          </w:p>
        </w:tc>
      </w:tr>
    </w:tbl>
    <w:p w14:paraId="20BC84AF" w14:textId="324811E2" w:rsidR="00CE0D68" w:rsidRPr="00CE0D68" w:rsidRDefault="00CE0D68" w:rsidP="00CE0D68">
      <w:pPr>
        <w:spacing w:after="0" w:line="240" w:lineRule="auto"/>
        <w:ind w:left="720"/>
        <w:rPr>
          <w:rFonts w:ascii="Arial" w:eastAsia="Times New Roman" w:hAnsi="Arial" w:cs="Arial"/>
          <w:sz w:val="20"/>
          <w:szCs w:val="24"/>
          <w:lang w:eastAsia="en-GB"/>
        </w:rPr>
      </w:pPr>
      <w:r w:rsidRPr="00CE0D68">
        <w:rPr>
          <w:rFonts w:ascii="Arial" w:eastAsia="Times New Roman" w:hAnsi="Arial" w:cs="Arial"/>
          <w:noProof/>
          <w:sz w:val="20"/>
          <w:szCs w:val="24"/>
          <w:lang w:eastAsia="en-GB"/>
        </w:rPr>
        <w:drawing>
          <wp:inline distT="0" distB="0" distL="0" distR="0" wp14:anchorId="7EE09469" wp14:editId="519E5BEA">
            <wp:extent cx="4084955" cy="32755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6732" cy="3301017"/>
                    </a:xfrm>
                    <a:prstGeom prst="rect">
                      <a:avLst/>
                    </a:prstGeom>
                    <a:noFill/>
                  </pic:spPr>
                </pic:pic>
              </a:graphicData>
            </a:graphic>
          </wp:inline>
        </w:drawing>
      </w:r>
    </w:p>
    <w:p w14:paraId="2290C75B" w14:textId="07349D2C" w:rsidR="00686671" w:rsidRPr="001736B5" w:rsidRDefault="00686671" w:rsidP="00FB5884">
      <w:pPr>
        <w:spacing w:after="0" w:line="240" w:lineRule="auto"/>
      </w:pPr>
    </w:p>
    <w:p w14:paraId="5C928A39" w14:textId="06DF085E" w:rsidR="004B3611" w:rsidRPr="00CE0D68" w:rsidRDefault="00FB5884" w:rsidP="001A7DC7">
      <w:pPr>
        <w:pStyle w:val="ListParagraph"/>
        <w:numPr>
          <w:ilvl w:val="0"/>
          <w:numId w:val="8"/>
        </w:numPr>
        <w:spacing w:after="0" w:line="240" w:lineRule="auto"/>
        <w:rPr>
          <w:b/>
          <w:i/>
        </w:rPr>
      </w:pPr>
      <w:r w:rsidRPr="00CE0D68">
        <w:rPr>
          <w:b/>
        </w:rPr>
        <w:lastRenderedPageBreak/>
        <w:t xml:space="preserve">New Homes Bonus Scheme </w:t>
      </w:r>
      <w:r w:rsidR="00D1185D" w:rsidRPr="00CE0D68">
        <w:rPr>
          <w:b/>
        </w:rPr>
        <w:t>–</w:t>
      </w:r>
      <w:r w:rsidRPr="00CE0D68">
        <w:rPr>
          <w:b/>
        </w:rPr>
        <w:t xml:space="preserve"> </w:t>
      </w:r>
      <w:r w:rsidR="00686671" w:rsidRPr="001736B5">
        <w:t>C</w:t>
      </w:r>
      <w:r w:rsidR="00CE0D68">
        <w:t>lerk confirmed that the application will be considered by the Localism Panel at the next meeting (10</w:t>
      </w:r>
      <w:r w:rsidR="00CE0D68" w:rsidRPr="00CE0D68">
        <w:rPr>
          <w:vertAlign w:val="superscript"/>
        </w:rPr>
        <w:t>th</w:t>
      </w:r>
      <w:r w:rsidR="00CE0D68">
        <w:t xml:space="preserve"> September 2018</w:t>
      </w:r>
      <w:r w:rsidR="00F02F33">
        <w:t>)</w:t>
      </w:r>
      <w:r w:rsidR="00CE0D68">
        <w:t>.</w:t>
      </w:r>
      <w:r w:rsidR="00FF4428">
        <w:t xml:space="preserve"> </w:t>
      </w:r>
    </w:p>
    <w:p w14:paraId="75252C3B" w14:textId="77777777" w:rsidR="002B45A3" w:rsidRPr="002B45A3" w:rsidRDefault="002B45A3" w:rsidP="002B45A3">
      <w:pPr>
        <w:pStyle w:val="ListParagraph"/>
        <w:rPr>
          <w:b/>
        </w:rPr>
      </w:pPr>
    </w:p>
    <w:p w14:paraId="7CACACF3" w14:textId="0557C82F" w:rsidR="00573867" w:rsidRDefault="002B45A3" w:rsidP="00110741">
      <w:pPr>
        <w:pStyle w:val="ListParagraph"/>
        <w:numPr>
          <w:ilvl w:val="0"/>
          <w:numId w:val="8"/>
        </w:numPr>
        <w:spacing w:after="0" w:line="240" w:lineRule="auto"/>
      </w:pPr>
      <w:r w:rsidRPr="00573867">
        <w:rPr>
          <w:b/>
        </w:rPr>
        <w:t xml:space="preserve">Telephone Box – </w:t>
      </w:r>
      <w:r w:rsidRPr="002B45A3">
        <w:t xml:space="preserve">Clerk </w:t>
      </w:r>
      <w:r w:rsidR="00573867">
        <w:t>read out an email from DC Taylor advising that West Mercia Police intend to complete the refurbishment and installation of a defibrillator in the Autumn.</w:t>
      </w:r>
    </w:p>
    <w:p w14:paraId="30A9C9BA" w14:textId="77777777" w:rsidR="00573867" w:rsidRPr="004F5DD0" w:rsidRDefault="00573867" w:rsidP="00573867">
      <w:pPr>
        <w:spacing w:after="0" w:line="240" w:lineRule="auto"/>
      </w:pPr>
    </w:p>
    <w:p w14:paraId="7B9E4434" w14:textId="7DB16376" w:rsidR="00573867" w:rsidRDefault="00573867" w:rsidP="00573867">
      <w:pPr>
        <w:pStyle w:val="ListParagraph"/>
        <w:numPr>
          <w:ilvl w:val="0"/>
          <w:numId w:val="1"/>
        </w:numPr>
        <w:spacing w:after="0" w:line="240" w:lineRule="auto"/>
      </w:pPr>
      <w:r>
        <w:rPr>
          <w:b/>
        </w:rPr>
        <w:t>Parish Councillor Vacancy</w:t>
      </w:r>
      <w:r w:rsidR="002B45A3">
        <w:t xml:space="preserve"> </w:t>
      </w:r>
      <w:r>
        <w:t>–</w:t>
      </w:r>
      <w:r w:rsidR="002B45A3">
        <w:t xml:space="preserve"> </w:t>
      </w:r>
      <w:r>
        <w:t>Chair confirmed that Cllr Brand had resigned from office since the previous meeting. Chair commented that she would like to record the Council’s thanks to Cllr Brand for her commitment and attendance to the Council</w:t>
      </w:r>
      <w:r w:rsidR="006D1DB8">
        <w:t xml:space="preserve"> meetings</w:t>
      </w:r>
      <w:r>
        <w:t xml:space="preserve"> during her time in office.</w:t>
      </w:r>
      <w:r w:rsidR="00F02F33">
        <w:t xml:space="preserve"> Wychavon have been notified and relevant notice pinned to the noticeboard.</w:t>
      </w:r>
    </w:p>
    <w:p w14:paraId="7C10911A" w14:textId="7743B5B1" w:rsidR="00DB699C" w:rsidRPr="004F5DD0" w:rsidRDefault="00573867" w:rsidP="00573867">
      <w:pPr>
        <w:pStyle w:val="ListParagraph"/>
        <w:spacing w:after="0" w:line="240" w:lineRule="auto"/>
      </w:pPr>
      <w:r w:rsidRPr="004F5DD0">
        <w:t xml:space="preserve"> </w:t>
      </w:r>
    </w:p>
    <w:p w14:paraId="33392F38" w14:textId="77777777" w:rsidR="00E0583B" w:rsidRDefault="00573867" w:rsidP="006F5C03">
      <w:pPr>
        <w:pStyle w:val="ListParagraph"/>
        <w:numPr>
          <w:ilvl w:val="0"/>
          <w:numId w:val="1"/>
        </w:numPr>
        <w:spacing w:after="0" w:line="240" w:lineRule="auto"/>
      </w:pPr>
      <w:r w:rsidRPr="00E0583B">
        <w:rPr>
          <w:b/>
        </w:rPr>
        <w:t>District Councillors Report</w:t>
      </w:r>
      <w:r>
        <w:t xml:space="preserve"> </w:t>
      </w:r>
      <w:r w:rsidR="001326B2">
        <w:t>–</w:t>
      </w:r>
      <w:r>
        <w:t xml:space="preserve"> </w:t>
      </w:r>
      <w:r w:rsidR="001326B2">
        <w:t xml:space="preserve">Cllr Robinson advised that the changes to waste collection will become effective mid-October, parishioners should check their post for information. There will be new refuse vehicles using a combination of biofuels. Also changes to the recycling will be implemented to include the collection of: small electrical appliances, household batteries, textiles etc.   </w:t>
      </w:r>
    </w:p>
    <w:p w14:paraId="33D55169" w14:textId="77777777" w:rsidR="00E0583B" w:rsidRDefault="00E0583B" w:rsidP="00E0583B">
      <w:pPr>
        <w:pStyle w:val="ListParagraph"/>
      </w:pPr>
    </w:p>
    <w:p w14:paraId="25697624" w14:textId="065E375A" w:rsidR="00E0583B" w:rsidRDefault="001326B2" w:rsidP="00E0583B">
      <w:pPr>
        <w:pStyle w:val="ListParagraph"/>
        <w:spacing w:after="0" w:line="240" w:lineRule="auto"/>
      </w:pPr>
      <w:r>
        <w:t xml:space="preserve">Wychavon are </w:t>
      </w:r>
      <w:r w:rsidR="00E0583B">
        <w:t xml:space="preserve">supporting an initiative with </w:t>
      </w:r>
      <w:proofErr w:type="spellStart"/>
      <w:r w:rsidR="00E0583B">
        <w:t>i</w:t>
      </w:r>
      <w:proofErr w:type="spellEnd"/>
      <w:r w:rsidR="00E0583B">
        <w:t>-chooser to help fund better  deals on gas/electricity bills,</w:t>
      </w:r>
      <w:r w:rsidR="006D1DB8">
        <w:t xml:space="preserve"> this</w:t>
      </w:r>
      <w:r w:rsidR="00E0583B">
        <w:t xml:space="preserve"> can be accessed via </w:t>
      </w:r>
      <w:hyperlink r:id="rId8" w:history="1">
        <w:r w:rsidR="00E0583B" w:rsidRPr="00FC619A">
          <w:rPr>
            <w:rStyle w:val="Hyperlink"/>
          </w:rPr>
          <w:t>www.worcestershire.gov.uk/energyswitch</w:t>
        </w:r>
      </w:hyperlink>
      <w:r w:rsidR="00E0583B">
        <w:t xml:space="preserve"> it is quick and easy </w:t>
      </w:r>
      <w:r w:rsidR="00F02F33">
        <w:t xml:space="preserve">to register </w:t>
      </w:r>
      <w:r w:rsidR="00E0583B">
        <w:t xml:space="preserve">and </w:t>
      </w:r>
      <w:r w:rsidR="006D1DB8">
        <w:t xml:space="preserve">is </w:t>
      </w:r>
      <w:r w:rsidR="00E0583B">
        <w:t>open until 8</w:t>
      </w:r>
      <w:r w:rsidR="00E0583B" w:rsidRPr="00E0583B">
        <w:rPr>
          <w:vertAlign w:val="superscript"/>
        </w:rPr>
        <w:t>th</w:t>
      </w:r>
      <w:r w:rsidR="00E0583B">
        <w:t xml:space="preserve"> October 2018.   </w:t>
      </w:r>
    </w:p>
    <w:p w14:paraId="67A066B4" w14:textId="77777777" w:rsidR="00E0583B" w:rsidRDefault="00E0583B" w:rsidP="00E0583B">
      <w:pPr>
        <w:pStyle w:val="ListParagraph"/>
        <w:spacing w:after="0" w:line="240" w:lineRule="auto"/>
      </w:pPr>
    </w:p>
    <w:p w14:paraId="1FE52B99" w14:textId="2D694681" w:rsidR="00573867" w:rsidRPr="00573867" w:rsidRDefault="00E0583B" w:rsidP="00E0583B">
      <w:pPr>
        <w:pStyle w:val="ListParagraph"/>
        <w:spacing w:after="0" w:line="240" w:lineRule="auto"/>
      </w:pPr>
      <w:r>
        <w:t>Finally</w:t>
      </w:r>
      <w:r w:rsidR="007E700E">
        <w:t>,</w:t>
      </w:r>
      <w:r>
        <w:t xml:space="preserve"> Cllr Robinson discussed a forthcoming event to be held at </w:t>
      </w:r>
      <w:proofErr w:type="spellStart"/>
      <w:r>
        <w:t>Peopleton</w:t>
      </w:r>
      <w:proofErr w:type="spellEnd"/>
      <w:r>
        <w:t xml:space="preserve"> Village Hall on 16</w:t>
      </w:r>
      <w:r w:rsidRPr="00E0583B">
        <w:rPr>
          <w:vertAlign w:val="superscript"/>
        </w:rPr>
        <w:t>th</w:t>
      </w:r>
      <w:r>
        <w:t xml:space="preserve"> October, this will bring together representatives of; Wychavon DC, Worcester CC, Police, Highways, Planning and enable the public to raise concerns and questions</w:t>
      </w:r>
      <w:r w:rsidR="00D32247">
        <w:t>. A poster has been pinned to the village noticeboard with further details.</w:t>
      </w:r>
    </w:p>
    <w:p w14:paraId="35C658EF" w14:textId="77777777" w:rsidR="00573867" w:rsidRPr="00573867" w:rsidRDefault="00573867" w:rsidP="00573867">
      <w:pPr>
        <w:pStyle w:val="ListParagraph"/>
        <w:rPr>
          <w:b/>
        </w:rPr>
      </w:pPr>
    </w:p>
    <w:p w14:paraId="4F717D12" w14:textId="6EFB3936" w:rsidR="00D32247" w:rsidRDefault="004B3611" w:rsidP="00202855">
      <w:pPr>
        <w:pStyle w:val="ListParagraph"/>
        <w:spacing w:after="0" w:line="240" w:lineRule="auto"/>
      </w:pPr>
      <w:r w:rsidRPr="00612BDD">
        <w:rPr>
          <w:b/>
        </w:rPr>
        <w:t xml:space="preserve">County Councillors Report </w:t>
      </w:r>
      <w:r w:rsidR="00FF4428" w:rsidRPr="00612BDD">
        <w:rPr>
          <w:b/>
        </w:rPr>
        <w:t>-</w:t>
      </w:r>
      <w:r w:rsidR="00612BDD">
        <w:rPr>
          <w:b/>
        </w:rPr>
        <w:t xml:space="preserve"> </w:t>
      </w:r>
      <w:r w:rsidR="00FF4428">
        <w:t xml:space="preserve">Cllr Adams </w:t>
      </w:r>
      <w:r w:rsidR="00D32247">
        <w:t xml:space="preserve">advised that rural crime, </w:t>
      </w:r>
      <w:r w:rsidR="006D1DB8">
        <w:t>(</w:t>
      </w:r>
      <w:r w:rsidR="00D32247">
        <w:t>car theft in particular</w:t>
      </w:r>
      <w:r w:rsidR="006D1DB8">
        <w:t>)</w:t>
      </w:r>
      <w:r w:rsidR="00D32247">
        <w:t xml:space="preserve"> has shown an increase recently. An event related to Rural Crime is being held on 22</w:t>
      </w:r>
      <w:r w:rsidR="00D32247" w:rsidRPr="00D32247">
        <w:rPr>
          <w:vertAlign w:val="superscript"/>
        </w:rPr>
        <w:t>nd</w:t>
      </w:r>
      <w:r w:rsidR="00D32247">
        <w:t xml:space="preserve"> November at the Three Counties Showground and will be attend</w:t>
      </w:r>
      <w:r w:rsidR="006D1DB8">
        <w:t>e</w:t>
      </w:r>
      <w:r w:rsidR="00D32247">
        <w:t>d by Police, NFU, Young Farmers Association, etc.</w:t>
      </w:r>
    </w:p>
    <w:p w14:paraId="5661503C" w14:textId="77777777" w:rsidR="00D32247" w:rsidRDefault="00D32247" w:rsidP="00D32247">
      <w:pPr>
        <w:pStyle w:val="ListParagraph"/>
        <w:spacing w:after="0" w:line="240" w:lineRule="auto"/>
      </w:pPr>
    </w:p>
    <w:p w14:paraId="0A17E103" w14:textId="4C05B44E" w:rsidR="00CC4707" w:rsidRDefault="00CC4707" w:rsidP="006F5C03">
      <w:pPr>
        <w:pStyle w:val="ListParagraph"/>
        <w:spacing w:after="0" w:line="240" w:lineRule="auto"/>
      </w:pPr>
      <w:r>
        <w:t xml:space="preserve">Cllr Adams commented </w:t>
      </w:r>
      <w:r w:rsidR="00D32247">
        <w:t xml:space="preserve">that </w:t>
      </w:r>
      <w:proofErr w:type="gramStart"/>
      <w:r w:rsidR="00D32247">
        <w:t>in light of</w:t>
      </w:r>
      <w:proofErr w:type="gramEnd"/>
      <w:r w:rsidR="00D32247">
        <w:t xml:space="preserve"> budget restraints he would recommend that the Parish Council look at what needs to be done within the parish, such as signage, and consider how it may be achieved. Perhaps ear-marking monies within the PC’s own budget.</w:t>
      </w:r>
    </w:p>
    <w:p w14:paraId="56CA63EC" w14:textId="2D683611" w:rsidR="00D32247" w:rsidRDefault="00D32247" w:rsidP="006F5C03">
      <w:pPr>
        <w:pStyle w:val="ListParagraph"/>
        <w:spacing w:after="0" w:line="240" w:lineRule="auto"/>
      </w:pPr>
    </w:p>
    <w:p w14:paraId="11EF0225" w14:textId="1192B36D" w:rsidR="00D32247" w:rsidRPr="004F5DD0" w:rsidRDefault="00D32247" w:rsidP="006F5C03">
      <w:pPr>
        <w:pStyle w:val="ListParagraph"/>
        <w:spacing w:after="0" w:line="240" w:lineRule="auto"/>
      </w:pPr>
      <w:r>
        <w:t>Cllr Adams outlined the WW1</w:t>
      </w:r>
      <w:r w:rsidR="00202855">
        <w:t xml:space="preserve"> “Coming Home”</w:t>
      </w:r>
      <w:r>
        <w:t xml:space="preserve"> </w:t>
      </w:r>
      <w:proofErr w:type="gramStart"/>
      <w:r>
        <w:t>100 year</w:t>
      </w:r>
      <w:proofErr w:type="gramEnd"/>
      <w:r>
        <w:t xml:space="preserve"> commemorations on 14</w:t>
      </w:r>
      <w:r w:rsidRPr="00D32247">
        <w:rPr>
          <w:vertAlign w:val="superscript"/>
        </w:rPr>
        <w:t>th</w:t>
      </w:r>
      <w:r>
        <w:t xml:space="preserve"> September at Worcester Cathedral, and</w:t>
      </w:r>
      <w:r w:rsidR="00202855">
        <w:t xml:space="preserve"> a drumhead event</w:t>
      </w:r>
      <w:r>
        <w:t xml:space="preserve"> at </w:t>
      </w:r>
      <w:proofErr w:type="spellStart"/>
      <w:r>
        <w:t>Ghulevelt</w:t>
      </w:r>
      <w:proofErr w:type="spellEnd"/>
      <w:r>
        <w:t xml:space="preserve"> Park on 15</w:t>
      </w:r>
      <w:r w:rsidRPr="00D32247">
        <w:rPr>
          <w:vertAlign w:val="superscript"/>
        </w:rPr>
        <w:t>th</w:t>
      </w:r>
      <w:r>
        <w:t xml:space="preserve"> September.</w:t>
      </w:r>
    </w:p>
    <w:p w14:paraId="58056A7D" w14:textId="77777777" w:rsidR="00507DEC" w:rsidRPr="004F5DD0" w:rsidRDefault="00507DEC" w:rsidP="006A3FBC">
      <w:pPr>
        <w:pStyle w:val="ListParagraph"/>
        <w:spacing w:after="0" w:line="240" w:lineRule="auto"/>
      </w:pPr>
    </w:p>
    <w:p w14:paraId="3485B61F" w14:textId="005CE38E" w:rsidR="00507DEC" w:rsidRPr="00206587" w:rsidRDefault="00E70C33" w:rsidP="00FF4428">
      <w:pPr>
        <w:pStyle w:val="ListParagraph"/>
        <w:numPr>
          <w:ilvl w:val="0"/>
          <w:numId w:val="1"/>
        </w:numPr>
        <w:spacing w:after="0" w:line="240" w:lineRule="auto"/>
        <w:rPr>
          <w:b/>
        </w:rPr>
      </w:pPr>
      <w:r>
        <w:rPr>
          <w:b/>
        </w:rPr>
        <w:t xml:space="preserve">Parish </w:t>
      </w:r>
      <w:proofErr w:type="spellStart"/>
      <w:r>
        <w:rPr>
          <w:b/>
        </w:rPr>
        <w:t>Lengthsman</w:t>
      </w:r>
      <w:proofErr w:type="spellEnd"/>
    </w:p>
    <w:p w14:paraId="5C58C260" w14:textId="2F53E7BB" w:rsidR="00202855" w:rsidRDefault="00202855" w:rsidP="00E70C33">
      <w:pPr>
        <w:pStyle w:val="ListParagraph"/>
        <w:numPr>
          <w:ilvl w:val="1"/>
          <w:numId w:val="1"/>
        </w:numPr>
        <w:spacing w:after="0" w:line="240" w:lineRule="auto"/>
      </w:pPr>
      <w:r>
        <w:t xml:space="preserve">Clerk advised that the overgrowth of weeds/nettles by the bridge have been cut back by </w:t>
      </w:r>
      <w:proofErr w:type="spellStart"/>
      <w:r>
        <w:t>lengthsman</w:t>
      </w:r>
      <w:proofErr w:type="spellEnd"/>
      <w:r>
        <w:t xml:space="preserve"> on two occasions in August. Some growth is returning.</w:t>
      </w:r>
    </w:p>
    <w:p w14:paraId="4F7B6A86" w14:textId="316AE49A" w:rsidR="00081181" w:rsidRDefault="00E70C33" w:rsidP="00E70C33">
      <w:pPr>
        <w:pStyle w:val="ListParagraph"/>
        <w:numPr>
          <w:ilvl w:val="1"/>
          <w:numId w:val="1"/>
        </w:numPr>
        <w:spacing w:after="0" w:line="240" w:lineRule="auto"/>
      </w:pPr>
      <w:r>
        <w:t xml:space="preserve">Clerk reported that WCC had </w:t>
      </w:r>
      <w:r w:rsidR="00202855">
        <w:t xml:space="preserve">emailed a list PPE that all </w:t>
      </w:r>
      <w:proofErr w:type="spellStart"/>
      <w:r w:rsidR="00202855">
        <w:t>lengthsm</w:t>
      </w:r>
      <w:r w:rsidR="00985662">
        <w:t>e</w:t>
      </w:r>
      <w:r w:rsidR="00202855">
        <w:t>n</w:t>
      </w:r>
      <w:proofErr w:type="spellEnd"/>
      <w:r w:rsidR="00202855">
        <w:t xml:space="preserve"> should be using and details of training. The </w:t>
      </w:r>
      <w:proofErr w:type="spellStart"/>
      <w:r w:rsidR="00202855">
        <w:t>lengthsman</w:t>
      </w:r>
      <w:proofErr w:type="spellEnd"/>
      <w:r w:rsidR="00202855">
        <w:t xml:space="preserve"> has advised</w:t>
      </w:r>
      <w:r w:rsidR="00F2324E">
        <w:t xml:space="preserve"> that</w:t>
      </w:r>
      <w:r w:rsidR="00202855">
        <w:t xml:space="preserve"> some of his equipment needs updating and Clerk has queried how the equipment is funded. Awaiting response</w:t>
      </w:r>
      <w:r w:rsidR="0025464F">
        <w:t xml:space="preserve"> from WCC</w:t>
      </w:r>
      <w:r w:rsidR="00202855">
        <w:t>.</w:t>
      </w:r>
    </w:p>
    <w:p w14:paraId="2FA3FCE0" w14:textId="7C31D48F" w:rsidR="00202855" w:rsidRDefault="00202855" w:rsidP="00E70C33">
      <w:pPr>
        <w:pStyle w:val="ListParagraph"/>
        <w:numPr>
          <w:ilvl w:val="1"/>
          <w:numId w:val="1"/>
        </w:numPr>
        <w:spacing w:after="0" w:line="240" w:lineRule="auto"/>
      </w:pPr>
      <w:r>
        <w:lastRenderedPageBreak/>
        <w:t>Clerk advised that year to</w:t>
      </w:r>
      <w:r w:rsidR="006A4DD9">
        <w:t xml:space="preserve"> </w:t>
      </w:r>
      <w:r>
        <w:t xml:space="preserve">date payments of £860 have been made from the </w:t>
      </w:r>
      <w:proofErr w:type="spellStart"/>
      <w:r w:rsidR="006A4DD9">
        <w:t>Lengthsman</w:t>
      </w:r>
      <w:proofErr w:type="spellEnd"/>
      <w:r w:rsidR="006A4DD9">
        <w:t xml:space="preserve"> Scheme </w:t>
      </w:r>
      <w:r>
        <w:t>budget and due to some 2017 invoices being paid from 2018 budget there may be a shortfall later in the year.</w:t>
      </w:r>
    </w:p>
    <w:p w14:paraId="31403118" w14:textId="20EFF7E0" w:rsidR="00E70C33" w:rsidRPr="00202855" w:rsidRDefault="00202855" w:rsidP="00E70C33">
      <w:pPr>
        <w:pStyle w:val="ListParagraph"/>
        <w:numPr>
          <w:ilvl w:val="1"/>
          <w:numId w:val="1"/>
        </w:numPr>
        <w:spacing w:after="0" w:line="240" w:lineRule="auto"/>
        <w:rPr>
          <w:i/>
        </w:rPr>
      </w:pPr>
      <w:r>
        <w:t xml:space="preserve">No items to be reported for </w:t>
      </w:r>
      <w:proofErr w:type="spellStart"/>
      <w:r>
        <w:t>Lengthsman</w:t>
      </w:r>
      <w:proofErr w:type="spellEnd"/>
      <w:r>
        <w:t xml:space="preserve"> to action.</w:t>
      </w:r>
    </w:p>
    <w:p w14:paraId="3104FF8D" w14:textId="77777777" w:rsidR="00202855" w:rsidRPr="000B1141" w:rsidRDefault="00202855" w:rsidP="00202855">
      <w:pPr>
        <w:pStyle w:val="ListParagraph"/>
        <w:spacing w:after="0" w:line="240" w:lineRule="auto"/>
        <w:ind w:left="1440"/>
        <w:rPr>
          <w:i/>
        </w:rPr>
      </w:pPr>
    </w:p>
    <w:p w14:paraId="751E85B5" w14:textId="77777777" w:rsidR="00E70C33" w:rsidRPr="00B03238" w:rsidRDefault="00E70C33" w:rsidP="00E70C33">
      <w:pPr>
        <w:pStyle w:val="ListParagraph"/>
        <w:spacing w:after="0" w:line="240" w:lineRule="auto"/>
        <w:ind w:left="1440"/>
      </w:pPr>
    </w:p>
    <w:p w14:paraId="7031B979" w14:textId="1FDAC344" w:rsidR="00202855" w:rsidRPr="00202855" w:rsidRDefault="00202855" w:rsidP="00FF4428">
      <w:pPr>
        <w:pStyle w:val="ListParagraph"/>
        <w:numPr>
          <w:ilvl w:val="0"/>
          <w:numId w:val="1"/>
        </w:numPr>
        <w:spacing w:after="0" w:line="240" w:lineRule="auto"/>
      </w:pPr>
      <w:r>
        <w:rPr>
          <w:b/>
        </w:rPr>
        <w:t xml:space="preserve">Policy Documents </w:t>
      </w:r>
      <w:r>
        <w:t>relating to:</w:t>
      </w:r>
    </w:p>
    <w:p w14:paraId="2681D40F" w14:textId="28745F56" w:rsidR="00202855" w:rsidRPr="00202855" w:rsidRDefault="00202855" w:rsidP="00202855">
      <w:pPr>
        <w:pStyle w:val="ListParagraph"/>
        <w:numPr>
          <w:ilvl w:val="1"/>
          <w:numId w:val="1"/>
        </w:numPr>
        <w:spacing w:after="0" w:line="240" w:lineRule="auto"/>
      </w:pPr>
      <w:r w:rsidRPr="00202855">
        <w:t>Freedom of Information Policy</w:t>
      </w:r>
    </w:p>
    <w:p w14:paraId="137A3EE3" w14:textId="3A24172B" w:rsidR="00202855" w:rsidRPr="00202855" w:rsidRDefault="00202855" w:rsidP="00202855">
      <w:pPr>
        <w:pStyle w:val="ListParagraph"/>
        <w:numPr>
          <w:ilvl w:val="1"/>
          <w:numId w:val="1"/>
        </w:numPr>
        <w:spacing w:after="0" w:line="240" w:lineRule="auto"/>
      </w:pPr>
      <w:r w:rsidRPr="00202855">
        <w:t>Freedom of Information Model Publication</w:t>
      </w:r>
    </w:p>
    <w:p w14:paraId="1599A929" w14:textId="1C97A52D" w:rsidR="00202855" w:rsidRPr="00202855" w:rsidRDefault="00202855" w:rsidP="00202855">
      <w:pPr>
        <w:pStyle w:val="ListParagraph"/>
        <w:numPr>
          <w:ilvl w:val="1"/>
          <w:numId w:val="1"/>
        </w:numPr>
        <w:spacing w:after="0" w:line="240" w:lineRule="auto"/>
      </w:pPr>
      <w:r w:rsidRPr="00202855">
        <w:t>GDPR Policy</w:t>
      </w:r>
    </w:p>
    <w:p w14:paraId="00A866E0" w14:textId="5ABA01B0" w:rsidR="00202855" w:rsidRPr="00202855" w:rsidRDefault="00202855" w:rsidP="00202855">
      <w:pPr>
        <w:pStyle w:val="ListParagraph"/>
        <w:numPr>
          <w:ilvl w:val="1"/>
          <w:numId w:val="1"/>
        </w:numPr>
        <w:spacing w:after="0" w:line="240" w:lineRule="auto"/>
      </w:pPr>
      <w:r w:rsidRPr="00202855">
        <w:t xml:space="preserve">Data Retention Policy </w:t>
      </w:r>
    </w:p>
    <w:p w14:paraId="2CDFABC2" w14:textId="78EC09E0" w:rsidR="00202855" w:rsidRPr="00202855" w:rsidRDefault="00202855" w:rsidP="00202855">
      <w:pPr>
        <w:pStyle w:val="ListParagraph"/>
        <w:numPr>
          <w:ilvl w:val="1"/>
          <w:numId w:val="1"/>
        </w:numPr>
        <w:spacing w:after="0" w:line="240" w:lineRule="auto"/>
      </w:pPr>
      <w:r w:rsidRPr="00202855">
        <w:t>Email Contact Privacy Notice</w:t>
      </w:r>
    </w:p>
    <w:p w14:paraId="1243DBD3" w14:textId="0A0E8F31" w:rsidR="00202855" w:rsidRPr="00202855" w:rsidRDefault="006D1DB8" w:rsidP="00202855">
      <w:pPr>
        <w:pStyle w:val="ListParagraph"/>
        <w:spacing w:after="0" w:line="240" w:lineRule="auto"/>
        <w:ind w:left="1440"/>
      </w:pPr>
      <w:r>
        <w:t>These p</w:t>
      </w:r>
      <w:r w:rsidR="006A4DD9">
        <w:t>ol</w:t>
      </w:r>
      <w:r>
        <w:t>i</w:t>
      </w:r>
      <w:r w:rsidR="006A4DD9">
        <w:t xml:space="preserve">cies were </w:t>
      </w:r>
      <w:r w:rsidR="00202855" w:rsidRPr="00202855">
        <w:t>presented by Clerk and approved by the Council, signed by Chair.</w:t>
      </w:r>
    </w:p>
    <w:p w14:paraId="7B809CD3" w14:textId="77777777" w:rsidR="00202855" w:rsidRDefault="00202855" w:rsidP="00202855">
      <w:pPr>
        <w:pStyle w:val="ListParagraph"/>
        <w:spacing w:after="0" w:line="240" w:lineRule="auto"/>
        <w:ind w:left="1440"/>
        <w:rPr>
          <w:b/>
        </w:rPr>
      </w:pPr>
    </w:p>
    <w:p w14:paraId="73D97F81" w14:textId="27CCA063" w:rsidR="00B53665" w:rsidRPr="00206587" w:rsidRDefault="00E70C33" w:rsidP="00FF4428">
      <w:pPr>
        <w:pStyle w:val="ListParagraph"/>
        <w:numPr>
          <w:ilvl w:val="0"/>
          <w:numId w:val="1"/>
        </w:numPr>
        <w:spacing w:after="0" w:line="240" w:lineRule="auto"/>
        <w:rPr>
          <w:b/>
        </w:rPr>
      </w:pPr>
      <w:r>
        <w:rPr>
          <w:b/>
        </w:rPr>
        <w:t>Highways</w:t>
      </w:r>
    </w:p>
    <w:p w14:paraId="04A6FFD2" w14:textId="6E5D7C86" w:rsidR="00E70C33" w:rsidRPr="00E70C33" w:rsidRDefault="00E70C33" w:rsidP="00FF4428">
      <w:pPr>
        <w:pStyle w:val="ListParagraph"/>
        <w:numPr>
          <w:ilvl w:val="1"/>
          <w:numId w:val="1"/>
        </w:numPr>
        <w:spacing w:after="0"/>
        <w:rPr>
          <w:rFonts w:eastAsia="Calibri" w:cstheme="minorHAnsi"/>
          <w:b/>
          <w:i/>
        </w:rPr>
      </w:pPr>
      <w:r>
        <w:rPr>
          <w:b/>
        </w:rPr>
        <w:t xml:space="preserve">Broadband </w:t>
      </w:r>
      <w:proofErr w:type="gramStart"/>
      <w:r>
        <w:rPr>
          <w:b/>
        </w:rPr>
        <w:t xml:space="preserve">Cable </w:t>
      </w:r>
      <w:r w:rsidR="00B03238">
        <w:t xml:space="preserve"> -</w:t>
      </w:r>
      <w:proofErr w:type="gramEnd"/>
      <w:r>
        <w:t xml:space="preserve"> </w:t>
      </w:r>
      <w:r w:rsidR="00202855">
        <w:t>work now completed.</w:t>
      </w:r>
    </w:p>
    <w:p w14:paraId="235883FF" w14:textId="156C7809" w:rsidR="000B1141" w:rsidRPr="00202855" w:rsidRDefault="000B1141" w:rsidP="00FF4428">
      <w:pPr>
        <w:pStyle w:val="ListParagraph"/>
        <w:numPr>
          <w:ilvl w:val="1"/>
          <w:numId w:val="1"/>
        </w:numPr>
        <w:spacing w:after="0"/>
        <w:rPr>
          <w:rFonts w:eastAsia="Calibri" w:cstheme="minorHAnsi"/>
        </w:rPr>
      </w:pPr>
      <w:r w:rsidRPr="000B1141">
        <w:rPr>
          <w:b/>
        </w:rPr>
        <w:t>International Sign, Seaford Lane</w:t>
      </w:r>
      <w:r>
        <w:t xml:space="preserve"> – Cllr Adams </w:t>
      </w:r>
      <w:r w:rsidR="00202855">
        <w:t>confirm</w:t>
      </w:r>
      <w:r>
        <w:t xml:space="preserve">ed that a sign for the access from the main road is </w:t>
      </w:r>
      <w:r w:rsidR="00202855">
        <w:t xml:space="preserve">now in place, although a sign at the other end of Seaford Lane would be ideal, it is not yet </w:t>
      </w:r>
      <w:r>
        <w:t>in process.</w:t>
      </w:r>
    </w:p>
    <w:p w14:paraId="7D45A9C3" w14:textId="4D5471D4" w:rsidR="00202855" w:rsidRDefault="00202855" w:rsidP="00FF4428">
      <w:pPr>
        <w:pStyle w:val="ListParagraph"/>
        <w:numPr>
          <w:ilvl w:val="1"/>
          <w:numId w:val="1"/>
        </w:numPr>
        <w:spacing w:after="0"/>
        <w:rPr>
          <w:rFonts w:eastAsia="Calibri" w:cstheme="minorHAnsi"/>
        </w:rPr>
      </w:pPr>
      <w:r>
        <w:rPr>
          <w:b/>
        </w:rPr>
        <w:t xml:space="preserve">Sunken Road </w:t>
      </w:r>
      <w:r>
        <w:rPr>
          <w:rFonts w:eastAsia="Calibri" w:cstheme="minorHAnsi"/>
        </w:rPr>
        <w:t>– Seaford Lane. Cllr Adams confirmed that bore holes have been done and filled in. Patching and coating will be finished.</w:t>
      </w:r>
    </w:p>
    <w:p w14:paraId="6C36FE63" w14:textId="19B2308C" w:rsidR="007642E9" w:rsidRPr="007642E9" w:rsidRDefault="00202855" w:rsidP="007642E9">
      <w:pPr>
        <w:pStyle w:val="ListParagraph"/>
        <w:numPr>
          <w:ilvl w:val="1"/>
          <w:numId w:val="1"/>
        </w:numPr>
        <w:spacing w:after="0"/>
        <w:rPr>
          <w:rFonts w:eastAsia="Calibri" w:cstheme="minorHAnsi"/>
        </w:rPr>
      </w:pPr>
      <w:r w:rsidRPr="00202855">
        <w:t>No further Highways issues</w:t>
      </w:r>
      <w:r w:rsidRPr="00202855">
        <w:rPr>
          <w:rFonts w:eastAsia="Calibri" w:cstheme="minorHAnsi"/>
        </w:rPr>
        <w:t>.</w:t>
      </w:r>
    </w:p>
    <w:p w14:paraId="670E588A" w14:textId="2C6792EE" w:rsidR="000B1141" w:rsidRPr="00267B58" w:rsidRDefault="000B1141" w:rsidP="00267B58">
      <w:pPr>
        <w:spacing w:after="0"/>
        <w:rPr>
          <w:rFonts w:eastAsia="Calibri" w:cstheme="minorHAnsi"/>
        </w:rPr>
      </w:pPr>
    </w:p>
    <w:p w14:paraId="018CEEE4" w14:textId="29725F14" w:rsidR="007642E9" w:rsidRDefault="007642E9" w:rsidP="000B1141">
      <w:pPr>
        <w:pStyle w:val="ListParagraph"/>
        <w:numPr>
          <w:ilvl w:val="0"/>
          <w:numId w:val="1"/>
        </w:numPr>
        <w:spacing w:after="0" w:line="240" w:lineRule="auto"/>
        <w:rPr>
          <w:rFonts w:eastAsia="Times New Roman" w:cstheme="minorHAnsi"/>
          <w:b/>
          <w:lang w:eastAsia="en-GB"/>
        </w:rPr>
      </w:pPr>
      <w:r>
        <w:rPr>
          <w:rFonts w:eastAsia="Times New Roman" w:cstheme="minorHAnsi"/>
          <w:b/>
          <w:lang w:eastAsia="en-GB"/>
        </w:rPr>
        <w:t>Crime Report</w:t>
      </w:r>
    </w:p>
    <w:p w14:paraId="2C5C4374" w14:textId="77777777" w:rsidR="00985662" w:rsidRDefault="00985662" w:rsidP="00985662">
      <w:pPr>
        <w:pStyle w:val="ListParagraph"/>
        <w:spacing w:after="0" w:line="240" w:lineRule="auto"/>
        <w:ind w:left="1440"/>
        <w:rPr>
          <w:rFonts w:eastAsia="Times New Roman" w:cstheme="minorHAnsi"/>
          <w:lang w:eastAsia="en-GB"/>
        </w:rPr>
      </w:pPr>
      <w:r w:rsidRPr="00985662">
        <w:rPr>
          <w:rFonts w:eastAsia="Times New Roman" w:cstheme="minorHAnsi"/>
          <w:lang w:eastAsia="en-GB"/>
        </w:rPr>
        <w:t>Report</w:t>
      </w:r>
      <w:r>
        <w:rPr>
          <w:rFonts w:eastAsia="Times New Roman" w:cstheme="minorHAnsi"/>
          <w:lang w:eastAsia="en-GB"/>
        </w:rPr>
        <w:t xml:space="preserve"> received from</w:t>
      </w:r>
      <w:r w:rsidRPr="00985662">
        <w:rPr>
          <w:rFonts w:eastAsia="Times New Roman" w:cstheme="minorHAnsi"/>
          <w:lang w:eastAsia="en-GB"/>
        </w:rPr>
        <w:t xml:space="preserve"> PC</w:t>
      </w:r>
      <w:r>
        <w:rPr>
          <w:rFonts w:eastAsia="Times New Roman" w:cstheme="minorHAnsi"/>
          <w:lang w:eastAsia="en-GB"/>
        </w:rPr>
        <w:t>SO</w:t>
      </w:r>
      <w:r w:rsidRPr="00985662">
        <w:rPr>
          <w:rFonts w:eastAsia="Times New Roman" w:cstheme="minorHAnsi"/>
          <w:lang w:eastAsia="en-GB"/>
        </w:rPr>
        <w:t xml:space="preserve"> </w:t>
      </w:r>
      <w:proofErr w:type="spellStart"/>
      <w:r w:rsidRPr="00985662">
        <w:rPr>
          <w:rFonts w:eastAsia="Times New Roman" w:cstheme="minorHAnsi"/>
          <w:lang w:eastAsia="en-GB"/>
        </w:rPr>
        <w:t>Tinkler</w:t>
      </w:r>
      <w:proofErr w:type="spellEnd"/>
      <w:r>
        <w:rPr>
          <w:rFonts w:eastAsia="Times New Roman" w:cstheme="minorHAnsi"/>
          <w:lang w:eastAsia="en-GB"/>
        </w:rPr>
        <w:t xml:space="preserve"> on 3/9/2018</w:t>
      </w:r>
      <w:r w:rsidRPr="00985662">
        <w:rPr>
          <w:rFonts w:eastAsia="Times New Roman" w:cstheme="minorHAnsi"/>
          <w:lang w:eastAsia="en-GB"/>
        </w:rPr>
        <w:t xml:space="preserve">, </w:t>
      </w:r>
    </w:p>
    <w:p w14:paraId="23B64F38" w14:textId="5037EEE7" w:rsidR="00985662" w:rsidRPr="00985662" w:rsidRDefault="00985662" w:rsidP="00985662">
      <w:pPr>
        <w:pStyle w:val="ListParagraph"/>
        <w:spacing w:after="0" w:line="240" w:lineRule="auto"/>
        <w:ind w:left="1440"/>
        <w:rPr>
          <w:rFonts w:eastAsia="Times New Roman" w:cstheme="minorHAnsi"/>
          <w:lang w:eastAsia="en-GB"/>
        </w:rPr>
      </w:pPr>
      <w:r>
        <w:rPr>
          <w:rFonts w:eastAsia="Times New Roman" w:cstheme="minorHAnsi"/>
          <w:lang w:eastAsia="en-GB"/>
        </w:rPr>
        <w:t>“</w:t>
      </w:r>
      <w:r w:rsidRPr="00985662">
        <w:rPr>
          <w:rFonts w:eastAsia="Times New Roman" w:cstheme="minorHAnsi"/>
          <w:lang w:eastAsia="en-GB"/>
        </w:rPr>
        <w:t>Burglary of outbuilding – nothing taken 31/07</w:t>
      </w:r>
      <w:r>
        <w:rPr>
          <w:rFonts w:eastAsia="Times New Roman" w:cstheme="minorHAnsi"/>
          <w:lang w:eastAsia="en-GB"/>
        </w:rPr>
        <w:t>”.</w:t>
      </w:r>
    </w:p>
    <w:p w14:paraId="31A26D7D" w14:textId="77777777" w:rsidR="007642E9" w:rsidRDefault="007642E9" w:rsidP="007642E9">
      <w:pPr>
        <w:pStyle w:val="ListParagraph"/>
        <w:spacing w:after="0" w:line="240" w:lineRule="auto"/>
        <w:rPr>
          <w:rFonts w:eastAsia="Times New Roman" w:cstheme="minorHAnsi"/>
          <w:b/>
          <w:lang w:eastAsia="en-GB"/>
        </w:rPr>
      </w:pPr>
    </w:p>
    <w:p w14:paraId="4A651571" w14:textId="63FD254D" w:rsidR="00ED46E4" w:rsidRPr="00D23387" w:rsidRDefault="000B1141" w:rsidP="000B1141">
      <w:pPr>
        <w:pStyle w:val="ListParagraph"/>
        <w:numPr>
          <w:ilvl w:val="0"/>
          <w:numId w:val="1"/>
        </w:numPr>
        <w:spacing w:after="0" w:line="240" w:lineRule="auto"/>
        <w:rPr>
          <w:rFonts w:eastAsia="Times New Roman" w:cstheme="minorHAnsi"/>
          <w:b/>
          <w:lang w:eastAsia="en-GB"/>
        </w:rPr>
      </w:pPr>
      <w:r w:rsidRPr="00D23387">
        <w:rPr>
          <w:rFonts w:eastAsia="Times New Roman" w:cstheme="minorHAnsi"/>
          <w:b/>
          <w:lang w:eastAsia="en-GB"/>
        </w:rPr>
        <w:t>Planning</w:t>
      </w:r>
    </w:p>
    <w:p w14:paraId="618967F0" w14:textId="7CE84152" w:rsidR="00985662" w:rsidRPr="00CB0C6F" w:rsidRDefault="00985662" w:rsidP="000B1141">
      <w:pPr>
        <w:pStyle w:val="ListParagraph"/>
        <w:numPr>
          <w:ilvl w:val="1"/>
          <w:numId w:val="1"/>
        </w:numPr>
        <w:spacing w:after="0" w:line="240" w:lineRule="auto"/>
        <w:rPr>
          <w:rFonts w:eastAsia="Times New Roman" w:cstheme="minorHAnsi"/>
          <w:lang w:eastAsia="en-GB"/>
        </w:rPr>
      </w:pPr>
      <w:r w:rsidRPr="00CB0C6F">
        <w:rPr>
          <w:rFonts w:eastAsia="Times New Roman" w:cstheme="minorHAnsi"/>
          <w:u w:val="single"/>
          <w:lang w:eastAsia="en-GB"/>
        </w:rPr>
        <w:t>EEDR/HP3433YU/A001 A&amp;C Poultry Farm</w:t>
      </w:r>
      <w:r w:rsidRPr="00CB0C6F">
        <w:rPr>
          <w:rFonts w:eastAsia="Times New Roman" w:cstheme="minorHAnsi"/>
          <w:lang w:eastAsia="en-GB"/>
        </w:rPr>
        <w:t xml:space="preserve">, Upton </w:t>
      </w:r>
      <w:proofErr w:type="spellStart"/>
      <w:r w:rsidRPr="00CB0C6F">
        <w:rPr>
          <w:rFonts w:eastAsia="Times New Roman" w:cstheme="minorHAnsi"/>
          <w:lang w:eastAsia="en-GB"/>
        </w:rPr>
        <w:t>Snodsbury</w:t>
      </w:r>
      <w:proofErr w:type="spellEnd"/>
    </w:p>
    <w:p w14:paraId="751ED90D" w14:textId="7758080F" w:rsidR="00985662" w:rsidRPr="00CB0C6F" w:rsidRDefault="00985662" w:rsidP="00985662">
      <w:pPr>
        <w:pStyle w:val="ListParagraph"/>
        <w:spacing w:after="0" w:line="240" w:lineRule="auto"/>
        <w:ind w:left="1440"/>
        <w:rPr>
          <w:rFonts w:eastAsia="Times New Roman" w:cstheme="minorHAnsi"/>
          <w:lang w:eastAsia="en-GB"/>
        </w:rPr>
      </w:pPr>
      <w:r w:rsidRPr="00CB0C6F">
        <w:rPr>
          <w:rFonts w:eastAsia="Times New Roman" w:cstheme="minorHAnsi"/>
          <w:lang w:eastAsia="en-GB"/>
        </w:rPr>
        <w:t>Chair attended the open event on 3/9</w:t>
      </w:r>
      <w:r w:rsidR="0078171E" w:rsidRPr="00CB0C6F">
        <w:rPr>
          <w:rFonts w:eastAsia="Times New Roman" w:cstheme="minorHAnsi"/>
          <w:lang w:eastAsia="en-GB"/>
        </w:rPr>
        <w:t xml:space="preserve">, as did Cllr Robinson. Both were concerned by the wording used by the Environment Agency in terms of issuing a permit, as “Minded </w:t>
      </w:r>
      <w:proofErr w:type="gramStart"/>
      <w:r w:rsidR="0078171E" w:rsidRPr="00CB0C6F">
        <w:rPr>
          <w:rFonts w:eastAsia="Times New Roman" w:cstheme="minorHAnsi"/>
          <w:lang w:eastAsia="en-GB"/>
        </w:rPr>
        <w:t>to Approve</w:t>
      </w:r>
      <w:proofErr w:type="gramEnd"/>
      <w:r w:rsidR="0078171E" w:rsidRPr="00CB0C6F">
        <w:rPr>
          <w:rFonts w:eastAsia="Times New Roman" w:cstheme="minorHAnsi"/>
          <w:lang w:eastAsia="en-GB"/>
        </w:rPr>
        <w:t>” – suggesting that the</w:t>
      </w:r>
      <w:r w:rsidR="00D96D9E" w:rsidRPr="00CB0C6F">
        <w:rPr>
          <w:rFonts w:eastAsia="Times New Roman" w:cstheme="minorHAnsi"/>
          <w:lang w:eastAsia="en-GB"/>
        </w:rPr>
        <w:t xml:space="preserve"> outcome of the</w:t>
      </w:r>
      <w:r w:rsidR="0078171E" w:rsidRPr="00CB0C6F">
        <w:rPr>
          <w:rFonts w:eastAsia="Times New Roman" w:cstheme="minorHAnsi"/>
          <w:lang w:eastAsia="en-GB"/>
        </w:rPr>
        <w:t xml:space="preserve"> consultation </w:t>
      </w:r>
      <w:r w:rsidR="00D96D9E" w:rsidRPr="00CB0C6F">
        <w:rPr>
          <w:rFonts w:eastAsia="Times New Roman" w:cstheme="minorHAnsi"/>
          <w:lang w:eastAsia="en-GB"/>
        </w:rPr>
        <w:t>is a foregone conclusion.</w:t>
      </w:r>
    </w:p>
    <w:p w14:paraId="6B7340FD" w14:textId="2E696E10" w:rsidR="0078171E" w:rsidRPr="00CB0C6F" w:rsidRDefault="0078171E" w:rsidP="00985662">
      <w:pPr>
        <w:pStyle w:val="ListParagraph"/>
        <w:spacing w:after="0" w:line="240" w:lineRule="auto"/>
        <w:ind w:left="1440"/>
        <w:rPr>
          <w:rFonts w:eastAsia="Times New Roman" w:cstheme="minorHAnsi"/>
          <w:lang w:eastAsia="en-GB"/>
        </w:rPr>
      </w:pPr>
    </w:p>
    <w:p w14:paraId="36AA9E8E" w14:textId="0672DB05" w:rsidR="00CB0C6F" w:rsidRPr="00CB0C6F" w:rsidRDefault="00561F97" w:rsidP="00CB0C6F">
      <w:pPr>
        <w:pStyle w:val="ListParagraph"/>
        <w:spacing w:after="0" w:line="240" w:lineRule="auto"/>
        <w:ind w:left="1440"/>
        <w:rPr>
          <w:rFonts w:eastAsia="Times New Roman" w:cstheme="minorHAnsi"/>
          <w:lang w:eastAsia="en-GB"/>
        </w:rPr>
      </w:pPr>
      <w:r w:rsidRPr="00CB0C6F">
        <w:rPr>
          <w:rFonts w:eastAsia="Times New Roman" w:cstheme="minorHAnsi"/>
          <w:lang w:eastAsia="en-GB"/>
        </w:rPr>
        <w:t>Chair read out</w:t>
      </w:r>
      <w:r w:rsidR="00CB0C6F" w:rsidRPr="00CB0C6F">
        <w:rPr>
          <w:rFonts w:eastAsia="Times New Roman" w:cstheme="minorHAnsi"/>
          <w:lang w:eastAsia="en-GB"/>
        </w:rPr>
        <w:t xml:space="preserve"> an excerpt from the consultation document in relation to actions that must be undertaken by the owners of the poultry farm to mitigate it’s impact, as </w:t>
      </w:r>
      <w:proofErr w:type="gramStart"/>
      <w:r w:rsidR="00CB0C6F" w:rsidRPr="00CB0C6F">
        <w:rPr>
          <w:rFonts w:eastAsia="Times New Roman" w:cstheme="minorHAnsi"/>
          <w:lang w:eastAsia="en-GB"/>
        </w:rPr>
        <w:t>follows:-</w:t>
      </w:r>
      <w:proofErr w:type="gramEnd"/>
    </w:p>
    <w:p w14:paraId="7F48FA6C" w14:textId="2DBBF680" w:rsidR="00CB0C6F" w:rsidRPr="00CB0C6F" w:rsidRDefault="00CB0C6F" w:rsidP="00CB0C6F">
      <w:pPr>
        <w:pStyle w:val="ListParagraph"/>
        <w:spacing w:after="0" w:line="240" w:lineRule="auto"/>
        <w:ind w:left="1440"/>
        <w:rPr>
          <w:rFonts w:eastAsia="Times New Roman" w:cstheme="minorHAnsi"/>
          <w:lang w:eastAsia="en-GB"/>
        </w:rPr>
      </w:pPr>
    </w:p>
    <w:p w14:paraId="1EEC4A51" w14:textId="3B5BBD77" w:rsidR="00CB0C6F" w:rsidRPr="00CB0C6F" w:rsidRDefault="00CB0C6F" w:rsidP="00CB0C6F">
      <w:pPr>
        <w:pStyle w:val="ListParagraph"/>
        <w:spacing w:after="0" w:line="240" w:lineRule="auto"/>
        <w:ind w:left="2160"/>
        <w:rPr>
          <w:rFonts w:eastAsia="Times New Roman" w:cstheme="minorHAnsi"/>
          <w:lang w:eastAsia="en-GB"/>
        </w:rPr>
      </w:pPr>
      <w:r w:rsidRPr="00CB0C6F">
        <w:rPr>
          <w:rFonts w:eastAsia="Times New Roman" w:cstheme="minorHAnsi"/>
          <w:lang w:eastAsia="en-GB"/>
        </w:rPr>
        <w:t>“Submit a written report to the Environment Agency for technical assessment and approval. The report must contain the results of a review of the surface water treatment efficacy of the ‘wetland area’…. The review must include monitoring of the upstream (of any discharge from the site) and downstream quality of the Piddle Brook. The upstream and downstream monitoring of the brook must be monthly spot tests, meet MCERT standards and include the following parameters:</w:t>
      </w:r>
    </w:p>
    <w:p w14:paraId="49804796" w14:textId="1C89AABB" w:rsidR="00CB0C6F" w:rsidRPr="00CB0C6F" w:rsidRDefault="00CB0C6F" w:rsidP="006D1DB8">
      <w:pPr>
        <w:pStyle w:val="ListParagraph"/>
        <w:numPr>
          <w:ilvl w:val="0"/>
          <w:numId w:val="11"/>
        </w:numPr>
        <w:spacing w:after="0" w:line="240" w:lineRule="auto"/>
        <w:rPr>
          <w:rFonts w:eastAsia="Times New Roman" w:cstheme="minorHAnsi"/>
          <w:lang w:eastAsia="en-GB"/>
        </w:rPr>
      </w:pPr>
      <w:proofErr w:type="spellStart"/>
      <w:r w:rsidRPr="00CB0C6F">
        <w:rPr>
          <w:rFonts w:eastAsia="Times New Roman" w:cstheme="minorHAnsi"/>
          <w:lang w:eastAsia="en-GB"/>
        </w:rPr>
        <w:t>Biologoical</w:t>
      </w:r>
      <w:proofErr w:type="spellEnd"/>
      <w:r w:rsidRPr="00CB0C6F">
        <w:rPr>
          <w:rFonts w:eastAsia="Times New Roman" w:cstheme="minorHAnsi"/>
          <w:lang w:eastAsia="en-GB"/>
        </w:rPr>
        <w:t xml:space="preserve"> Oxygen Demand</w:t>
      </w:r>
    </w:p>
    <w:p w14:paraId="6867872C" w14:textId="1A5A3F46" w:rsidR="00CB0C6F" w:rsidRPr="00CB0C6F" w:rsidRDefault="00CB0C6F" w:rsidP="006D1DB8">
      <w:pPr>
        <w:pStyle w:val="ListParagraph"/>
        <w:numPr>
          <w:ilvl w:val="0"/>
          <w:numId w:val="11"/>
        </w:numPr>
        <w:spacing w:after="0" w:line="240" w:lineRule="auto"/>
        <w:rPr>
          <w:rFonts w:eastAsia="Times New Roman" w:cstheme="minorHAnsi"/>
          <w:lang w:eastAsia="en-GB"/>
        </w:rPr>
      </w:pPr>
      <w:r w:rsidRPr="00CB0C6F">
        <w:rPr>
          <w:rFonts w:eastAsia="Times New Roman" w:cstheme="minorHAnsi"/>
          <w:lang w:eastAsia="en-GB"/>
        </w:rPr>
        <w:t>Ammoniacal Nitrogen</w:t>
      </w:r>
    </w:p>
    <w:p w14:paraId="133A2E22" w14:textId="447829C9" w:rsidR="00CB0C6F" w:rsidRPr="00CB0C6F" w:rsidRDefault="00CB0C6F" w:rsidP="006D1DB8">
      <w:pPr>
        <w:pStyle w:val="ListParagraph"/>
        <w:numPr>
          <w:ilvl w:val="0"/>
          <w:numId w:val="11"/>
        </w:numPr>
        <w:spacing w:after="0" w:line="240" w:lineRule="auto"/>
        <w:rPr>
          <w:rFonts w:eastAsia="Times New Roman" w:cstheme="minorHAnsi"/>
          <w:lang w:eastAsia="en-GB"/>
        </w:rPr>
      </w:pPr>
      <w:r w:rsidRPr="00CB0C6F">
        <w:rPr>
          <w:rFonts w:eastAsia="Times New Roman" w:cstheme="minorHAnsi"/>
          <w:lang w:eastAsia="en-GB"/>
        </w:rPr>
        <w:t>Suspended Solids, and</w:t>
      </w:r>
    </w:p>
    <w:p w14:paraId="50E7E8F2" w14:textId="55B67489" w:rsidR="00CB0C6F" w:rsidRDefault="00CB0C6F" w:rsidP="006D1DB8">
      <w:pPr>
        <w:pStyle w:val="ListParagraph"/>
        <w:numPr>
          <w:ilvl w:val="0"/>
          <w:numId w:val="11"/>
        </w:numPr>
        <w:spacing w:after="0" w:line="240" w:lineRule="auto"/>
        <w:rPr>
          <w:rFonts w:eastAsia="Times New Roman" w:cstheme="minorHAnsi"/>
          <w:lang w:eastAsia="en-GB"/>
        </w:rPr>
      </w:pPr>
      <w:r w:rsidRPr="00CB0C6F">
        <w:rPr>
          <w:rFonts w:eastAsia="Times New Roman" w:cstheme="minorHAnsi"/>
          <w:lang w:eastAsia="en-GB"/>
        </w:rPr>
        <w:lastRenderedPageBreak/>
        <w:t>Phosphorus</w:t>
      </w:r>
    </w:p>
    <w:p w14:paraId="53A19BF0" w14:textId="77FC162F" w:rsidR="00CB0C6F" w:rsidRPr="00CB0C6F" w:rsidRDefault="00CB0C6F" w:rsidP="006D1DB8">
      <w:pPr>
        <w:spacing w:after="0" w:line="240" w:lineRule="auto"/>
        <w:ind w:left="2160"/>
        <w:rPr>
          <w:rFonts w:eastAsia="Times New Roman" w:cstheme="minorHAnsi"/>
          <w:lang w:eastAsia="en-GB"/>
        </w:rPr>
      </w:pPr>
      <w:r>
        <w:rPr>
          <w:rFonts w:eastAsia="Times New Roman" w:cstheme="minorHAnsi"/>
          <w:lang w:eastAsia="en-GB"/>
        </w:rPr>
        <w:t>If the review highlights deterioration in piddle brook, with respect to these parameters, then the report must assess whether any additional mitigation is appropriate</w:t>
      </w:r>
      <w:r w:rsidR="006D1DB8">
        <w:rPr>
          <w:rFonts w:eastAsia="Times New Roman" w:cstheme="minorHAnsi"/>
          <w:lang w:eastAsia="en-GB"/>
        </w:rPr>
        <w:t>”.</w:t>
      </w:r>
    </w:p>
    <w:p w14:paraId="562F7206" w14:textId="75362E83" w:rsidR="00561F97" w:rsidRPr="007E700E" w:rsidRDefault="00561F97" w:rsidP="00985662">
      <w:pPr>
        <w:pStyle w:val="ListParagraph"/>
        <w:spacing w:after="0" w:line="240" w:lineRule="auto"/>
        <w:ind w:left="1440"/>
        <w:rPr>
          <w:rFonts w:eastAsia="Times New Roman" w:cstheme="minorHAnsi"/>
          <w:color w:val="FF0000"/>
          <w:lang w:eastAsia="en-GB"/>
        </w:rPr>
      </w:pPr>
    </w:p>
    <w:p w14:paraId="6238954C" w14:textId="1530B9D5" w:rsidR="00561F97" w:rsidRPr="006D1DB8" w:rsidRDefault="00D96D9E" w:rsidP="00985662">
      <w:pPr>
        <w:pStyle w:val="ListParagraph"/>
        <w:spacing w:after="0" w:line="240" w:lineRule="auto"/>
        <w:ind w:left="1440"/>
        <w:rPr>
          <w:rFonts w:eastAsia="Times New Roman" w:cstheme="minorHAnsi"/>
          <w:lang w:eastAsia="en-GB"/>
        </w:rPr>
      </w:pPr>
      <w:r w:rsidRPr="006D1DB8">
        <w:rPr>
          <w:rFonts w:eastAsia="Times New Roman" w:cstheme="minorHAnsi"/>
          <w:lang w:eastAsia="en-GB"/>
        </w:rPr>
        <w:t xml:space="preserve">For </w:t>
      </w:r>
      <w:proofErr w:type="spellStart"/>
      <w:r w:rsidRPr="006D1DB8">
        <w:rPr>
          <w:rFonts w:eastAsia="Times New Roman" w:cstheme="minorHAnsi"/>
          <w:lang w:eastAsia="en-GB"/>
        </w:rPr>
        <w:t>Naunton</w:t>
      </w:r>
      <w:proofErr w:type="spellEnd"/>
      <w:r w:rsidRPr="006D1DB8">
        <w:rPr>
          <w:rFonts w:eastAsia="Times New Roman" w:cstheme="minorHAnsi"/>
          <w:lang w:eastAsia="en-GB"/>
        </w:rPr>
        <w:t xml:space="preserve"> Beauchamp there are c</w:t>
      </w:r>
      <w:r w:rsidR="00561F97" w:rsidRPr="006D1DB8">
        <w:rPr>
          <w:rFonts w:eastAsia="Times New Roman" w:cstheme="minorHAnsi"/>
          <w:lang w:eastAsia="en-GB"/>
        </w:rPr>
        <w:t xml:space="preserve">oncerns </w:t>
      </w:r>
      <w:r w:rsidRPr="006D1DB8">
        <w:rPr>
          <w:rFonts w:eastAsia="Times New Roman" w:cstheme="minorHAnsi"/>
          <w:lang w:eastAsia="en-GB"/>
        </w:rPr>
        <w:t>of</w:t>
      </w:r>
      <w:r w:rsidR="00E43783" w:rsidRPr="006D1DB8">
        <w:rPr>
          <w:rFonts w:eastAsia="Times New Roman" w:cstheme="minorHAnsi"/>
          <w:lang w:eastAsia="en-GB"/>
        </w:rPr>
        <w:t>;</w:t>
      </w:r>
      <w:r w:rsidRPr="006D1DB8">
        <w:rPr>
          <w:rFonts w:eastAsia="Times New Roman" w:cstheme="minorHAnsi"/>
          <w:lang w:eastAsia="en-GB"/>
        </w:rPr>
        <w:t xml:space="preserve"> </w:t>
      </w:r>
      <w:r w:rsidR="00561F97" w:rsidRPr="006D1DB8">
        <w:rPr>
          <w:rFonts w:eastAsia="Times New Roman" w:cstheme="minorHAnsi"/>
          <w:lang w:eastAsia="en-GB"/>
        </w:rPr>
        <w:t xml:space="preserve">pollution </w:t>
      </w:r>
      <w:r w:rsidR="00E43783" w:rsidRPr="006D1DB8">
        <w:rPr>
          <w:rFonts w:eastAsia="Times New Roman" w:cstheme="minorHAnsi"/>
          <w:lang w:eastAsia="en-GB"/>
        </w:rPr>
        <w:t>into</w:t>
      </w:r>
      <w:r w:rsidR="00561F97" w:rsidRPr="006D1DB8">
        <w:rPr>
          <w:rFonts w:eastAsia="Times New Roman" w:cstheme="minorHAnsi"/>
          <w:lang w:eastAsia="en-GB"/>
        </w:rPr>
        <w:t xml:space="preserve"> Piddle Brook, odours</w:t>
      </w:r>
      <w:r w:rsidR="00E43783" w:rsidRPr="006D1DB8">
        <w:rPr>
          <w:rFonts w:eastAsia="Times New Roman" w:cstheme="minorHAnsi"/>
          <w:lang w:eastAsia="en-GB"/>
        </w:rPr>
        <w:t xml:space="preserve"> from faeces, </w:t>
      </w:r>
      <w:proofErr w:type="gramStart"/>
      <w:r w:rsidR="00E43783" w:rsidRPr="006D1DB8">
        <w:rPr>
          <w:rFonts w:eastAsia="Times New Roman" w:cstheme="minorHAnsi"/>
          <w:lang w:eastAsia="en-GB"/>
        </w:rPr>
        <w:t>and also</w:t>
      </w:r>
      <w:proofErr w:type="gramEnd"/>
      <w:r w:rsidR="00E43783" w:rsidRPr="006D1DB8">
        <w:rPr>
          <w:rFonts w:eastAsia="Times New Roman" w:cstheme="minorHAnsi"/>
          <w:lang w:eastAsia="en-GB"/>
        </w:rPr>
        <w:t xml:space="preserve"> at times of washing out sheds, etc. nitrate</w:t>
      </w:r>
      <w:r w:rsidR="00561F97" w:rsidRPr="006D1DB8">
        <w:rPr>
          <w:rFonts w:eastAsia="Times New Roman" w:cstheme="minorHAnsi"/>
          <w:lang w:eastAsia="en-GB"/>
        </w:rPr>
        <w:t xml:space="preserve"> damage to the soil,</w:t>
      </w:r>
      <w:r w:rsidR="00E43783" w:rsidRPr="006D1DB8">
        <w:rPr>
          <w:rFonts w:eastAsia="Times New Roman" w:cstheme="minorHAnsi"/>
          <w:lang w:eastAsia="en-GB"/>
        </w:rPr>
        <w:t xml:space="preserve"> flooding</w:t>
      </w:r>
    </w:p>
    <w:p w14:paraId="1EB82D4D" w14:textId="77777777" w:rsidR="00561F97" w:rsidRPr="006D1DB8" w:rsidRDefault="00561F97" w:rsidP="00985662">
      <w:pPr>
        <w:pStyle w:val="ListParagraph"/>
        <w:spacing w:after="0" w:line="240" w:lineRule="auto"/>
        <w:ind w:left="1440"/>
        <w:rPr>
          <w:rFonts w:eastAsia="Times New Roman" w:cstheme="minorHAnsi"/>
          <w:lang w:eastAsia="en-GB"/>
        </w:rPr>
      </w:pPr>
    </w:p>
    <w:p w14:paraId="1517819C" w14:textId="067402BF" w:rsidR="00561F97" w:rsidRPr="006D1DB8" w:rsidRDefault="00561F97" w:rsidP="00985662">
      <w:pPr>
        <w:pStyle w:val="ListParagraph"/>
        <w:spacing w:after="0" w:line="240" w:lineRule="auto"/>
        <w:ind w:left="1440"/>
        <w:rPr>
          <w:rFonts w:eastAsia="Times New Roman" w:cstheme="minorHAnsi"/>
          <w:lang w:eastAsia="en-GB"/>
        </w:rPr>
      </w:pPr>
      <w:r w:rsidRPr="006D1DB8">
        <w:rPr>
          <w:rFonts w:eastAsia="Times New Roman" w:cstheme="minorHAnsi"/>
          <w:lang w:eastAsia="en-GB"/>
        </w:rPr>
        <w:t xml:space="preserve">Cllr Robinson added that a facility farming up to 40,000 birds does not require a permit at all – </w:t>
      </w:r>
      <w:r w:rsidR="006D1DB8" w:rsidRPr="006D1DB8">
        <w:rPr>
          <w:rFonts w:eastAsia="Times New Roman" w:cstheme="minorHAnsi"/>
          <w:lang w:eastAsia="en-GB"/>
        </w:rPr>
        <w:t xml:space="preserve">and </w:t>
      </w:r>
      <w:r w:rsidRPr="006D1DB8">
        <w:rPr>
          <w:rFonts w:eastAsia="Times New Roman" w:cstheme="minorHAnsi"/>
          <w:lang w:eastAsia="en-GB"/>
        </w:rPr>
        <w:t>therefore</w:t>
      </w:r>
      <w:r w:rsidR="006D1DB8" w:rsidRPr="006D1DB8">
        <w:rPr>
          <w:rFonts w:eastAsia="Times New Roman" w:cstheme="minorHAnsi"/>
          <w:lang w:eastAsia="en-GB"/>
        </w:rPr>
        <w:t xml:space="preserve"> may operate</w:t>
      </w:r>
      <w:r w:rsidRPr="006D1DB8">
        <w:rPr>
          <w:rFonts w:eastAsia="Times New Roman" w:cstheme="minorHAnsi"/>
          <w:lang w:eastAsia="en-GB"/>
        </w:rPr>
        <w:t xml:space="preserve"> uncontrolled. Also concer</w:t>
      </w:r>
      <w:r w:rsidR="006D1DB8" w:rsidRPr="006D1DB8">
        <w:rPr>
          <w:rFonts w:eastAsia="Times New Roman" w:cstheme="minorHAnsi"/>
          <w:lang w:eastAsia="en-GB"/>
        </w:rPr>
        <w:t>ns were expressed</w:t>
      </w:r>
      <w:r w:rsidRPr="006D1DB8">
        <w:rPr>
          <w:rFonts w:eastAsia="Times New Roman" w:cstheme="minorHAnsi"/>
          <w:lang w:eastAsia="en-GB"/>
        </w:rPr>
        <w:t xml:space="preserve"> that the ‘monitoring’ should be done by experts.</w:t>
      </w:r>
      <w:r w:rsidR="002866EA" w:rsidRPr="006D1DB8">
        <w:rPr>
          <w:rFonts w:eastAsia="Times New Roman" w:cstheme="minorHAnsi"/>
          <w:lang w:eastAsia="en-GB"/>
        </w:rPr>
        <w:t xml:space="preserve"> Cllr Robinson also advised that the previous landowner had installed pipes into ditches to flow into the brook – these should be blocked to prevent</w:t>
      </w:r>
      <w:r w:rsidR="006D1DB8">
        <w:rPr>
          <w:rFonts w:eastAsia="Times New Roman" w:cstheme="minorHAnsi"/>
          <w:lang w:eastAsia="en-GB"/>
        </w:rPr>
        <w:t xml:space="preserve"> pollution.</w:t>
      </w:r>
      <w:r w:rsidR="002866EA" w:rsidRPr="006D1DB8">
        <w:rPr>
          <w:rFonts w:eastAsia="Times New Roman" w:cstheme="minorHAnsi"/>
          <w:lang w:eastAsia="en-GB"/>
        </w:rPr>
        <w:t xml:space="preserve"> </w:t>
      </w:r>
    </w:p>
    <w:p w14:paraId="3BD07153" w14:textId="77777777" w:rsidR="0078171E" w:rsidRPr="0078171E" w:rsidRDefault="0078171E" w:rsidP="00985662">
      <w:pPr>
        <w:pStyle w:val="ListParagraph"/>
        <w:spacing w:after="0" w:line="240" w:lineRule="auto"/>
        <w:ind w:left="1440"/>
        <w:rPr>
          <w:rFonts w:eastAsia="Times New Roman" w:cstheme="minorHAnsi"/>
          <w:color w:val="FF0000"/>
          <w:lang w:eastAsia="en-GB"/>
        </w:rPr>
      </w:pPr>
    </w:p>
    <w:p w14:paraId="416C61AA" w14:textId="3748D89C" w:rsidR="00887F29" w:rsidRPr="007E700E" w:rsidRDefault="00D23387" w:rsidP="000B1141">
      <w:pPr>
        <w:pStyle w:val="ListParagraph"/>
        <w:numPr>
          <w:ilvl w:val="1"/>
          <w:numId w:val="1"/>
        </w:numPr>
        <w:spacing w:after="0" w:line="240" w:lineRule="auto"/>
        <w:rPr>
          <w:rFonts w:eastAsia="Times New Roman" w:cstheme="minorHAnsi"/>
          <w:lang w:eastAsia="en-GB"/>
        </w:rPr>
      </w:pPr>
      <w:r w:rsidRPr="007E700E">
        <w:rPr>
          <w:rFonts w:eastAsia="Times New Roman" w:cstheme="minorHAnsi"/>
          <w:u w:val="single"/>
          <w:lang w:eastAsia="en-GB"/>
        </w:rPr>
        <w:t xml:space="preserve">18/ </w:t>
      </w:r>
      <w:r w:rsidR="00547E50" w:rsidRPr="007E700E">
        <w:rPr>
          <w:rFonts w:eastAsia="Times New Roman" w:cstheme="minorHAnsi"/>
          <w:u w:val="single"/>
          <w:lang w:eastAsia="en-GB"/>
        </w:rPr>
        <w:t>01</w:t>
      </w:r>
      <w:r w:rsidR="007E700E" w:rsidRPr="007E700E">
        <w:rPr>
          <w:rFonts w:eastAsia="Times New Roman" w:cstheme="minorHAnsi"/>
          <w:u w:val="single"/>
          <w:lang w:eastAsia="en-GB"/>
        </w:rPr>
        <w:t>754</w:t>
      </w:r>
      <w:r w:rsidR="00547E50" w:rsidRPr="007E700E">
        <w:rPr>
          <w:rFonts w:eastAsia="Times New Roman" w:cstheme="minorHAnsi"/>
          <w:u w:val="single"/>
          <w:lang w:eastAsia="en-GB"/>
        </w:rPr>
        <w:t>/HP</w:t>
      </w:r>
      <w:r w:rsidRPr="007E700E">
        <w:rPr>
          <w:rFonts w:eastAsia="Times New Roman" w:cstheme="minorHAnsi"/>
          <w:u w:val="single"/>
          <w:lang w:eastAsia="en-GB"/>
        </w:rPr>
        <w:t xml:space="preserve"> Plumtree</w:t>
      </w:r>
      <w:r w:rsidRPr="007E700E">
        <w:rPr>
          <w:rFonts w:eastAsia="Times New Roman" w:cstheme="minorHAnsi"/>
          <w:lang w:eastAsia="en-GB"/>
        </w:rPr>
        <w:t>, Seaford Lane –rear extension</w:t>
      </w:r>
      <w:r w:rsidR="007E700E" w:rsidRPr="007E700E">
        <w:rPr>
          <w:rFonts w:eastAsia="Times New Roman" w:cstheme="minorHAnsi"/>
          <w:lang w:eastAsia="en-GB"/>
        </w:rPr>
        <w:t>, front and rear dormers</w:t>
      </w:r>
      <w:r w:rsidRPr="007E700E">
        <w:rPr>
          <w:rFonts w:eastAsia="Times New Roman" w:cstheme="minorHAnsi"/>
          <w:lang w:eastAsia="en-GB"/>
        </w:rPr>
        <w:t>.</w:t>
      </w:r>
      <w:r w:rsidR="00887F29" w:rsidRPr="007E700E">
        <w:rPr>
          <w:rFonts w:eastAsia="Times New Roman" w:cstheme="minorHAnsi"/>
          <w:lang w:eastAsia="en-GB"/>
        </w:rPr>
        <w:t xml:space="preserve"> </w:t>
      </w:r>
      <w:r w:rsidR="00887F29" w:rsidRPr="007E700E">
        <w:rPr>
          <w:rFonts w:eastAsia="Times New Roman" w:cstheme="minorHAnsi"/>
          <w:b/>
          <w:i/>
          <w:lang w:eastAsia="en-GB"/>
        </w:rPr>
        <w:t xml:space="preserve">Action: Clerk to </w:t>
      </w:r>
      <w:r w:rsidR="00267B58" w:rsidRPr="007E700E">
        <w:rPr>
          <w:rFonts w:eastAsia="Times New Roman" w:cstheme="minorHAnsi"/>
          <w:b/>
          <w:i/>
          <w:lang w:eastAsia="en-GB"/>
        </w:rPr>
        <w:t xml:space="preserve">post </w:t>
      </w:r>
      <w:r w:rsidR="00887F29" w:rsidRPr="007E700E">
        <w:rPr>
          <w:rFonts w:eastAsia="Times New Roman" w:cstheme="minorHAnsi"/>
          <w:b/>
          <w:i/>
          <w:lang w:eastAsia="en-GB"/>
        </w:rPr>
        <w:t xml:space="preserve">comment </w:t>
      </w:r>
      <w:r w:rsidR="00267B58" w:rsidRPr="007E700E">
        <w:rPr>
          <w:rFonts w:eastAsia="Times New Roman" w:cstheme="minorHAnsi"/>
          <w:b/>
          <w:i/>
          <w:lang w:eastAsia="en-GB"/>
        </w:rPr>
        <w:t xml:space="preserve">on portal </w:t>
      </w:r>
      <w:r w:rsidR="00887F29" w:rsidRPr="007E700E">
        <w:rPr>
          <w:rFonts w:eastAsia="Times New Roman" w:cstheme="minorHAnsi"/>
          <w:b/>
          <w:i/>
          <w:lang w:eastAsia="en-GB"/>
        </w:rPr>
        <w:t xml:space="preserve">re. </w:t>
      </w:r>
      <w:r w:rsidR="00267B58" w:rsidRPr="007E700E">
        <w:rPr>
          <w:rFonts w:eastAsia="Times New Roman" w:cstheme="minorHAnsi"/>
          <w:b/>
          <w:i/>
          <w:lang w:eastAsia="en-GB"/>
        </w:rPr>
        <w:t>neighbour’s privacy due to rear balcony</w:t>
      </w:r>
      <w:r w:rsidR="00267B58" w:rsidRPr="007E700E">
        <w:rPr>
          <w:rFonts w:eastAsia="Times New Roman" w:cstheme="minorHAnsi"/>
          <w:i/>
          <w:lang w:eastAsia="en-GB"/>
        </w:rPr>
        <w:t>.</w:t>
      </w:r>
    </w:p>
    <w:p w14:paraId="73C7388F" w14:textId="6BD512BF" w:rsidR="00473FCA" w:rsidRDefault="00473FCA" w:rsidP="00473FCA">
      <w:pPr>
        <w:spacing w:after="0" w:line="240" w:lineRule="auto"/>
        <w:rPr>
          <w:rFonts w:eastAsia="Times New Roman" w:cstheme="minorHAnsi"/>
          <w:lang w:eastAsia="en-GB"/>
        </w:rPr>
      </w:pPr>
    </w:p>
    <w:p w14:paraId="683D150E" w14:textId="77777777" w:rsidR="00E43783" w:rsidRPr="00E43783" w:rsidRDefault="00E43783" w:rsidP="00473FCA">
      <w:pPr>
        <w:spacing w:after="0" w:line="240" w:lineRule="auto"/>
        <w:rPr>
          <w:rFonts w:eastAsia="Times New Roman" w:cstheme="minorHAnsi"/>
          <w:lang w:eastAsia="en-GB"/>
        </w:rPr>
      </w:pPr>
    </w:p>
    <w:p w14:paraId="37E6663D" w14:textId="62E5AB46" w:rsidR="000B1141" w:rsidRPr="00E43783" w:rsidRDefault="00D23387" w:rsidP="00887F29">
      <w:pPr>
        <w:pStyle w:val="ListParagraph"/>
        <w:numPr>
          <w:ilvl w:val="0"/>
          <w:numId w:val="1"/>
        </w:numPr>
        <w:spacing w:after="0" w:line="240" w:lineRule="auto"/>
        <w:rPr>
          <w:rFonts w:eastAsia="Times New Roman" w:cstheme="minorHAnsi"/>
          <w:b/>
          <w:lang w:eastAsia="en-GB"/>
        </w:rPr>
      </w:pPr>
      <w:r w:rsidRPr="00E43783">
        <w:rPr>
          <w:rFonts w:eastAsia="Times New Roman" w:cstheme="minorHAnsi"/>
          <w:lang w:eastAsia="en-GB"/>
        </w:rPr>
        <w:t xml:space="preserve"> </w:t>
      </w:r>
      <w:r w:rsidR="00267B58" w:rsidRPr="00E43783">
        <w:rPr>
          <w:rFonts w:eastAsia="Times New Roman" w:cstheme="minorHAnsi"/>
          <w:b/>
          <w:lang w:eastAsia="en-GB"/>
        </w:rPr>
        <w:t xml:space="preserve">Finance </w:t>
      </w:r>
    </w:p>
    <w:p w14:paraId="22F46BFD" w14:textId="676B8E9A" w:rsidR="00ED46E4" w:rsidRPr="00E43783" w:rsidRDefault="00267B58" w:rsidP="00267B58">
      <w:pPr>
        <w:pStyle w:val="ListParagraph"/>
        <w:numPr>
          <w:ilvl w:val="0"/>
          <w:numId w:val="9"/>
        </w:numPr>
        <w:spacing w:after="0" w:line="240" w:lineRule="auto"/>
        <w:rPr>
          <w:rFonts w:eastAsia="Times New Roman" w:cstheme="minorHAnsi"/>
          <w:lang w:eastAsia="en-GB"/>
        </w:rPr>
      </w:pPr>
      <w:r w:rsidRPr="00E43783">
        <w:rPr>
          <w:rFonts w:eastAsia="Times New Roman" w:cstheme="minorHAnsi"/>
          <w:lang w:eastAsia="en-GB"/>
        </w:rPr>
        <w:t xml:space="preserve">All payments approved as per Clerks Report, see minute 5a. Cheques signed. </w:t>
      </w:r>
    </w:p>
    <w:p w14:paraId="1FC64AC1" w14:textId="77777777" w:rsidR="007E46E0" w:rsidRPr="0078171E" w:rsidRDefault="007E46E0" w:rsidP="00ED46E4">
      <w:pPr>
        <w:spacing w:after="0" w:line="240" w:lineRule="auto"/>
        <w:rPr>
          <w:rFonts w:eastAsia="Times New Roman" w:cstheme="minorHAnsi"/>
          <w:color w:val="FF0000"/>
          <w:lang w:eastAsia="en-GB"/>
        </w:rPr>
      </w:pPr>
    </w:p>
    <w:p w14:paraId="6292BE74" w14:textId="59C97D62" w:rsidR="00267B58" w:rsidRPr="00E43783" w:rsidRDefault="00267B58" w:rsidP="00267B58">
      <w:pPr>
        <w:pStyle w:val="ListParagraph"/>
        <w:numPr>
          <w:ilvl w:val="0"/>
          <w:numId w:val="1"/>
        </w:numPr>
        <w:spacing w:after="0" w:line="240" w:lineRule="auto"/>
        <w:rPr>
          <w:rFonts w:eastAsia="Times New Roman" w:cstheme="minorHAnsi"/>
          <w:b/>
          <w:lang w:eastAsia="en-GB"/>
        </w:rPr>
      </w:pPr>
      <w:r w:rsidRPr="00E43783">
        <w:rPr>
          <w:rFonts w:eastAsia="Times New Roman" w:cstheme="minorHAnsi"/>
          <w:b/>
          <w:lang w:eastAsia="en-GB"/>
        </w:rPr>
        <w:t>Councillors Reports and Items for Future Agenda</w:t>
      </w:r>
    </w:p>
    <w:p w14:paraId="05CD3464" w14:textId="748A4526" w:rsidR="00CC6CF7" w:rsidRDefault="00267B58" w:rsidP="00CC6CF7">
      <w:pPr>
        <w:pStyle w:val="ListParagraph"/>
        <w:numPr>
          <w:ilvl w:val="0"/>
          <w:numId w:val="10"/>
        </w:numPr>
        <w:spacing w:after="0" w:line="240" w:lineRule="auto"/>
        <w:rPr>
          <w:rFonts w:eastAsia="Times New Roman" w:cstheme="minorHAnsi"/>
          <w:lang w:eastAsia="en-GB"/>
        </w:rPr>
      </w:pPr>
      <w:r w:rsidRPr="00E43783">
        <w:rPr>
          <w:rFonts w:eastAsia="Times New Roman" w:cstheme="minorHAnsi"/>
          <w:lang w:eastAsia="en-GB"/>
        </w:rPr>
        <w:t>C</w:t>
      </w:r>
      <w:r w:rsidR="00E43783" w:rsidRPr="00E43783">
        <w:rPr>
          <w:rFonts w:eastAsia="Times New Roman" w:cstheme="minorHAnsi"/>
          <w:lang w:eastAsia="en-GB"/>
        </w:rPr>
        <w:t>hair advised that she has reported the fly-tipping incident on the approach into the village on the left</w:t>
      </w:r>
      <w:r w:rsidR="00F02F33">
        <w:rPr>
          <w:rFonts w:eastAsia="Times New Roman" w:cstheme="minorHAnsi"/>
          <w:lang w:eastAsia="en-GB"/>
        </w:rPr>
        <w:t>-</w:t>
      </w:r>
      <w:r w:rsidR="00E43783" w:rsidRPr="00E43783">
        <w:rPr>
          <w:rFonts w:eastAsia="Times New Roman" w:cstheme="minorHAnsi"/>
          <w:lang w:eastAsia="en-GB"/>
        </w:rPr>
        <w:t>hand side, there is some concreate and rubble that has been dumped and is spilling off the footway onto the road.</w:t>
      </w:r>
    </w:p>
    <w:p w14:paraId="523D1081" w14:textId="2C5F9275" w:rsidR="00E43783" w:rsidRPr="00CC6CF7" w:rsidRDefault="00E43783" w:rsidP="00CC6CF7">
      <w:pPr>
        <w:pStyle w:val="ListParagraph"/>
        <w:numPr>
          <w:ilvl w:val="0"/>
          <w:numId w:val="10"/>
        </w:numPr>
        <w:spacing w:after="0" w:line="240" w:lineRule="auto"/>
        <w:rPr>
          <w:rFonts w:eastAsia="Times New Roman" w:cstheme="minorHAnsi"/>
          <w:lang w:eastAsia="en-GB"/>
        </w:rPr>
      </w:pPr>
      <w:r w:rsidRPr="00CC6CF7">
        <w:rPr>
          <w:rFonts w:eastAsia="Times New Roman" w:cstheme="minorHAnsi"/>
          <w:lang w:eastAsia="en-GB"/>
        </w:rPr>
        <w:t xml:space="preserve">Cllr Robinson confirmed that the anti-social behaviour of youngsters at night congregating at the ford continues. Glue cannisters are being thrown into the neighbouring field where sheep graze. </w:t>
      </w:r>
      <w:r w:rsidRPr="00CC6CF7">
        <w:rPr>
          <w:rFonts w:eastAsia="Times New Roman" w:cstheme="minorHAnsi"/>
          <w:b/>
          <w:lang w:eastAsia="en-GB"/>
        </w:rPr>
        <w:t>Action: Clerk to report to PCSO J Pardoe.</w:t>
      </w:r>
    </w:p>
    <w:p w14:paraId="698259D5" w14:textId="31326C57" w:rsidR="00CC6CF7" w:rsidRPr="00CC6CF7" w:rsidRDefault="00CC6CF7" w:rsidP="00CC6CF7">
      <w:pPr>
        <w:pStyle w:val="ListParagraph"/>
        <w:numPr>
          <w:ilvl w:val="0"/>
          <w:numId w:val="10"/>
        </w:numPr>
        <w:spacing w:after="0" w:line="240" w:lineRule="auto"/>
        <w:rPr>
          <w:rFonts w:eastAsia="Times New Roman" w:cstheme="minorHAnsi"/>
          <w:lang w:eastAsia="en-GB"/>
        </w:rPr>
      </w:pPr>
      <w:r>
        <w:rPr>
          <w:rFonts w:eastAsia="Times New Roman" w:cstheme="minorHAnsi"/>
          <w:lang w:eastAsia="en-GB"/>
        </w:rPr>
        <w:t xml:space="preserve">Cllr Robinson commented that Grafton </w:t>
      </w:r>
      <w:proofErr w:type="spellStart"/>
      <w:r>
        <w:rPr>
          <w:rFonts w:eastAsia="Times New Roman" w:cstheme="minorHAnsi"/>
          <w:lang w:eastAsia="en-GB"/>
        </w:rPr>
        <w:t>Flyford</w:t>
      </w:r>
      <w:proofErr w:type="spellEnd"/>
      <w:r>
        <w:rPr>
          <w:rFonts w:eastAsia="Times New Roman" w:cstheme="minorHAnsi"/>
          <w:lang w:eastAsia="en-GB"/>
        </w:rPr>
        <w:t xml:space="preserve"> are looking to extend their village hall, they are seeking support locally from other PC’s who may see a benefit. The Council were positive in their support for the idea. Cllr Robinson will feedback to Grafton </w:t>
      </w:r>
      <w:proofErr w:type="spellStart"/>
      <w:r>
        <w:rPr>
          <w:rFonts w:eastAsia="Times New Roman" w:cstheme="minorHAnsi"/>
          <w:lang w:eastAsia="en-GB"/>
        </w:rPr>
        <w:t>Flyford</w:t>
      </w:r>
      <w:proofErr w:type="spellEnd"/>
      <w:r>
        <w:rPr>
          <w:rFonts w:eastAsia="Times New Roman" w:cstheme="minorHAnsi"/>
          <w:lang w:eastAsia="en-GB"/>
        </w:rPr>
        <w:t>.</w:t>
      </w:r>
    </w:p>
    <w:p w14:paraId="727104AA" w14:textId="11AAF540" w:rsidR="00267B58" w:rsidRPr="0078171E" w:rsidRDefault="00267B58" w:rsidP="00ED46E4">
      <w:pPr>
        <w:spacing w:after="0" w:line="240" w:lineRule="auto"/>
        <w:rPr>
          <w:rFonts w:eastAsia="Times New Roman" w:cstheme="minorHAnsi"/>
          <w:color w:val="FF0000"/>
          <w:lang w:eastAsia="en-GB"/>
        </w:rPr>
      </w:pPr>
    </w:p>
    <w:p w14:paraId="668F523E" w14:textId="4A8A63EB" w:rsidR="00267B58" w:rsidRPr="007E700E" w:rsidRDefault="00267B58" w:rsidP="00267B58">
      <w:pPr>
        <w:pStyle w:val="ListParagraph"/>
        <w:numPr>
          <w:ilvl w:val="0"/>
          <w:numId w:val="1"/>
        </w:numPr>
        <w:spacing w:after="0" w:line="240" w:lineRule="auto"/>
        <w:rPr>
          <w:rFonts w:eastAsia="Times New Roman" w:cstheme="minorHAnsi"/>
          <w:b/>
          <w:lang w:eastAsia="en-GB"/>
        </w:rPr>
      </w:pPr>
      <w:r w:rsidRPr="007E700E">
        <w:rPr>
          <w:rFonts w:eastAsia="Times New Roman" w:cstheme="minorHAnsi"/>
          <w:b/>
          <w:lang w:eastAsia="en-GB"/>
        </w:rPr>
        <w:t>Correspondence</w:t>
      </w:r>
    </w:p>
    <w:p w14:paraId="145C596E" w14:textId="4E1E555E" w:rsidR="009E6238" w:rsidRPr="007E700E" w:rsidRDefault="00267B58" w:rsidP="007E700E">
      <w:pPr>
        <w:pStyle w:val="ListParagraph"/>
        <w:numPr>
          <w:ilvl w:val="1"/>
          <w:numId w:val="1"/>
        </w:numPr>
        <w:spacing w:after="0" w:line="240" w:lineRule="auto"/>
        <w:rPr>
          <w:rFonts w:eastAsia="Times New Roman" w:cstheme="minorHAnsi"/>
          <w:lang w:eastAsia="en-GB"/>
        </w:rPr>
      </w:pPr>
      <w:r w:rsidRPr="007E700E">
        <w:rPr>
          <w:rFonts w:eastAsia="Times New Roman" w:cstheme="minorHAnsi"/>
          <w:lang w:eastAsia="en-GB"/>
        </w:rPr>
        <w:t xml:space="preserve">Clerk </w:t>
      </w:r>
      <w:r w:rsidR="007E700E" w:rsidRPr="007E700E">
        <w:rPr>
          <w:rFonts w:eastAsia="Times New Roman" w:cstheme="minorHAnsi"/>
          <w:lang w:eastAsia="en-GB"/>
        </w:rPr>
        <w:t>advised that a South Worcestershire Survey had been received to assess open spaces, recreational areas, buildings etc. Clerk will complete and return.</w:t>
      </w:r>
    </w:p>
    <w:p w14:paraId="7CBDCDB0" w14:textId="77777777" w:rsidR="007E700E" w:rsidRPr="0078171E" w:rsidRDefault="007E700E" w:rsidP="007E700E">
      <w:pPr>
        <w:pStyle w:val="ListParagraph"/>
        <w:spacing w:after="0" w:line="240" w:lineRule="auto"/>
        <w:ind w:left="1440"/>
        <w:rPr>
          <w:rFonts w:eastAsia="Times New Roman" w:cstheme="minorHAnsi"/>
          <w:color w:val="FF0000"/>
          <w:lang w:eastAsia="en-GB"/>
        </w:rPr>
      </w:pPr>
    </w:p>
    <w:p w14:paraId="0523A1E9" w14:textId="33388847" w:rsidR="009E6238" w:rsidRPr="007E700E" w:rsidRDefault="009E6238" w:rsidP="009E6238">
      <w:pPr>
        <w:pStyle w:val="ListParagraph"/>
        <w:numPr>
          <w:ilvl w:val="0"/>
          <w:numId w:val="1"/>
        </w:numPr>
        <w:spacing w:after="0" w:line="240" w:lineRule="auto"/>
        <w:rPr>
          <w:rFonts w:eastAsia="Times New Roman" w:cstheme="minorHAnsi"/>
          <w:lang w:eastAsia="en-GB"/>
        </w:rPr>
      </w:pPr>
      <w:r w:rsidRPr="007E700E">
        <w:rPr>
          <w:rFonts w:eastAsia="Times New Roman" w:cstheme="minorHAnsi"/>
          <w:b/>
          <w:lang w:eastAsia="en-GB"/>
        </w:rPr>
        <w:t>Date of next meeting</w:t>
      </w:r>
      <w:r w:rsidRPr="007E700E">
        <w:rPr>
          <w:rFonts w:eastAsia="Times New Roman" w:cstheme="minorHAnsi"/>
          <w:lang w:eastAsia="en-GB"/>
        </w:rPr>
        <w:t xml:space="preserve"> is scheduled for the </w:t>
      </w:r>
      <w:r w:rsidR="007E700E">
        <w:rPr>
          <w:rFonts w:eastAsia="Times New Roman" w:cstheme="minorHAnsi"/>
          <w:lang w:eastAsia="en-GB"/>
        </w:rPr>
        <w:t>6th</w:t>
      </w:r>
      <w:r w:rsidRPr="007E700E">
        <w:rPr>
          <w:rFonts w:eastAsia="Times New Roman" w:cstheme="minorHAnsi"/>
          <w:lang w:eastAsia="en-GB"/>
        </w:rPr>
        <w:t xml:space="preserve"> </w:t>
      </w:r>
      <w:r w:rsidR="007E700E">
        <w:rPr>
          <w:rFonts w:eastAsia="Times New Roman" w:cstheme="minorHAnsi"/>
          <w:lang w:eastAsia="en-GB"/>
        </w:rPr>
        <w:t>Nove</w:t>
      </w:r>
      <w:r w:rsidRPr="007E700E">
        <w:rPr>
          <w:rFonts w:eastAsia="Times New Roman" w:cstheme="minorHAnsi"/>
          <w:lang w:eastAsia="en-GB"/>
        </w:rPr>
        <w:t>mber 2018 at 7:30pm.</w:t>
      </w:r>
    </w:p>
    <w:p w14:paraId="59A7CA5C" w14:textId="77777777" w:rsidR="009E6238" w:rsidRPr="0078171E" w:rsidRDefault="009E6238" w:rsidP="009E6238">
      <w:pPr>
        <w:spacing w:after="0" w:line="240" w:lineRule="auto"/>
        <w:rPr>
          <w:rFonts w:eastAsia="Times New Roman" w:cstheme="minorHAnsi"/>
          <w:color w:val="FF0000"/>
          <w:lang w:eastAsia="en-GB"/>
        </w:rPr>
      </w:pPr>
    </w:p>
    <w:p w14:paraId="63E3E0DA" w14:textId="77777777" w:rsidR="009E6238" w:rsidRPr="0078171E" w:rsidRDefault="009E6238" w:rsidP="009E6238">
      <w:pPr>
        <w:spacing w:after="0" w:line="240" w:lineRule="auto"/>
        <w:rPr>
          <w:rFonts w:eastAsia="Times New Roman" w:cstheme="minorHAnsi"/>
          <w:b/>
          <w:color w:val="FF0000"/>
          <w:lang w:eastAsia="en-GB"/>
        </w:rPr>
      </w:pPr>
    </w:p>
    <w:p w14:paraId="6E482710" w14:textId="58FD8FFA" w:rsidR="00ED46E4" w:rsidRPr="007E700E" w:rsidRDefault="009E6238" w:rsidP="009E6238">
      <w:pPr>
        <w:spacing w:after="0" w:line="240" w:lineRule="auto"/>
        <w:ind w:firstLine="720"/>
        <w:rPr>
          <w:rFonts w:eastAsia="Times New Roman" w:cstheme="minorHAnsi"/>
          <w:lang w:eastAsia="en-GB"/>
        </w:rPr>
      </w:pPr>
      <w:r w:rsidRPr="007E700E">
        <w:rPr>
          <w:rFonts w:eastAsia="Times New Roman" w:cstheme="minorHAnsi"/>
          <w:lang w:eastAsia="en-GB"/>
        </w:rPr>
        <w:t>The m</w:t>
      </w:r>
      <w:r w:rsidR="00ED46E4" w:rsidRPr="007E700E">
        <w:rPr>
          <w:rFonts w:eastAsia="Times New Roman" w:cstheme="minorHAnsi"/>
          <w:lang w:eastAsia="en-GB"/>
        </w:rPr>
        <w:t xml:space="preserve">eeting closed at </w:t>
      </w:r>
      <w:r w:rsidR="00267B58" w:rsidRPr="007E700E">
        <w:rPr>
          <w:rFonts w:eastAsia="Times New Roman" w:cstheme="minorHAnsi"/>
          <w:lang w:eastAsia="en-GB"/>
        </w:rPr>
        <w:t>2</w:t>
      </w:r>
      <w:r w:rsidR="007E700E" w:rsidRPr="007E700E">
        <w:rPr>
          <w:rFonts w:eastAsia="Times New Roman" w:cstheme="minorHAnsi"/>
          <w:lang w:eastAsia="en-GB"/>
        </w:rPr>
        <w:t>0:40</w:t>
      </w:r>
      <w:r w:rsidR="00F02F33">
        <w:rPr>
          <w:rFonts w:eastAsia="Times New Roman" w:cstheme="minorHAnsi"/>
          <w:lang w:eastAsia="en-GB"/>
        </w:rPr>
        <w:t>hrs.</w:t>
      </w:r>
    </w:p>
    <w:p w14:paraId="686207A1" w14:textId="13CBA8FF" w:rsidR="00206587" w:rsidRPr="007E700E" w:rsidRDefault="00206587" w:rsidP="00ED46E4">
      <w:pPr>
        <w:spacing w:after="0" w:line="240" w:lineRule="auto"/>
        <w:ind w:left="1440"/>
        <w:rPr>
          <w:rFonts w:eastAsia="Times New Roman" w:cstheme="minorHAnsi"/>
          <w:b/>
          <w:lang w:eastAsia="en-GB"/>
        </w:rPr>
      </w:pPr>
    </w:p>
    <w:p w14:paraId="79BA116B" w14:textId="723B27AF" w:rsidR="00473FCA" w:rsidRPr="007E700E" w:rsidRDefault="00473FCA" w:rsidP="006D1DB8">
      <w:pPr>
        <w:spacing w:after="0" w:line="240" w:lineRule="auto"/>
        <w:rPr>
          <w:rFonts w:eastAsia="Times New Roman" w:cstheme="minorHAnsi"/>
          <w:b/>
          <w:lang w:eastAsia="en-GB"/>
        </w:rPr>
      </w:pPr>
      <w:bookmarkStart w:id="0" w:name="_GoBack"/>
      <w:bookmarkEnd w:id="0"/>
    </w:p>
    <w:p w14:paraId="626E617A" w14:textId="77777777" w:rsidR="00473FCA" w:rsidRPr="007E700E" w:rsidRDefault="00473FCA" w:rsidP="00ED46E4">
      <w:pPr>
        <w:spacing w:after="0" w:line="240" w:lineRule="auto"/>
        <w:ind w:left="1440"/>
        <w:rPr>
          <w:rFonts w:eastAsia="Times New Roman" w:cstheme="minorHAnsi"/>
          <w:b/>
          <w:lang w:eastAsia="en-GB"/>
        </w:rPr>
      </w:pPr>
    </w:p>
    <w:p w14:paraId="2F7196C2" w14:textId="5B47B323" w:rsidR="00206587" w:rsidRPr="007E700E" w:rsidRDefault="00206587" w:rsidP="00ED46E4">
      <w:pPr>
        <w:spacing w:after="0" w:line="240" w:lineRule="auto"/>
        <w:ind w:left="1440"/>
        <w:rPr>
          <w:rFonts w:eastAsia="Times New Roman" w:cstheme="minorHAnsi"/>
          <w:b/>
          <w:lang w:eastAsia="en-GB"/>
        </w:rPr>
      </w:pPr>
      <w:r w:rsidRPr="007E700E">
        <w:rPr>
          <w:rFonts w:eastAsia="Times New Roman" w:cstheme="minorHAnsi"/>
          <w:b/>
          <w:lang w:eastAsia="en-GB"/>
        </w:rPr>
        <w:t>SIGNED………………………………….. Chairman               Date ……………………</w:t>
      </w:r>
    </w:p>
    <w:p w14:paraId="249481C2" w14:textId="77777777" w:rsidR="00081181" w:rsidRPr="007E700E" w:rsidRDefault="00081181" w:rsidP="0085384D">
      <w:pPr>
        <w:spacing w:after="0" w:line="240" w:lineRule="auto"/>
        <w:rPr>
          <w:rFonts w:cstheme="minorHAnsi"/>
        </w:rPr>
      </w:pPr>
    </w:p>
    <w:sectPr w:rsidR="00081181" w:rsidRPr="007E700E" w:rsidSect="006C536F">
      <w:headerReference w:type="even" r:id="rId9"/>
      <w:headerReference w:type="default" r:id="rId10"/>
      <w:footerReference w:type="default" r:id="rId11"/>
      <w:headerReference w:type="first" r:id="rId12"/>
      <w:pgSz w:w="11906" w:h="16838"/>
      <w:pgMar w:top="1440" w:right="1440" w:bottom="1440" w:left="144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17F7" w14:textId="77777777" w:rsidR="002A7D3F" w:rsidRDefault="002A7D3F" w:rsidP="00D874F2">
      <w:pPr>
        <w:spacing w:after="0" w:line="240" w:lineRule="auto"/>
      </w:pPr>
      <w:r>
        <w:separator/>
      </w:r>
    </w:p>
  </w:endnote>
  <w:endnote w:type="continuationSeparator" w:id="0">
    <w:p w14:paraId="5FA4383B" w14:textId="77777777" w:rsidR="002A7D3F" w:rsidRDefault="002A7D3F"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3DCA622E" w:rsidR="00E3628C" w:rsidRPr="00E3628C" w:rsidRDefault="00F457D4" w:rsidP="00E3628C">
    <w:pPr>
      <w:pStyle w:val="Header"/>
      <w:jc w:val="center"/>
      <w:rPr>
        <w:color w:val="767171" w:themeColor="background2" w:themeShade="80"/>
        <w:sz w:val="28"/>
      </w:rPr>
    </w:pPr>
    <w:r>
      <w:rPr>
        <w:color w:val="767171" w:themeColor="background2" w:themeShade="80"/>
        <w:sz w:val="28"/>
      </w:rPr>
      <w:t>NAUNTON BEAUCHAMP</w:t>
    </w:r>
    <w:r w:rsidR="00E3628C" w:rsidRPr="00E3628C">
      <w:rPr>
        <w:color w:val="767171" w:themeColor="background2" w:themeShade="80"/>
        <w:sz w:val="28"/>
      </w:rPr>
      <w:t xml:space="preserve">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 xml:space="preserve">Clerk: Lynn Stewart, The Rectory, Church Lane, </w:t>
    </w:r>
    <w:proofErr w:type="spellStart"/>
    <w:r w:rsidRPr="00E3628C">
      <w:rPr>
        <w:color w:val="767171" w:themeColor="background2" w:themeShade="80"/>
        <w:sz w:val="18"/>
      </w:rPr>
      <w:t>Bishampton</w:t>
    </w:r>
    <w:proofErr w:type="spellEnd"/>
    <w:r w:rsidRPr="00E3628C">
      <w:rPr>
        <w:color w:val="767171" w:themeColor="background2" w:themeShade="80"/>
        <w:sz w:val="18"/>
      </w:rPr>
      <w:t>, WR10 2FA</w:t>
    </w:r>
  </w:p>
  <w:p w14:paraId="2D71125C" w14:textId="19720245"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00F457D4" w:rsidRPr="00E974C2">
        <w:rPr>
          <w:rStyle w:val="Hyperlink"/>
          <w:sz w:val="18"/>
        </w:rPr>
        <w:t>nbparishcouncil@outlook.com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7509" w14:textId="77777777" w:rsidR="002A7D3F" w:rsidRDefault="002A7D3F" w:rsidP="00D874F2">
      <w:pPr>
        <w:spacing w:after="0" w:line="240" w:lineRule="auto"/>
      </w:pPr>
      <w:r>
        <w:separator/>
      </w:r>
    </w:p>
  </w:footnote>
  <w:footnote w:type="continuationSeparator" w:id="0">
    <w:p w14:paraId="5A7515E2" w14:textId="77777777" w:rsidR="002A7D3F" w:rsidRDefault="002A7D3F"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5FF0" w14:textId="6806C404" w:rsidR="008139AA" w:rsidRDefault="0081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669AC004" w:rsidR="00E3628C" w:rsidRDefault="002A7D3F">
    <w:pPr>
      <w:pStyle w:val="Header"/>
      <w:jc w:val="right"/>
    </w:pP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7E7AF6">
          <w:rPr>
            <w:noProof/>
          </w:rPr>
          <w:t>5</w:t>
        </w:r>
        <w:r w:rsidR="00E3628C">
          <w:rPr>
            <w:noProof/>
          </w:rPr>
          <w:fldChar w:fldCharType="end"/>
        </w:r>
      </w:sdtContent>
    </w:sdt>
  </w:p>
  <w:p w14:paraId="3C3F804D" w14:textId="77777777" w:rsidR="00E3628C" w:rsidRDefault="00E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866" w14:textId="7CA52EF1" w:rsidR="008139AA" w:rsidRDefault="0081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4B9"/>
    <w:multiLevelType w:val="hybridMultilevel"/>
    <w:tmpl w:val="18001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5317A9"/>
    <w:multiLevelType w:val="hybridMultilevel"/>
    <w:tmpl w:val="64929692"/>
    <w:lvl w:ilvl="0" w:tplc="0798CB22">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B1483A"/>
    <w:multiLevelType w:val="hybridMultilevel"/>
    <w:tmpl w:val="5AC6AF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2961D4A"/>
    <w:multiLevelType w:val="hybridMultilevel"/>
    <w:tmpl w:val="A7723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4A5B76"/>
    <w:multiLevelType w:val="hybridMultilevel"/>
    <w:tmpl w:val="AEF80DE8"/>
    <w:lvl w:ilvl="0" w:tplc="1F6A848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EB67B9"/>
    <w:multiLevelType w:val="hybridMultilevel"/>
    <w:tmpl w:val="4DFC2CB0"/>
    <w:lvl w:ilvl="0" w:tplc="2D2078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8D26B5"/>
    <w:multiLevelType w:val="hybridMultilevel"/>
    <w:tmpl w:val="05444678"/>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B8473B4"/>
    <w:multiLevelType w:val="hybridMultilevel"/>
    <w:tmpl w:val="C6AA0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9740F9"/>
    <w:multiLevelType w:val="hybridMultilevel"/>
    <w:tmpl w:val="11B48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D880C51"/>
    <w:multiLevelType w:val="multilevel"/>
    <w:tmpl w:val="B4FCA8B0"/>
    <w:lvl w:ilvl="0">
      <w:start w:val="1"/>
      <w:numFmt w:val="lowerLetter"/>
      <w:lvlText w:val="%1."/>
      <w:lvlJc w:val="left"/>
      <w:pPr>
        <w:ind w:left="144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left"/>
      <w:pPr>
        <w:ind w:left="216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7"/>
  </w:num>
  <w:num w:numId="2">
    <w:abstractNumId w:val="8"/>
  </w:num>
  <w:num w:numId="3">
    <w:abstractNumId w:val="3"/>
  </w:num>
  <w:num w:numId="4">
    <w:abstractNumId w:val="2"/>
  </w:num>
  <w:num w:numId="5">
    <w:abstractNumId w:val="0"/>
  </w:num>
  <w:num w:numId="6">
    <w:abstractNumId w:val="10"/>
  </w:num>
  <w:num w:numId="7">
    <w:abstractNumId w:val="5"/>
  </w:num>
  <w:num w:numId="8">
    <w:abstractNumId w:val="1"/>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2"/>
    <w:rsid w:val="00050D6B"/>
    <w:rsid w:val="00055D9D"/>
    <w:rsid w:val="00081181"/>
    <w:rsid w:val="000A6365"/>
    <w:rsid w:val="000B1141"/>
    <w:rsid w:val="000C4BE7"/>
    <w:rsid w:val="000E4EEE"/>
    <w:rsid w:val="0011361A"/>
    <w:rsid w:val="00122CB4"/>
    <w:rsid w:val="001326B2"/>
    <w:rsid w:val="001736B5"/>
    <w:rsid w:val="00202855"/>
    <w:rsid w:val="00206587"/>
    <w:rsid w:val="00224D0F"/>
    <w:rsid w:val="0025464F"/>
    <w:rsid w:val="00267B58"/>
    <w:rsid w:val="00275268"/>
    <w:rsid w:val="002866EA"/>
    <w:rsid w:val="002A7D3F"/>
    <w:rsid w:val="002B45A3"/>
    <w:rsid w:val="002E17E7"/>
    <w:rsid w:val="00303148"/>
    <w:rsid w:val="003D6EE3"/>
    <w:rsid w:val="003F71A9"/>
    <w:rsid w:val="00422811"/>
    <w:rsid w:val="00473FCA"/>
    <w:rsid w:val="004861FE"/>
    <w:rsid w:val="004921CB"/>
    <w:rsid w:val="004B3611"/>
    <w:rsid w:val="004B3E62"/>
    <w:rsid w:val="004F5DD0"/>
    <w:rsid w:val="005036CF"/>
    <w:rsid w:val="00507DEC"/>
    <w:rsid w:val="00547E50"/>
    <w:rsid w:val="00561F97"/>
    <w:rsid w:val="00564701"/>
    <w:rsid w:val="00573867"/>
    <w:rsid w:val="005D2BDF"/>
    <w:rsid w:val="00612BDD"/>
    <w:rsid w:val="00636415"/>
    <w:rsid w:val="00686671"/>
    <w:rsid w:val="006A3FBC"/>
    <w:rsid w:val="006A4DD9"/>
    <w:rsid w:val="006C536F"/>
    <w:rsid w:val="006D1DB8"/>
    <w:rsid w:val="006E2FEE"/>
    <w:rsid w:val="006F5C03"/>
    <w:rsid w:val="006F5EFF"/>
    <w:rsid w:val="00732962"/>
    <w:rsid w:val="007642E9"/>
    <w:rsid w:val="00764E0A"/>
    <w:rsid w:val="00777A27"/>
    <w:rsid w:val="0078171E"/>
    <w:rsid w:val="00790A47"/>
    <w:rsid w:val="007E46E0"/>
    <w:rsid w:val="007E700E"/>
    <w:rsid w:val="007E7AF6"/>
    <w:rsid w:val="008139AA"/>
    <w:rsid w:val="00850BF7"/>
    <w:rsid w:val="0085384D"/>
    <w:rsid w:val="00887F29"/>
    <w:rsid w:val="008B3891"/>
    <w:rsid w:val="008B4D76"/>
    <w:rsid w:val="00913010"/>
    <w:rsid w:val="00937C76"/>
    <w:rsid w:val="00985662"/>
    <w:rsid w:val="00997834"/>
    <w:rsid w:val="009E6238"/>
    <w:rsid w:val="00A00CF3"/>
    <w:rsid w:val="00A53AE8"/>
    <w:rsid w:val="00AB0358"/>
    <w:rsid w:val="00AF19ED"/>
    <w:rsid w:val="00B03238"/>
    <w:rsid w:val="00B53665"/>
    <w:rsid w:val="00B93725"/>
    <w:rsid w:val="00BB1278"/>
    <w:rsid w:val="00BF388B"/>
    <w:rsid w:val="00C50BA3"/>
    <w:rsid w:val="00C55147"/>
    <w:rsid w:val="00C736E0"/>
    <w:rsid w:val="00C8568F"/>
    <w:rsid w:val="00CB0C6F"/>
    <w:rsid w:val="00CC4707"/>
    <w:rsid w:val="00CC6CF7"/>
    <w:rsid w:val="00CE0D68"/>
    <w:rsid w:val="00CF3A10"/>
    <w:rsid w:val="00CF4B2C"/>
    <w:rsid w:val="00D1185D"/>
    <w:rsid w:val="00D23387"/>
    <w:rsid w:val="00D32247"/>
    <w:rsid w:val="00D617D0"/>
    <w:rsid w:val="00D874F2"/>
    <w:rsid w:val="00D96D9E"/>
    <w:rsid w:val="00DB699C"/>
    <w:rsid w:val="00E00AB4"/>
    <w:rsid w:val="00E0583B"/>
    <w:rsid w:val="00E3628C"/>
    <w:rsid w:val="00E40970"/>
    <w:rsid w:val="00E43783"/>
    <w:rsid w:val="00E70C33"/>
    <w:rsid w:val="00E764A8"/>
    <w:rsid w:val="00ED46E4"/>
    <w:rsid w:val="00EE39FF"/>
    <w:rsid w:val="00F02F33"/>
    <w:rsid w:val="00F2324E"/>
    <w:rsid w:val="00F457D4"/>
    <w:rsid w:val="00F6215E"/>
    <w:rsid w:val="00F72C24"/>
    <w:rsid w:val="00FB5884"/>
    <w:rsid w:val="00FE1932"/>
    <w:rsid w:val="00FF4428"/>
    <w:rsid w:val="00FF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1608"/>
  <w15:docId w15:val="{F27321B6-DFB5-486C-91A7-692CB36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customStyle="1" w:styleId="UnresolvedMention1">
    <w:name w:val="Unresolved Mention1"/>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 w:type="character" w:styleId="UnresolvedMention">
    <w:name w:val="Unresolved Mention"/>
    <w:basedOn w:val="DefaultParagraphFont"/>
    <w:uiPriority w:val="99"/>
    <w:semiHidden/>
    <w:unhideWhenUsed/>
    <w:rsid w:val="00E0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energyswi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b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Naunton Beauchamp Parish Council</dc:creator>
  <cp:lastModifiedBy>owner</cp:lastModifiedBy>
  <cp:revision>13</cp:revision>
  <cp:lastPrinted>2018-05-24T13:55:00Z</cp:lastPrinted>
  <dcterms:created xsi:type="dcterms:W3CDTF">2018-09-10T06:41:00Z</dcterms:created>
  <dcterms:modified xsi:type="dcterms:W3CDTF">2018-10-02T06:28:00Z</dcterms:modified>
</cp:coreProperties>
</file>