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60" w:rsidRPr="0095436C" w:rsidRDefault="00826147" w:rsidP="002833D2">
      <w:pPr>
        <w:ind w:left="720"/>
        <w:jc w:val="right"/>
        <w:rPr>
          <w:rFonts w:cs="Arial"/>
          <w:szCs w:val="22"/>
        </w:rPr>
      </w:pPr>
      <w:r w:rsidRPr="0095436C">
        <w:rPr>
          <w:rFonts w:cs="Arial"/>
          <w:b/>
          <w:szCs w:val="22"/>
        </w:rPr>
        <w:t>6</w:t>
      </w:r>
      <w:r w:rsidR="000E3C34" w:rsidRPr="0095436C">
        <w:rPr>
          <w:rFonts w:cs="Arial"/>
          <w:b/>
          <w:szCs w:val="22"/>
        </w:rPr>
        <w:t>/20</w:t>
      </w:r>
      <w:r w:rsidR="009532C9" w:rsidRPr="0095436C">
        <w:rPr>
          <w:rFonts w:cs="Arial"/>
          <w:b/>
          <w:szCs w:val="22"/>
        </w:rPr>
        <w:t>17</w:t>
      </w:r>
      <w:r w:rsidRPr="0095436C">
        <w:rPr>
          <w:rFonts w:cs="Arial"/>
          <w:b/>
          <w:szCs w:val="22"/>
        </w:rPr>
        <w:t>-18/pg.25</w:t>
      </w:r>
    </w:p>
    <w:p w:rsidR="000E3060" w:rsidRPr="0095436C" w:rsidRDefault="000E3060" w:rsidP="000E3060">
      <w:pPr>
        <w:pStyle w:val="Title"/>
      </w:pPr>
      <w:r w:rsidRPr="0095436C">
        <w:t>NORTH CLAINES PARISH COUNCIL (NCPC)</w:t>
      </w:r>
    </w:p>
    <w:p w:rsidR="000E3060" w:rsidRPr="0095436C" w:rsidRDefault="000E3060" w:rsidP="000E3060">
      <w:pPr>
        <w:pStyle w:val="Title"/>
      </w:pPr>
    </w:p>
    <w:p w:rsidR="000E3060" w:rsidRPr="0095436C" w:rsidRDefault="000E3060" w:rsidP="000E3060">
      <w:pPr>
        <w:jc w:val="center"/>
        <w:rPr>
          <w:rFonts w:cs="Arial"/>
          <w:b/>
          <w:szCs w:val="22"/>
          <w:u w:val="single"/>
        </w:rPr>
      </w:pPr>
      <w:r w:rsidRPr="0095436C">
        <w:rPr>
          <w:rFonts w:cs="Arial"/>
          <w:b/>
          <w:szCs w:val="22"/>
          <w:u w:val="single"/>
        </w:rPr>
        <w:t xml:space="preserve">MINUTES OF </w:t>
      </w:r>
      <w:r w:rsidR="0054290C" w:rsidRPr="0095436C">
        <w:rPr>
          <w:rFonts w:cs="Arial"/>
          <w:b/>
          <w:szCs w:val="22"/>
          <w:u w:val="single"/>
        </w:rPr>
        <w:t xml:space="preserve">THE </w:t>
      </w:r>
      <w:r w:rsidRPr="0095436C">
        <w:rPr>
          <w:rFonts w:cs="Arial"/>
          <w:b/>
          <w:szCs w:val="22"/>
          <w:u w:val="single"/>
        </w:rPr>
        <w:t>MEETING HELD AT</w:t>
      </w:r>
    </w:p>
    <w:p w:rsidR="000E3060" w:rsidRPr="0095436C" w:rsidRDefault="000E3060" w:rsidP="000E3060">
      <w:pPr>
        <w:jc w:val="center"/>
        <w:rPr>
          <w:rFonts w:cs="Arial"/>
          <w:b/>
          <w:szCs w:val="22"/>
          <w:u w:val="single"/>
        </w:rPr>
      </w:pPr>
    </w:p>
    <w:p w:rsidR="000E3060" w:rsidRPr="0095436C" w:rsidRDefault="000E3060" w:rsidP="000E3060">
      <w:pPr>
        <w:jc w:val="center"/>
        <w:rPr>
          <w:rFonts w:cs="Arial"/>
          <w:szCs w:val="22"/>
          <w:u w:val="single"/>
        </w:rPr>
      </w:pPr>
      <w:r w:rsidRPr="0095436C">
        <w:rPr>
          <w:rFonts w:cs="Arial"/>
          <w:szCs w:val="22"/>
          <w:u w:val="single"/>
        </w:rPr>
        <w:t>FERNHILL HEATH BAPTIST CHURCH</w:t>
      </w:r>
    </w:p>
    <w:p w:rsidR="000E3060" w:rsidRPr="0095436C" w:rsidRDefault="000E3060" w:rsidP="000E3060">
      <w:pPr>
        <w:jc w:val="center"/>
        <w:rPr>
          <w:rFonts w:cs="Arial"/>
          <w:szCs w:val="22"/>
          <w:u w:val="single"/>
        </w:rPr>
      </w:pPr>
    </w:p>
    <w:p w:rsidR="000E3060" w:rsidRPr="0095436C" w:rsidRDefault="000711D4" w:rsidP="000E3060">
      <w:pPr>
        <w:jc w:val="center"/>
        <w:rPr>
          <w:rFonts w:cs="Arial"/>
          <w:b/>
          <w:szCs w:val="22"/>
          <w:u w:val="single"/>
        </w:rPr>
      </w:pPr>
      <w:r w:rsidRPr="0095436C">
        <w:rPr>
          <w:rFonts w:cs="Arial"/>
          <w:szCs w:val="22"/>
          <w:u w:val="single"/>
        </w:rPr>
        <w:t xml:space="preserve">On Monday </w:t>
      </w:r>
      <w:r w:rsidR="00826147" w:rsidRPr="0095436C">
        <w:rPr>
          <w:rFonts w:cs="Arial"/>
          <w:szCs w:val="22"/>
          <w:u w:val="single"/>
        </w:rPr>
        <w:t>October 2</w:t>
      </w:r>
      <w:r w:rsidR="00826147" w:rsidRPr="0095436C">
        <w:rPr>
          <w:rFonts w:cs="Arial"/>
          <w:szCs w:val="22"/>
          <w:u w:val="single"/>
          <w:vertAlign w:val="superscript"/>
        </w:rPr>
        <w:t>nd</w:t>
      </w:r>
      <w:r w:rsidR="00826147" w:rsidRPr="0095436C">
        <w:rPr>
          <w:rFonts w:cs="Arial"/>
          <w:szCs w:val="22"/>
          <w:u w:val="single"/>
        </w:rPr>
        <w:t xml:space="preserve"> </w:t>
      </w:r>
      <w:r w:rsidR="00FD03BB" w:rsidRPr="0095436C">
        <w:rPr>
          <w:rFonts w:cs="Arial"/>
          <w:szCs w:val="22"/>
          <w:u w:val="single"/>
        </w:rPr>
        <w:t>2017</w:t>
      </w:r>
      <w:r w:rsidR="009532C9" w:rsidRPr="0095436C">
        <w:rPr>
          <w:rFonts w:cs="Arial"/>
          <w:szCs w:val="22"/>
          <w:u w:val="single"/>
        </w:rPr>
        <w:t xml:space="preserve"> </w:t>
      </w:r>
      <w:r w:rsidR="000E3060" w:rsidRPr="0095436C">
        <w:rPr>
          <w:rFonts w:cs="Arial"/>
          <w:szCs w:val="22"/>
          <w:u w:val="single"/>
        </w:rPr>
        <w:t xml:space="preserve">at 7.30 pm </w:t>
      </w:r>
    </w:p>
    <w:p w:rsidR="000E3060" w:rsidRPr="0095436C" w:rsidRDefault="000E3060" w:rsidP="000E3060">
      <w:pPr>
        <w:rPr>
          <w:rFonts w:cs="Arial"/>
          <w:b/>
          <w:szCs w:val="22"/>
          <w:u w:val="single"/>
        </w:rPr>
      </w:pPr>
    </w:p>
    <w:p w:rsidR="00CA4480" w:rsidRPr="0095436C" w:rsidRDefault="000E3060" w:rsidP="00687CD7">
      <w:pPr>
        <w:rPr>
          <w:rFonts w:cs="Arial"/>
          <w:szCs w:val="22"/>
        </w:rPr>
      </w:pPr>
      <w:r w:rsidRPr="0095436C">
        <w:rPr>
          <w:rFonts w:cs="Arial"/>
          <w:b/>
          <w:szCs w:val="22"/>
          <w:u w:val="single"/>
        </w:rPr>
        <w:t>PRESENT:</w:t>
      </w:r>
      <w:r w:rsidRPr="0095436C">
        <w:rPr>
          <w:rFonts w:cs="Arial"/>
          <w:szCs w:val="22"/>
        </w:rPr>
        <w:tab/>
      </w:r>
      <w:r w:rsidRPr="0095436C">
        <w:rPr>
          <w:rFonts w:cs="Arial"/>
          <w:szCs w:val="22"/>
        </w:rPr>
        <w:tab/>
      </w:r>
      <w:r w:rsidRPr="0095436C">
        <w:rPr>
          <w:rFonts w:cs="Arial"/>
          <w:szCs w:val="22"/>
        </w:rPr>
        <w:tab/>
      </w:r>
      <w:r w:rsidR="00687CD7" w:rsidRPr="0095436C">
        <w:rPr>
          <w:rFonts w:cs="Arial"/>
          <w:b/>
          <w:szCs w:val="22"/>
        </w:rPr>
        <w:t>Chairman</w:t>
      </w:r>
      <w:r w:rsidR="00687CD7" w:rsidRPr="0095436C">
        <w:rPr>
          <w:rFonts w:cs="Arial"/>
          <w:szCs w:val="22"/>
        </w:rPr>
        <w:t xml:space="preserve"> </w:t>
      </w:r>
      <w:r w:rsidR="009A6DA4" w:rsidRPr="0095436C">
        <w:rPr>
          <w:rFonts w:cs="Arial"/>
          <w:szCs w:val="22"/>
        </w:rPr>
        <w:t>Cllr M Sainsbury (MS)</w:t>
      </w:r>
      <w:r w:rsidR="00CA4480" w:rsidRPr="0095436C">
        <w:rPr>
          <w:rFonts w:cs="Arial"/>
          <w:szCs w:val="22"/>
        </w:rPr>
        <w:tab/>
      </w:r>
      <w:r w:rsidR="00CA4480" w:rsidRPr="0095436C">
        <w:rPr>
          <w:rFonts w:cs="Arial"/>
          <w:szCs w:val="22"/>
        </w:rPr>
        <w:tab/>
      </w:r>
      <w:r w:rsidR="00CA4480" w:rsidRPr="0095436C">
        <w:rPr>
          <w:rFonts w:cs="Arial"/>
          <w:szCs w:val="22"/>
        </w:rPr>
        <w:tab/>
      </w:r>
      <w:r w:rsidR="00CA4480" w:rsidRPr="0095436C">
        <w:rPr>
          <w:rFonts w:cs="Arial"/>
          <w:szCs w:val="22"/>
        </w:rPr>
        <w:tab/>
        <w:t xml:space="preserve"> </w:t>
      </w:r>
    </w:p>
    <w:p w:rsidR="00F77009" w:rsidRPr="0095436C" w:rsidRDefault="00CA4480" w:rsidP="000E3C34">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t xml:space="preserve"> Cllr J Carter (JC)</w:t>
      </w:r>
    </w:p>
    <w:p w:rsidR="00CA4480" w:rsidRPr="0095436C" w:rsidRDefault="00F77009" w:rsidP="000E3C34">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t xml:space="preserve"> Cllr B Hollis (BH)</w:t>
      </w:r>
      <w:r w:rsidR="00CA4480" w:rsidRPr="0095436C">
        <w:rPr>
          <w:rFonts w:cs="Arial"/>
          <w:szCs w:val="22"/>
        </w:rPr>
        <w:tab/>
      </w:r>
      <w:r w:rsidR="00CA4480" w:rsidRPr="0095436C">
        <w:rPr>
          <w:rFonts w:cs="Arial"/>
          <w:szCs w:val="22"/>
        </w:rPr>
        <w:tab/>
      </w:r>
      <w:r w:rsidR="00CA4480" w:rsidRPr="0095436C">
        <w:rPr>
          <w:rFonts w:cs="Arial"/>
          <w:szCs w:val="22"/>
        </w:rPr>
        <w:tab/>
      </w:r>
      <w:r w:rsidR="00CA4480" w:rsidRPr="0095436C">
        <w:rPr>
          <w:rFonts w:cs="Arial"/>
          <w:szCs w:val="22"/>
        </w:rPr>
        <w:tab/>
      </w:r>
    </w:p>
    <w:p w:rsidR="00956BC3" w:rsidRPr="0095436C" w:rsidRDefault="00CA4480" w:rsidP="00687CD7">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r>
      <w:r w:rsidR="00956BC3" w:rsidRPr="0095436C">
        <w:rPr>
          <w:rFonts w:cs="Arial"/>
          <w:szCs w:val="22"/>
        </w:rPr>
        <w:t xml:space="preserve"> Cllr A McManus (AMM)</w:t>
      </w:r>
    </w:p>
    <w:p w:rsidR="00F77009" w:rsidRPr="0095436C" w:rsidRDefault="00F77009" w:rsidP="00687CD7">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t xml:space="preserve"> Cllr M Drinkwater (MD)</w:t>
      </w:r>
    </w:p>
    <w:p w:rsidR="007C26A5" w:rsidRPr="0095436C" w:rsidRDefault="00CA4480" w:rsidP="00E96F01">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r>
      <w:r w:rsidR="00956BC3" w:rsidRPr="0095436C">
        <w:rPr>
          <w:rFonts w:cs="Arial"/>
          <w:szCs w:val="22"/>
        </w:rPr>
        <w:t xml:space="preserve"> Cllr K Savage</w:t>
      </w:r>
      <w:r w:rsidR="00F77009" w:rsidRPr="0095436C">
        <w:rPr>
          <w:rFonts w:cs="Arial"/>
          <w:szCs w:val="22"/>
        </w:rPr>
        <w:t xml:space="preserve"> </w:t>
      </w:r>
      <w:r w:rsidR="00956BC3" w:rsidRPr="0095436C">
        <w:rPr>
          <w:rFonts w:cs="Arial"/>
          <w:szCs w:val="22"/>
        </w:rPr>
        <w:t>(KS)</w:t>
      </w:r>
    </w:p>
    <w:p w:rsidR="007C26A5" w:rsidRPr="0095436C" w:rsidRDefault="007C26A5" w:rsidP="00E96F01">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t xml:space="preserve"> Cllr M Farmer (MF)</w:t>
      </w:r>
    </w:p>
    <w:p w:rsidR="007C26A5" w:rsidRPr="0095436C" w:rsidRDefault="007C26A5" w:rsidP="00E96F01">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t xml:space="preserve"> Cllr S Routledge (SJR)</w:t>
      </w:r>
    </w:p>
    <w:p w:rsidR="007C26A5" w:rsidRPr="0095436C" w:rsidRDefault="007C26A5" w:rsidP="00E96F01">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t xml:space="preserve"> Cllr P Philips (PP)</w:t>
      </w:r>
    </w:p>
    <w:p w:rsidR="00956BC3" w:rsidRPr="0095436C" w:rsidRDefault="007C26A5" w:rsidP="00E96F01">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t xml:space="preserve"> County Cllr A Miller (AM)</w:t>
      </w:r>
      <w:r w:rsidR="00956BC3" w:rsidRPr="0095436C">
        <w:rPr>
          <w:rFonts w:cs="Arial"/>
          <w:szCs w:val="22"/>
        </w:rPr>
        <w:tab/>
      </w:r>
      <w:r w:rsidR="00956BC3" w:rsidRPr="0095436C">
        <w:rPr>
          <w:rFonts w:cs="Arial"/>
          <w:szCs w:val="22"/>
        </w:rPr>
        <w:tab/>
      </w:r>
      <w:r w:rsidR="00956BC3" w:rsidRPr="0095436C">
        <w:rPr>
          <w:rFonts w:cs="Arial"/>
          <w:szCs w:val="22"/>
        </w:rPr>
        <w:tab/>
      </w:r>
      <w:r w:rsidR="00956BC3" w:rsidRPr="0095436C">
        <w:rPr>
          <w:rFonts w:cs="Arial"/>
          <w:szCs w:val="22"/>
        </w:rPr>
        <w:tab/>
        <w:t xml:space="preserve"> </w:t>
      </w:r>
    </w:p>
    <w:p w:rsidR="00BC5AEF" w:rsidRPr="0095436C" w:rsidRDefault="00E96F01" w:rsidP="000E3060">
      <w:pPr>
        <w:rPr>
          <w:rFonts w:cs="Arial"/>
          <w:szCs w:val="22"/>
        </w:rPr>
      </w:pPr>
      <w:r w:rsidRPr="0095436C">
        <w:rPr>
          <w:rFonts w:cs="Arial"/>
          <w:szCs w:val="22"/>
        </w:rPr>
        <w:tab/>
      </w:r>
      <w:r w:rsidRPr="0095436C">
        <w:rPr>
          <w:rFonts w:cs="Arial"/>
          <w:szCs w:val="22"/>
        </w:rPr>
        <w:tab/>
      </w:r>
      <w:r w:rsidRPr="0095436C">
        <w:rPr>
          <w:rFonts w:cs="Arial"/>
          <w:szCs w:val="22"/>
        </w:rPr>
        <w:tab/>
      </w:r>
      <w:r w:rsidRPr="0095436C">
        <w:rPr>
          <w:rFonts w:cs="Arial"/>
          <w:szCs w:val="22"/>
        </w:rPr>
        <w:tab/>
      </w:r>
      <w:r w:rsidR="00F108BD" w:rsidRPr="0095436C">
        <w:rPr>
          <w:rFonts w:cs="Arial"/>
          <w:szCs w:val="22"/>
        </w:rPr>
        <w:tab/>
      </w:r>
      <w:r w:rsidR="00F108BD" w:rsidRPr="0095436C">
        <w:rPr>
          <w:rFonts w:cs="Arial"/>
          <w:szCs w:val="22"/>
        </w:rPr>
        <w:tab/>
      </w:r>
      <w:r w:rsidR="00F108BD" w:rsidRPr="0095436C">
        <w:rPr>
          <w:rFonts w:cs="Arial"/>
          <w:szCs w:val="22"/>
        </w:rPr>
        <w:tab/>
      </w:r>
      <w:r w:rsidR="00F108BD" w:rsidRPr="0095436C">
        <w:rPr>
          <w:rFonts w:cs="Arial"/>
          <w:szCs w:val="22"/>
        </w:rPr>
        <w:tab/>
      </w:r>
    </w:p>
    <w:p w:rsidR="003E5F31" w:rsidRPr="0095436C" w:rsidRDefault="003E5F31" w:rsidP="003E5F31">
      <w:pPr>
        <w:pStyle w:val="Heading4"/>
        <w:numPr>
          <w:ilvl w:val="0"/>
          <w:numId w:val="1"/>
        </w:numPr>
        <w:rPr>
          <w:rFonts w:ascii="Arial" w:hAnsi="Arial" w:cs="Arial"/>
          <w:color w:val="0070C0"/>
          <w:sz w:val="22"/>
          <w:szCs w:val="22"/>
        </w:rPr>
      </w:pPr>
      <w:proofErr w:type="gramStart"/>
      <w:r w:rsidRPr="0095436C">
        <w:rPr>
          <w:rFonts w:ascii="Arial" w:hAnsi="Arial" w:cs="Arial"/>
          <w:sz w:val="22"/>
          <w:szCs w:val="22"/>
        </w:rPr>
        <w:t>To receive apologies for absence</w:t>
      </w:r>
      <w:r w:rsidRPr="0095436C">
        <w:rPr>
          <w:rFonts w:ascii="Arial" w:hAnsi="Arial" w:cs="Arial"/>
          <w:color w:val="FF0000"/>
          <w:sz w:val="22"/>
          <w:szCs w:val="22"/>
        </w:rPr>
        <w:t xml:space="preserve"> </w:t>
      </w:r>
      <w:r w:rsidRPr="0095436C">
        <w:rPr>
          <w:rFonts w:ascii="Arial" w:hAnsi="Arial" w:cs="Arial"/>
          <w:sz w:val="22"/>
          <w:szCs w:val="22"/>
        </w:rPr>
        <w:t>and to approve reasons for absence.</w:t>
      </w:r>
      <w:proofErr w:type="gramEnd"/>
      <w:r w:rsidRPr="0095436C">
        <w:rPr>
          <w:rFonts w:ascii="Arial" w:hAnsi="Arial" w:cs="Arial"/>
          <w:color w:val="0070C0"/>
          <w:sz w:val="22"/>
          <w:szCs w:val="22"/>
        </w:rPr>
        <w:t xml:space="preserve"> </w:t>
      </w:r>
    </w:p>
    <w:p w:rsidR="00EA7AFE" w:rsidRPr="0095436C" w:rsidRDefault="003E5F31" w:rsidP="003E5F31">
      <w:pPr>
        <w:rPr>
          <w:rFonts w:cs="Arial"/>
          <w:szCs w:val="22"/>
        </w:rPr>
      </w:pPr>
      <w:r w:rsidRPr="0095436C">
        <w:rPr>
          <w:rFonts w:cs="Arial"/>
          <w:szCs w:val="22"/>
          <w:lang w:val="en-US" w:eastAsia="en-GB"/>
        </w:rPr>
        <w:tab/>
      </w:r>
      <w:r w:rsidRPr="0095436C">
        <w:rPr>
          <w:rFonts w:cs="Arial"/>
          <w:szCs w:val="22"/>
        </w:rPr>
        <w:t xml:space="preserve">Apologies were received and accepted </w:t>
      </w:r>
      <w:r w:rsidR="00EA7AFE" w:rsidRPr="0095436C">
        <w:rPr>
          <w:rFonts w:cs="Arial"/>
          <w:szCs w:val="22"/>
        </w:rPr>
        <w:t xml:space="preserve">from </w:t>
      </w:r>
      <w:r w:rsidR="00F77009" w:rsidRPr="0095436C">
        <w:rPr>
          <w:rFonts w:cs="Arial"/>
          <w:szCs w:val="22"/>
        </w:rPr>
        <w:t>Cllr P Maybury (PM) District Cllr A</w:t>
      </w:r>
      <w:r w:rsidR="00EA7AFE" w:rsidRPr="0095436C">
        <w:rPr>
          <w:rFonts w:cs="Arial"/>
          <w:szCs w:val="22"/>
        </w:rPr>
        <w:t>.</w:t>
      </w:r>
      <w:r w:rsidR="00F77009" w:rsidRPr="0095436C">
        <w:rPr>
          <w:rFonts w:cs="Arial"/>
          <w:szCs w:val="22"/>
        </w:rPr>
        <w:t xml:space="preserve"> Miller</w:t>
      </w:r>
    </w:p>
    <w:p w:rsidR="003E5F31" w:rsidRPr="0095436C" w:rsidRDefault="00EA7AFE" w:rsidP="003E5F31">
      <w:pPr>
        <w:rPr>
          <w:rFonts w:cs="Arial"/>
          <w:szCs w:val="22"/>
        </w:rPr>
      </w:pPr>
      <w:r w:rsidRPr="0095436C">
        <w:rPr>
          <w:rFonts w:cs="Arial"/>
          <w:szCs w:val="22"/>
        </w:rPr>
        <w:tab/>
      </w:r>
      <w:proofErr w:type="gramStart"/>
      <w:r w:rsidR="00F77009" w:rsidRPr="0095436C">
        <w:rPr>
          <w:rFonts w:cs="Arial"/>
          <w:szCs w:val="22"/>
        </w:rPr>
        <w:t>and</w:t>
      </w:r>
      <w:proofErr w:type="gramEnd"/>
      <w:r w:rsidR="00F77009" w:rsidRPr="0095436C">
        <w:rPr>
          <w:rFonts w:cs="Arial"/>
          <w:szCs w:val="22"/>
        </w:rPr>
        <w:t xml:space="preserve"> District Cllr </w:t>
      </w:r>
      <w:r w:rsidR="003E5F31" w:rsidRPr="0095436C">
        <w:rPr>
          <w:rFonts w:cs="Arial"/>
          <w:szCs w:val="22"/>
        </w:rPr>
        <w:t>L</w:t>
      </w:r>
      <w:r w:rsidRPr="0095436C">
        <w:rPr>
          <w:rFonts w:cs="Arial"/>
          <w:szCs w:val="22"/>
        </w:rPr>
        <w:t>.</w:t>
      </w:r>
      <w:r w:rsidR="003E5F31" w:rsidRPr="0095436C">
        <w:rPr>
          <w:rFonts w:cs="Arial"/>
          <w:szCs w:val="22"/>
        </w:rPr>
        <w:t xml:space="preserve"> Duffy (LD)</w:t>
      </w:r>
      <w:r w:rsidR="003E5F31" w:rsidRPr="0095436C">
        <w:rPr>
          <w:rFonts w:cs="Arial"/>
          <w:szCs w:val="22"/>
        </w:rPr>
        <w:tab/>
      </w:r>
    </w:p>
    <w:p w:rsidR="003E5F31" w:rsidRPr="0095436C" w:rsidRDefault="003E5F31" w:rsidP="003E5F31">
      <w:pPr>
        <w:rPr>
          <w:rFonts w:cs="Arial"/>
          <w:szCs w:val="22"/>
          <w:lang w:val="en-US" w:eastAsia="en-GB"/>
        </w:rPr>
      </w:pPr>
    </w:p>
    <w:p w:rsidR="003E5F31" w:rsidRPr="0095436C" w:rsidRDefault="003E5F31" w:rsidP="003E5F31">
      <w:pPr>
        <w:numPr>
          <w:ilvl w:val="0"/>
          <w:numId w:val="1"/>
        </w:numPr>
        <w:rPr>
          <w:rFonts w:cs="Arial"/>
          <w:szCs w:val="22"/>
        </w:rPr>
      </w:pPr>
      <w:r w:rsidRPr="0095436C">
        <w:rPr>
          <w:rFonts w:cs="Arial"/>
          <w:b/>
          <w:szCs w:val="22"/>
        </w:rPr>
        <w:t xml:space="preserve">Declarations of Interest  </w:t>
      </w:r>
    </w:p>
    <w:p w:rsidR="003E5F31" w:rsidRPr="0095436C" w:rsidRDefault="003E5F31" w:rsidP="003E5F31">
      <w:pPr>
        <w:ind w:left="720"/>
        <w:rPr>
          <w:rFonts w:cs="Arial"/>
          <w:szCs w:val="22"/>
        </w:rPr>
      </w:pPr>
      <w:r w:rsidRPr="0095436C">
        <w:rPr>
          <w:rFonts w:cs="Arial"/>
          <w:szCs w:val="22"/>
        </w:rPr>
        <w:t>a) Register of interests; Councillors are reminded of the need to update their register of interests.</w:t>
      </w:r>
    </w:p>
    <w:p w:rsidR="00F77009" w:rsidRPr="0095436C" w:rsidRDefault="003E5F31" w:rsidP="003E5F31">
      <w:pPr>
        <w:ind w:left="720"/>
        <w:rPr>
          <w:rFonts w:cs="Arial"/>
          <w:szCs w:val="22"/>
        </w:rPr>
      </w:pPr>
      <w:r w:rsidRPr="0095436C">
        <w:rPr>
          <w:rFonts w:cs="Arial"/>
          <w:szCs w:val="22"/>
        </w:rPr>
        <w:t xml:space="preserve">b) To declare any other Disclosable Pecuniary Interests in items on the agenda and their nature.  </w:t>
      </w:r>
      <w:r w:rsidR="00F77009" w:rsidRPr="0095436C">
        <w:rPr>
          <w:rFonts w:cs="Arial"/>
          <w:szCs w:val="22"/>
        </w:rPr>
        <w:t>There were no interests declared.</w:t>
      </w:r>
    </w:p>
    <w:p w:rsidR="003E5F31" w:rsidRPr="0095436C" w:rsidRDefault="003E5F31" w:rsidP="003E5F31">
      <w:pPr>
        <w:ind w:left="720"/>
        <w:rPr>
          <w:rFonts w:cs="Arial"/>
          <w:szCs w:val="22"/>
        </w:rPr>
      </w:pPr>
      <w:r w:rsidRPr="0095436C">
        <w:rPr>
          <w:rFonts w:cs="Arial"/>
          <w:szCs w:val="22"/>
        </w:rPr>
        <w:t>c) To declare any Other Disclosable Interests in items on the agenda and their nature. There</w:t>
      </w:r>
      <w:r w:rsidR="00EA7AFE" w:rsidRPr="0095436C">
        <w:rPr>
          <w:rFonts w:cs="Arial"/>
          <w:szCs w:val="22"/>
        </w:rPr>
        <w:t xml:space="preserve"> was an interest declared in item 8.2 – </w:t>
      </w:r>
      <w:proofErr w:type="spellStart"/>
      <w:r w:rsidR="00EA7AFE" w:rsidRPr="0095436C">
        <w:rPr>
          <w:rFonts w:cs="Arial"/>
          <w:szCs w:val="22"/>
        </w:rPr>
        <w:t>Maycot</w:t>
      </w:r>
      <w:proofErr w:type="spellEnd"/>
      <w:r w:rsidR="00EA7AFE" w:rsidRPr="0095436C">
        <w:rPr>
          <w:rFonts w:cs="Arial"/>
          <w:szCs w:val="22"/>
        </w:rPr>
        <w:t xml:space="preserve"> planning application by Cllr MD</w:t>
      </w:r>
      <w:r w:rsidRPr="0095436C">
        <w:rPr>
          <w:rFonts w:cs="Arial"/>
          <w:szCs w:val="22"/>
        </w:rPr>
        <w:t>.</w:t>
      </w:r>
    </w:p>
    <w:p w:rsidR="003E5F31" w:rsidRPr="0095436C" w:rsidRDefault="003E5F31" w:rsidP="003E5F31">
      <w:pPr>
        <w:ind w:left="720"/>
        <w:rPr>
          <w:rFonts w:cs="Arial"/>
          <w:color w:val="0070C0"/>
          <w:szCs w:val="22"/>
        </w:rPr>
      </w:pPr>
      <w:r w:rsidRPr="0095436C">
        <w:rPr>
          <w:rFonts w:cs="Arial"/>
          <w:szCs w:val="22"/>
        </w:rPr>
        <w:t xml:space="preserve">d) Written requests for the council to grant a dispensation (S33 of the Localism Act 2011) are to be with the clerk at least four clear days prior to a meeting. </w:t>
      </w:r>
    </w:p>
    <w:p w:rsidR="003E5F31" w:rsidRPr="0095436C" w:rsidRDefault="003E5F31" w:rsidP="003E5F31">
      <w:pPr>
        <w:ind w:left="720"/>
        <w:rPr>
          <w:rFonts w:cs="Arial"/>
          <w:szCs w:val="22"/>
        </w:rPr>
      </w:pPr>
      <w:r w:rsidRPr="0095436C">
        <w:rPr>
          <w:rFonts w:cs="Arial"/>
          <w:szCs w:val="22"/>
        </w:rPr>
        <w:t xml:space="preserve">Councillors who have declared an interest </w:t>
      </w:r>
      <w:r w:rsidR="00EA7AFE" w:rsidRPr="0095436C">
        <w:rPr>
          <w:rFonts w:cs="Arial"/>
          <w:szCs w:val="22"/>
        </w:rPr>
        <w:t xml:space="preserve">left </w:t>
      </w:r>
      <w:r w:rsidRPr="0095436C">
        <w:rPr>
          <w:rFonts w:cs="Arial"/>
          <w:szCs w:val="22"/>
        </w:rPr>
        <w:t>the room for the relevant items as per the code of conduct and the North Claines Parish Council standing orders.</w:t>
      </w:r>
    </w:p>
    <w:p w:rsidR="003E5F31" w:rsidRPr="0095436C" w:rsidRDefault="003E5F31" w:rsidP="003E5F31">
      <w:pPr>
        <w:ind w:left="720"/>
        <w:rPr>
          <w:rFonts w:cs="Arial"/>
          <w:szCs w:val="22"/>
        </w:rPr>
      </w:pPr>
      <w:r w:rsidRPr="0095436C">
        <w:rPr>
          <w:rFonts w:cs="Arial"/>
          <w:szCs w:val="22"/>
        </w:rPr>
        <w:t>Failure to register or declare a Disclosable Pecuniary Interest may be a criminal offence.</w:t>
      </w:r>
    </w:p>
    <w:p w:rsidR="003E5F31" w:rsidRPr="0095436C" w:rsidRDefault="003E5F31" w:rsidP="003E5F31">
      <w:pPr>
        <w:rPr>
          <w:rFonts w:cs="Arial"/>
          <w:szCs w:val="22"/>
        </w:rPr>
      </w:pPr>
    </w:p>
    <w:p w:rsidR="003E5F31" w:rsidRPr="0095436C" w:rsidRDefault="003E5F31" w:rsidP="003E5F31">
      <w:pPr>
        <w:numPr>
          <w:ilvl w:val="0"/>
          <w:numId w:val="1"/>
        </w:numPr>
        <w:rPr>
          <w:rFonts w:cs="Arial"/>
          <w:b/>
          <w:szCs w:val="22"/>
        </w:rPr>
      </w:pPr>
      <w:r w:rsidRPr="0095436C">
        <w:rPr>
          <w:rFonts w:cs="Arial"/>
          <w:b/>
          <w:szCs w:val="22"/>
        </w:rPr>
        <w:t>To consider the approval of the minutes from the last Parish Council Meeti</w:t>
      </w:r>
      <w:r w:rsidR="00163E0B" w:rsidRPr="0095436C">
        <w:rPr>
          <w:rFonts w:cs="Arial"/>
          <w:b/>
          <w:szCs w:val="22"/>
        </w:rPr>
        <w:t>ng</w:t>
      </w:r>
      <w:r w:rsidR="00F77009" w:rsidRPr="0095436C">
        <w:rPr>
          <w:rFonts w:cs="Arial"/>
          <w:b/>
          <w:szCs w:val="22"/>
        </w:rPr>
        <w:t xml:space="preserve"> that was held on Monday </w:t>
      </w:r>
      <w:r w:rsidR="00826147" w:rsidRPr="0095436C">
        <w:rPr>
          <w:rFonts w:cs="Arial"/>
          <w:b/>
          <w:szCs w:val="22"/>
        </w:rPr>
        <w:t>September 4</w:t>
      </w:r>
      <w:r w:rsidR="00826147" w:rsidRPr="0095436C">
        <w:rPr>
          <w:rFonts w:cs="Arial"/>
          <w:b/>
          <w:szCs w:val="22"/>
          <w:vertAlign w:val="superscript"/>
        </w:rPr>
        <w:t>th</w:t>
      </w:r>
      <w:r w:rsidR="00826147" w:rsidRPr="0095436C">
        <w:rPr>
          <w:rFonts w:cs="Arial"/>
          <w:b/>
          <w:szCs w:val="22"/>
        </w:rPr>
        <w:t xml:space="preserve"> </w:t>
      </w:r>
      <w:r w:rsidRPr="0095436C">
        <w:rPr>
          <w:rFonts w:cs="Arial"/>
          <w:b/>
          <w:szCs w:val="22"/>
        </w:rPr>
        <w:t>2017.</w:t>
      </w:r>
    </w:p>
    <w:p w:rsidR="003E5F31" w:rsidRPr="0095436C" w:rsidRDefault="003E5F31" w:rsidP="003E5F31">
      <w:pPr>
        <w:rPr>
          <w:rFonts w:cs="Arial"/>
          <w:szCs w:val="22"/>
        </w:rPr>
      </w:pPr>
      <w:r w:rsidRPr="0095436C">
        <w:rPr>
          <w:rFonts w:cs="Arial"/>
          <w:b/>
          <w:szCs w:val="22"/>
        </w:rPr>
        <w:tab/>
      </w:r>
      <w:r w:rsidRPr="0095436C">
        <w:rPr>
          <w:rFonts w:cs="Arial"/>
          <w:szCs w:val="22"/>
        </w:rPr>
        <w:t>The minutes were signed and approved as a correct record.</w:t>
      </w:r>
    </w:p>
    <w:p w:rsidR="003E5F31" w:rsidRPr="0095436C" w:rsidRDefault="00CF4AFF" w:rsidP="003E5F31">
      <w:pPr>
        <w:rPr>
          <w:rFonts w:cs="Arial"/>
          <w:b/>
          <w:szCs w:val="22"/>
        </w:rPr>
      </w:pPr>
      <w:r w:rsidRPr="0095436C">
        <w:rPr>
          <w:rFonts w:cs="Arial"/>
          <w:noProof/>
          <w:szCs w:val="22"/>
          <w:lang w:eastAsia="en-GB"/>
        </w:rPr>
        <mc:AlternateContent>
          <mc:Choice Requires="wps">
            <w:drawing>
              <wp:anchor distT="0" distB="0" distL="114300" distR="114300" simplePos="0" relativeHeight="251663360" behindDoc="0" locked="0" layoutInCell="1" allowOverlap="1" wp14:anchorId="69BED311" wp14:editId="58B43074">
                <wp:simplePos x="0" y="0"/>
                <wp:positionH relativeFrom="column">
                  <wp:posOffset>28575</wp:posOffset>
                </wp:positionH>
                <wp:positionV relativeFrom="paragraph">
                  <wp:posOffset>154940</wp:posOffset>
                </wp:positionV>
                <wp:extent cx="5930900" cy="93345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33450"/>
                        </a:xfrm>
                        <a:prstGeom prst="rect">
                          <a:avLst/>
                        </a:prstGeom>
                        <a:solidFill>
                          <a:srgbClr val="FFFFFF"/>
                        </a:solidFill>
                        <a:ln w="9525">
                          <a:solidFill>
                            <a:srgbClr val="000000"/>
                          </a:solidFill>
                          <a:miter lim="800000"/>
                          <a:headEnd/>
                          <a:tailEnd/>
                        </a:ln>
                      </wps:spPr>
                      <wps:txbx>
                        <w:txbxContent>
                          <w:p w:rsidR="003E5F31" w:rsidRDefault="003E5F31" w:rsidP="003E5F31">
                            <w:pPr>
                              <w:jc w:val="center"/>
                              <w:rPr>
                                <w:rFonts w:ascii="Tahoma" w:hAnsi="Tahoma" w:cs="Tahoma"/>
                                <w:b/>
                                <w:szCs w:val="22"/>
                              </w:rPr>
                            </w:pPr>
                          </w:p>
                          <w:p w:rsidR="003E5F31" w:rsidRDefault="003E5F31" w:rsidP="003E5F31">
                            <w:pPr>
                              <w:jc w:val="center"/>
                              <w:rPr>
                                <w:rFonts w:ascii="Tahoma" w:hAnsi="Tahoma" w:cs="Tahoma"/>
                                <w:b/>
                                <w:szCs w:val="22"/>
                              </w:rPr>
                            </w:pPr>
                            <w:r w:rsidRPr="00E12742">
                              <w:rPr>
                                <w:rFonts w:ascii="Tahoma" w:hAnsi="Tahoma" w:cs="Tahoma"/>
                                <w:b/>
                                <w:szCs w:val="22"/>
                              </w:rPr>
                              <w:t>Meeting Adjourned for public question time</w:t>
                            </w:r>
                          </w:p>
                          <w:p w:rsidR="00956BC3" w:rsidRDefault="003E5F31" w:rsidP="003E5F31">
                            <w:pPr>
                              <w:jc w:val="center"/>
                              <w:rPr>
                                <w:rFonts w:ascii="Tahoma" w:hAnsi="Tahoma" w:cs="Tahoma"/>
                                <w:szCs w:val="22"/>
                              </w:rPr>
                            </w:pPr>
                            <w:r w:rsidRPr="00CC368B">
                              <w:rPr>
                                <w:rFonts w:ascii="Tahoma" w:hAnsi="Tahoma" w:cs="Tahoma"/>
                                <w:szCs w:val="22"/>
                              </w:rPr>
                              <w:t xml:space="preserve">The </w:t>
                            </w:r>
                            <w:r w:rsidR="00956BC3">
                              <w:rPr>
                                <w:rFonts w:ascii="Tahoma" w:hAnsi="Tahoma" w:cs="Tahoma"/>
                                <w:szCs w:val="22"/>
                              </w:rPr>
                              <w:t>meeting was adjourned to allow m</w:t>
                            </w:r>
                            <w:r w:rsidRPr="00CC368B">
                              <w:rPr>
                                <w:rFonts w:ascii="Tahoma" w:hAnsi="Tahoma" w:cs="Tahoma"/>
                                <w:szCs w:val="22"/>
                              </w:rPr>
                              <w:t>embers of the</w:t>
                            </w:r>
                            <w:r w:rsidR="00956BC3">
                              <w:rPr>
                                <w:rFonts w:ascii="Tahoma" w:hAnsi="Tahoma" w:cs="Tahoma"/>
                                <w:szCs w:val="22"/>
                              </w:rPr>
                              <w:t xml:space="preserve"> public to raise matters</w:t>
                            </w:r>
                          </w:p>
                          <w:p w:rsidR="003E5F31" w:rsidRDefault="00956BC3" w:rsidP="003E5F31">
                            <w:pPr>
                              <w:jc w:val="center"/>
                              <w:rPr>
                                <w:rFonts w:ascii="Tahoma" w:hAnsi="Tahoma" w:cs="Tahoma"/>
                                <w:szCs w:val="22"/>
                              </w:rPr>
                            </w:pPr>
                            <w:r>
                              <w:rPr>
                                <w:rFonts w:ascii="Tahoma" w:hAnsi="Tahoma" w:cs="Tahoma"/>
                                <w:szCs w:val="22"/>
                              </w:rPr>
                              <w:t xml:space="preserve">  This period was</w:t>
                            </w:r>
                            <w:r w:rsidR="003E5F31" w:rsidRPr="00CC368B">
                              <w:rPr>
                                <w:rFonts w:ascii="Tahoma" w:hAnsi="Tahoma" w:cs="Tahoma"/>
                                <w:szCs w:val="22"/>
                              </w:rPr>
                              <w:t xml:space="preserve"> not part of the formal meeting; </w:t>
                            </w:r>
                            <w:r>
                              <w:rPr>
                                <w:rFonts w:ascii="Tahoma" w:hAnsi="Tahoma" w:cs="Tahoma"/>
                                <w:szCs w:val="22"/>
                              </w:rPr>
                              <w:t xml:space="preserve">and </w:t>
                            </w:r>
                            <w:r w:rsidR="003E5F31" w:rsidRPr="00CC368B">
                              <w:rPr>
                                <w:rFonts w:ascii="Tahoma" w:hAnsi="Tahoma" w:cs="Tahoma"/>
                                <w:szCs w:val="22"/>
                              </w:rPr>
                              <w:t xml:space="preserve">brief notes </w:t>
                            </w:r>
                            <w:r>
                              <w:rPr>
                                <w:rFonts w:ascii="Tahoma" w:hAnsi="Tahoma" w:cs="Tahoma"/>
                                <w:szCs w:val="22"/>
                              </w:rPr>
                              <w:t xml:space="preserve">are </w:t>
                            </w:r>
                            <w:r w:rsidR="003E5F31" w:rsidRPr="00CC368B">
                              <w:rPr>
                                <w:rFonts w:ascii="Tahoma" w:hAnsi="Tahoma" w:cs="Tahoma"/>
                                <w:szCs w:val="22"/>
                              </w:rPr>
                              <w:t>appended to the minutes as an aide memoire.</w:t>
                            </w:r>
                          </w:p>
                          <w:p w:rsidR="003E5F31" w:rsidRDefault="003E5F31" w:rsidP="003E5F31">
                            <w:pPr>
                              <w:jc w:val="center"/>
                              <w:rPr>
                                <w:rFonts w:ascii="Tahoma" w:hAnsi="Tahoma" w:cs="Tahoma"/>
                                <w:szCs w:val="22"/>
                              </w:rPr>
                            </w:pPr>
                          </w:p>
                          <w:p w:rsidR="003E5F31" w:rsidRDefault="003E5F31" w:rsidP="003E5F31">
                            <w:pPr>
                              <w:jc w:val="center"/>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12.2pt;width:467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">
                <v:textbox>
                  <w:txbxContent>
                    <w:p w:rsidR="003E5F31" w:rsidRDefault="003E5F31" w:rsidP="003E5F31">
                      <w:pPr>
                        <w:jc w:val="center"/>
                        <w:rPr>
                          <w:rFonts w:ascii="Tahoma" w:hAnsi="Tahoma" w:cs="Tahoma"/>
                          <w:b/>
                          <w:szCs w:val="22"/>
                        </w:rPr>
                      </w:pPr>
                    </w:p>
                    <w:p w:rsidR="003E5F31" w:rsidRDefault="003E5F31" w:rsidP="003E5F31">
                      <w:pPr>
                        <w:jc w:val="center"/>
                        <w:rPr>
                          <w:rFonts w:ascii="Tahoma" w:hAnsi="Tahoma" w:cs="Tahoma"/>
                          <w:b/>
                          <w:szCs w:val="22"/>
                        </w:rPr>
                      </w:pPr>
                      <w:r w:rsidRPr="00E12742">
                        <w:rPr>
                          <w:rFonts w:ascii="Tahoma" w:hAnsi="Tahoma" w:cs="Tahoma"/>
                          <w:b/>
                          <w:szCs w:val="22"/>
                        </w:rPr>
                        <w:t>Meeting Adjourned for public question time</w:t>
                      </w:r>
                    </w:p>
                    <w:p w:rsidR="00956BC3" w:rsidRDefault="003E5F31" w:rsidP="003E5F31">
                      <w:pPr>
                        <w:jc w:val="center"/>
                        <w:rPr>
                          <w:rFonts w:ascii="Tahoma" w:hAnsi="Tahoma" w:cs="Tahoma"/>
                          <w:szCs w:val="22"/>
                        </w:rPr>
                      </w:pPr>
                      <w:r w:rsidRPr="00CC368B">
                        <w:rPr>
                          <w:rFonts w:ascii="Tahoma" w:hAnsi="Tahoma" w:cs="Tahoma"/>
                          <w:szCs w:val="22"/>
                        </w:rPr>
                        <w:t xml:space="preserve">The </w:t>
                      </w:r>
                      <w:r w:rsidR="00956BC3">
                        <w:rPr>
                          <w:rFonts w:ascii="Tahoma" w:hAnsi="Tahoma" w:cs="Tahoma"/>
                          <w:szCs w:val="22"/>
                        </w:rPr>
                        <w:t>meeting was adjourned to allow m</w:t>
                      </w:r>
                      <w:r w:rsidRPr="00CC368B">
                        <w:rPr>
                          <w:rFonts w:ascii="Tahoma" w:hAnsi="Tahoma" w:cs="Tahoma"/>
                          <w:szCs w:val="22"/>
                        </w:rPr>
                        <w:t>embers of the</w:t>
                      </w:r>
                      <w:r w:rsidR="00956BC3">
                        <w:rPr>
                          <w:rFonts w:ascii="Tahoma" w:hAnsi="Tahoma" w:cs="Tahoma"/>
                          <w:szCs w:val="22"/>
                        </w:rPr>
                        <w:t xml:space="preserve"> public to raise matters</w:t>
                      </w:r>
                    </w:p>
                    <w:p w:rsidR="003E5F31" w:rsidRDefault="00956BC3" w:rsidP="003E5F31">
                      <w:pPr>
                        <w:jc w:val="center"/>
                        <w:rPr>
                          <w:rFonts w:ascii="Tahoma" w:hAnsi="Tahoma" w:cs="Tahoma"/>
                          <w:szCs w:val="22"/>
                        </w:rPr>
                      </w:pPr>
                      <w:r>
                        <w:rPr>
                          <w:rFonts w:ascii="Tahoma" w:hAnsi="Tahoma" w:cs="Tahoma"/>
                          <w:szCs w:val="22"/>
                        </w:rPr>
                        <w:t xml:space="preserve">  This period was</w:t>
                      </w:r>
                      <w:r w:rsidR="003E5F31" w:rsidRPr="00CC368B">
                        <w:rPr>
                          <w:rFonts w:ascii="Tahoma" w:hAnsi="Tahoma" w:cs="Tahoma"/>
                          <w:szCs w:val="22"/>
                        </w:rPr>
                        <w:t xml:space="preserve"> not part of the formal meeting; </w:t>
                      </w:r>
                      <w:r>
                        <w:rPr>
                          <w:rFonts w:ascii="Tahoma" w:hAnsi="Tahoma" w:cs="Tahoma"/>
                          <w:szCs w:val="22"/>
                        </w:rPr>
                        <w:t xml:space="preserve">and </w:t>
                      </w:r>
                      <w:r w:rsidR="003E5F31" w:rsidRPr="00CC368B">
                        <w:rPr>
                          <w:rFonts w:ascii="Tahoma" w:hAnsi="Tahoma" w:cs="Tahoma"/>
                          <w:szCs w:val="22"/>
                        </w:rPr>
                        <w:t xml:space="preserve">brief notes </w:t>
                      </w:r>
                      <w:r>
                        <w:rPr>
                          <w:rFonts w:ascii="Tahoma" w:hAnsi="Tahoma" w:cs="Tahoma"/>
                          <w:szCs w:val="22"/>
                        </w:rPr>
                        <w:t xml:space="preserve">are </w:t>
                      </w:r>
                      <w:r w:rsidR="003E5F31" w:rsidRPr="00CC368B">
                        <w:rPr>
                          <w:rFonts w:ascii="Tahoma" w:hAnsi="Tahoma" w:cs="Tahoma"/>
                          <w:szCs w:val="22"/>
                        </w:rPr>
                        <w:t>appended to the minutes as an aide memoire.</w:t>
                      </w:r>
                    </w:p>
                    <w:p w:rsidR="003E5F31" w:rsidRDefault="003E5F31" w:rsidP="003E5F31">
                      <w:pPr>
                        <w:jc w:val="center"/>
                        <w:rPr>
                          <w:rFonts w:ascii="Tahoma" w:hAnsi="Tahoma" w:cs="Tahoma"/>
                          <w:szCs w:val="22"/>
                        </w:rPr>
                      </w:pPr>
                    </w:p>
                    <w:p w:rsidR="003E5F31" w:rsidRDefault="003E5F31" w:rsidP="003E5F31">
                      <w:pPr>
                        <w:jc w:val="center"/>
                        <w:rPr>
                          <w:rFonts w:ascii="Tahoma" w:hAnsi="Tahoma" w:cs="Tahoma"/>
                          <w:szCs w:val="22"/>
                        </w:rPr>
                      </w:pPr>
                    </w:p>
                  </w:txbxContent>
                </v:textbox>
              </v:shape>
            </w:pict>
          </mc:Fallback>
        </mc:AlternateContent>
      </w:r>
    </w:p>
    <w:p w:rsidR="003E5F31" w:rsidRPr="0095436C" w:rsidRDefault="003E5F31" w:rsidP="003E5F31">
      <w:pPr>
        <w:rPr>
          <w:rFonts w:cs="Arial"/>
          <w:b/>
          <w:szCs w:val="22"/>
        </w:rPr>
      </w:pPr>
    </w:p>
    <w:p w:rsidR="003E5F31" w:rsidRPr="0095436C" w:rsidRDefault="003E5F31" w:rsidP="003E5F31">
      <w:pPr>
        <w:rPr>
          <w:rFonts w:cs="Arial"/>
          <w:b/>
          <w:szCs w:val="22"/>
        </w:rPr>
      </w:pPr>
    </w:p>
    <w:p w:rsidR="003E5F31" w:rsidRPr="0095436C" w:rsidRDefault="003E5F31" w:rsidP="003E5F31">
      <w:pPr>
        <w:rPr>
          <w:rFonts w:cs="Arial"/>
          <w:szCs w:val="22"/>
        </w:rPr>
      </w:pPr>
    </w:p>
    <w:p w:rsidR="003E5F31" w:rsidRPr="0095436C" w:rsidRDefault="003E5F31" w:rsidP="003E5F31">
      <w:pPr>
        <w:rPr>
          <w:rFonts w:cs="Arial"/>
          <w:b/>
          <w:szCs w:val="22"/>
        </w:rPr>
      </w:pPr>
    </w:p>
    <w:p w:rsidR="003E5F31" w:rsidRPr="0095436C" w:rsidRDefault="003E5F31" w:rsidP="003E5F31">
      <w:pPr>
        <w:rPr>
          <w:rFonts w:cs="Arial"/>
          <w:b/>
          <w:szCs w:val="22"/>
        </w:rPr>
      </w:pPr>
    </w:p>
    <w:p w:rsidR="003E5F31" w:rsidRPr="0095436C" w:rsidRDefault="003E5F31" w:rsidP="003E5F31">
      <w:pPr>
        <w:pStyle w:val="Heading4"/>
        <w:rPr>
          <w:rFonts w:ascii="Arial" w:hAnsi="Arial" w:cs="Arial"/>
          <w:sz w:val="22"/>
          <w:szCs w:val="22"/>
        </w:rPr>
      </w:pPr>
    </w:p>
    <w:p w:rsidR="00CF4AFF" w:rsidRPr="0095436C" w:rsidRDefault="00CF4AFF" w:rsidP="00CF4AFF">
      <w:pPr>
        <w:pStyle w:val="Heading4"/>
        <w:ind w:left="720"/>
        <w:rPr>
          <w:rFonts w:ascii="Arial" w:hAnsi="Arial" w:cs="Arial"/>
          <w:sz w:val="22"/>
          <w:szCs w:val="22"/>
        </w:rPr>
      </w:pPr>
    </w:p>
    <w:p w:rsidR="00EA7AFE" w:rsidRPr="0095436C" w:rsidRDefault="00EA7AFE" w:rsidP="00686510">
      <w:pPr>
        <w:pStyle w:val="Heading4"/>
        <w:numPr>
          <w:ilvl w:val="0"/>
          <w:numId w:val="1"/>
        </w:numPr>
        <w:rPr>
          <w:rFonts w:ascii="Arial" w:hAnsi="Arial" w:cs="Arial"/>
          <w:b w:val="0"/>
          <w:sz w:val="22"/>
          <w:szCs w:val="22"/>
        </w:rPr>
      </w:pPr>
      <w:r w:rsidRPr="0095436C">
        <w:rPr>
          <w:rFonts w:ascii="Arial" w:hAnsi="Arial" w:cs="Arial"/>
          <w:sz w:val="22"/>
          <w:szCs w:val="22"/>
        </w:rPr>
        <w:t xml:space="preserve">Progress reports from the previous minutes and any matters arising for information </w:t>
      </w:r>
      <w:r w:rsidRPr="0095436C">
        <w:rPr>
          <w:rFonts w:ascii="Arial" w:hAnsi="Arial" w:cs="Arial"/>
          <w:b w:val="0"/>
          <w:sz w:val="22"/>
          <w:szCs w:val="22"/>
        </w:rPr>
        <w:t>(if not considered elsewhere on the agenda)</w:t>
      </w:r>
      <w:r w:rsidRPr="0095436C">
        <w:rPr>
          <w:rFonts w:ascii="Arial" w:hAnsi="Arial" w:cs="Arial"/>
          <w:sz w:val="22"/>
          <w:szCs w:val="22"/>
        </w:rPr>
        <w:tab/>
      </w:r>
    </w:p>
    <w:p w:rsidR="00EA7AFE" w:rsidRPr="0095436C" w:rsidRDefault="00EA7AFE" w:rsidP="00EA7AFE">
      <w:pPr>
        <w:ind w:left="720" w:hanging="720"/>
        <w:rPr>
          <w:rFonts w:cs="Arial"/>
          <w:szCs w:val="22"/>
        </w:rPr>
      </w:pPr>
      <w:r w:rsidRPr="0095436C">
        <w:rPr>
          <w:rFonts w:cs="Arial"/>
          <w:b/>
          <w:szCs w:val="22"/>
        </w:rPr>
        <w:t>5.</w:t>
      </w:r>
      <w:r w:rsidRPr="0095436C">
        <w:rPr>
          <w:rFonts w:cs="Arial"/>
          <w:szCs w:val="22"/>
        </w:rPr>
        <w:tab/>
      </w:r>
      <w:r w:rsidRPr="0095436C">
        <w:rPr>
          <w:rFonts w:cs="Arial"/>
          <w:b/>
          <w:szCs w:val="22"/>
        </w:rPr>
        <w:t>The Brum</w:t>
      </w:r>
      <w:r w:rsidRPr="0095436C">
        <w:rPr>
          <w:rFonts w:cs="Arial"/>
          <w:szCs w:val="22"/>
        </w:rPr>
        <w:t xml:space="preserve"> </w:t>
      </w:r>
    </w:p>
    <w:p w:rsidR="00EA7AFE" w:rsidRPr="0095436C" w:rsidRDefault="00EA7AFE" w:rsidP="00EA7AFE">
      <w:pPr>
        <w:ind w:left="720" w:hanging="720"/>
        <w:rPr>
          <w:rFonts w:cs="Arial"/>
          <w:szCs w:val="22"/>
        </w:rPr>
      </w:pPr>
      <w:r w:rsidRPr="0095436C">
        <w:rPr>
          <w:rFonts w:cs="Arial"/>
          <w:szCs w:val="22"/>
        </w:rPr>
        <w:t>5.1</w:t>
      </w:r>
      <w:r w:rsidRPr="0095436C">
        <w:rPr>
          <w:rFonts w:cs="Arial"/>
          <w:szCs w:val="22"/>
        </w:rPr>
        <w:tab/>
        <w:t>Opportunity for Councillors to raise matters with regard to the Brum and</w:t>
      </w:r>
    </w:p>
    <w:p w:rsidR="00EA7AFE" w:rsidRDefault="00EA7AFE" w:rsidP="00EA7AFE">
      <w:pPr>
        <w:ind w:left="720" w:hanging="720"/>
        <w:rPr>
          <w:rFonts w:cs="Arial"/>
          <w:szCs w:val="22"/>
        </w:rPr>
      </w:pPr>
      <w:r w:rsidRPr="0095436C">
        <w:rPr>
          <w:rFonts w:cs="Arial"/>
          <w:szCs w:val="22"/>
        </w:rPr>
        <w:tab/>
      </w:r>
      <w:proofErr w:type="gramStart"/>
      <w:r w:rsidRPr="0095436C">
        <w:rPr>
          <w:rFonts w:cs="Arial"/>
          <w:szCs w:val="22"/>
        </w:rPr>
        <w:t>report</w:t>
      </w:r>
      <w:proofErr w:type="gramEnd"/>
      <w:r w:rsidRPr="0095436C">
        <w:rPr>
          <w:rFonts w:cs="Arial"/>
          <w:szCs w:val="22"/>
        </w:rPr>
        <w:t xml:space="preserve"> on actions from the previous minutes.</w:t>
      </w:r>
    </w:p>
    <w:p w:rsidR="0095436C" w:rsidRPr="0095436C" w:rsidRDefault="0095436C" w:rsidP="0095436C">
      <w:pPr>
        <w:ind w:left="720"/>
        <w:jc w:val="right"/>
        <w:rPr>
          <w:rFonts w:cs="Arial"/>
          <w:szCs w:val="22"/>
        </w:rPr>
      </w:pPr>
      <w:r w:rsidRPr="0095436C">
        <w:rPr>
          <w:rFonts w:cs="Arial"/>
          <w:b/>
          <w:szCs w:val="22"/>
        </w:rPr>
        <w:lastRenderedPageBreak/>
        <w:t>6/2017</w:t>
      </w:r>
      <w:r>
        <w:rPr>
          <w:rFonts w:cs="Arial"/>
          <w:b/>
          <w:szCs w:val="22"/>
        </w:rPr>
        <w:t>-18/pg.26</w:t>
      </w:r>
    </w:p>
    <w:p w:rsidR="0095436C" w:rsidRPr="0095436C" w:rsidRDefault="0095436C" w:rsidP="0095436C">
      <w:pPr>
        <w:ind w:left="720" w:hanging="720"/>
        <w:jc w:val="right"/>
        <w:rPr>
          <w:rFonts w:cs="Arial"/>
          <w:szCs w:val="22"/>
        </w:rPr>
      </w:pPr>
    </w:p>
    <w:p w:rsidR="00686510" w:rsidRPr="0095436C" w:rsidRDefault="00686510" w:rsidP="00EA7AFE">
      <w:pPr>
        <w:ind w:left="720" w:hanging="720"/>
        <w:rPr>
          <w:rFonts w:cs="Arial"/>
          <w:szCs w:val="22"/>
        </w:rPr>
      </w:pPr>
      <w:r w:rsidRPr="0095436C">
        <w:rPr>
          <w:rFonts w:cs="Arial"/>
          <w:szCs w:val="22"/>
        </w:rPr>
        <w:tab/>
        <w:t>Two large floor mounted bins have been ordered from Wychavon.  It was agreed that Cllr JC would meet with the engineer to help with correct positioning when they arrive.  Clerk will liaise to organise this.</w:t>
      </w:r>
    </w:p>
    <w:p w:rsidR="00686510" w:rsidRPr="0095436C" w:rsidRDefault="00686510" w:rsidP="00EA7AFE">
      <w:pPr>
        <w:ind w:left="720" w:hanging="720"/>
        <w:rPr>
          <w:rFonts w:cs="Arial"/>
          <w:szCs w:val="22"/>
        </w:rPr>
      </w:pPr>
      <w:r w:rsidRPr="0095436C">
        <w:rPr>
          <w:rFonts w:cs="Arial"/>
          <w:szCs w:val="22"/>
        </w:rPr>
        <w:tab/>
        <w:t>Top Cut is to plant new trees on the Brum recreation ground as agreed at the last Parish Council meeting.</w:t>
      </w:r>
    </w:p>
    <w:p w:rsidR="00EA7AFE" w:rsidRPr="0095436C" w:rsidRDefault="00EA7AFE" w:rsidP="00EA7AFE">
      <w:pPr>
        <w:ind w:left="720" w:hanging="720"/>
        <w:rPr>
          <w:rFonts w:cs="Arial"/>
          <w:szCs w:val="22"/>
        </w:rPr>
      </w:pPr>
      <w:r w:rsidRPr="0095436C">
        <w:rPr>
          <w:rFonts w:cs="Arial"/>
          <w:szCs w:val="22"/>
        </w:rPr>
        <w:tab/>
      </w:r>
    </w:p>
    <w:p w:rsidR="00EA7AFE" w:rsidRPr="0095436C" w:rsidRDefault="00EA7AFE" w:rsidP="00EA7AFE">
      <w:pPr>
        <w:ind w:left="720" w:hanging="720"/>
        <w:rPr>
          <w:rFonts w:cs="Arial"/>
          <w:b/>
          <w:szCs w:val="22"/>
        </w:rPr>
      </w:pPr>
      <w:r w:rsidRPr="0095436C">
        <w:rPr>
          <w:rFonts w:cs="Arial"/>
          <w:b/>
          <w:szCs w:val="22"/>
        </w:rPr>
        <w:t>6</w:t>
      </w:r>
      <w:r w:rsidRPr="0095436C">
        <w:rPr>
          <w:rFonts w:cs="Arial"/>
          <w:b/>
          <w:szCs w:val="22"/>
        </w:rPr>
        <w:tab/>
        <w:t>Highways, Footpaths and Lighting.</w:t>
      </w:r>
    </w:p>
    <w:p w:rsidR="00EA7AFE" w:rsidRPr="0095436C" w:rsidRDefault="00EA7AFE" w:rsidP="00EA7AFE">
      <w:pPr>
        <w:ind w:left="720" w:hanging="720"/>
        <w:rPr>
          <w:rFonts w:cs="Arial"/>
          <w:szCs w:val="22"/>
        </w:rPr>
      </w:pPr>
      <w:r w:rsidRPr="0095436C">
        <w:rPr>
          <w:rFonts w:cs="Arial"/>
          <w:szCs w:val="22"/>
        </w:rPr>
        <w:t>6.1</w:t>
      </w:r>
      <w:r w:rsidRPr="0095436C">
        <w:rPr>
          <w:rFonts w:cs="Arial"/>
          <w:szCs w:val="22"/>
        </w:rPr>
        <w:tab/>
        <w:t xml:space="preserve">Update on any highways actions from or since the last meeting. </w:t>
      </w:r>
    </w:p>
    <w:p w:rsidR="00686510" w:rsidRPr="0095436C" w:rsidRDefault="00686510" w:rsidP="00EA7AFE">
      <w:pPr>
        <w:ind w:left="720" w:hanging="720"/>
        <w:rPr>
          <w:rFonts w:cs="Arial"/>
          <w:szCs w:val="22"/>
        </w:rPr>
      </w:pPr>
      <w:r w:rsidRPr="0095436C">
        <w:rPr>
          <w:rFonts w:cs="Arial"/>
          <w:szCs w:val="22"/>
        </w:rPr>
        <w:tab/>
        <w:t>Cllr KS is monitoring the dog waste situation and once the development near Bevere is complete, then an assessment as to the necessity of extra bins will be made.</w:t>
      </w:r>
    </w:p>
    <w:p w:rsidR="00EA7AFE" w:rsidRPr="0095436C" w:rsidRDefault="00EA7AFE" w:rsidP="00EA7AFE">
      <w:pPr>
        <w:ind w:left="720" w:hanging="720"/>
        <w:rPr>
          <w:rFonts w:cs="Arial"/>
          <w:szCs w:val="22"/>
        </w:rPr>
      </w:pPr>
      <w:r w:rsidRPr="0095436C">
        <w:rPr>
          <w:rFonts w:cs="Arial"/>
          <w:szCs w:val="22"/>
        </w:rPr>
        <w:t>6.2</w:t>
      </w:r>
      <w:r w:rsidRPr="0095436C">
        <w:rPr>
          <w:rFonts w:cs="Arial"/>
          <w:szCs w:val="22"/>
        </w:rPr>
        <w:tab/>
        <w:t>Opportunity for Councillors to raise any matters with regard to highways, footpaths or lighting.</w:t>
      </w:r>
    </w:p>
    <w:p w:rsidR="0076628C" w:rsidRPr="0095436C" w:rsidRDefault="0076628C" w:rsidP="00EA7AFE">
      <w:pPr>
        <w:ind w:left="720" w:hanging="720"/>
        <w:rPr>
          <w:rFonts w:cs="Arial"/>
          <w:szCs w:val="22"/>
        </w:rPr>
      </w:pPr>
      <w:r w:rsidRPr="0095436C">
        <w:rPr>
          <w:rFonts w:cs="Arial"/>
          <w:szCs w:val="22"/>
        </w:rPr>
        <w:tab/>
        <w:t>There was nothing reported. Reports submitted to Highways since the last meeting are attached to the minutes</w:t>
      </w:r>
    </w:p>
    <w:p w:rsidR="00EA7AFE" w:rsidRPr="0095436C" w:rsidRDefault="00EA7AFE" w:rsidP="00EA7AFE">
      <w:pPr>
        <w:ind w:left="720" w:hanging="720"/>
        <w:rPr>
          <w:rFonts w:cs="Arial"/>
          <w:szCs w:val="22"/>
        </w:rPr>
      </w:pPr>
      <w:r w:rsidRPr="0095436C">
        <w:rPr>
          <w:rFonts w:cs="Arial"/>
          <w:szCs w:val="22"/>
        </w:rPr>
        <w:tab/>
      </w:r>
    </w:p>
    <w:p w:rsidR="00EA7AFE" w:rsidRPr="0095436C" w:rsidRDefault="00EA7AFE" w:rsidP="00EA7AFE">
      <w:pPr>
        <w:pStyle w:val="BodyText"/>
        <w:ind w:left="720" w:hanging="720"/>
        <w:rPr>
          <w:rFonts w:cs="Arial"/>
          <w:szCs w:val="22"/>
          <w:u w:val="none"/>
        </w:rPr>
      </w:pPr>
      <w:r w:rsidRPr="0095436C">
        <w:rPr>
          <w:rFonts w:cs="Arial"/>
          <w:szCs w:val="22"/>
          <w:u w:val="none"/>
        </w:rPr>
        <w:t xml:space="preserve">7. </w:t>
      </w:r>
      <w:r w:rsidRPr="0095436C">
        <w:rPr>
          <w:rFonts w:cs="Arial"/>
          <w:szCs w:val="22"/>
          <w:u w:val="none"/>
        </w:rPr>
        <w:tab/>
        <w:t>Correspondence for information only.</w:t>
      </w:r>
    </w:p>
    <w:p w:rsidR="00EA7AFE" w:rsidRPr="0095436C" w:rsidRDefault="00EA7AFE" w:rsidP="00EA7AFE">
      <w:pPr>
        <w:pStyle w:val="BodyText"/>
        <w:rPr>
          <w:rFonts w:cs="Arial"/>
          <w:b w:val="0"/>
          <w:szCs w:val="22"/>
          <w:u w:val="none"/>
        </w:rPr>
      </w:pPr>
      <w:r w:rsidRPr="0095436C">
        <w:rPr>
          <w:rFonts w:cs="Arial"/>
          <w:szCs w:val="22"/>
          <w:u w:val="none"/>
        </w:rPr>
        <w:tab/>
      </w:r>
    </w:p>
    <w:p w:rsidR="0076628C" w:rsidRPr="0095436C" w:rsidRDefault="0076628C" w:rsidP="00A761DE">
      <w:pPr>
        <w:pStyle w:val="ListParagraph"/>
        <w:numPr>
          <w:ilvl w:val="0"/>
          <w:numId w:val="4"/>
        </w:numPr>
        <w:rPr>
          <w:rFonts w:cs="Arial"/>
          <w:szCs w:val="22"/>
        </w:rPr>
      </w:pPr>
      <w:r w:rsidRPr="0095436C">
        <w:rPr>
          <w:rFonts w:cs="Arial"/>
          <w:szCs w:val="22"/>
          <w:u w:val="single"/>
        </w:rPr>
        <w:t>West Mercia Police</w:t>
      </w:r>
      <w:r w:rsidRPr="0095436C">
        <w:rPr>
          <w:rFonts w:cs="Arial"/>
          <w:szCs w:val="22"/>
        </w:rPr>
        <w:t xml:space="preserve"> - Report on crime activity for September</w:t>
      </w:r>
    </w:p>
    <w:p w:rsidR="0076628C" w:rsidRPr="0095436C" w:rsidRDefault="0076628C" w:rsidP="00A761DE">
      <w:pPr>
        <w:pStyle w:val="ListParagraph"/>
        <w:numPr>
          <w:ilvl w:val="0"/>
          <w:numId w:val="4"/>
        </w:numPr>
        <w:rPr>
          <w:rFonts w:cs="Arial"/>
          <w:szCs w:val="22"/>
        </w:rPr>
      </w:pPr>
      <w:r w:rsidRPr="0095436C">
        <w:rPr>
          <w:rFonts w:cs="Arial"/>
          <w:szCs w:val="22"/>
          <w:u w:val="single"/>
        </w:rPr>
        <w:t>Wychavon District Council</w:t>
      </w:r>
      <w:r w:rsidRPr="0095436C">
        <w:rPr>
          <w:rFonts w:cs="Arial"/>
          <w:szCs w:val="22"/>
        </w:rPr>
        <w:t xml:space="preserve"> – Diamond Jubilee Community Recognition Award.</w:t>
      </w:r>
    </w:p>
    <w:p w:rsidR="0076628C" w:rsidRPr="0095436C" w:rsidRDefault="0076628C" w:rsidP="00A761DE">
      <w:pPr>
        <w:pStyle w:val="ListParagraph"/>
        <w:numPr>
          <w:ilvl w:val="0"/>
          <w:numId w:val="4"/>
        </w:numPr>
        <w:rPr>
          <w:rFonts w:cs="Arial"/>
          <w:szCs w:val="22"/>
        </w:rPr>
      </w:pPr>
      <w:proofErr w:type="spellStart"/>
      <w:r w:rsidRPr="0095436C">
        <w:rPr>
          <w:rFonts w:cs="Arial"/>
          <w:szCs w:val="22"/>
          <w:u w:val="single"/>
        </w:rPr>
        <w:t>Calc</w:t>
      </w:r>
      <w:proofErr w:type="spellEnd"/>
      <w:r w:rsidRPr="0095436C">
        <w:rPr>
          <w:rFonts w:cs="Arial"/>
          <w:szCs w:val="22"/>
        </w:rPr>
        <w:t xml:space="preserve"> Updates</w:t>
      </w:r>
    </w:p>
    <w:p w:rsidR="0076628C" w:rsidRPr="0095436C" w:rsidRDefault="0076628C" w:rsidP="00A761DE">
      <w:pPr>
        <w:pStyle w:val="ListParagraph"/>
        <w:numPr>
          <w:ilvl w:val="0"/>
          <w:numId w:val="4"/>
        </w:numPr>
        <w:rPr>
          <w:rFonts w:cs="Arial"/>
          <w:szCs w:val="22"/>
        </w:rPr>
      </w:pPr>
      <w:r w:rsidRPr="0095436C">
        <w:rPr>
          <w:rFonts w:cs="Arial"/>
          <w:szCs w:val="22"/>
          <w:u w:val="single"/>
        </w:rPr>
        <w:t>Clerk and Councils</w:t>
      </w:r>
      <w:r w:rsidRPr="0095436C">
        <w:rPr>
          <w:rFonts w:cs="Arial"/>
          <w:szCs w:val="22"/>
        </w:rPr>
        <w:t xml:space="preserve"> direct magazine</w:t>
      </w:r>
    </w:p>
    <w:p w:rsidR="0076628C" w:rsidRPr="0095436C" w:rsidRDefault="0076628C" w:rsidP="00A761DE">
      <w:pPr>
        <w:pStyle w:val="ListParagraph"/>
        <w:numPr>
          <w:ilvl w:val="0"/>
          <w:numId w:val="4"/>
        </w:numPr>
        <w:rPr>
          <w:rFonts w:cs="Arial"/>
          <w:szCs w:val="22"/>
        </w:rPr>
      </w:pPr>
      <w:r w:rsidRPr="0095436C">
        <w:rPr>
          <w:rFonts w:cs="Arial"/>
          <w:szCs w:val="22"/>
          <w:u w:val="single"/>
        </w:rPr>
        <w:t>St Johns Baptist Church</w:t>
      </w:r>
      <w:r w:rsidRPr="0095436C">
        <w:rPr>
          <w:rFonts w:cs="Arial"/>
          <w:szCs w:val="22"/>
        </w:rPr>
        <w:t xml:space="preserve"> – Magazine for </w:t>
      </w:r>
      <w:r w:rsidRPr="0095436C">
        <w:rPr>
          <w:rFonts w:cs="Arial"/>
          <w:szCs w:val="22"/>
        </w:rPr>
        <w:t>September</w:t>
      </w:r>
    </w:p>
    <w:p w:rsidR="0076628C" w:rsidRPr="0095436C" w:rsidRDefault="0076628C" w:rsidP="0076628C">
      <w:pPr>
        <w:rPr>
          <w:rFonts w:cs="Arial"/>
          <w:szCs w:val="22"/>
        </w:rPr>
      </w:pPr>
    </w:p>
    <w:p w:rsidR="00EA7AFE" w:rsidRPr="0095436C" w:rsidRDefault="00EA7AFE" w:rsidP="00EA7AFE">
      <w:pPr>
        <w:pStyle w:val="BodyText"/>
        <w:rPr>
          <w:rFonts w:cs="Arial"/>
          <w:b w:val="0"/>
          <w:szCs w:val="22"/>
          <w:u w:val="none"/>
        </w:rPr>
      </w:pPr>
    </w:p>
    <w:p w:rsidR="00EA7AFE" w:rsidRPr="0095436C" w:rsidRDefault="00EA7AFE" w:rsidP="00EA7AFE">
      <w:pPr>
        <w:pStyle w:val="BodyText"/>
        <w:rPr>
          <w:rFonts w:cs="Arial"/>
          <w:szCs w:val="22"/>
          <w:u w:val="none"/>
        </w:rPr>
      </w:pPr>
      <w:r w:rsidRPr="0095436C">
        <w:rPr>
          <w:rFonts w:cs="Arial"/>
          <w:szCs w:val="22"/>
          <w:u w:val="none"/>
        </w:rPr>
        <w:t>8.</w:t>
      </w:r>
      <w:r w:rsidRPr="0095436C">
        <w:rPr>
          <w:rFonts w:cs="Arial"/>
          <w:szCs w:val="22"/>
          <w:u w:val="none"/>
        </w:rPr>
        <w:tab/>
        <w:t>Planning</w:t>
      </w:r>
    </w:p>
    <w:p w:rsidR="00EA7AFE" w:rsidRPr="0095436C" w:rsidRDefault="00EA7AFE" w:rsidP="00EA7AFE">
      <w:pPr>
        <w:pStyle w:val="BodyText"/>
        <w:ind w:left="720" w:hanging="720"/>
        <w:rPr>
          <w:rFonts w:cs="Arial"/>
          <w:b w:val="0"/>
          <w:szCs w:val="22"/>
        </w:rPr>
      </w:pPr>
      <w:r w:rsidRPr="0095436C">
        <w:rPr>
          <w:rFonts w:cs="Arial"/>
          <w:b w:val="0"/>
          <w:szCs w:val="22"/>
          <w:u w:val="none"/>
        </w:rPr>
        <w:t>8.1</w:t>
      </w:r>
      <w:r w:rsidRPr="0095436C">
        <w:rPr>
          <w:rFonts w:cs="Arial"/>
          <w:b w:val="0"/>
          <w:szCs w:val="22"/>
          <w:u w:val="none"/>
        </w:rPr>
        <w:tab/>
      </w:r>
      <w:r w:rsidRPr="0095436C">
        <w:rPr>
          <w:rFonts w:cs="Arial"/>
          <w:b w:val="0"/>
          <w:szCs w:val="22"/>
        </w:rPr>
        <w:t xml:space="preserve">Neighbourhood Plan Committee </w:t>
      </w:r>
    </w:p>
    <w:p w:rsidR="0076628C" w:rsidRPr="0095436C" w:rsidRDefault="00EA7AFE" w:rsidP="00EA7AFE">
      <w:pPr>
        <w:pStyle w:val="BodyText"/>
        <w:ind w:left="720" w:hanging="720"/>
        <w:rPr>
          <w:rFonts w:cs="Arial"/>
          <w:b w:val="0"/>
          <w:szCs w:val="22"/>
          <w:u w:val="none"/>
        </w:rPr>
      </w:pPr>
      <w:r w:rsidRPr="0095436C">
        <w:rPr>
          <w:rFonts w:cs="Arial"/>
          <w:b w:val="0"/>
          <w:szCs w:val="22"/>
          <w:u w:val="none"/>
        </w:rPr>
        <w:tab/>
      </w:r>
      <w:r w:rsidR="0076628C" w:rsidRPr="0095436C">
        <w:rPr>
          <w:rFonts w:cs="Arial"/>
          <w:b w:val="0"/>
          <w:szCs w:val="22"/>
          <w:u w:val="none"/>
        </w:rPr>
        <w:t>The Committee met P Kelly from the River Trust with regard to the proposed Fish Pass in Bevere.  The minutes of this meeting are available online.</w:t>
      </w:r>
    </w:p>
    <w:p w:rsidR="0076628C" w:rsidRPr="0095436C" w:rsidRDefault="0076628C" w:rsidP="00EA7AFE">
      <w:pPr>
        <w:pStyle w:val="BodyText"/>
        <w:ind w:left="720" w:hanging="720"/>
        <w:rPr>
          <w:rFonts w:cs="Arial"/>
          <w:b w:val="0"/>
          <w:szCs w:val="22"/>
          <w:u w:val="none"/>
        </w:rPr>
      </w:pPr>
      <w:r w:rsidRPr="0095436C">
        <w:rPr>
          <w:rFonts w:cs="Arial"/>
          <w:b w:val="0"/>
          <w:szCs w:val="22"/>
          <w:u w:val="none"/>
        </w:rPr>
        <w:tab/>
        <w:t>It was noted that the bridge to Bevere Island was in a poor state of repair and it may be an opportune time to investigate if the maintenance of the bridge could be taken over by Wychavon or Worcestershire CC.  AM/MS have set this process in motion although there is no information available as yet.  AM is meeting various bodies on 12</w:t>
      </w:r>
      <w:r w:rsidRPr="0095436C">
        <w:rPr>
          <w:rFonts w:cs="Arial"/>
          <w:b w:val="0"/>
          <w:szCs w:val="22"/>
          <w:u w:val="none"/>
          <w:vertAlign w:val="superscript"/>
        </w:rPr>
        <w:t>th</w:t>
      </w:r>
      <w:r w:rsidRPr="0095436C">
        <w:rPr>
          <w:rFonts w:cs="Arial"/>
          <w:b w:val="0"/>
          <w:szCs w:val="22"/>
          <w:u w:val="none"/>
        </w:rPr>
        <w:t xml:space="preserve"> October and will discuss the bridge in addition to the fish passes.</w:t>
      </w:r>
    </w:p>
    <w:p w:rsidR="0076628C" w:rsidRPr="0095436C" w:rsidRDefault="0076628C" w:rsidP="00EA7AFE">
      <w:pPr>
        <w:pStyle w:val="BodyText"/>
        <w:ind w:left="720" w:hanging="720"/>
        <w:rPr>
          <w:rFonts w:cs="Arial"/>
          <w:b w:val="0"/>
          <w:szCs w:val="22"/>
          <w:u w:val="none"/>
        </w:rPr>
      </w:pPr>
    </w:p>
    <w:p w:rsidR="00EA7AFE" w:rsidRPr="0095436C" w:rsidRDefault="0076628C" w:rsidP="00EA7AFE">
      <w:pPr>
        <w:pStyle w:val="BodyText"/>
        <w:ind w:left="720" w:hanging="720"/>
        <w:rPr>
          <w:rFonts w:cs="Arial"/>
          <w:b w:val="0"/>
          <w:szCs w:val="22"/>
          <w:u w:val="none"/>
        </w:rPr>
      </w:pPr>
      <w:r w:rsidRPr="0095436C">
        <w:rPr>
          <w:rFonts w:cs="Arial"/>
          <w:b w:val="0"/>
          <w:szCs w:val="22"/>
          <w:u w:val="none"/>
        </w:rPr>
        <w:tab/>
        <w:t xml:space="preserve">AMM is to arrange a meeting of the Neighbourhood Plan Committee to discuss </w:t>
      </w:r>
      <w:proofErr w:type="gramStart"/>
      <w:r w:rsidRPr="0095436C">
        <w:rPr>
          <w:rFonts w:cs="Arial"/>
          <w:b w:val="0"/>
          <w:szCs w:val="22"/>
          <w:u w:val="none"/>
        </w:rPr>
        <w:t>progressing</w:t>
      </w:r>
      <w:proofErr w:type="gramEnd"/>
      <w:r w:rsidRPr="0095436C">
        <w:rPr>
          <w:rFonts w:cs="Arial"/>
          <w:b w:val="0"/>
          <w:szCs w:val="22"/>
          <w:u w:val="none"/>
        </w:rPr>
        <w:t xml:space="preserve"> the plan and to decide which elements of the plan are to be prioritized.</w:t>
      </w:r>
      <w:r w:rsidR="00EA7AFE" w:rsidRPr="0095436C">
        <w:rPr>
          <w:rFonts w:cs="Arial"/>
          <w:b w:val="0"/>
          <w:szCs w:val="22"/>
          <w:u w:val="none"/>
        </w:rPr>
        <w:tab/>
      </w:r>
    </w:p>
    <w:p w:rsidR="00EA7AFE" w:rsidRPr="0095436C" w:rsidRDefault="00EA7AFE" w:rsidP="00EA7AFE">
      <w:pPr>
        <w:pStyle w:val="BodyText"/>
        <w:ind w:left="720" w:hanging="720"/>
        <w:rPr>
          <w:rFonts w:cs="Arial"/>
          <w:b w:val="0"/>
          <w:szCs w:val="22"/>
          <w:u w:val="none"/>
        </w:rPr>
      </w:pPr>
    </w:p>
    <w:p w:rsidR="00EA7AFE" w:rsidRPr="0095436C" w:rsidRDefault="00EA7AFE" w:rsidP="00EA7AFE">
      <w:pPr>
        <w:pStyle w:val="BodyText"/>
        <w:ind w:left="720" w:hanging="720"/>
        <w:rPr>
          <w:rFonts w:cs="Arial"/>
          <w:b w:val="0"/>
          <w:szCs w:val="22"/>
        </w:rPr>
      </w:pPr>
      <w:r w:rsidRPr="0095436C">
        <w:rPr>
          <w:rFonts w:cs="Arial"/>
          <w:b w:val="0"/>
          <w:szCs w:val="22"/>
          <w:u w:val="none"/>
        </w:rPr>
        <w:t>8.2</w:t>
      </w:r>
      <w:r w:rsidRPr="0095436C">
        <w:rPr>
          <w:rFonts w:cs="Arial"/>
          <w:b w:val="0"/>
          <w:szCs w:val="22"/>
          <w:u w:val="none"/>
        </w:rPr>
        <w:tab/>
      </w:r>
      <w:r w:rsidRPr="0095436C">
        <w:rPr>
          <w:rFonts w:cs="Arial"/>
          <w:b w:val="0"/>
          <w:szCs w:val="22"/>
        </w:rPr>
        <w:t xml:space="preserve">Planning applications for decision </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17/01805/HP</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7 Windmill Cottages</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Dilmore Lane</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Fernhill Heath</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WR3 7RX</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r>
      <w:proofErr w:type="gramStart"/>
      <w:r w:rsidRPr="0095436C">
        <w:rPr>
          <w:rFonts w:cs="Arial"/>
          <w:b w:val="0"/>
          <w:szCs w:val="22"/>
          <w:u w:val="none"/>
        </w:rPr>
        <w:t>Single storey rear extension.</w:t>
      </w:r>
      <w:proofErr w:type="gramEnd"/>
    </w:p>
    <w:p w:rsidR="0076628C" w:rsidRPr="0095436C" w:rsidRDefault="0076628C" w:rsidP="00EA7AFE">
      <w:pPr>
        <w:pStyle w:val="BodyText"/>
        <w:ind w:left="720" w:hanging="720"/>
        <w:rPr>
          <w:rFonts w:cs="Arial"/>
          <w:b w:val="0"/>
          <w:szCs w:val="22"/>
          <w:u w:val="none"/>
        </w:rPr>
      </w:pPr>
      <w:r w:rsidRPr="0095436C">
        <w:rPr>
          <w:rFonts w:cs="Arial"/>
          <w:b w:val="0"/>
          <w:szCs w:val="22"/>
          <w:u w:val="none"/>
        </w:rPr>
        <w:tab/>
      </w:r>
      <w:r w:rsidRPr="0095436C">
        <w:rPr>
          <w:rFonts w:cs="Arial"/>
          <w:szCs w:val="22"/>
          <w:u w:val="none"/>
        </w:rPr>
        <w:t>Approved</w:t>
      </w:r>
      <w:r w:rsidRPr="0095436C">
        <w:rPr>
          <w:rFonts w:cs="Arial"/>
          <w:b w:val="0"/>
          <w:szCs w:val="22"/>
          <w:u w:val="none"/>
        </w:rPr>
        <w:t xml:space="preserve"> by North Claines Parish Council</w:t>
      </w:r>
    </w:p>
    <w:p w:rsidR="00EA7AFE" w:rsidRPr="0095436C" w:rsidRDefault="00EA7AFE" w:rsidP="00EA7AFE">
      <w:pPr>
        <w:pStyle w:val="BodyText"/>
        <w:ind w:left="720" w:hanging="720"/>
        <w:rPr>
          <w:rFonts w:cs="Arial"/>
          <w:b w:val="0"/>
          <w:szCs w:val="22"/>
          <w:u w:val="none"/>
        </w:rPr>
      </w:pP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17/01783/HP</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Kissing Tree Cottage</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Danes Green</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Claines</w:t>
      </w:r>
    </w:p>
    <w:p w:rsidR="00EA7AFE" w:rsidRDefault="00EA7AFE" w:rsidP="00EA7AFE">
      <w:pPr>
        <w:pStyle w:val="BodyText"/>
        <w:ind w:left="720" w:hanging="720"/>
        <w:rPr>
          <w:rFonts w:cs="Arial"/>
          <w:b w:val="0"/>
          <w:szCs w:val="22"/>
          <w:u w:val="none"/>
        </w:rPr>
      </w:pPr>
      <w:r w:rsidRPr="0095436C">
        <w:rPr>
          <w:rFonts w:cs="Arial"/>
          <w:b w:val="0"/>
          <w:szCs w:val="22"/>
          <w:u w:val="none"/>
        </w:rPr>
        <w:tab/>
        <w:t>Worcester</w:t>
      </w:r>
    </w:p>
    <w:p w:rsidR="0095436C" w:rsidRPr="0095436C" w:rsidRDefault="0095436C" w:rsidP="0095436C">
      <w:pPr>
        <w:ind w:left="720"/>
        <w:jc w:val="right"/>
        <w:rPr>
          <w:rFonts w:cs="Arial"/>
          <w:b/>
          <w:szCs w:val="22"/>
        </w:rPr>
      </w:pPr>
      <w:r w:rsidRPr="0095436C">
        <w:rPr>
          <w:rFonts w:cs="Arial"/>
          <w:b/>
          <w:szCs w:val="22"/>
        </w:rPr>
        <w:lastRenderedPageBreak/>
        <w:t>6/2017</w:t>
      </w:r>
      <w:r>
        <w:rPr>
          <w:rFonts w:cs="Arial"/>
          <w:b/>
          <w:szCs w:val="22"/>
        </w:rPr>
        <w:t>-18/pg.27</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WR3 7RS</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r>
      <w:proofErr w:type="gramStart"/>
      <w:r w:rsidRPr="0095436C">
        <w:rPr>
          <w:rFonts w:cs="Arial"/>
          <w:b w:val="0"/>
          <w:szCs w:val="22"/>
          <w:u w:val="none"/>
        </w:rPr>
        <w:t>Kitchen extension and storm porch.</w:t>
      </w:r>
      <w:proofErr w:type="gramEnd"/>
    </w:p>
    <w:p w:rsidR="0076628C" w:rsidRPr="0095436C" w:rsidRDefault="0076628C" w:rsidP="00EA7AFE">
      <w:pPr>
        <w:pStyle w:val="BodyText"/>
        <w:ind w:left="720" w:hanging="720"/>
        <w:rPr>
          <w:rFonts w:cs="Arial"/>
          <w:b w:val="0"/>
          <w:szCs w:val="22"/>
          <w:u w:val="none"/>
        </w:rPr>
      </w:pPr>
      <w:r w:rsidRPr="0095436C">
        <w:rPr>
          <w:rFonts w:cs="Arial"/>
          <w:b w:val="0"/>
          <w:szCs w:val="22"/>
          <w:u w:val="none"/>
        </w:rPr>
        <w:tab/>
        <w:t>The Council could not comment on this application due to the poor documents supplied and the sketchy nature of the documents.</w:t>
      </w:r>
    </w:p>
    <w:p w:rsidR="00EA7AFE" w:rsidRPr="0095436C" w:rsidRDefault="00EA7AFE" w:rsidP="00EA7AFE">
      <w:pPr>
        <w:pStyle w:val="BodyText"/>
        <w:ind w:left="720" w:hanging="720"/>
        <w:rPr>
          <w:rFonts w:cs="Arial"/>
          <w:b w:val="0"/>
          <w:szCs w:val="22"/>
          <w:u w:val="none"/>
        </w:rPr>
      </w:pP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17/01933/HP</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177 Droitwich Road</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Fernhill Heath</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Worcester</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WR3 7TZ</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r>
      <w:proofErr w:type="spellStart"/>
      <w:proofErr w:type="gramStart"/>
      <w:r w:rsidRPr="0095436C">
        <w:rPr>
          <w:rFonts w:cs="Arial"/>
          <w:b w:val="0"/>
          <w:szCs w:val="22"/>
          <w:u w:val="none"/>
        </w:rPr>
        <w:t>Detatched</w:t>
      </w:r>
      <w:proofErr w:type="spellEnd"/>
      <w:r w:rsidRPr="0095436C">
        <w:rPr>
          <w:rFonts w:cs="Arial"/>
          <w:b w:val="0"/>
          <w:szCs w:val="22"/>
          <w:u w:val="none"/>
        </w:rPr>
        <w:t xml:space="preserve"> </w:t>
      </w:r>
      <w:proofErr w:type="spellStart"/>
      <w:r w:rsidRPr="0095436C">
        <w:rPr>
          <w:rFonts w:cs="Arial"/>
          <w:b w:val="0"/>
          <w:szCs w:val="22"/>
          <w:u w:val="none"/>
        </w:rPr>
        <w:t>annexe</w:t>
      </w:r>
      <w:proofErr w:type="spellEnd"/>
      <w:r w:rsidRPr="0095436C">
        <w:rPr>
          <w:rFonts w:cs="Arial"/>
          <w:b w:val="0"/>
          <w:szCs w:val="22"/>
          <w:u w:val="none"/>
        </w:rPr>
        <w:t xml:space="preserve"> to provide additional accommodation to host house</w:t>
      </w:r>
      <w:r w:rsidR="0076628C" w:rsidRPr="0095436C">
        <w:rPr>
          <w:rFonts w:cs="Arial"/>
          <w:b w:val="0"/>
          <w:szCs w:val="22"/>
          <w:u w:val="none"/>
        </w:rPr>
        <w:t>.</w:t>
      </w:r>
      <w:proofErr w:type="gramEnd"/>
    </w:p>
    <w:p w:rsidR="0076628C" w:rsidRPr="0095436C" w:rsidRDefault="0076628C" w:rsidP="0076628C">
      <w:pPr>
        <w:pStyle w:val="BodyText"/>
        <w:ind w:left="720" w:hanging="720"/>
        <w:rPr>
          <w:rFonts w:cs="Arial"/>
          <w:b w:val="0"/>
          <w:szCs w:val="22"/>
          <w:u w:val="none"/>
        </w:rPr>
      </w:pPr>
      <w:r w:rsidRPr="0095436C">
        <w:rPr>
          <w:rFonts w:cs="Arial"/>
          <w:b w:val="0"/>
          <w:szCs w:val="22"/>
          <w:u w:val="none"/>
        </w:rPr>
        <w:tab/>
      </w:r>
      <w:r w:rsidRPr="0095436C">
        <w:rPr>
          <w:rFonts w:cs="Arial"/>
          <w:szCs w:val="22"/>
          <w:u w:val="none"/>
        </w:rPr>
        <w:t>Approved</w:t>
      </w:r>
      <w:r w:rsidRPr="0095436C">
        <w:rPr>
          <w:rFonts w:cs="Arial"/>
          <w:b w:val="0"/>
          <w:szCs w:val="22"/>
          <w:u w:val="none"/>
        </w:rPr>
        <w:t xml:space="preserve"> by North Claines Parish Council</w:t>
      </w:r>
    </w:p>
    <w:p w:rsidR="0076628C" w:rsidRPr="0095436C" w:rsidRDefault="0076628C" w:rsidP="0076628C">
      <w:pPr>
        <w:pStyle w:val="BodyText"/>
        <w:ind w:left="720" w:hanging="720"/>
        <w:rPr>
          <w:rFonts w:cs="Arial"/>
          <w:b w:val="0"/>
          <w:szCs w:val="22"/>
          <w:u w:val="none"/>
        </w:rPr>
      </w:pP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17/01823/HP</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r>
      <w:proofErr w:type="spellStart"/>
      <w:r w:rsidRPr="0095436C">
        <w:rPr>
          <w:rFonts w:cs="Arial"/>
          <w:b w:val="0"/>
          <w:szCs w:val="22"/>
          <w:u w:val="none"/>
        </w:rPr>
        <w:t>Maycot</w:t>
      </w:r>
      <w:proofErr w:type="spellEnd"/>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97 Droitwich Road</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Fernhill Heath</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t>WR3 8RJ</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ab/>
      </w:r>
      <w:proofErr w:type="gramStart"/>
      <w:r w:rsidRPr="0095436C">
        <w:rPr>
          <w:rFonts w:cs="Arial"/>
          <w:b w:val="0"/>
          <w:szCs w:val="22"/>
          <w:u w:val="none"/>
        </w:rPr>
        <w:t>Proposed extension and demolition of buildings, new kitchen, utility room etc</w:t>
      </w:r>
      <w:r w:rsidR="0076628C" w:rsidRPr="0095436C">
        <w:rPr>
          <w:rFonts w:cs="Arial"/>
          <w:b w:val="0"/>
          <w:szCs w:val="22"/>
          <w:u w:val="none"/>
        </w:rPr>
        <w:t>.</w:t>
      </w:r>
      <w:proofErr w:type="gramEnd"/>
    </w:p>
    <w:p w:rsidR="0076628C" w:rsidRPr="0095436C" w:rsidRDefault="0076628C" w:rsidP="0076628C">
      <w:pPr>
        <w:pStyle w:val="BodyText"/>
        <w:ind w:left="720" w:hanging="720"/>
        <w:rPr>
          <w:rFonts w:cs="Arial"/>
          <w:b w:val="0"/>
          <w:szCs w:val="22"/>
          <w:u w:val="none"/>
        </w:rPr>
      </w:pPr>
      <w:r w:rsidRPr="0095436C">
        <w:rPr>
          <w:rFonts w:cs="Arial"/>
          <w:b w:val="0"/>
          <w:szCs w:val="22"/>
          <w:u w:val="none"/>
        </w:rPr>
        <w:tab/>
      </w:r>
      <w:r w:rsidRPr="0095436C">
        <w:rPr>
          <w:rFonts w:cs="Arial"/>
          <w:szCs w:val="22"/>
          <w:u w:val="none"/>
        </w:rPr>
        <w:t>Approved</w:t>
      </w:r>
      <w:r w:rsidRPr="0095436C">
        <w:rPr>
          <w:rFonts w:cs="Arial"/>
          <w:b w:val="0"/>
          <w:szCs w:val="22"/>
          <w:u w:val="none"/>
        </w:rPr>
        <w:t xml:space="preserve"> by North Claines Parish Council</w:t>
      </w:r>
    </w:p>
    <w:p w:rsidR="0076628C" w:rsidRPr="0095436C" w:rsidRDefault="0076628C" w:rsidP="0076628C">
      <w:pPr>
        <w:pStyle w:val="BodyText"/>
        <w:ind w:left="720" w:hanging="720"/>
        <w:rPr>
          <w:rFonts w:cs="Arial"/>
          <w:b w:val="0"/>
          <w:szCs w:val="22"/>
          <w:u w:val="none"/>
        </w:rPr>
      </w:pPr>
      <w:r w:rsidRPr="0095436C">
        <w:rPr>
          <w:rFonts w:cs="Arial"/>
          <w:b w:val="0"/>
          <w:szCs w:val="22"/>
          <w:u w:val="none"/>
        </w:rPr>
        <w:tab/>
      </w:r>
    </w:p>
    <w:p w:rsidR="00EA7AFE" w:rsidRPr="0095436C" w:rsidRDefault="00EA7AFE" w:rsidP="00EA7AFE">
      <w:pPr>
        <w:pStyle w:val="BodyText"/>
        <w:rPr>
          <w:rFonts w:cs="Arial"/>
          <w:b w:val="0"/>
          <w:szCs w:val="22"/>
        </w:rPr>
      </w:pPr>
      <w:r w:rsidRPr="0095436C">
        <w:rPr>
          <w:rFonts w:cs="Arial"/>
          <w:b w:val="0"/>
          <w:szCs w:val="22"/>
          <w:u w:val="none"/>
        </w:rPr>
        <w:t>8.3</w:t>
      </w:r>
      <w:r w:rsidR="00590EBA" w:rsidRPr="0095436C">
        <w:rPr>
          <w:rFonts w:cs="Arial"/>
          <w:b w:val="0"/>
          <w:szCs w:val="22"/>
          <w:u w:val="none"/>
        </w:rPr>
        <w:t>.</w:t>
      </w:r>
      <w:r w:rsidRPr="0095436C">
        <w:rPr>
          <w:rFonts w:cs="Arial"/>
          <w:b w:val="0"/>
          <w:szCs w:val="22"/>
          <w:u w:val="none"/>
        </w:rPr>
        <w:tab/>
      </w:r>
      <w:r w:rsidRPr="0095436C">
        <w:rPr>
          <w:rFonts w:cs="Arial"/>
          <w:b w:val="0"/>
          <w:szCs w:val="22"/>
        </w:rPr>
        <w:t>Planning application decisions by Wychavon.</w:t>
      </w:r>
    </w:p>
    <w:p w:rsidR="00EA7AFE" w:rsidRPr="0095436C" w:rsidRDefault="00EA7AFE" w:rsidP="00EA7AFE">
      <w:pPr>
        <w:pStyle w:val="BodyText"/>
        <w:rPr>
          <w:rFonts w:cs="Arial"/>
          <w:szCs w:val="22"/>
          <w:u w:val="none"/>
        </w:rPr>
      </w:pPr>
      <w:r w:rsidRPr="0095436C">
        <w:rPr>
          <w:rFonts w:cs="Arial"/>
          <w:b w:val="0"/>
          <w:szCs w:val="22"/>
          <w:u w:val="none"/>
        </w:rPr>
        <w:tab/>
      </w:r>
      <w:r w:rsidRPr="0095436C">
        <w:rPr>
          <w:rFonts w:cs="Arial"/>
          <w:szCs w:val="22"/>
          <w:u w:val="none"/>
        </w:rPr>
        <w:t>Approval</w:t>
      </w:r>
    </w:p>
    <w:p w:rsidR="00EA7AFE" w:rsidRPr="0095436C" w:rsidRDefault="00EA7AFE" w:rsidP="00EA7AFE">
      <w:pPr>
        <w:pStyle w:val="BodyText"/>
        <w:rPr>
          <w:rFonts w:cs="Arial"/>
          <w:b w:val="0"/>
          <w:szCs w:val="22"/>
          <w:u w:val="none"/>
        </w:rPr>
      </w:pPr>
      <w:r w:rsidRPr="0095436C">
        <w:rPr>
          <w:rFonts w:cs="Arial"/>
          <w:b w:val="0"/>
          <w:szCs w:val="22"/>
          <w:u w:val="none"/>
        </w:rPr>
        <w:tab/>
        <w:t>17/01437/HP</w:t>
      </w:r>
    </w:p>
    <w:p w:rsidR="00EA7AFE" w:rsidRPr="0095436C" w:rsidRDefault="00EA7AFE" w:rsidP="00EA7AFE">
      <w:pPr>
        <w:pStyle w:val="BodyText"/>
        <w:rPr>
          <w:rFonts w:cs="Arial"/>
          <w:b w:val="0"/>
          <w:szCs w:val="22"/>
          <w:u w:val="none"/>
        </w:rPr>
      </w:pPr>
      <w:r w:rsidRPr="0095436C">
        <w:rPr>
          <w:rFonts w:cs="Arial"/>
          <w:b w:val="0"/>
          <w:szCs w:val="22"/>
          <w:u w:val="none"/>
        </w:rPr>
        <w:tab/>
      </w:r>
      <w:proofErr w:type="spellStart"/>
      <w:r w:rsidRPr="0095436C">
        <w:rPr>
          <w:rFonts w:cs="Arial"/>
          <w:b w:val="0"/>
          <w:szCs w:val="22"/>
          <w:u w:val="none"/>
        </w:rPr>
        <w:t>Vigornia</w:t>
      </w:r>
      <w:proofErr w:type="spellEnd"/>
      <w:r w:rsidRPr="0095436C">
        <w:rPr>
          <w:rFonts w:cs="Arial"/>
          <w:b w:val="0"/>
          <w:szCs w:val="22"/>
          <w:u w:val="none"/>
        </w:rPr>
        <w:t xml:space="preserve"> Cottages, 83 Droitwich Road, Fernhill Heath, WR3 8RJ</w:t>
      </w:r>
    </w:p>
    <w:p w:rsidR="00EA7AFE" w:rsidRPr="0095436C" w:rsidRDefault="00EA7AFE" w:rsidP="00EA7AFE">
      <w:pPr>
        <w:pStyle w:val="BodyText"/>
        <w:rPr>
          <w:rFonts w:cs="Arial"/>
          <w:b w:val="0"/>
          <w:szCs w:val="22"/>
          <w:u w:val="none"/>
        </w:rPr>
      </w:pPr>
      <w:r w:rsidRPr="0095436C">
        <w:rPr>
          <w:rFonts w:cs="Arial"/>
          <w:b w:val="0"/>
          <w:szCs w:val="22"/>
          <w:u w:val="none"/>
        </w:rPr>
        <w:tab/>
      </w:r>
      <w:proofErr w:type="gramStart"/>
      <w:r w:rsidRPr="0095436C">
        <w:rPr>
          <w:rFonts w:cs="Arial"/>
          <w:b w:val="0"/>
          <w:szCs w:val="22"/>
          <w:u w:val="none"/>
        </w:rPr>
        <w:t>Demolition of existing extension and erection of new extension.</w:t>
      </w:r>
      <w:proofErr w:type="gramEnd"/>
    </w:p>
    <w:p w:rsidR="00EA7AFE" w:rsidRPr="0095436C" w:rsidRDefault="00EA7AFE" w:rsidP="00EA7AFE">
      <w:pPr>
        <w:pStyle w:val="BodyText"/>
        <w:rPr>
          <w:rFonts w:cs="Arial"/>
          <w:b w:val="0"/>
          <w:szCs w:val="22"/>
          <w:u w:val="none"/>
        </w:rPr>
      </w:pPr>
      <w:r w:rsidRPr="0095436C">
        <w:rPr>
          <w:rFonts w:cs="Arial"/>
          <w:b w:val="0"/>
          <w:szCs w:val="22"/>
          <w:u w:val="none"/>
        </w:rPr>
        <w:tab/>
      </w:r>
    </w:p>
    <w:p w:rsidR="00590EBA" w:rsidRPr="0095436C" w:rsidRDefault="00590EBA" w:rsidP="00EA7AFE">
      <w:pPr>
        <w:pStyle w:val="BodyText"/>
        <w:rPr>
          <w:rFonts w:cs="Arial"/>
          <w:b w:val="0"/>
          <w:szCs w:val="22"/>
        </w:rPr>
      </w:pPr>
      <w:r w:rsidRPr="0095436C">
        <w:rPr>
          <w:rFonts w:cs="Arial"/>
          <w:b w:val="0"/>
          <w:szCs w:val="22"/>
          <w:u w:val="none"/>
        </w:rPr>
        <w:t>8.4</w:t>
      </w:r>
      <w:r w:rsidRPr="0095436C">
        <w:rPr>
          <w:rFonts w:cs="Arial"/>
          <w:b w:val="0"/>
          <w:szCs w:val="22"/>
          <w:u w:val="none"/>
        </w:rPr>
        <w:tab/>
      </w:r>
      <w:r w:rsidRPr="0095436C">
        <w:rPr>
          <w:rFonts w:cs="Arial"/>
          <w:b w:val="0"/>
          <w:szCs w:val="22"/>
        </w:rPr>
        <w:t>Any other planning business</w:t>
      </w:r>
    </w:p>
    <w:p w:rsidR="00590EBA" w:rsidRPr="0095436C" w:rsidRDefault="00590EBA" w:rsidP="00EA7AFE">
      <w:pPr>
        <w:pStyle w:val="BodyText"/>
        <w:rPr>
          <w:rFonts w:cs="Arial"/>
          <w:b w:val="0"/>
          <w:szCs w:val="22"/>
        </w:rPr>
      </w:pPr>
    </w:p>
    <w:p w:rsidR="00590EBA" w:rsidRPr="0095436C" w:rsidRDefault="00590EBA" w:rsidP="00590EBA">
      <w:pPr>
        <w:pStyle w:val="BodyText"/>
        <w:ind w:left="720" w:hanging="720"/>
        <w:rPr>
          <w:rFonts w:cs="Arial"/>
          <w:b w:val="0"/>
          <w:szCs w:val="22"/>
          <w:u w:val="none"/>
        </w:rPr>
      </w:pPr>
      <w:r w:rsidRPr="0095436C">
        <w:rPr>
          <w:rFonts w:cs="Arial"/>
          <w:b w:val="0"/>
          <w:szCs w:val="22"/>
          <w:u w:val="none"/>
        </w:rPr>
        <w:t>8.4.1</w:t>
      </w:r>
      <w:r w:rsidRPr="0095436C">
        <w:rPr>
          <w:rFonts w:cs="Arial"/>
          <w:b w:val="0"/>
          <w:szCs w:val="22"/>
          <w:u w:val="none"/>
        </w:rPr>
        <w:tab/>
        <w:t xml:space="preserve">It was noted that </w:t>
      </w:r>
      <w:r w:rsidRPr="0095436C">
        <w:rPr>
          <w:rFonts w:cs="Arial"/>
          <w:b w:val="0"/>
          <w:szCs w:val="22"/>
          <w:u w:val="none"/>
        </w:rPr>
        <w:t>that the agent for the application re Dilmore Lane 17/01491/FUL had responded to all the comments made by Wychavon and NCPC and all the removed trees are to be replaced.</w:t>
      </w:r>
    </w:p>
    <w:p w:rsidR="00590EBA" w:rsidRPr="0095436C" w:rsidRDefault="00590EBA" w:rsidP="00590EBA">
      <w:pPr>
        <w:pStyle w:val="BodyText"/>
        <w:ind w:left="720" w:hanging="720"/>
        <w:rPr>
          <w:rFonts w:cs="Arial"/>
          <w:b w:val="0"/>
          <w:szCs w:val="22"/>
          <w:u w:val="none"/>
        </w:rPr>
      </w:pPr>
      <w:r w:rsidRPr="0095436C">
        <w:rPr>
          <w:rFonts w:cs="Arial"/>
          <w:b w:val="0"/>
          <w:szCs w:val="22"/>
          <w:u w:val="none"/>
        </w:rPr>
        <w:t>8.4.2</w:t>
      </w:r>
      <w:r w:rsidRPr="0095436C">
        <w:rPr>
          <w:rFonts w:cs="Arial"/>
          <w:b w:val="0"/>
          <w:szCs w:val="22"/>
          <w:u w:val="none"/>
        </w:rPr>
        <w:tab/>
        <w:t>The installation of the 4 way traffic lights at the junction at Hurst Lane was discussed.</w:t>
      </w:r>
      <w:r w:rsidR="008412FF" w:rsidRPr="0095436C">
        <w:rPr>
          <w:rFonts w:cs="Arial"/>
          <w:b w:val="0"/>
          <w:szCs w:val="22"/>
          <w:u w:val="none"/>
        </w:rPr>
        <w:t xml:space="preserve">  AM is monitoring the situation.</w:t>
      </w:r>
    </w:p>
    <w:p w:rsidR="00590EBA" w:rsidRPr="0095436C" w:rsidRDefault="00590EBA" w:rsidP="00EA7AFE">
      <w:pPr>
        <w:pStyle w:val="BodyText"/>
        <w:rPr>
          <w:rFonts w:cs="Arial"/>
          <w:b w:val="0"/>
          <w:szCs w:val="22"/>
          <w:u w:val="none"/>
        </w:rPr>
      </w:pPr>
    </w:p>
    <w:p w:rsidR="00EA7AFE" w:rsidRPr="0095436C" w:rsidRDefault="00EA7AFE" w:rsidP="00EA7AFE">
      <w:pPr>
        <w:pStyle w:val="BodyText"/>
        <w:rPr>
          <w:rFonts w:cs="Arial"/>
          <w:b w:val="0"/>
          <w:szCs w:val="22"/>
          <w:u w:val="none"/>
        </w:rPr>
      </w:pPr>
      <w:r w:rsidRPr="0095436C">
        <w:rPr>
          <w:rFonts w:cs="Arial"/>
          <w:szCs w:val="22"/>
          <w:u w:val="none"/>
        </w:rPr>
        <w:t>9</w:t>
      </w:r>
      <w:r w:rsidRPr="0095436C">
        <w:rPr>
          <w:rFonts w:cs="Arial"/>
          <w:szCs w:val="22"/>
          <w:u w:val="none"/>
        </w:rPr>
        <w:tab/>
      </w:r>
      <w:proofErr w:type="gramStart"/>
      <w:r w:rsidRPr="0095436C">
        <w:rPr>
          <w:rFonts w:cs="Arial"/>
          <w:szCs w:val="22"/>
          <w:u w:val="none"/>
        </w:rPr>
        <w:t>Report</w:t>
      </w:r>
      <w:proofErr w:type="gramEnd"/>
      <w:r w:rsidRPr="0095436C">
        <w:rPr>
          <w:rFonts w:cs="Arial"/>
          <w:szCs w:val="22"/>
          <w:u w:val="none"/>
        </w:rPr>
        <w:t xml:space="preserve"> from District and County Councillor</w:t>
      </w:r>
      <w:r w:rsidRPr="0095436C">
        <w:rPr>
          <w:rFonts w:cs="Arial"/>
          <w:b w:val="0"/>
          <w:szCs w:val="22"/>
          <w:u w:val="none"/>
        </w:rPr>
        <w:t>.</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9.1</w:t>
      </w:r>
      <w:r w:rsidRPr="0095436C">
        <w:rPr>
          <w:rFonts w:cs="Arial"/>
          <w:b w:val="0"/>
          <w:szCs w:val="22"/>
          <w:u w:val="none"/>
        </w:rPr>
        <w:tab/>
      </w:r>
      <w:proofErr w:type="gramStart"/>
      <w:r w:rsidRPr="0095436C">
        <w:rPr>
          <w:rFonts w:cs="Arial"/>
          <w:b w:val="0"/>
          <w:szCs w:val="22"/>
          <w:u w:val="none"/>
        </w:rPr>
        <w:t>Report</w:t>
      </w:r>
      <w:proofErr w:type="gramEnd"/>
      <w:r w:rsidRPr="0095436C">
        <w:rPr>
          <w:rFonts w:cs="Arial"/>
          <w:b w:val="0"/>
          <w:szCs w:val="22"/>
          <w:u w:val="none"/>
        </w:rPr>
        <w:t xml:space="preserve"> from A Miller</w:t>
      </w:r>
    </w:p>
    <w:p w:rsidR="008412FF" w:rsidRPr="0095436C" w:rsidRDefault="008412FF" w:rsidP="00A761DE">
      <w:pPr>
        <w:pStyle w:val="BodyText"/>
        <w:numPr>
          <w:ilvl w:val="0"/>
          <w:numId w:val="5"/>
        </w:numPr>
        <w:rPr>
          <w:rFonts w:cs="Arial"/>
          <w:b w:val="0"/>
          <w:szCs w:val="22"/>
          <w:u w:val="none"/>
        </w:rPr>
      </w:pPr>
      <w:r w:rsidRPr="0095436C">
        <w:rPr>
          <w:rFonts w:cs="Arial"/>
          <w:b w:val="0"/>
          <w:szCs w:val="22"/>
          <w:u w:val="none"/>
        </w:rPr>
        <w:t>Street lights are being replaced.</w:t>
      </w:r>
    </w:p>
    <w:p w:rsidR="008412FF" w:rsidRPr="0095436C" w:rsidRDefault="008412FF" w:rsidP="00A761DE">
      <w:pPr>
        <w:pStyle w:val="BodyText"/>
        <w:numPr>
          <w:ilvl w:val="0"/>
          <w:numId w:val="5"/>
        </w:numPr>
        <w:rPr>
          <w:rFonts w:cs="Arial"/>
          <w:b w:val="0"/>
          <w:szCs w:val="22"/>
          <w:u w:val="none"/>
        </w:rPr>
      </w:pPr>
      <w:r w:rsidRPr="0095436C">
        <w:rPr>
          <w:rFonts w:cs="Arial"/>
          <w:b w:val="0"/>
          <w:szCs w:val="22"/>
          <w:u w:val="none"/>
        </w:rPr>
        <w:t>Concrete street lights are also to be replaced.</w:t>
      </w:r>
    </w:p>
    <w:p w:rsidR="008412FF" w:rsidRPr="0095436C" w:rsidRDefault="008412FF" w:rsidP="00A761DE">
      <w:pPr>
        <w:pStyle w:val="BodyText"/>
        <w:numPr>
          <w:ilvl w:val="0"/>
          <w:numId w:val="5"/>
        </w:numPr>
        <w:rPr>
          <w:rFonts w:cs="Arial"/>
          <w:b w:val="0"/>
          <w:szCs w:val="22"/>
          <w:u w:val="none"/>
        </w:rPr>
      </w:pPr>
      <w:r w:rsidRPr="0095436C">
        <w:rPr>
          <w:rFonts w:cs="Arial"/>
          <w:b w:val="0"/>
          <w:szCs w:val="22"/>
          <w:u w:val="none"/>
        </w:rPr>
        <w:t>As bulbs need replacing, LED bulbs will be used.</w:t>
      </w:r>
    </w:p>
    <w:p w:rsidR="008412FF" w:rsidRPr="0095436C" w:rsidRDefault="008412FF" w:rsidP="00A761DE">
      <w:pPr>
        <w:pStyle w:val="BodyText"/>
        <w:numPr>
          <w:ilvl w:val="0"/>
          <w:numId w:val="5"/>
        </w:numPr>
        <w:rPr>
          <w:rFonts w:cs="Arial"/>
          <w:b w:val="0"/>
          <w:szCs w:val="22"/>
          <w:u w:val="none"/>
        </w:rPr>
      </w:pPr>
      <w:r w:rsidRPr="0095436C">
        <w:rPr>
          <w:rFonts w:cs="Arial"/>
          <w:b w:val="0"/>
          <w:szCs w:val="22"/>
          <w:u w:val="none"/>
        </w:rPr>
        <w:t>£6million is to be used to care for children to bring the current system up to standard.</w:t>
      </w:r>
    </w:p>
    <w:p w:rsidR="008412FF" w:rsidRPr="0095436C" w:rsidRDefault="008412FF" w:rsidP="00A761DE">
      <w:pPr>
        <w:pStyle w:val="BodyText"/>
        <w:numPr>
          <w:ilvl w:val="0"/>
          <w:numId w:val="5"/>
        </w:numPr>
        <w:rPr>
          <w:rFonts w:cs="Arial"/>
          <w:b w:val="0"/>
          <w:szCs w:val="22"/>
          <w:u w:val="none"/>
        </w:rPr>
      </w:pPr>
      <w:r w:rsidRPr="0095436C">
        <w:rPr>
          <w:rFonts w:cs="Arial"/>
          <w:b w:val="0"/>
          <w:szCs w:val="22"/>
          <w:u w:val="none"/>
        </w:rPr>
        <w:t>The incinerator at Hartlebury is working very well.</w:t>
      </w:r>
    </w:p>
    <w:p w:rsidR="008412FF" w:rsidRPr="0095436C" w:rsidRDefault="008412FF" w:rsidP="00A761DE">
      <w:pPr>
        <w:pStyle w:val="BodyText"/>
        <w:numPr>
          <w:ilvl w:val="0"/>
          <w:numId w:val="5"/>
        </w:numPr>
        <w:rPr>
          <w:rFonts w:cs="Arial"/>
          <w:b w:val="0"/>
          <w:szCs w:val="22"/>
          <w:u w:val="none"/>
        </w:rPr>
      </w:pPr>
      <w:r w:rsidRPr="0095436C">
        <w:rPr>
          <w:rFonts w:cs="Arial"/>
          <w:b w:val="0"/>
          <w:szCs w:val="22"/>
          <w:u w:val="none"/>
        </w:rPr>
        <w:t>New LEA School “Rivers” is to be built.</w:t>
      </w:r>
    </w:p>
    <w:p w:rsidR="00EA7AFE" w:rsidRPr="0095436C" w:rsidRDefault="00EA7AFE" w:rsidP="00EA7AFE">
      <w:pPr>
        <w:pStyle w:val="BodyText"/>
        <w:ind w:left="720" w:hanging="720"/>
        <w:rPr>
          <w:rFonts w:cs="Arial"/>
          <w:b w:val="0"/>
          <w:szCs w:val="22"/>
          <w:u w:val="none"/>
        </w:rPr>
      </w:pPr>
      <w:r w:rsidRPr="0095436C">
        <w:rPr>
          <w:rFonts w:cs="Arial"/>
          <w:b w:val="0"/>
          <w:szCs w:val="22"/>
          <w:u w:val="none"/>
        </w:rPr>
        <w:t>9.2</w:t>
      </w:r>
      <w:r w:rsidRPr="0095436C">
        <w:rPr>
          <w:rFonts w:cs="Arial"/>
          <w:b w:val="0"/>
          <w:szCs w:val="22"/>
          <w:u w:val="none"/>
        </w:rPr>
        <w:tab/>
        <w:t>Report from L Duffy</w:t>
      </w:r>
      <w:r w:rsidR="00772BB1" w:rsidRPr="0095436C">
        <w:rPr>
          <w:rFonts w:cs="Arial"/>
          <w:b w:val="0"/>
          <w:szCs w:val="22"/>
          <w:u w:val="none"/>
        </w:rPr>
        <w:t xml:space="preserve"> – LD sent her apologies.</w:t>
      </w:r>
    </w:p>
    <w:p w:rsidR="00EA7AFE" w:rsidRPr="0095436C" w:rsidRDefault="00EA7AFE" w:rsidP="00EA7AFE">
      <w:pPr>
        <w:pStyle w:val="BodyText"/>
        <w:rPr>
          <w:rFonts w:cs="Arial"/>
          <w:szCs w:val="22"/>
          <w:u w:val="none"/>
        </w:rPr>
      </w:pPr>
    </w:p>
    <w:p w:rsidR="00EA7AFE" w:rsidRPr="0095436C" w:rsidRDefault="00EA7AFE" w:rsidP="00EA7AFE">
      <w:pPr>
        <w:pStyle w:val="BodyText"/>
        <w:rPr>
          <w:rFonts w:cs="Arial"/>
          <w:szCs w:val="22"/>
          <w:u w:val="none"/>
        </w:rPr>
      </w:pPr>
      <w:r w:rsidRPr="0095436C">
        <w:rPr>
          <w:rFonts w:cs="Arial"/>
          <w:szCs w:val="22"/>
          <w:u w:val="none"/>
        </w:rPr>
        <w:t>10.</w:t>
      </w:r>
      <w:r w:rsidRPr="0095436C">
        <w:rPr>
          <w:rFonts w:cs="Arial"/>
          <w:szCs w:val="22"/>
          <w:u w:val="none"/>
        </w:rPr>
        <w:tab/>
        <w:t>Newsletter and website</w:t>
      </w:r>
    </w:p>
    <w:p w:rsidR="00EA7AFE" w:rsidRPr="0095436C" w:rsidRDefault="00EA7AFE" w:rsidP="00EA7AFE">
      <w:pPr>
        <w:pStyle w:val="BodyText"/>
        <w:rPr>
          <w:rFonts w:cs="Arial"/>
          <w:b w:val="0"/>
          <w:szCs w:val="22"/>
          <w:u w:val="none"/>
        </w:rPr>
      </w:pPr>
      <w:r w:rsidRPr="0095436C">
        <w:rPr>
          <w:rFonts w:cs="Arial"/>
          <w:b w:val="0"/>
          <w:szCs w:val="22"/>
          <w:u w:val="none"/>
        </w:rPr>
        <w:t>10.1</w:t>
      </w:r>
      <w:r w:rsidRPr="0095436C">
        <w:rPr>
          <w:rFonts w:cs="Arial"/>
          <w:b w:val="0"/>
          <w:szCs w:val="22"/>
          <w:u w:val="none"/>
        </w:rPr>
        <w:tab/>
        <w:t xml:space="preserve">Update on the next newsletter. </w:t>
      </w:r>
    </w:p>
    <w:p w:rsidR="00772BB1" w:rsidRPr="0095436C" w:rsidRDefault="00772BB1" w:rsidP="00EA7AFE">
      <w:pPr>
        <w:pStyle w:val="BodyText"/>
        <w:rPr>
          <w:rFonts w:cs="Arial"/>
          <w:b w:val="0"/>
          <w:szCs w:val="22"/>
          <w:u w:val="none"/>
        </w:rPr>
      </w:pPr>
      <w:r w:rsidRPr="0095436C">
        <w:rPr>
          <w:rFonts w:cs="Arial"/>
          <w:b w:val="0"/>
          <w:szCs w:val="22"/>
          <w:u w:val="none"/>
        </w:rPr>
        <w:tab/>
        <w:t xml:space="preserve">It was agreed that a small “events” newsletter is to be published and distributed </w:t>
      </w:r>
      <w:r w:rsidRPr="0095436C">
        <w:rPr>
          <w:rFonts w:cs="Arial"/>
          <w:b w:val="0"/>
          <w:szCs w:val="22"/>
          <w:u w:val="none"/>
        </w:rPr>
        <w:tab/>
        <w:t xml:space="preserve">before Christmas.  </w:t>
      </w:r>
      <w:proofErr w:type="gramStart"/>
      <w:r w:rsidRPr="0095436C">
        <w:rPr>
          <w:rFonts w:cs="Arial"/>
          <w:b w:val="0"/>
          <w:szCs w:val="22"/>
          <w:u w:val="none"/>
        </w:rPr>
        <w:t>To be in the same format and with the same publisher as before.</w:t>
      </w:r>
      <w:proofErr w:type="gramEnd"/>
    </w:p>
    <w:p w:rsidR="00772BB1" w:rsidRDefault="00772BB1" w:rsidP="00EA7AFE">
      <w:pPr>
        <w:pStyle w:val="BodyText"/>
        <w:rPr>
          <w:rFonts w:cs="Arial"/>
          <w:b w:val="0"/>
          <w:szCs w:val="22"/>
          <w:u w:val="none"/>
        </w:rPr>
      </w:pPr>
      <w:r w:rsidRPr="0095436C">
        <w:rPr>
          <w:rFonts w:cs="Arial"/>
          <w:b w:val="0"/>
          <w:szCs w:val="22"/>
          <w:u w:val="none"/>
        </w:rPr>
        <w:tab/>
        <w:t>It was also noted that the website needs updating.</w:t>
      </w:r>
    </w:p>
    <w:p w:rsidR="0095436C" w:rsidRDefault="0095436C" w:rsidP="00EA7AFE">
      <w:pPr>
        <w:pStyle w:val="BodyText"/>
        <w:rPr>
          <w:rFonts w:cs="Arial"/>
          <w:b w:val="0"/>
          <w:szCs w:val="22"/>
          <w:u w:val="none"/>
        </w:rPr>
      </w:pPr>
    </w:p>
    <w:p w:rsidR="0095436C" w:rsidRDefault="0095436C" w:rsidP="00EA7AFE">
      <w:pPr>
        <w:pStyle w:val="BodyText"/>
        <w:rPr>
          <w:rFonts w:cs="Arial"/>
          <w:b w:val="0"/>
          <w:szCs w:val="22"/>
          <w:u w:val="none"/>
        </w:rPr>
      </w:pPr>
    </w:p>
    <w:p w:rsidR="00EA7AFE" w:rsidRPr="0095436C" w:rsidRDefault="0095436C" w:rsidP="0095436C">
      <w:pPr>
        <w:ind w:left="720"/>
        <w:jc w:val="right"/>
        <w:rPr>
          <w:rFonts w:cs="Arial"/>
          <w:szCs w:val="22"/>
        </w:rPr>
      </w:pPr>
      <w:r w:rsidRPr="0095436C">
        <w:rPr>
          <w:rFonts w:cs="Arial"/>
          <w:b/>
          <w:szCs w:val="22"/>
        </w:rPr>
        <w:lastRenderedPageBreak/>
        <w:t>6/2017</w:t>
      </w:r>
      <w:r>
        <w:rPr>
          <w:rFonts w:cs="Arial"/>
          <w:b/>
          <w:szCs w:val="22"/>
        </w:rPr>
        <w:t>-18/pg.28</w:t>
      </w:r>
    </w:p>
    <w:p w:rsidR="00EA7AFE" w:rsidRPr="0095436C" w:rsidRDefault="00EA7AFE" w:rsidP="00EA7AFE">
      <w:pPr>
        <w:pStyle w:val="BodyText"/>
        <w:rPr>
          <w:rFonts w:cs="Arial"/>
          <w:szCs w:val="22"/>
          <w:u w:val="none"/>
        </w:rPr>
      </w:pPr>
      <w:r w:rsidRPr="0095436C">
        <w:rPr>
          <w:rFonts w:cs="Arial"/>
          <w:szCs w:val="22"/>
          <w:u w:val="none"/>
        </w:rPr>
        <w:t xml:space="preserve">11 </w:t>
      </w:r>
      <w:r w:rsidRPr="0095436C">
        <w:rPr>
          <w:rFonts w:cs="Arial"/>
          <w:szCs w:val="22"/>
          <w:u w:val="none"/>
        </w:rPr>
        <w:tab/>
        <w:t>Finance.</w:t>
      </w:r>
    </w:p>
    <w:p w:rsidR="00EA7AFE" w:rsidRPr="0095436C" w:rsidRDefault="00EA7AFE" w:rsidP="00EA7AFE">
      <w:pPr>
        <w:pStyle w:val="BodyText"/>
        <w:rPr>
          <w:rFonts w:cs="Arial"/>
          <w:b w:val="0"/>
          <w:szCs w:val="22"/>
          <w:u w:val="none"/>
        </w:rPr>
      </w:pPr>
      <w:r w:rsidRPr="0095436C">
        <w:rPr>
          <w:rFonts w:cs="Arial"/>
          <w:b w:val="0"/>
          <w:szCs w:val="22"/>
          <w:u w:val="none"/>
        </w:rPr>
        <w:t>11.1</w:t>
      </w:r>
      <w:r w:rsidRPr="0095436C">
        <w:rPr>
          <w:rFonts w:cs="Arial"/>
          <w:b w:val="0"/>
          <w:szCs w:val="22"/>
          <w:u w:val="none"/>
        </w:rPr>
        <w:tab/>
        <w:t xml:space="preserve">Invoices </w:t>
      </w:r>
      <w:r w:rsidR="00772BB1" w:rsidRPr="0095436C">
        <w:rPr>
          <w:rFonts w:cs="Arial"/>
          <w:b w:val="0"/>
          <w:szCs w:val="22"/>
          <w:u w:val="none"/>
        </w:rPr>
        <w:t xml:space="preserve">as per the attached list were accepted </w:t>
      </w:r>
      <w:r w:rsidRPr="0095436C">
        <w:rPr>
          <w:rFonts w:cs="Arial"/>
          <w:b w:val="0"/>
          <w:szCs w:val="22"/>
          <w:u w:val="none"/>
        </w:rPr>
        <w:t xml:space="preserve">for payment at the Council meeting. </w:t>
      </w:r>
    </w:p>
    <w:p w:rsidR="00EA7AFE" w:rsidRPr="0095436C" w:rsidRDefault="00EA7AFE" w:rsidP="00EA7AFE">
      <w:pPr>
        <w:pStyle w:val="BodyText"/>
        <w:rPr>
          <w:rFonts w:cs="Arial"/>
          <w:b w:val="0"/>
          <w:szCs w:val="22"/>
          <w:u w:val="none"/>
        </w:rPr>
      </w:pPr>
      <w:r w:rsidRPr="0095436C">
        <w:rPr>
          <w:rFonts w:cs="Arial"/>
          <w:b w:val="0"/>
          <w:szCs w:val="22"/>
          <w:u w:val="none"/>
        </w:rPr>
        <w:t>11.2</w:t>
      </w:r>
      <w:r w:rsidRPr="0095436C">
        <w:rPr>
          <w:rFonts w:cs="Arial"/>
          <w:b w:val="0"/>
          <w:szCs w:val="22"/>
          <w:u w:val="none"/>
        </w:rPr>
        <w:tab/>
        <w:t>Payments received</w:t>
      </w:r>
    </w:p>
    <w:p w:rsidR="00EA7AFE" w:rsidRPr="0095436C" w:rsidRDefault="00EA7AFE" w:rsidP="00EA7AFE">
      <w:pPr>
        <w:pStyle w:val="BodyText"/>
        <w:rPr>
          <w:rFonts w:cs="Arial"/>
          <w:szCs w:val="22"/>
          <w:u w:val="none"/>
        </w:rPr>
      </w:pPr>
      <w:r w:rsidRPr="0095436C">
        <w:rPr>
          <w:rFonts w:cs="Arial"/>
          <w:b w:val="0"/>
          <w:szCs w:val="22"/>
          <w:u w:val="none"/>
        </w:rPr>
        <w:tab/>
      </w:r>
      <w:r w:rsidRPr="0095436C">
        <w:rPr>
          <w:rFonts w:cs="Arial"/>
          <w:szCs w:val="22"/>
          <w:u w:val="none"/>
        </w:rPr>
        <w:t>Wychavon District Council</w:t>
      </w:r>
      <w:r w:rsidRPr="0095436C">
        <w:rPr>
          <w:rFonts w:cs="Arial"/>
          <w:b w:val="0"/>
          <w:szCs w:val="22"/>
          <w:u w:val="none"/>
        </w:rPr>
        <w:t xml:space="preserve"> Precept second installment</w:t>
      </w:r>
      <w:r w:rsidRPr="0095436C">
        <w:rPr>
          <w:rFonts w:cs="Arial"/>
          <w:b w:val="0"/>
          <w:szCs w:val="22"/>
          <w:u w:val="none"/>
        </w:rPr>
        <w:tab/>
      </w:r>
      <w:r w:rsidRPr="0095436C">
        <w:rPr>
          <w:rFonts w:cs="Arial"/>
          <w:b w:val="0"/>
          <w:szCs w:val="22"/>
          <w:u w:val="none"/>
        </w:rPr>
        <w:tab/>
      </w:r>
      <w:r w:rsidRPr="0095436C">
        <w:rPr>
          <w:rFonts w:cs="Arial"/>
          <w:szCs w:val="22"/>
          <w:u w:val="none"/>
        </w:rPr>
        <w:t>£44240</w:t>
      </w:r>
    </w:p>
    <w:p w:rsidR="00EA7AFE" w:rsidRPr="0095436C" w:rsidRDefault="00EA7AFE" w:rsidP="00EA7AFE">
      <w:pPr>
        <w:pStyle w:val="BodyText"/>
        <w:rPr>
          <w:rFonts w:cs="Arial"/>
          <w:szCs w:val="22"/>
          <w:u w:val="none"/>
        </w:rPr>
      </w:pPr>
      <w:r w:rsidRPr="0095436C">
        <w:rPr>
          <w:rFonts w:cs="Arial"/>
          <w:szCs w:val="22"/>
          <w:u w:val="none"/>
        </w:rPr>
        <w:tab/>
        <w:t xml:space="preserve">HM Revenues and Customs </w:t>
      </w:r>
      <w:r w:rsidRPr="0095436C">
        <w:rPr>
          <w:rFonts w:cs="Arial"/>
          <w:b w:val="0"/>
          <w:szCs w:val="22"/>
          <w:u w:val="none"/>
        </w:rPr>
        <w:t xml:space="preserve">VAT refund </w:t>
      </w:r>
      <w:proofErr w:type="gramStart"/>
      <w:r w:rsidRPr="0095436C">
        <w:rPr>
          <w:rFonts w:cs="Arial"/>
          <w:b w:val="0"/>
          <w:szCs w:val="22"/>
          <w:u w:val="none"/>
        </w:rPr>
        <w:t xml:space="preserve">2016-2017  </w:t>
      </w:r>
      <w:r w:rsidRPr="0095436C">
        <w:rPr>
          <w:rFonts w:cs="Arial"/>
          <w:b w:val="0"/>
          <w:szCs w:val="22"/>
          <w:u w:val="none"/>
        </w:rPr>
        <w:tab/>
        <w:t xml:space="preserve">     </w:t>
      </w:r>
      <w:r w:rsidRPr="0095436C">
        <w:rPr>
          <w:rFonts w:cs="Arial"/>
          <w:szCs w:val="22"/>
          <w:u w:val="none"/>
        </w:rPr>
        <w:t>£13,489.75</w:t>
      </w:r>
      <w:proofErr w:type="gramEnd"/>
    </w:p>
    <w:p w:rsidR="00EA7AFE" w:rsidRPr="0095436C" w:rsidRDefault="00EA7AFE" w:rsidP="00EA7AFE">
      <w:pPr>
        <w:pStyle w:val="BodyText"/>
        <w:rPr>
          <w:rFonts w:cs="Arial"/>
          <w:szCs w:val="22"/>
          <w:u w:val="none"/>
        </w:rPr>
      </w:pPr>
      <w:r w:rsidRPr="0095436C">
        <w:rPr>
          <w:rFonts w:cs="Arial"/>
          <w:szCs w:val="22"/>
          <w:u w:val="none"/>
        </w:rPr>
        <w:tab/>
        <w:t>Worcestershire County Council</w:t>
      </w:r>
      <w:r w:rsidRPr="0095436C">
        <w:rPr>
          <w:rFonts w:cs="Arial"/>
          <w:b w:val="0"/>
          <w:szCs w:val="22"/>
          <w:u w:val="none"/>
        </w:rPr>
        <w:t xml:space="preserve"> Interest on savings account </w:t>
      </w:r>
      <w:proofErr w:type="gramStart"/>
      <w:r w:rsidRPr="0095436C">
        <w:rPr>
          <w:rFonts w:cs="Arial"/>
          <w:b w:val="0"/>
          <w:szCs w:val="22"/>
          <w:u w:val="none"/>
        </w:rPr>
        <w:t xml:space="preserve">21  </w:t>
      </w:r>
      <w:r w:rsidRPr="0095436C">
        <w:rPr>
          <w:rFonts w:cs="Arial"/>
          <w:szCs w:val="22"/>
          <w:u w:val="none"/>
        </w:rPr>
        <w:t>£</w:t>
      </w:r>
      <w:proofErr w:type="gramEnd"/>
      <w:r w:rsidRPr="0095436C">
        <w:rPr>
          <w:rFonts w:cs="Arial"/>
          <w:szCs w:val="22"/>
          <w:u w:val="none"/>
        </w:rPr>
        <w:t>61.79</w:t>
      </w:r>
    </w:p>
    <w:p w:rsidR="00EA7AFE" w:rsidRPr="0095436C" w:rsidRDefault="00EA7AFE" w:rsidP="00EA7AFE">
      <w:pPr>
        <w:pStyle w:val="BodyText"/>
        <w:rPr>
          <w:rFonts w:cs="Arial"/>
          <w:b w:val="0"/>
          <w:szCs w:val="22"/>
          <w:u w:val="none"/>
        </w:rPr>
      </w:pPr>
      <w:r w:rsidRPr="0095436C">
        <w:rPr>
          <w:rFonts w:cs="Arial"/>
          <w:b w:val="0"/>
          <w:szCs w:val="22"/>
          <w:u w:val="none"/>
        </w:rPr>
        <w:t>11.3    The annual return from the Parish Councils external auditor – Grant Thornton</w:t>
      </w:r>
    </w:p>
    <w:p w:rsidR="00EA7AFE" w:rsidRPr="0095436C" w:rsidRDefault="00EA7AFE" w:rsidP="00EA7AFE">
      <w:pPr>
        <w:pStyle w:val="BodyText"/>
        <w:rPr>
          <w:rFonts w:cs="Arial"/>
          <w:b w:val="0"/>
          <w:szCs w:val="22"/>
          <w:u w:val="none"/>
        </w:rPr>
      </w:pPr>
      <w:r w:rsidRPr="0095436C">
        <w:rPr>
          <w:rFonts w:cs="Arial"/>
          <w:b w:val="0"/>
          <w:szCs w:val="22"/>
          <w:u w:val="none"/>
        </w:rPr>
        <w:tab/>
        <w:t>Has been certified and returned.</w:t>
      </w:r>
    </w:p>
    <w:p w:rsidR="00EA7AFE" w:rsidRPr="0095436C" w:rsidRDefault="00EA7AFE" w:rsidP="00EA7AFE">
      <w:pPr>
        <w:pStyle w:val="BodyText"/>
        <w:rPr>
          <w:rFonts w:cs="Arial"/>
          <w:b w:val="0"/>
          <w:szCs w:val="22"/>
          <w:u w:val="none"/>
        </w:rPr>
      </w:pPr>
      <w:r w:rsidRPr="0095436C">
        <w:rPr>
          <w:rFonts w:cs="Arial"/>
          <w:b w:val="0"/>
          <w:szCs w:val="22"/>
          <w:u w:val="none"/>
        </w:rPr>
        <w:tab/>
        <w:t>The completion of the audit is on the website.</w:t>
      </w:r>
    </w:p>
    <w:p w:rsidR="00EA7AFE" w:rsidRPr="0095436C" w:rsidRDefault="00EA7AFE" w:rsidP="00EA7AFE">
      <w:pPr>
        <w:pStyle w:val="BodyText"/>
        <w:rPr>
          <w:rFonts w:cs="Arial"/>
          <w:b w:val="0"/>
          <w:szCs w:val="22"/>
          <w:u w:val="none"/>
        </w:rPr>
      </w:pPr>
    </w:p>
    <w:p w:rsidR="00EA7AFE" w:rsidRPr="0095436C" w:rsidRDefault="00EA7AFE" w:rsidP="00EA7AFE">
      <w:pPr>
        <w:rPr>
          <w:rFonts w:cs="Arial"/>
          <w:szCs w:val="22"/>
        </w:rPr>
      </w:pPr>
      <w:r w:rsidRPr="0095436C">
        <w:rPr>
          <w:rFonts w:cs="Arial"/>
          <w:b/>
          <w:szCs w:val="22"/>
        </w:rPr>
        <w:t>12</w:t>
      </w:r>
      <w:r w:rsidRPr="0095436C">
        <w:rPr>
          <w:rFonts w:cs="Arial"/>
          <w:b/>
          <w:szCs w:val="22"/>
        </w:rPr>
        <w:tab/>
        <w:t>Parish Maintenance</w:t>
      </w:r>
      <w:r w:rsidRPr="0095436C">
        <w:rPr>
          <w:rFonts w:cs="Arial"/>
          <w:szCs w:val="22"/>
        </w:rPr>
        <w:t xml:space="preserve"> </w:t>
      </w:r>
    </w:p>
    <w:p w:rsidR="00EA7AFE" w:rsidRPr="0095436C" w:rsidRDefault="00EA7AFE" w:rsidP="00EA7AFE">
      <w:pPr>
        <w:rPr>
          <w:rFonts w:cs="Arial"/>
          <w:szCs w:val="22"/>
        </w:rPr>
      </w:pPr>
      <w:r w:rsidRPr="0095436C">
        <w:rPr>
          <w:rFonts w:cs="Arial"/>
          <w:szCs w:val="22"/>
        </w:rPr>
        <w:t>12.1</w:t>
      </w:r>
      <w:r w:rsidRPr="0095436C">
        <w:rPr>
          <w:rFonts w:cs="Arial"/>
          <w:szCs w:val="22"/>
        </w:rPr>
        <w:tab/>
      </w:r>
      <w:r w:rsidR="00772BB1" w:rsidRPr="0095436C">
        <w:rPr>
          <w:rFonts w:cs="Arial"/>
          <w:szCs w:val="22"/>
        </w:rPr>
        <w:t>litter picks are to be held on October 19</w:t>
      </w:r>
      <w:r w:rsidR="00772BB1" w:rsidRPr="0095436C">
        <w:rPr>
          <w:rFonts w:cs="Arial"/>
          <w:szCs w:val="22"/>
          <w:vertAlign w:val="superscript"/>
        </w:rPr>
        <w:t>th</w:t>
      </w:r>
      <w:r w:rsidR="00772BB1" w:rsidRPr="0095436C">
        <w:rPr>
          <w:rFonts w:cs="Arial"/>
          <w:szCs w:val="22"/>
        </w:rPr>
        <w:t>, November 16</w:t>
      </w:r>
      <w:r w:rsidR="00772BB1" w:rsidRPr="0095436C">
        <w:rPr>
          <w:rFonts w:cs="Arial"/>
          <w:szCs w:val="22"/>
          <w:vertAlign w:val="superscript"/>
        </w:rPr>
        <w:t>th</w:t>
      </w:r>
      <w:r w:rsidR="00772BB1" w:rsidRPr="0095436C">
        <w:rPr>
          <w:rFonts w:cs="Arial"/>
          <w:szCs w:val="22"/>
        </w:rPr>
        <w:t xml:space="preserve"> and December 14</w:t>
      </w:r>
      <w:r w:rsidR="00772BB1" w:rsidRPr="0095436C">
        <w:rPr>
          <w:rFonts w:cs="Arial"/>
          <w:szCs w:val="22"/>
          <w:vertAlign w:val="superscript"/>
        </w:rPr>
        <w:t>th</w:t>
      </w:r>
      <w:r w:rsidR="00772BB1" w:rsidRPr="0095436C">
        <w:rPr>
          <w:rFonts w:cs="Arial"/>
          <w:szCs w:val="22"/>
        </w:rPr>
        <w:t>.</w:t>
      </w:r>
    </w:p>
    <w:p w:rsidR="00772BB1" w:rsidRPr="0095436C" w:rsidRDefault="00772BB1" w:rsidP="00EA7AFE">
      <w:pPr>
        <w:rPr>
          <w:rFonts w:cs="Arial"/>
          <w:szCs w:val="22"/>
        </w:rPr>
      </w:pPr>
      <w:r w:rsidRPr="0095436C">
        <w:rPr>
          <w:rFonts w:cs="Arial"/>
          <w:szCs w:val="22"/>
        </w:rPr>
        <w:tab/>
        <w:t xml:space="preserve">It was </w:t>
      </w:r>
      <w:r w:rsidRPr="0095436C">
        <w:rPr>
          <w:rFonts w:cs="Arial"/>
          <w:b/>
          <w:szCs w:val="22"/>
        </w:rPr>
        <w:t>agreed</w:t>
      </w:r>
      <w:r w:rsidRPr="0095436C">
        <w:rPr>
          <w:rFonts w:cs="Arial"/>
          <w:szCs w:val="22"/>
        </w:rPr>
        <w:t xml:space="preserve"> that MF could source and buy 10 additional items to help with the </w:t>
      </w:r>
      <w:r w:rsidRPr="0095436C">
        <w:rPr>
          <w:rFonts w:cs="Arial"/>
          <w:szCs w:val="22"/>
        </w:rPr>
        <w:tab/>
      </w:r>
      <w:proofErr w:type="spellStart"/>
      <w:r w:rsidRPr="0095436C">
        <w:rPr>
          <w:rFonts w:cs="Arial"/>
          <w:szCs w:val="22"/>
        </w:rPr>
        <w:t>litterpick</w:t>
      </w:r>
      <w:proofErr w:type="spellEnd"/>
      <w:r w:rsidRPr="0095436C">
        <w:rPr>
          <w:rFonts w:cs="Arial"/>
          <w:szCs w:val="22"/>
        </w:rPr>
        <w:t xml:space="preserve"> at an approximate cost of £14 per item.</w:t>
      </w:r>
    </w:p>
    <w:p w:rsidR="00772BB1" w:rsidRPr="0095436C" w:rsidRDefault="00772BB1" w:rsidP="00EA7AFE">
      <w:pPr>
        <w:rPr>
          <w:rFonts w:cs="Arial"/>
          <w:szCs w:val="22"/>
        </w:rPr>
      </w:pPr>
      <w:r w:rsidRPr="0095436C">
        <w:rPr>
          <w:rFonts w:cs="Arial"/>
          <w:szCs w:val="22"/>
        </w:rPr>
        <w:tab/>
        <w:t xml:space="preserve">MF noted the large amount of rubbish in the region of Dilmore Lane – near </w:t>
      </w:r>
      <w:r w:rsidR="00B33357" w:rsidRPr="0095436C">
        <w:rPr>
          <w:rFonts w:cs="Arial"/>
          <w:szCs w:val="22"/>
        </w:rPr>
        <w:t xml:space="preserve">the </w:t>
      </w:r>
      <w:r w:rsidRPr="0095436C">
        <w:rPr>
          <w:rFonts w:cs="Arial"/>
          <w:szCs w:val="22"/>
        </w:rPr>
        <w:t xml:space="preserve">flats.  </w:t>
      </w:r>
      <w:r w:rsidR="00B33357" w:rsidRPr="0095436C">
        <w:rPr>
          <w:rFonts w:cs="Arial"/>
          <w:szCs w:val="22"/>
        </w:rPr>
        <w:tab/>
      </w:r>
      <w:r w:rsidRPr="0095436C">
        <w:rPr>
          <w:rFonts w:cs="Arial"/>
          <w:szCs w:val="22"/>
        </w:rPr>
        <w:t xml:space="preserve">It was </w:t>
      </w:r>
      <w:r w:rsidRPr="0095436C">
        <w:rPr>
          <w:rFonts w:cs="Arial"/>
          <w:b/>
          <w:szCs w:val="22"/>
        </w:rPr>
        <w:t xml:space="preserve">agreed </w:t>
      </w:r>
      <w:r w:rsidRPr="0095436C">
        <w:rPr>
          <w:rFonts w:cs="Arial"/>
          <w:szCs w:val="22"/>
        </w:rPr>
        <w:t>to provide a bin at that point.</w:t>
      </w:r>
    </w:p>
    <w:p w:rsidR="00B33357" w:rsidRPr="0095436C" w:rsidRDefault="00B33357" w:rsidP="00EA7AFE">
      <w:pPr>
        <w:rPr>
          <w:rFonts w:cs="Arial"/>
          <w:szCs w:val="22"/>
        </w:rPr>
      </w:pPr>
      <w:r w:rsidRPr="0095436C">
        <w:rPr>
          <w:rFonts w:cs="Arial"/>
          <w:szCs w:val="22"/>
        </w:rPr>
        <w:tab/>
        <w:t xml:space="preserve">It was </w:t>
      </w:r>
      <w:r w:rsidRPr="0095436C">
        <w:rPr>
          <w:rFonts w:cs="Arial"/>
          <w:b/>
          <w:szCs w:val="22"/>
        </w:rPr>
        <w:t xml:space="preserve">agreed </w:t>
      </w:r>
      <w:r w:rsidRPr="0095436C">
        <w:rPr>
          <w:rFonts w:cs="Arial"/>
          <w:szCs w:val="22"/>
        </w:rPr>
        <w:t>that unauthorised signs on lampposts could be removed.</w:t>
      </w:r>
    </w:p>
    <w:p w:rsidR="00772BB1" w:rsidRPr="0095436C" w:rsidRDefault="00772BB1" w:rsidP="00EA7AFE">
      <w:pPr>
        <w:rPr>
          <w:rFonts w:cs="Arial"/>
          <w:szCs w:val="22"/>
        </w:rPr>
      </w:pPr>
    </w:p>
    <w:p w:rsidR="00EA7AFE" w:rsidRPr="0095436C" w:rsidRDefault="00EA7AFE" w:rsidP="00EA7AFE">
      <w:pPr>
        <w:pStyle w:val="BodyText"/>
        <w:rPr>
          <w:rFonts w:cs="Arial"/>
          <w:szCs w:val="22"/>
          <w:u w:val="none"/>
        </w:rPr>
      </w:pPr>
      <w:r w:rsidRPr="0095436C">
        <w:rPr>
          <w:rFonts w:cs="Arial"/>
          <w:szCs w:val="22"/>
          <w:u w:val="none"/>
        </w:rPr>
        <w:t>13</w:t>
      </w:r>
      <w:r w:rsidRPr="0095436C">
        <w:rPr>
          <w:rFonts w:cs="Arial"/>
          <w:szCs w:val="22"/>
          <w:u w:val="none"/>
        </w:rPr>
        <w:tab/>
        <w:t>Councillors items for consideration.</w:t>
      </w:r>
      <w:r w:rsidRPr="0095436C">
        <w:rPr>
          <w:rFonts w:cs="Arial"/>
          <w:szCs w:val="22"/>
          <w:u w:val="none"/>
        </w:rPr>
        <w:tab/>
      </w:r>
    </w:p>
    <w:p w:rsidR="00B33357" w:rsidRPr="0095436C" w:rsidRDefault="00B33357" w:rsidP="00EA7AFE">
      <w:pPr>
        <w:pStyle w:val="BodyText"/>
        <w:rPr>
          <w:rFonts w:cs="Arial"/>
          <w:b w:val="0"/>
          <w:szCs w:val="22"/>
          <w:u w:val="none"/>
        </w:rPr>
      </w:pPr>
      <w:r w:rsidRPr="0095436C">
        <w:rPr>
          <w:rFonts w:cs="Arial"/>
          <w:szCs w:val="22"/>
          <w:u w:val="none"/>
        </w:rPr>
        <w:tab/>
        <w:t xml:space="preserve">MF </w:t>
      </w:r>
      <w:r w:rsidRPr="0095436C">
        <w:rPr>
          <w:rFonts w:cs="Arial"/>
          <w:b w:val="0"/>
          <w:szCs w:val="22"/>
          <w:u w:val="none"/>
        </w:rPr>
        <w:t>asked if Father Christmas could drive around the parish on 16</w:t>
      </w:r>
      <w:r w:rsidRPr="0095436C">
        <w:rPr>
          <w:rFonts w:cs="Arial"/>
          <w:b w:val="0"/>
          <w:szCs w:val="22"/>
          <w:u w:val="none"/>
          <w:vertAlign w:val="superscript"/>
        </w:rPr>
        <w:t>th</w:t>
      </w:r>
      <w:r w:rsidRPr="0095436C">
        <w:rPr>
          <w:rFonts w:cs="Arial"/>
          <w:b w:val="0"/>
          <w:szCs w:val="22"/>
          <w:u w:val="none"/>
        </w:rPr>
        <w:t xml:space="preserve"> December.  It </w:t>
      </w:r>
      <w:r w:rsidRPr="0095436C">
        <w:rPr>
          <w:rFonts w:cs="Arial"/>
          <w:b w:val="0"/>
          <w:szCs w:val="22"/>
          <w:u w:val="none"/>
        </w:rPr>
        <w:tab/>
        <w:t xml:space="preserve">was </w:t>
      </w:r>
      <w:r w:rsidRPr="0095436C">
        <w:rPr>
          <w:rFonts w:cs="Arial"/>
          <w:szCs w:val="22"/>
          <w:u w:val="none"/>
        </w:rPr>
        <w:t>agreed</w:t>
      </w:r>
      <w:r w:rsidRPr="0095436C">
        <w:rPr>
          <w:rFonts w:cs="Arial"/>
          <w:b w:val="0"/>
          <w:szCs w:val="22"/>
          <w:u w:val="none"/>
        </w:rPr>
        <w:t xml:space="preserve"> that MF could buy an appropriate suit for him to wear.</w:t>
      </w:r>
    </w:p>
    <w:p w:rsidR="00EA7AFE" w:rsidRPr="0095436C" w:rsidRDefault="00EA7AFE" w:rsidP="00EA7AFE">
      <w:pPr>
        <w:pStyle w:val="BodyText"/>
        <w:rPr>
          <w:rFonts w:cs="Arial"/>
          <w:szCs w:val="22"/>
          <w:u w:val="none"/>
        </w:rPr>
      </w:pPr>
      <w:r w:rsidRPr="0095436C">
        <w:rPr>
          <w:rFonts w:cs="Arial"/>
          <w:szCs w:val="22"/>
          <w:u w:val="none"/>
        </w:rPr>
        <w:tab/>
      </w:r>
    </w:p>
    <w:p w:rsidR="00EA7AFE" w:rsidRPr="0095436C" w:rsidRDefault="00EA7AFE" w:rsidP="00EA7AFE">
      <w:pPr>
        <w:pStyle w:val="BodyText"/>
        <w:rPr>
          <w:rFonts w:cs="Arial"/>
          <w:b w:val="0"/>
          <w:szCs w:val="22"/>
          <w:u w:val="none"/>
        </w:rPr>
      </w:pPr>
      <w:r w:rsidRPr="0095436C">
        <w:rPr>
          <w:rFonts w:cs="Arial"/>
          <w:szCs w:val="22"/>
          <w:u w:val="none"/>
        </w:rPr>
        <w:t>14</w:t>
      </w:r>
      <w:r w:rsidRPr="0095436C">
        <w:rPr>
          <w:rFonts w:cs="Arial"/>
          <w:szCs w:val="22"/>
          <w:u w:val="none"/>
        </w:rPr>
        <w:tab/>
        <w:t>Dates of the next Parish Council meetings.</w:t>
      </w:r>
      <w:r w:rsidRPr="0095436C">
        <w:rPr>
          <w:rFonts w:cs="Arial"/>
          <w:szCs w:val="22"/>
          <w:u w:val="none"/>
        </w:rPr>
        <w:tab/>
      </w:r>
    </w:p>
    <w:p w:rsidR="00EA7AFE" w:rsidRPr="0095436C" w:rsidRDefault="00EA7AFE" w:rsidP="00EA7AFE">
      <w:pPr>
        <w:pStyle w:val="BodyText"/>
        <w:rPr>
          <w:rFonts w:cs="Arial"/>
          <w:b w:val="0"/>
          <w:szCs w:val="22"/>
          <w:u w:val="none"/>
        </w:rPr>
      </w:pPr>
      <w:r w:rsidRPr="0095436C">
        <w:rPr>
          <w:rFonts w:cs="Arial"/>
          <w:b w:val="0"/>
          <w:szCs w:val="22"/>
          <w:u w:val="none"/>
        </w:rPr>
        <w:tab/>
        <w:t>November 13</w:t>
      </w:r>
      <w:r w:rsidRPr="0095436C">
        <w:rPr>
          <w:rFonts w:cs="Arial"/>
          <w:b w:val="0"/>
          <w:szCs w:val="22"/>
          <w:u w:val="none"/>
          <w:vertAlign w:val="superscript"/>
        </w:rPr>
        <w:t>th</w:t>
      </w:r>
      <w:r w:rsidRPr="0095436C">
        <w:rPr>
          <w:rFonts w:cs="Arial"/>
          <w:b w:val="0"/>
          <w:szCs w:val="22"/>
          <w:u w:val="none"/>
        </w:rPr>
        <w:t xml:space="preserve"> and December 4</w:t>
      </w:r>
      <w:r w:rsidRPr="0095436C">
        <w:rPr>
          <w:rFonts w:cs="Arial"/>
          <w:b w:val="0"/>
          <w:szCs w:val="22"/>
          <w:u w:val="none"/>
          <w:vertAlign w:val="superscript"/>
        </w:rPr>
        <w:t>th</w:t>
      </w:r>
      <w:r w:rsidRPr="0095436C">
        <w:rPr>
          <w:rFonts w:cs="Arial"/>
          <w:b w:val="0"/>
          <w:szCs w:val="22"/>
          <w:u w:val="none"/>
        </w:rPr>
        <w:t xml:space="preserve"> 2017</w:t>
      </w:r>
    </w:p>
    <w:p w:rsidR="00EA7AFE" w:rsidRPr="0095436C" w:rsidRDefault="00EA7AFE" w:rsidP="00EA7AFE">
      <w:pPr>
        <w:pStyle w:val="BodyText"/>
        <w:rPr>
          <w:rFonts w:cs="Arial"/>
          <w:b w:val="0"/>
          <w:szCs w:val="22"/>
          <w:u w:val="none"/>
        </w:rPr>
      </w:pPr>
    </w:p>
    <w:p w:rsidR="00EA7AFE" w:rsidRPr="0095436C" w:rsidRDefault="00EA7AFE" w:rsidP="00EA7AFE">
      <w:pPr>
        <w:pStyle w:val="BodyText"/>
        <w:ind w:left="720"/>
        <w:rPr>
          <w:rFonts w:cs="Arial"/>
          <w:b w:val="0"/>
          <w:szCs w:val="22"/>
          <w:u w:val="none"/>
        </w:rPr>
      </w:pPr>
      <w:r w:rsidRPr="0095436C">
        <w:rPr>
          <w:rFonts w:cs="Arial"/>
          <w:b w:val="0"/>
          <w:szCs w:val="22"/>
          <w:u w:val="none"/>
        </w:rPr>
        <w:t>Signed Clare Shinner</w:t>
      </w:r>
      <w:r w:rsidRPr="0095436C">
        <w:rPr>
          <w:rFonts w:cs="Arial"/>
          <w:b w:val="0"/>
          <w:szCs w:val="22"/>
          <w:u w:val="none"/>
        </w:rPr>
        <w:tab/>
      </w:r>
    </w:p>
    <w:p w:rsidR="00EA7AFE" w:rsidRPr="0095436C" w:rsidRDefault="00EA7AFE" w:rsidP="00EA7AFE">
      <w:pPr>
        <w:pStyle w:val="BodyText"/>
        <w:ind w:left="720"/>
        <w:rPr>
          <w:rFonts w:cs="Arial"/>
          <w:b w:val="0"/>
          <w:szCs w:val="22"/>
          <w:u w:val="none"/>
        </w:rPr>
      </w:pPr>
    </w:p>
    <w:p w:rsidR="00EA7AFE" w:rsidRPr="0095436C" w:rsidRDefault="00EA7AFE" w:rsidP="00EA7AFE">
      <w:pPr>
        <w:pStyle w:val="BodyText"/>
        <w:ind w:left="720"/>
        <w:rPr>
          <w:rFonts w:cs="Arial"/>
          <w:b w:val="0"/>
          <w:szCs w:val="22"/>
          <w:u w:val="none"/>
        </w:rPr>
      </w:pPr>
      <w:r w:rsidRPr="0095436C">
        <w:rPr>
          <w:rFonts w:cs="Arial"/>
          <w:b w:val="0"/>
          <w:szCs w:val="22"/>
          <w:u w:val="none"/>
        </w:rPr>
        <w:t>Clare Shinner</w:t>
      </w:r>
    </w:p>
    <w:p w:rsidR="00EA7AFE" w:rsidRPr="0095436C" w:rsidRDefault="00EA7AFE" w:rsidP="00EA7AFE">
      <w:pPr>
        <w:pStyle w:val="BodyText"/>
        <w:ind w:left="720"/>
        <w:rPr>
          <w:rFonts w:cs="Arial"/>
          <w:b w:val="0"/>
          <w:szCs w:val="22"/>
          <w:u w:val="none"/>
        </w:rPr>
      </w:pPr>
      <w:r w:rsidRPr="0095436C">
        <w:rPr>
          <w:rFonts w:cs="Arial"/>
          <w:b w:val="0"/>
          <w:szCs w:val="22"/>
          <w:u w:val="none"/>
        </w:rPr>
        <w:t xml:space="preserve">Dated </w:t>
      </w:r>
      <w:r w:rsidR="00B33357" w:rsidRPr="0095436C">
        <w:rPr>
          <w:rFonts w:cs="Arial"/>
          <w:b w:val="0"/>
          <w:szCs w:val="22"/>
          <w:u w:val="none"/>
        </w:rPr>
        <w:t xml:space="preserve">9 October </w:t>
      </w:r>
      <w:r w:rsidRPr="0095436C">
        <w:rPr>
          <w:rFonts w:cs="Arial"/>
          <w:b w:val="0"/>
          <w:szCs w:val="22"/>
          <w:u w:val="none"/>
        </w:rPr>
        <w:t>2017</w:t>
      </w:r>
    </w:p>
    <w:p w:rsidR="00EA7AFE" w:rsidRPr="0095436C" w:rsidRDefault="00EA7AFE" w:rsidP="00EA7AFE">
      <w:pPr>
        <w:pStyle w:val="BodyText"/>
        <w:ind w:left="720"/>
        <w:rPr>
          <w:rFonts w:cs="Arial"/>
          <w:b w:val="0"/>
          <w:szCs w:val="22"/>
          <w:u w:val="none"/>
        </w:rPr>
      </w:pPr>
    </w:p>
    <w:p w:rsidR="00EA7AFE" w:rsidRPr="0095436C" w:rsidRDefault="00EA7AFE" w:rsidP="00EA7AFE">
      <w:pPr>
        <w:pStyle w:val="BodyText"/>
        <w:ind w:left="720"/>
        <w:rPr>
          <w:rFonts w:cs="Arial"/>
          <w:b w:val="0"/>
          <w:szCs w:val="22"/>
        </w:rPr>
      </w:pPr>
      <w:r w:rsidRPr="0095436C">
        <w:rPr>
          <w:rFonts w:cs="Arial"/>
          <w:b w:val="0"/>
          <w:szCs w:val="22"/>
        </w:rPr>
        <w:t>Abbreviations</w:t>
      </w:r>
    </w:p>
    <w:p w:rsidR="00EA7AFE" w:rsidRPr="0095436C" w:rsidRDefault="00EA7AFE" w:rsidP="00EA7AFE">
      <w:pPr>
        <w:rPr>
          <w:rFonts w:cs="Arial"/>
          <w:szCs w:val="22"/>
        </w:rPr>
      </w:pPr>
      <w:r w:rsidRPr="0095436C">
        <w:rPr>
          <w:rFonts w:cs="Arial"/>
          <w:szCs w:val="22"/>
        </w:rPr>
        <w:tab/>
        <w:t>AM – County and District Cllr A Mille</w:t>
      </w:r>
    </w:p>
    <w:p w:rsidR="00EA7AFE" w:rsidRPr="0095436C" w:rsidRDefault="00EA7AFE" w:rsidP="00EA7AFE">
      <w:pPr>
        <w:rPr>
          <w:rFonts w:cs="Arial"/>
          <w:szCs w:val="22"/>
        </w:rPr>
      </w:pPr>
      <w:r w:rsidRPr="0095436C">
        <w:rPr>
          <w:rFonts w:cs="Arial"/>
          <w:szCs w:val="22"/>
        </w:rPr>
        <w:tab/>
        <w:t>AMM -</w:t>
      </w:r>
      <w:r w:rsidRPr="0095436C">
        <w:rPr>
          <w:rFonts w:cs="Arial"/>
          <w:szCs w:val="22"/>
        </w:rPr>
        <w:tab/>
        <w:t xml:space="preserve">Cllr A McManus </w:t>
      </w:r>
    </w:p>
    <w:p w:rsidR="00EA7AFE" w:rsidRPr="0095436C" w:rsidRDefault="00EA7AFE" w:rsidP="00EA7AFE">
      <w:pPr>
        <w:rPr>
          <w:rFonts w:cs="Arial"/>
          <w:szCs w:val="22"/>
        </w:rPr>
      </w:pPr>
      <w:r w:rsidRPr="0095436C">
        <w:rPr>
          <w:rFonts w:cs="Arial"/>
          <w:szCs w:val="22"/>
        </w:rPr>
        <w:tab/>
        <w:t>BH – Bob Hollis</w:t>
      </w:r>
    </w:p>
    <w:p w:rsidR="00EA7AFE" w:rsidRPr="0095436C" w:rsidRDefault="00EA7AFE" w:rsidP="00EA7AFE">
      <w:pPr>
        <w:rPr>
          <w:rFonts w:cs="Arial"/>
          <w:szCs w:val="22"/>
        </w:rPr>
      </w:pPr>
      <w:r w:rsidRPr="0095436C">
        <w:rPr>
          <w:rFonts w:cs="Arial"/>
          <w:szCs w:val="22"/>
        </w:rPr>
        <w:tab/>
        <w:t>Cllr – Councillor</w:t>
      </w:r>
    </w:p>
    <w:p w:rsidR="00EA7AFE" w:rsidRPr="0095436C" w:rsidRDefault="00EA7AFE" w:rsidP="00EA7AFE">
      <w:pPr>
        <w:rPr>
          <w:rFonts w:cs="Arial"/>
          <w:szCs w:val="22"/>
        </w:rPr>
      </w:pPr>
      <w:r w:rsidRPr="0095436C">
        <w:rPr>
          <w:rFonts w:cs="Arial"/>
          <w:szCs w:val="22"/>
        </w:rPr>
        <w:tab/>
        <w:t>JC – Cllr John Carter</w:t>
      </w:r>
    </w:p>
    <w:p w:rsidR="00EA7AFE" w:rsidRPr="0095436C" w:rsidRDefault="00EA7AFE" w:rsidP="00EA7AFE">
      <w:pPr>
        <w:rPr>
          <w:rFonts w:cs="Arial"/>
          <w:szCs w:val="22"/>
        </w:rPr>
      </w:pPr>
      <w:r w:rsidRPr="0095436C">
        <w:rPr>
          <w:rFonts w:cs="Arial"/>
          <w:szCs w:val="22"/>
        </w:rPr>
        <w:tab/>
        <w:t>KS – Cllr Kevin Savage</w:t>
      </w:r>
    </w:p>
    <w:p w:rsidR="00EA7AFE" w:rsidRPr="0095436C" w:rsidRDefault="00EA7AFE" w:rsidP="00EA7AFE">
      <w:pPr>
        <w:rPr>
          <w:rFonts w:cs="Arial"/>
          <w:szCs w:val="22"/>
        </w:rPr>
      </w:pPr>
      <w:r w:rsidRPr="0095436C">
        <w:rPr>
          <w:rFonts w:cs="Arial"/>
          <w:szCs w:val="22"/>
        </w:rPr>
        <w:tab/>
        <w:t xml:space="preserve">LD - County and District Cllr L Duffy </w:t>
      </w:r>
    </w:p>
    <w:p w:rsidR="00EA7AFE" w:rsidRPr="0095436C" w:rsidRDefault="00EA7AFE" w:rsidP="00EA7AFE">
      <w:pPr>
        <w:rPr>
          <w:rFonts w:cs="Arial"/>
          <w:szCs w:val="22"/>
        </w:rPr>
      </w:pPr>
      <w:r w:rsidRPr="0095436C">
        <w:rPr>
          <w:rFonts w:cs="Arial"/>
          <w:szCs w:val="22"/>
        </w:rPr>
        <w:tab/>
        <w:t>MD - Cllr Margaret Drinkwater</w:t>
      </w:r>
      <w:r w:rsidRPr="0095436C">
        <w:rPr>
          <w:rFonts w:cs="Arial"/>
          <w:szCs w:val="22"/>
        </w:rPr>
        <w:tab/>
      </w:r>
      <w:r w:rsidRPr="0095436C">
        <w:rPr>
          <w:rFonts w:cs="Arial"/>
          <w:szCs w:val="22"/>
        </w:rPr>
        <w:tab/>
      </w:r>
      <w:r w:rsidRPr="0095436C">
        <w:rPr>
          <w:rFonts w:cs="Arial"/>
          <w:szCs w:val="22"/>
        </w:rPr>
        <w:tab/>
      </w:r>
    </w:p>
    <w:p w:rsidR="00EA7AFE" w:rsidRPr="0095436C" w:rsidRDefault="00EA7AFE" w:rsidP="00EA7AFE">
      <w:pPr>
        <w:rPr>
          <w:rFonts w:cs="Arial"/>
          <w:szCs w:val="22"/>
        </w:rPr>
      </w:pPr>
      <w:r w:rsidRPr="0095436C">
        <w:rPr>
          <w:rFonts w:cs="Arial"/>
          <w:szCs w:val="22"/>
        </w:rPr>
        <w:tab/>
        <w:t>MF - Cllr Meg Farmer</w:t>
      </w:r>
    </w:p>
    <w:p w:rsidR="00EA7AFE" w:rsidRPr="0095436C" w:rsidRDefault="00EA7AFE" w:rsidP="00EA7AFE">
      <w:pPr>
        <w:rPr>
          <w:rFonts w:cs="Arial"/>
          <w:szCs w:val="22"/>
        </w:rPr>
      </w:pPr>
      <w:r w:rsidRPr="0095436C">
        <w:rPr>
          <w:rFonts w:cs="Arial"/>
          <w:szCs w:val="22"/>
        </w:rPr>
        <w:tab/>
        <w:t>MS - Cllr M Sainsbury</w:t>
      </w:r>
      <w:r w:rsidRPr="0095436C">
        <w:rPr>
          <w:rFonts w:cs="Arial"/>
          <w:szCs w:val="22"/>
        </w:rPr>
        <w:tab/>
      </w:r>
      <w:r w:rsidRPr="0095436C">
        <w:rPr>
          <w:rFonts w:cs="Arial"/>
          <w:szCs w:val="22"/>
        </w:rPr>
        <w:tab/>
      </w:r>
      <w:r w:rsidRPr="0095436C">
        <w:rPr>
          <w:rFonts w:cs="Arial"/>
          <w:szCs w:val="22"/>
        </w:rPr>
        <w:tab/>
        <w:t xml:space="preserve"> </w:t>
      </w:r>
    </w:p>
    <w:p w:rsidR="00EA7AFE" w:rsidRPr="0095436C" w:rsidRDefault="00EA7AFE" w:rsidP="00EA7AFE">
      <w:pPr>
        <w:pStyle w:val="BodyText"/>
        <w:ind w:left="720"/>
        <w:rPr>
          <w:rFonts w:cs="Arial"/>
          <w:b w:val="0"/>
          <w:szCs w:val="22"/>
          <w:u w:val="none"/>
        </w:rPr>
      </w:pPr>
      <w:r w:rsidRPr="0095436C">
        <w:rPr>
          <w:rFonts w:cs="Arial"/>
          <w:b w:val="0"/>
          <w:szCs w:val="22"/>
          <w:u w:val="none"/>
        </w:rPr>
        <w:t>NCPC – North Claines Parish Council</w:t>
      </w:r>
    </w:p>
    <w:p w:rsidR="00EA7AFE" w:rsidRPr="0095436C" w:rsidRDefault="00EA7AFE" w:rsidP="00EA7AFE">
      <w:pPr>
        <w:pStyle w:val="BodyText"/>
        <w:ind w:left="720"/>
        <w:rPr>
          <w:rFonts w:cs="Arial"/>
          <w:b w:val="0"/>
          <w:szCs w:val="22"/>
          <w:u w:val="none"/>
        </w:rPr>
      </w:pPr>
      <w:r w:rsidRPr="0095436C">
        <w:rPr>
          <w:rFonts w:cs="Arial"/>
          <w:b w:val="0"/>
          <w:szCs w:val="22"/>
          <w:u w:val="none"/>
        </w:rPr>
        <w:t>NPC – Neighbourhood planning committee</w:t>
      </w:r>
    </w:p>
    <w:p w:rsidR="00EA7AFE" w:rsidRPr="0095436C" w:rsidRDefault="00EA7AFE" w:rsidP="00EA7AFE">
      <w:pPr>
        <w:rPr>
          <w:rFonts w:cs="Arial"/>
          <w:szCs w:val="22"/>
        </w:rPr>
      </w:pPr>
      <w:r w:rsidRPr="0095436C">
        <w:rPr>
          <w:rFonts w:cs="Arial"/>
          <w:szCs w:val="22"/>
        </w:rPr>
        <w:tab/>
        <w:t>PM - Cllr P Maybury</w:t>
      </w:r>
      <w:r w:rsidRPr="0095436C">
        <w:rPr>
          <w:rFonts w:cs="Arial"/>
          <w:szCs w:val="22"/>
        </w:rPr>
        <w:tab/>
      </w:r>
    </w:p>
    <w:p w:rsidR="00EA7AFE" w:rsidRPr="0095436C" w:rsidRDefault="00EA7AFE" w:rsidP="00EA7AFE">
      <w:pPr>
        <w:rPr>
          <w:rFonts w:cs="Arial"/>
          <w:szCs w:val="22"/>
        </w:rPr>
      </w:pPr>
      <w:r w:rsidRPr="0095436C">
        <w:rPr>
          <w:rFonts w:cs="Arial"/>
          <w:szCs w:val="22"/>
        </w:rPr>
        <w:tab/>
        <w:t xml:space="preserve">PP - </w:t>
      </w:r>
      <w:r w:rsidRPr="0095436C">
        <w:rPr>
          <w:rFonts w:cs="Arial"/>
          <w:szCs w:val="22"/>
        </w:rPr>
        <w:tab/>
        <w:t xml:space="preserve">Cllr P Philips </w:t>
      </w:r>
    </w:p>
    <w:p w:rsidR="00EA7AFE" w:rsidRPr="0095436C" w:rsidRDefault="00EA7AFE" w:rsidP="00EA7AFE">
      <w:pPr>
        <w:rPr>
          <w:rFonts w:cs="Arial"/>
          <w:szCs w:val="22"/>
        </w:rPr>
      </w:pPr>
      <w:r w:rsidRPr="0095436C">
        <w:rPr>
          <w:rFonts w:cs="Arial"/>
          <w:szCs w:val="22"/>
        </w:rPr>
        <w:tab/>
        <w:t xml:space="preserve">SJR - </w:t>
      </w:r>
      <w:r w:rsidRPr="0095436C">
        <w:rPr>
          <w:rFonts w:cs="Arial"/>
          <w:szCs w:val="22"/>
        </w:rPr>
        <w:tab/>
        <w:t xml:space="preserve">Cllr S J Routledge </w:t>
      </w:r>
    </w:p>
    <w:p w:rsidR="00EA7AFE" w:rsidRPr="0095436C" w:rsidRDefault="00EA7AFE" w:rsidP="00EA7AFE">
      <w:pPr>
        <w:rPr>
          <w:rFonts w:cs="Arial"/>
          <w:szCs w:val="22"/>
        </w:rPr>
      </w:pPr>
      <w:r w:rsidRPr="0095436C">
        <w:rPr>
          <w:rFonts w:cs="Arial"/>
          <w:szCs w:val="22"/>
        </w:rPr>
        <w:tab/>
        <w:t>WCC – Worcestershire County Council</w:t>
      </w:r>
    </w:p>
    <w:p w:rsidR="00EA7AFE" w:rsidRDefault="00EA7AFE" w:rsidP="00EA7AFE">
      <w:pPr>
        <w:rPr>
          <w:rFonts w:cs="Arial"/>
          <w:szCs w:val="22"/>
        </w:rPr>
      </w:pPr>
      <w:r w:rsidRPr="0095436C">
        <w:rPr>
          <w:rFonts w:cs="Arial"/>
          <w:szCs w:val="22"/>
        </w:rPr>
        <w:tab/>
        <w:t>WDC – Wychavon District Council</w:t>
      </w:r>
    </w:p>
    <w:p w:rsidR="00FA7BA9" w:rsidRDefault="00FA7BA9" w:rsidP="00EA7AFE">
      <w:pPr>
        <w:rPr>
          <w:rFonts w:cs="Arial"/>
          <w:szCs w:val="22"/>
        </w:rPr>
      </w:pPr>
    </w:p>
    <w:p w:rsidR="00FA7BA9" w:rsidRDefault="00FA7BA9" w:rsidP="00EA7AFE">
      <w:pPr>
        <w:rPr>
          <w:rFonts w:cs="Arial"/>
          <w:szCs w:val="22"/>
        </w:rPr>
      </w:pPr>
    </w:p>
    <w:p w:rsidR="00FA7BA9" w:rsidRDefault="00FA7BA9" w:rsidP="00EA7AFE">
      <w:pPr>
        <w:rPr>
          <w:rFonts w:cs="Arial"/>
          <w:szCs w:val="22"/>
        </w:rPr>
      </w:pPr>
    </w:p>
    <w:p w:rsidR="00FA7BA9" w:rsidRDefault="00FA7BA9" w:rsidP="00EA7AFE">
      <w:pPr>
        <w:rPr>
          <w:rFonts w:cs="Arial"/>
          <w:szCs w:val="22"/>
        </w:rPr>
      </w:pPr>
    </w:p>
    <w:p w:rsidR="00FA7BA9" w:rsidRDefault="00FA7BA9" w:rsidP="00EA7AFE">
      <w:pPr>
        <w:rPr>
          <w:rFonts w:cs="Arial"/>
          <w:szCs w:val="22"/>
        </w:rPr>
      </w:pPr>
    </w:p>
    <w:p w:rsidR="00FA7BA9" w:rsidRDefault="00FA7BA9" w:rsidP="00EA7AFE">
      <w:pPr>
        <w:rPr>
          <w:rFonts w:cs="Arial"/>
          <w:szCs w:val="22"/>
        </w:rPr>
      </w:pPr>
    </w:p>
    <w:p w:rsidR="00FA7BA9" w:rsidRPr="0095436C" w:rsidRDefault="00FA7BA9" w:rsidP="00FA7BA9">
      <w:pPr>
        <w:rPr>
          <w:rFonts w:cs="Arial"/>
          <w:b/>
          <w:szCs w:val="22"/>
        </w:rPr>
      </w:pPr>
      <w:r w:rsidRPr="0095436C">
        <w:rPr>
          <w:rFonts w:cs="Arial"/>
          <w:b/>
          <w:szCs w:val="22"/>
        </w:rPr>
        <w:lastRenderedPageBreak/>
        <w:t>Public question time</w:t>
      </w:r>
    </w:p>
    <w:p w:rsidR="00FA7BA9" w:rsidRPr="0095436C" w:rsidRDefault="00FA7BA9" w:rsidP="00FA7BA9">
      <w:pPr>
        <w:rPr>
          <w:rFonts w:cs="Arial"/>
          <w:szCs w:val="22"/>
        </w:rPr>
      </w:pPr>
    </w:p>
    <w:p w:rsidR="00FA7BA9" w:rsidRPr="0095436C" w:rsidRDefault="00FA7BA9" w:rsidP="00A761DE">
      <w:pPr>
        <w:pStyle w:val="ListParagraph"/>
        <w:numPr>
          <w:ilvl w:val="0"/>
          <w:numId w:val="3"/>
        </w:numPr>
        <w:rPr>
          <w:rFonts w:cs="Arial"/>
          <w:szCs w:val="22"/>
        </w:rPr>
      </w:pPr>
      <w:r w:rsidRPr="0095436C">
        <w:rPr>
          <w:rFonts w:cs="Arial"/>
          <w:szCs w:val="22"/>
        </w:rPr>
        <w:t>A member of the public asked if it was possible to have the details of the solicitors who are instructed to fill in the relevant forms for the footpath by Sling Lane issue.</w:t>
      </w:r>
    </w:p>
    <w:p w:rsidR="00FA7BA9" w:rsidRPr="0095436C" w:rsidRDefault="00FA7BA9" w:rsidP="00FA7BA9">
      <w:pPr>
        <w:rPr>
          <w:rFonts w:cs="Arial"/>
          <w:szCs w:val="22"/>
        </w:rPr>
      </w:pPr>
      <w:r w:rsidRPr="0095436C">
        <w:rPr>
          <w:rFonts w:cs="Arial"/>
          <w:szCs w:val="22"/>
        </w:rPr>
        <w:tab/>
        <w:t xml:space="preserve">The Council noted that the solicitors were to fill the forms out on behalf of the Parish </w:t>
      </w:r>
      <w:r w:rsidRPr="0095436C">
        <w:rPr>
          <w:rFonts w:cs="Arial"/>
          <w:szCs w:val="22"/>
        </w:rPr>
        <w:tab/>
        <w:t xml:space="preserve">Council and the decision would be made by the country access department in </w:t>
      </w:r>
      <w:r w:rsidRPr="0095436C">
        <w:rPr>
          <w:rFonts w:cs="Arial"/>
          <w:szCs w:val="22"/>
        </w:rPr>
        <w:tab/>
        <w:t xml:space="preserve">Worcestershire County Council. It was deemed that access to the solicitor was not </w:t>
      </w:r>
      <w:r w:rsidRPr="0095436C">
        <w:rPr>
          <w:rFonts w:cs="Arial"/>
          <w:szCs w:val="22"/>
        </w:rPr>
        <w:tab/>
        <w:t>appropriate, and that the County Council should be contacted instead.</w:t>
      </w:r>
    </w:p>
    <w:p w:rsidR="00FA7BA9" w:rsidRPr="0095436C" w:rsidRDefault="00FA7BA9" w:rsidP="00A761DE">
      <w:pPr>
        <w:pStyle w:val="ListParagraph"/>
        <w:numPr>
          <w:ilvl w:val="0"/>
          <w:numId w:val="2"/>
        </w:numPr>
        <w:rPr>
          <w:rFonts w:cs="Arial"/>
          <w:szCs w:val="22"/>
        </w:rPr>
      </w:pPr>
      <w:r w:rsidRPr="0095436C">
        <w:rPr>
          <w:rFonts w:cs="Arial"/>
          <w:szCs w:val="22"/>
        </w:rPr>
        <w:t xml:space="preserve">Two members of the public asked if the increased traffic towards Martindale Farm could be monitored for weight restriction/ speed restriction purposes.  </w:t>
      </w:r>
      <w:proofErr w:type="spellStart"/>
      <w:r w:rsidRPr="0095436C">
        <w:rPr>
          <w:rFonts w:cs="Arial"/>
          <w:szCs w:val="22"/>
        </w:rPr>
        <w:t>Cty</w:t>
      </w:r>
      <w:proofErr w:type="spellEnd"/>
      <w:r w:rsidRPr="0095436C">
        <w:rPr>
          <w:rFonts w:cs="Arial"/>
          <w:szCs w:val="22"/>
        </w:rPr>
        <w:t xml:space="preserve"> Cllr </w:t>
      </w:r>
      <w:proofErr w:type="gramStart"/>
      <w:r w:rsidRPr="0095436C">
        <w:rPr>
          <w:rFonts w:cs="Arial"/>
          <w:szCs w:val="22"/>
        </w:rPr>
        <w:t>AM</w:t>
      </w:r>
      <w:proofErr w:type="gramEnd"/>
      <w:r w:rsidRPr="0095436C">
        <w:rPr>
          <w:rFonts w:cs="Arial"/>
          <w:szCs w:val="22"/>
        </w:rPr>
        <w:t xml:space="preserve"> noted that due to the agriculture/diversification nature of the business, it would be difficult to put a weight restriction in place.</w:t>
      </w:r>
    </w:p>
    <w:p w:rsidR="00FA7BA9" w:rsidRPr="0095436C" w:rsidRDefault="00FA7BA9" w:rsidP="00A761DE">
      <w:pPr>
        <w:pStyle w:val="ListParagraph"/>
        <w:numPr>
          <w:ilvl w:val="0"/>
          <w:numId w:val="2"/>
        </w:numPr>
        <w:rPr>
          <w:rFonts w:cs="Arial"/>
          <w:szCs w:val="22"/>
        </w:rPr>
      </w:pPr>
      <w:r w:rsidRPr="0095436C">
        <w:rPr>
          <w:rFonts w:cs="Arial"/>
          <w:szCs w:val="22"/>
        </w:rPr>
        <w:t>The development work at The Shire - Dilmore Lane is ongoing.  There appears to be people already living in the houses despite this being a contravention of the planning approval.  Clerk to inform planning enforcement.</w:t>
      </w:r>
    </w:p>
    <w:p w:rsidR="00FA7BA9" w:rsidRPr="0095436C" w:rsidRDefault="00FA7BA9" w:rsidP="00A761DE">
      <w:pPr>
        <w:pStyle w:val="ListParagraph"/>
        <w:numPr>
          <w:ilvl w:val="0"/>
          <w:numId w:val="2"/>
        </w:numPr>
        <w:rPr>
          <w:rFonts w:cs="Arial"/>
          <w:szCs w:val="22"/>
        </w:rPr>
      </w:pPr>
      <w:r w:rsidRPr="0095436C">
        <w:rPr>
          <w:rFonts w:cs="Arial"/>
          <w:szCs w:val="22"/>
        </w:rPr>
        <w:t>The pinch point at Danes Green and Dilmore Lane is still in situ and two cars cannot pass.  This issue is ongoing.</w:t>
      </w:r>
    </w:p>
    <w:p w:rsidR="00FA7BA9" w:rsidRDefault="00FA7BA9" w:rsidP="00EA7AFE">
      <w:pPr>
        <w:rPr>
          <w:rFonts w:cs="Arial"/>
          <w:szCs w:val="22"/>
        </w:rPr>
      </w:pPr>
    </w:p>
    <w:p w:rsidR="00FA7BA9" w:rsidRDefault="00FA7BA9" w:rsidP="00EA7AFE">
      <w:pPr>
        <w:rPr>
          <w:rFonts w:cs="Arial"/>
          <w:szCs w:val="22"/>
        </w:rPr>
      </w:pPr>
    </w:p>
    <w:p w:rsidR="00FA7BA9" w:rsidRDefault="00FA7BA9" w:rsidP="00EA7AFE">
      <w:pPr>
        <w:rPr>
          <w:rFonts w:cs="Arial"/>
          <w:szCs w:val="22"/>
        </w:rPr>
      </w:pPr>
    </w:p>
    <w:p w:rsidR="00FA7BA9" w:rsidRDefault="00FA7BA9" w:rsidP="00EA7AFE">
      <w:pPr>
        <w:rPr>
          <w:rFonts w:cs="Arial"/>
          <w:szCs w:val="22"/>
        </w:rPr>
      </w:pPr>
    </w:p>
    <w:p w:rsidR="00EA7AFE" w:rsidRPr="0095436C" w:rsidRDefault="00FA7BA9" w:rsidP="00EA7AFE">
      <w:pPr>
        <w:rPr>
          <w:rFonts w:cs="Arial"/>
          <w:szCs w:val="22"/>
        </w:rPr>
      </w:pPr>
      <w:r w:rsidRPr="00FA7BA9">
        <w:rPr>
          <w:rFonts w:cs="Arial"/>
          <w:b/>
          <w:szCs w:val="22"/>
        </w:rPr>
        <w:t>Actions for October 2017</w:t>
      </w:r>
    </w:p>
    <w:p w:rsidR="00EA7AFE" w:rsidRPr="0095436C" w:rsidRDefault="00EA7AFE" w:rsidP="00EA7AFE">
      <w:pPr>
        <w:rPr>
          <w:rFonts w:cs="Arial"/>
          <w:szCs w:val="22"/>
        </w:rPr>
      </w:pPr>
    </w:p>
    <w:p w:rsidR="0095436C" w:rsidRDefault="0095436C" w:rsidP="0095436C">
      <w:pPr>
        <w:ind w:left="720" w:hanging="720"/>
        <w:rPr>
          <w:rFonts w:cs="Arial"/>
          <w:szCs w:val="22"/>
        </w:rPr>
      </w:pPr>
      <w:r>
        <w:rPr>
          <w:rFonts w:cs="Arial"/>
          <w:szCs w:val="22"/>
        </w:rPr>
        <w:t>4</w:t>
      </w:r>
      <w:r>
        <w:rPr>
          <w:rFonts w:cs="Arial"/>
          <w:szCs w:val="22"/>
        </w:rPr>
        <w:tab/>
      </w:r>
      <w:r w:rsidRPr="0095436C">
        <w:rPr>
          <w:rFonts w:cs="Arial"/>
          <w:szCs w:val="22"/>
        </w:rPr>
        <w:t xml:space="preserve">Two large floor mounted bins </w:t>
      </w:r>
      <w:r>
        <w:rPr>
          <w:rFonts w:cs="Arial"/>
          <w:szCs w:val="22"/>
        </w:rPr>
        <w:t>for the Brum</w:t>
      </w:r>
    </w:p>
    <w:p w:rsidR="0095436C" w:rsidRPr="00FA7BA9" w:rsidRDefault="0095436C" w:rsidP="0095436C">
      <w:pPr>
        <w:ind w:left="720" w:hanging="720"/>
        <w:rPr>
          <w:rFonts w:cs="Arial"/>
          <w:color w:val="FF0000"/>
          <w:szCs w:val="22"/>
        </w:rPr>
      </w:pPr>
      <w:r>
        <w:rPr>
          <w:rFonts w:cs="Arial"/>
          <w:szCs w:val="22"/>
        </w:rPr>
        <w:tab/>
      </w:r>
      <w:proofErr w:type="gramStart"/>
      <w:r w:rsidRPr="0095436C">
        <w:rPr>
          <w:rFonts w:cs="Arial"/>
          <w:szCs w:val="22"/>
        </w:rPr>
        <w:t>JC to help with correct positioning when they arrive.</w:t>
      </w:r>
      <w:proofErr w:type="gramEnd"/>
      <w:r w:rsidRPr="0095436C">
        <w:rPr>
          <w:rFonts w:cs="Arial"/>
          <w:szCs w:val="22"/>
        </w:rPr>
        <w:t xml:space="preserve">  </w:t>
      </w:r>
      <w:r w:rsidRPr="00FA7BA9">
        <w:rPr>
          <w:rFonts w:cs="Arial"/>
          <w:color w:val="FF0000"/>
          <w:szCs w:val="22"/>
        </w:rPr>
        <w:t xml:space="preserve">Clerk </w:t>
      </w:r>
    </w:p>
    <w:p w:rsidR="0095436C" w:rsidRPr="0095436C" w:rsidRDefault="0095436C" w:rsidP="00FA7BA9">
      <w:pPr>
        <w:ind w:left="720" w:hanging="720"/>
        <w:rPr>
          <w:rFonts w:cs="Arial"/>
          <w:szCs w:val="22"/>
        </w:rPr>
      </w:pPr>
      <w:r w:rsidRPr="0095436C">
        <w:rPr>
          <w:rFonts w:cs="Arial"/>
          <w:szCs w:val="22"/>
        </w:rPr>
        <w:tab/>
      </w:r>
    </w:p>
    <w:p w:rsidR="0095436C" w:rsidRPr="0095436C" w:rsidRDefault="0095436C" w:rsidP="0095436C">
      <w:pPr>
        <w:pStyle w:val="BodyText"/>
        <w:ind w:left="720" w:hanging="720"/>
        <w:rPr>
          <w:rFonts w:cs="Arial"/>
          <w:b w:val="0"/>
          <w:szCs w:val="22"/>
        </w:rPr>
      </w:pPr>
      <w:r w:rsidRPr="0095436C">
        <w:rPr>
          <w:rFonts w:cs="Arial"/>
          <w:b w:val="0"/>
          <w:szCs w:val="22"/>
          <w:u w:val="none"/>
        </w:rPr>
        <w:t>8.1</w:t>
      </w:r>
      <w:r w:rsidRPr="0095436C">
        <w:rPr>
          <w:rFonts w:cs="Arial"/>
          <w:b w:val="0"/>
          <w:szCs w:val="22"/>
          <w:u w:val="none"/>
        </w:rPr>
        <w:tab/>
      </w:r>
      <w:r w:rsidRPr="0095436C">
        <w:rPr>
          <w:rFonts w:cs="Arial"/>
          <w:b w:val="0"/>
          <w:szCs w:val="22"/>
        </w:rPr>
        <w:t xml:space="preserve">Neighbourhood Plan Committee </w:t>
      </w:r>
    </w:p>
    <w:p w:rsidR="0095436C" w:rsidRPr="0095436C" w:rsidRDefault="0095436C" w:rsidP="0095436C">
      <w:pPr>
        <w:pStyle w:val="BodyText"/>
        <w:ind w:left="720" w:hanging="720"/>
        <w:rPr>
          <w:rFonts w:cs="Arial"/>
          <w:b w:val="0"/>
          <w:szCs w:val="22"/>
          <w:u w:val="none"/>
        </w:rPr>
      </w:pPr>
      <w:r w:rsidRPr="0095436C">
        <w:rPr>
          <w:rFonts w:cs="Arial"/>
          <w:b w:val="0"/>
          <w:szCs w:val="22"/>
          <w:u w:val="none"/>
        </w:rPr>
        <w:tab/>
        <w:t xml:space="preserve">It was noted that the bridge to Bevere Island was in a poor state of repair </w:t>
      </w:r>
      <w:r w:rsidR="00FA7BA9">
        <w:rPr>
          <w:rFonts w:cs="Arial"/>
          <w:b w:val="0"/>
          <w:szCs w:val="22"/>
          <w:u w:val="none"/>
        </w:rPr>
        <w:t>-</w:t>
      </w:r>
      <w:r w:rsidRPr="0095436C">
        <w:rPr>
          <w:rFonts w:cs="Arial"/>
          <w:b w:val="0"/>
          <w:szCs w:val="22"/>
          <w:u w:val="none"/>
        </w:rPr>
        <w:t xml:space="preserve">maintenance of the bridge could be taken over by Wychavon or Worcestershire CC.  </w:t>
      </w:r>
      <w:r w:rsidRPr="00FA7BA9">
        <w:rPr>
          <w:rFonts w:cs="Arial"/>
          <w:b w:val="0"/>
          <w:color w:val="FF0000"/>
          <w:szCs w:val="22"/>
          <w:u w:val="none"/>
        </w:rPr>
        <w:t>AM/MS</w:t>
      </w:r>
      <w:r w:rsidRPr="0095436C">
        <w:rPr>
          <w:rFonts w:cs="Arial"/>
          <w:b w:val="0"/>
          <w:szCs w:val="22"/>
          <w:u w:val="none"/>
        </w:rPr>
        <w:t xml:space="preserve"> have set this process in motion </w:t>
      </w:r>
    </w:p>
    <w:p w:rsidR="0095436C" w:rsidRPr="0095436C" w:rsidRDefault="0095436C" w:rsidP="0095436C">
      <w:pPr>
        <w:pStyle w:val="BodyText"/>
        <w:ind w:left="720" w:hanging="720"/>
        <w:rPr>
          <w:rFonts w:cs="Arial"/>
          <w:b w:val="0"/>
          <w:szCs w:val="22"/>
          <w:u w:val="none"/>
        </w:rPr>
      </w:pPr>
      <w:r w:rsidRPr="0095436C">
        <w:rPr>
          <w:rFonts w:cs="Arial"/>
          <w:b w:val="0"/>
          <w:szCs w:val="22"/>
          <w:u w:val="none"/>
        </w:rPr>
        <w:tab/>
      </w:r>
      <w:r w:rsidRPr="00FA7BA9">
        <w:rPr>
          <w:rFonts w:cs="Arial"/>
          <w:b w:val="0"/>
          <w:color w:val="FF0000"/>
          <w:szCs w:val="22"/>
          <w:u w:val="none"/>
        </w:rPr>
        <w:t xml:space="preserve">AMM </w:t>
      </w:r>
      <w:r w:rsidRPr="0095436C">
        <w:rPr>
          <w:rFonts w:cs="Arial"/>
          <w:b w:val="0"/>
          <w:szCs w:val="22"/>
          <w:u w:val="none"/>
        </w:rPr>
        <w:t xml:space="preserve">is to arrange a meeting of the Neighbourhood Plan Committee to discuss </w:t>
      </w:r>
      <w:proofErr w:type="gramStart"/>
      <w:r w:rsidRPr="0095436C">
        <w:rPr>
          <w:rFonts w:cs="Arial"/>
          <w:b w:val="0"/>
          <w:szCs w:val="22"/>
          <w:u w:val="none"/>
        </w:rPr>
        <w:t>progressing</w:t>
      </w:r>
      <w:proofErr w:type="gramEnd"/>
      <w:r w:rsidRPr="0095436C">
        <w:rPr>
          <w:rFonts w:cs="Arial"/>
          <w:b w:val="0"/>
          <w:szCs w:val="22"/>
          <w:u w:val="none"/>
        </w:rPr>
        <w:t xml:space="preserve"> the plan and to decide which elements of the plan are to be prioritized.</w:t>
      </w:r>
      <w:r w:rsidRPr="0095436C">
        <w:rPr>
          <w:rFonts w:cs="Arial"/>
          <w:b w:val="0"/>
          <w:szCs w:val="22"/>
          <w:u w:val="none"/>
        </w:rPr>
        <w:tab/>
      </w:r>
    </w:p>
    <w:p w:rsidR="0095436C" w:rsidRPr="0095436C" w:rsidRDefault="0095436C" w:rsidP="0095436C">
      <w:pPr>
        <w:pStyle w:val="BodyText"/>
        <w:rPr>
          <w:rFonts w:cs="Arial"/>
          <w:b w:val="0"/>
          <w:szCs w:val="22"/>
          <w:u w:val="none"/>
        </w:rPr>
      </w:pPr>
      <w:r w:rsidRPr="0095436C">
        <w:rPr>
          <w:rFonts w:cs="Arial"/>
          <w:b w:val="0"/>
          <w:szCs w:val="22"/>
          <w:u w:val="none"/>
        </w:rPr>
        <w:t>10.1</w:t>
      </w:r>
      <w:r w:rsidRPr="0095436C">
        <w:rPr>
          <w:rFonts w:cs="Arial"/>
          <w:b w:val="0"/>
          <w:szCs w:val="22"/>
          <w:u w:val="none"/>
        </w:rPr>
        <w:tab/>
        <w:t xml:space="preserve">Update on the next newsletter. </w:t>
      </w:r>
    </w:p>
    <w:p w:rsidR="0095436C" w:rsidRPr="00FA7BA9" w:rsidRDefault="0095436C" w:rsidP="0095436C">
      <w:pPr>
        <w:pStyle w:val="BodyText"/>
        <w:rPr>
          <w:rFonts w:cs="Arial"/>
          <w:b w:val="0"/>
          <w:color w:val="FF0000"/>
          <w:szCs w:val="22"/>
          <w:u w:val="none"/>
        </w:rPr>
      </w:pPr>
      <w:r w:rsidRPr="0095436C">
        <w:rPr>
          <w:rFonts w:cs="Arial"/>
          <w:b w:val="0"/>
          <w:szCs w:val="22"/>
          <w:u w:val="none"/>
        </w:rPr>
        <w:tab/>
        <w:t xml:space="preserve">It was agreed that a small “events” newsletter is to be published and distributed </w:t>
      </w:r>
      <w:r w:rsidRPr="0095436C">
        <w:rPr>
          <w:rFonts w:cs="Arial"/>
          <w:b w:val="0"/>
          <w:szCs w:val="22"/>
          <w:u w:val="none"/>
        </w:rPr>
        <w:tab/>
        <w:t xml:space="preserve">before Christmas.  </w:t>
      </w:r>
      <w:proofErr w:type="gramStart"/>
      <w:r w:rsidRPr="0095436C">
        <w:rPr>
          <w:rFonts w:cs="Arial"/>
          <w:b w:val="0"/>
          <w:szCs w:val="22"/>
          <w:u w:val="none"/>
        </w:rPr>
        <w:t xml:space="preserve">To be in the same format and with the same publisher as </w:t>
      </w:r>
      <w:r w:rsidR="00FA7BA9">
        <w:rPr>
          <w:rFonts w:cs="Arial"/>
          <w:b w:val="0"/>
          <w:szCs w:val="22"/>
          <w:u w:val="none"/>
        </w:rPr>
        <w:tab/>
      </w:r>
      <w:r w:rsidRPr="0095436C">
        <w:rPr>
          <w:rFonts w:cs="Arial"/>
          <w:b w:val="0"/>
          <w:szCs w:val="22"/>
          <w:u w:val="none"/>
        </w:rPr>
        <w:t>before.</w:t>
      </w:r>
      <w:proofErr w:type="gramEnd"/>
      <w:r w:rsidR="00FA7BA9">
        <w:rPr>
          <w:rFonts w:cs="Arial"/>
          <w:b w:val="0"/>
          <w:szCs w:val="22"/>
          <w:u w:val="none"/>
        </w:rPr>
        <w:t xml:space="preserve">  </w:t>
      </w:r>
      <w:r w:rsidR="00FA7BA9" w:rsidRPr="00FA7BA9">
        <w:rPr>
          <w:rFonts w:cs="Arial"/>
          <w:b w:val="0"/>
          <w:color w:val="FF0000"/>
          <w:szCs w:val="22"/>
          <w:u w:val="none"/>
        </w:rPr>
        <w:t>KS and MF</w:t>
      </w:r>
    </w:p>
    <w:p w:rsidR="0095436C" w:rsidRDefault="0095436C" w:rsidP="0095436C">
      <w:pPr>
        <w:pStyle w:val="BodyText"/>
        <w:rPr>
          <w:rFonts w:cs="Arial"/>
          <w:b w:val="0"/>
          <w:szCs w:val="22"/>
          <w:u w:val="none"/>
        </w:rPr>
      </w:pPr>
      <w:r w:rsidRPr="0095436C">
        <w:rPr>
          <w:rFonts w:cs="Arial"/>
          <w:b w:val="0"/>
          <w:szCs w:val="22"/>
          <w:u w:val="none"/>
        </w:rPr>
        <w:tab/>
        <w:t>It was also noted that the website needs updating</w:t>
      </w:r>
      <w:r w:rsidRPr="00FA7BA9">
        <w:rPr>
          <w:rFonts w:cs="Arial"/>
          <w:b w:val="0"/>
          <w:color w:val="FF0000"/>
          <w:szCs w:val="22"/>
          <w:u w:val="none"/>
        </w:rPr>
        <w:t>.</w:t>
      </w:r>
      <w:r w:rsidR="00FA7BA9" w:rsidRPr="00FA7BA9">
        <w:rPr>
          <w:rFonts w:cs="Arial"/>
          <w:b w:val="0"/>
          <w:color w:val="FF0000"/>
          <w:szCs w:val="22"/>
          <w:u w:val="none"/>
        </w:rPr>
        <w:t xml:space="preserve"> KS</w:t>
      </w:r>
    </w:p>
    <w:p w:rsidR="0095436C" w:rsidRDefault="0095436C" w:rsidP="0095436C">
      <w:pPr>
        <w:pStyle w:val="BodyText"/>
        <w:rPr>
          <w:rFonts w:cs="Arial"/>
          <w:b w:val="0"/>
          <w:szCs w:val="22"/>
          <w:u w:val="none"/>
        </w:rPr>
      </w:pPr>
    </w:p>
    <w:p w:rsidR="0095436C" w:rsidRPr="00FA7BA9" w:rsidRDefault="0095436C" w:rsidP="0095436C">
      <w:pPr>
        <w:rPr>
          <w:rFonts w:cs="Arial"/>
          <w:szCs w:val="22"/>
        </w:rPr>
      </w:pPr>
      <w:r w:rsidRPr="00FA7BA9">
        <w:rPr>
          <w:rFonts w:cs="Arial"/>
          <w:szCs w:val="22"/>
        </w:rPr>
        <w:t>12.1</w:t>
      </w:r>
      <w:r w:rsidRPr="00FA7BA9">
        <w:rPr>
          <w:rFonts w:cs="Arial"/>
          <w:szCs w:val="22"/>
        </w:rPr>
        <w:tab/>
        <w:t xml:space="preserve">It was agreed that MF could source and buy 10 additional items to help with the </w:t>
      </w:r>
      <w:r w:rsidRPr="00FA7BA9">
        <w:rPr>
          <w:rFonts w:cs="Arial"/>
          <w:szCs w:val="22"/>
        </w:rPr>
        <w:tab/>
      </w:r>
      <w:proofErr w:type="spellStart"/>
      <w:r w:rsidRPr="00FA7BA9">
        <w:rPr>
          <w:rFonts w:cs="Arial"/>
          <w:szCs w:val="22"/>
        </w:rPr>
        <w:t>litterpick</w:t>
      </w:r>
      <w:proofErr w:type="spellEnd"/>
      <w:r w:rsidRPr="00FA7BA9">
        <w:rPr>
          <w:rFonts w:cs="Arial"/>
          <w:szCs w:val="22"/>
        </w:rPr>
        <w:t xml:space="preserve"> at an approximate cost of £14 per item.</w:t>
      </w:r>
    </w:p>
    <w:p w:rsidR="0095436C" w:rsidRPr="00FA7BA9" w:rsidRDefault="0095436C" w:rsidP="0095436C">
      <w:pPr>
        <w:rPr>
          <w:rFonts w:cs="Arial"/>
          <w:color w:val="FF0000"/>
          <w:szCs w:val="22"/>
        </w:rPr>
      </w:pPr>
      <w:r w:rsidRPr="00FA7BA9">
        <w:rPr>
          <w:rFonts w:cs="Arial"/>
          <w:szCs w:val="22"/>
        </w:rPr>
        <w:tab/>
        <w:t xml:space="preserve">It was agreed to provide a bin at that </w:t>
      </w:r>
      <w:proofErr w:type="spellStart"/>
      <w:r w:rsidRPr="00FA7BA9">
        <w:rPr>
          <w:rFonts w:cs="Arial"/>
          <w:szCs w:val="22"/>
        </w:rPr>
        <w:t>point.</w:t>
      </w:r>
      <w:r w:rsidR="00FA7BA9" w:rsidRPr="00FA7BA9">
        <w:rPr>
          <w:rFonts w:cs="Arial"/>
          <w:color w:val="FF0000"/>
          <w:szCs w:val="22"/>
        </w:rPr>
        <w:t>Clerk</w:t>
      </w:r>
      <w:proofErr w:type="spellEnd"/>
    </w:p>
    <w:p w:rsidR="0095436C" w:rsidRPr="00FA7BA9" w:rsidRDefault="0095436C" w:rsidP="0095436C">
      <w:pPr>
        <w:rPr>
          <w:rFonts w:cs="Arial"/>
          <w:szCs w:val="22"/>
        </w:rPr>
      </w:pPr>
      <w:r w:rsidRPr="00FA7BA9">
        <w:rPr>
          <w:rFonts w:cs="Arial"/>
          <w:szCs w:val="22"/>
        </w:rPr>
        <w:tab/>
        <w:t>It was agreed that unauthorised signs on lampposts could be removed.</w:t>
      </w:r>
    </w:p>
    <w:p w:rsidR="0095436C" w:rsidRPr="00FA7BA9" w:rsidRDefault="0095436C" w:rsidP="0095436C">
      <w:pPr>
        <w:rPr>
          <w:rFonts w:cs="Arial"/>
          <w:szCs w:val="22"/>
        </w:rPr>
      </w:pPr>
    </w:p>
    <w:p w:rsidR="0095436C" w:rsidRDefault="0095436C" w:rsidP="0095436C">
      <w:pPr>
        <w:pStyle w:val="BodyText"/>
        <w:rPr>
          <w:rFonts w:cs="Arial"/>
          <w:b w:val="0"/>
          <w:szCs w:val="22"/>
          <w:u w:val="none"/>
        </w:rPr>
      </w:pPr>
      <w:r w:rsidRPr="00FA7BA9">
        <w:rPr>
          <w:rFonts w:cs="Arial"/>
          <w:b w:val="0"/>
          <w:szCs w:val="22"/>
          <w:u w:val="none"/>
        </w:rPr>
        <w:t>13</w:t>
      </w:r>
      <w:r w:rsidRPr="00FA7BA9">
        <w:rPr>
          <w:rFonts w:cs="Arial"/>
          <w:b w:val="0"/>
          <w:szCs w:val="22"/>
          <w:u w:val="none"/>
        </w:rPr>
        <w:tab/>
        <w:t>MF asked if Father Christmas could drive around the parish on 16</w:t>
      </w:r>
      <w:r w:rsidRPr="00FA7BA9">
        <w:rPr>
          <w:rFonts w:cs="Arial"/>
          <w:b w:val="0"/>
          <w:szCs w:val="22"/>
          <w:u w:val="none"/>
          <w:vertAlign w:val="superscript"/>
        </w:rPr>
        <w:t>th</w:t>
      </w:r>
      <w:r w:rsidRPr="00FA7BA9">
        <w:rPr>
          <w:rFonts w:cs="Arial"/>
          <w:b w:val="0"/>
          <w:szCs w:val="22"/>
          <w:u w:val="none"/>
        </w:rPr>
        <w:t xml:space="preserve"> December.  It </w:t>
      </w:r>
      <w:r w:rsidRPr="00FA7BA9">
        <w:rPr>
          <w:rFonts w:cs="Arial"/>
          <w:b w:val="0"/>
          <w:szCs w:val="22"/>
          <w:u w:val="none"/>
        </w:rPr>
        <w:tab/>
        <w:t xml:space="preserve">was agreed that </w:t>
      </w:r>
      <w:r w:rsidRPr="00FA7BA9">
        <w:rPr>
          <w:rFonts w:cs="Arial"/>
          <w:b w:val="0"/>
          <w:color w:val="FF0000"/>
          <w:szCs w:val="22"/>
          <w:u w:val="none"/>
        </w:rPr>
        <w:t>MF</w:t>
      </w:r>
      <w:r w:rsidRPr="00FA7BA9">
        <w:rPr>
          <w:rFonts w:cs="Arial"/>
          <w:b w:val="0"/>
          <w:szCs w:val="22"/>
          <w:u w:val="none"/>
        </w:rPr>
        <w:t xml:space="preserve"> could buy an appropriate suit for him to wear.</w:t>
      </w:r>
    </w:p>
    <w:p w:rsidR="0043371A" w:rsidRPr="0095436C" w:rsidRDefault="0043371A" w:rsidP="0043371A">
      <w:pPr>
        <w:rPr>
          <w:rFonts w:cs="Arial"/>
          <w:b/>
          <w:szCs w:val="22"/>
        </w:rPr>
      </w:pPr>
      <w:r w:rsidRPr="0095436C">
        <w:rPr>
          <w:rFonts w:cs="Arial"/>
          <w:b/>
          <w:szCs w:val="22"/>
        </w:rPr>
        <w:t>Public question time</w:t>
      </w:r>
    </w:p>
    <w:p w:rsidR="0043371A" w:rsidRPr="0095436C" w:rsidRDefault="0043371A" w:rsidP="0043371A">
      <w:pPr>
        <w:rPr>
          <w:rFonts w:cs="Arial"/>
          <w:szCs w:val="22"/>
        </w:rPr>
      </w:pPr>
    </w:p>
    <w:p w:rsidR="0043371A" w:rsidRPr="0095436C" w:rsidRDefault="0043371A" w:rsidP="00A761DE">
      <w:pPr>
        <w:pStyle w:val="ListParagraph"/>
        <w:numPr>
          <w:ilvl w:val="0"/>
          <w:numId w:val="2"/>
        </w:numPr>
        <w:rPr>
          <w:rFonts w:cs="Arial"/>
          <w:szCs w:val="22"/>
        </w:rPr>
      </w:pPr>
      <w:r w:rsidRPr="0095436C">
        <w:rPr>
          <w:rFonts w:cs="Arial"/>
          <w:szCs w:val="22"/>
        </w:rPr>
        <w:t xml:space="preserve">The development work at The Shire - Dilmore Lane is ongoing.  There appears to be people already living in the houses despite this being a contravention of the planning approval.  </w:t>
      </w:r>
      <w:r w:rsidRPr="0043371A">
        <w:rPr>
          <w:rFonts w:cs="Arial"/>
          <w:color w:val="FF0000"/>
          <w:szCs w:val="22"/>
        </w:rPr>
        <w:t>Clerk</w:t>
      </w:r>
      <w:r w:rsidRPr="0095436C">
        <w:rPr>
          <w:rFonts w:cs="Arial"/>
          <w:szCs w:val="22"/>
        </w:rPr>
        <w:t xml:space="preserve"> to inform planning enforcement.</w:t>
      </w:r>
    </w:p>
    <w:p w:rsidR="0043371A" w:rsidRPr="003A573D" w:rsidRDefault="0043371A" w:rsidP="00A761DE">
      <w:pPr>
        <w:pStyle w:val="ListParagraph"/>
        <w:numPr>
          <w:ilvl w:val="0"/>
          <w:numId w:val="2"/>
        </w:numPr>
        <w:rPr>
          <w:rFonts w:cs="Arial"/>
          <w:color w:val="FF0000"/>
          <w:szCs w:val="22"/>
        </w:rPr>
      </w:pPr>
      <w:r w:rsidRPr="0095436C">
        <w:rPr>
          <w:rFonts w:cs="Arial"/>
          <w:szCs w:val="22"/>
        </w:rPr>
        <w:t xml:space="preserve">The pinch point at Danes Green and Dilmore Lane is still in situ and two cars cannot pass.  This issue is </w:t>
      </w:r>
      <w:proofErr w:type="spellStart"/>
      <w:r w:rsidRPr="0095436C">
        <w:rPr>
          <w:rFonts w:cs="Arial"/>
          <w:szCs w:val="22"/>
        </w:rPr>
        <w:t>ongoing.</w:t>
      </w:r>
      <w:r w:rsidR="003A573D" w:rsidRPr="003A573D">
        <w:rPr>
          <w:rFonts w:cs="Arial"/>
          <w:color w:val="FF0000"/>
          <w:szCs w:val="22"/>
        </w:rPr>
        <w:t>Clerk</w:t>
      </w:r>
      <w:proofErr w:type="spellEnd"/>
    </w:p>
    <w:p w:rsidR="003A573D" w:rsidRDefault="003A573D" w:rsidP="0095436C">
      <w:pPr>
        <w:rPr>
          <w:rFonts w:cs="Arial"/>
          <w:b/>
          <w:szCs w:val="22"/>
        </w:rPr>
      </w:pPr>
    </w:p>
    <w:p w:rsidR="0095436C" w:rsidRPr="0095436C" w:rsidRDefault="0095436C" w:rsidP="0095436C">
      <w:pPr>
        <w:rPr>
          <w:rFonts w:cs="Arial"/>
          <w:b/>
          <w:szCs w:val="22"/>
        </w:rPr>
      </w:pPr>
      <w:bookmarkStart w:id="0" w:name="_GoBack"/>
      <w:bookmarkEnd w:id="0"/>
      <w:r w:rsidRPr="0095436C">
        <w:rPr>
          <w:rFonts w:cs="Arial"/>
          <w:b/>
          <w:szCs w:val="22"/>
        </w:rPr>
        <w:lastRenderedPageBreak/>
        <w:t xml:space="preserve">Highways etc. reports - </w:t>
      </w:r>
    </w:p>
    <w:tbl>
      <w:tblPr>
        <w:tblW w:w="10040" w:type="dxa"/>
        <w:tblInd w:w="93" w:type="dxa"/>
        <w:tblLook w:val="04A0" w:firstRow="1" w:lastRow="0" w:firstColumn="1" w:lastColumn="0" w:noHBand="0" w:noVBand="1"/>
      </w:tblPr>
      <w:tblGrid>
        <w:gridCol w:w="1318"/>
        <w:gridCol w:w="1420"/>
        <w:gridCol w:w="3340"/>
        <w:gridCol w:w="1120"/>
        <w:gridCol w:w="1120"/>
        <w:gridCol w:w="960"/>
        <w:gridCol w:w="960"/>
      </w:tblGrid>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11/09/2017</w:t>
            </w: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WCC</w:t>
            </w: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Light on Post office lane out no 3</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380886</w:t>
            </w:r>
          </w:p>
        </w:tc>
        <w:tc>
          <w:tcPr>
            <w:tcW w:w="1120" w:type="dxa"/>
            <w:tcBorders>
              <w:top w:val="nil"/>
              <w:left w:val="nil"/>
              <w:bottom w:val="nil"/>
              <w:right w:val="nil"/>
            </w:tcBorders>
            <w:shd w:val="clear" w:color="auto" w:fill="auto"/>
            <w:noWrap/>
            <w:vAlign w:val="bottom"/>
          </w:tcPr>
          <w:p w:rsidR="0095436C" w:rsidRPr="0095436C" w:rsidRDefault="0095436C" w:rsidP="0008665F">
            <w:pPr>
              <w:jc w:val="right"/>
              <w:rPr>
                <w:rFonts w:cs="Arial"/>
                <w:color w:val="000000"/>
                <w:szCs w:val="22"/>
                <w:lang w:eastAsia="en-GB"/>
              </w:rPr>
            </w:pPr>
          </w:p>
        </w:tc>
        <w:tc>
          <w:tcPr>
            <w:tcW w:w="1920" w:type="dxa"/>
            <w:gridSpan w:val="2"/>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11/09/2017</w:t>
            </w: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WCC</w:t>
            </w: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Blocked drains on Hurst Lane</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381301</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11/09/2017</w:t>
            </w: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WCC</w:t>
            </w: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Blocked drains on A38 outside SPAR</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381304</w:t>
            </w:r>
          </w:p>
        </w:tc>
        <w:tc>
          <w:tcPr>
            <w:tcW w:w="1120" w:type="dxa"/>
            <w:tcBorders>
              <w:top w:val="nil"/>
              <w:left w:val="nil"/>
              <w:bottom w:val="nil"/>
              <w:right w:val="nil"/>
            </w:tcBorders>
            <w:shd w:val="clear" w:color="auto" w:fill="auto"/>
            <w:noWrap/>
            <w:vAlign w:val="bottom"/>
          </w:tcPr>
          <w:p w:rsidR="0095436C" w:rsidRPr="0095436C" w:rsidRDefault="0095436C" w:rsidP="0008665F">
            <w:pPr>
              <w:jc w:val="right"/>
              <w:rPr>
                <w:rFonts w:cs="Arial"/>
                <w:color w:val="000000"/>
                <w:szCs w:val="22"/>
                <w:lang w:eastAsia="en-GB"/>
              </w:rPr>
            </w:pPr>
          </w:p>
        </w:tc>
        <w:tc>
          <w:tcPr>
            <w:tcW w:w="96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040" w:type="dxa"/>
            <w:gridSpan w:val="3"/>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11/09/2017</w:t>
            </w: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WCC</w:t>
            </w: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Bevere village sign needs replacing</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381370</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20/09/2017</w:t>
            </w: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WCC</w:t>
            </w: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 xml:space="preserve">reflective post missing corner of </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387130</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Danes Green and path opposite.</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4460" w:type="dxa"/>
            <w:gridSpan w:val="2"/>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20/09/2017</w:t>
            </w: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Homeowner</w:t>
            </w: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 xml:space="preserve">hedge at no 9 </w:t>
            </w:r>
            <w:proofErr w:type="spellStart"/>
            <w:r w:rsidRPr="0095436C">
              <w:rPr>
                <w:rFonts w:cs="Arial"/>
                <w:color w:val="000000"/>
                <w:szCs w:val="22"/>
                <w:lang w:eastAsia="en-GB"/>
              </w:rPr>
              <w:t>Cresswell</w:t>
            </w:r>
            <w:proofErr w:type="spellEnd"/>
          </w:p>
        </w:tc>
        <w:tc>
          <w:tcPr>
            <w:tcW w:w="2240" w:type="dxa"/>
            <w:gridSpan w:val="2"/>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tcPr>
          <w:p w:rsidR="0095436C" w:rsidRPr="0095436C" w:rsidRDefault="0095436C" w:rsidP="0008665F">
            <w:pPr>
              <w:jc w:val="right"/>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tcPr>
          <w:p w:rsidR="0095436C" w:rsidRPr="0095436C" w:rsidRDefault="0095436C" w:rsidP="0008665F">
            <w:pPr>
              <w:jc w:val="right"/>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25/09/2017</w:t>
            </w: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TO Top cut</w:t>
            </w:r>
          </w:p>
        </w:tc>
        <w:tc>
          <w:tcPr>
            <w:tcW w:w="3340" w:type="dxa"/>
            <w:tcBorders>
              <w:top w:val="nil"/>
              <w:left w:val="nil"/>
              <w:bottom w:val="nil"/>
              <w:right w:val="nil"/>
            </w:tcBorders>
            <w:shd w:val="clear" w:color="auto" w:fill="auto"/>
            <w:noWrap/>
            <w:vAlign w:val="center"/>
            <w:hideMark/>
          </w:tcPr>
          <w:p w:rsidR="0095436C" w:rsidRPr="0095436C" w:rsidRDefault="0095436C" w:rsidP="0008665F">
            <w:pPr>
              <w:rPr>
                <w:rFonts w:cs="Arial"/>
                <w:color w:val="000000"/>
                <w:szCs w:val="22"/>
                <w:lang w:eastAsia="en-GB"/>
              </w:rPr>
            </w:pPr>
            <w:r w:rsidRPr="0095436C">
              <w:rPr>
                <w:rFonts w:cs="Arial"/>
                <w:color w:val="000000"/>
                <w:szCs w:val="22"/>
                <w:lang w:eastAsia="en-GB"/>
              </w:rPr>
              <w:t xml:space="preserve">weeds on the pavement along A38 </w:t>
            </w:r>
          </w:p>
        </w:tc>
        <w:tc>
          <w:tcPr>
            <w:tcW w:w="2240" w:type="dxa"/>
            <w:gridSpan w:val="2"/>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on railway bridge need pulling up and related ivy</w:t>
            </w: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jc w:val="right"/>
              <w:rPr>
                <w:rFonts w:cs="Arial"/>
                <w:color w:val="000000"/>
                <w:szCs w:val="22"/>
                <w:lang w:eastAsia="en-GB"/>
              </w:rPr>
            </w:pPr>
            <w:r w:rsidRPr="0095436C">
              <w:rPr>
                <w:rFonts w:cs="Arial"/>
                <w:color w:val="000000"/>
                <w:szCs w:val="22"/>
                <w:lang w:eastAsia="en-GB"/>
              </w:rPr>
              <w:t>25/09/2017</w:t>
            </w: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r w:rsidRPr="0095436C">
              <w:rPr>
                <w:rFonts w:cs="Arial"/>
                <w:color w:val="000000"/>
                <w:szCs w:val="22"/>
                <w:lang w:eastAsia="en-GB"/>
              </w:rPr>
              <w:t>Top Cut</w:t>
            </w:r>
          </w:p>
        </w:tc>
        <w:tc>
          <w:tcPr>
            <w:tcW w:w="3340" w:type="dxa"/>
            <w:tcBorders>
              <w:top w:val="nil"/>
              <w:left w:val="nil"/>
              <w:bottom w:val="nil"/>
              <w:right w:val="nil"/>
            </w:tcBorders>
            <w:shd w:val="clear" w:color="auto" w:fill="auto"/>
            <w:noWrap/>
            <w:vAlign w:val="bottom"/>
            <w:hideMark/>
          </w:tcPr>
          <w:p w:rsidR="0095436C" w:rsidRDefault="0095436C" w:rsidP="0008665F">
            <w:pPr>
              <w:rPr>
                <w:rFonts w:cs="Arial"/>
                <w:color w:val="000000"/>
                <w:szCs w:val="22"/>
                <w:lang w:eastAsia="en-GB"/>
              </w:rPr>
            </w:pPr>
            <w:r w:rsidRPr="0095436C">
              <w:rPr>
                <w:rFonts w:cs="Arial"/>
                <w:color w:val="000000"/>
                <w:szCs w:val="22"/>
                <w:lang w:eastAsia="en-GB"/>
              </w:rPr>
              <w:t xml:space="preserve">Hedge on Danes Green Open Space needs </w:t>
            </w:r>
            <w:proofErr w:type="spellStart"/>
            <w:r w:rsidRPr="0095436C">
              <w:rPr>
                <w:rFonts w:cs="Arial"/>
                <w:color w:val="000000"/>
                <w:szCs w:val="22"/>
                <w:lang w:eastAsia="en-GB"/>
              </w:rPr>
              <w:t>attn</w:t>
            </w:r>
            <w:proofErr w:type="spellEnd"/>
          </w:p>
          <w:p w:rsidR="00FA7BA9" w:rsidRPr="0095436C" w:rsidRDefault="00FA7BA9"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r w:rsidR="0095436C" w:rsidRPr="0095436C" w:rsidTr="0008665F">
        <w:trPr>
          <w:trHeight w:val="300"/>
        </w:trPr>
        <w:tc>
          <w:tcPr>
            <w:tcW w:w="1120" w:type="dxa"/>
            <w:tcBorders>
              <w:top w:val="nil"/>
              <w:left w:val="nil"/>
              <w:bottom w:val="nil"/>
              <w:right w:val="nil"/>
            </w:tcBorders>
            <w:shd w:val="clear" w:color="auto" w:fill="auto"/>
            <w:noWrap/>
            <w:vAlign w:val="bottom"/>
            <w:hideMark/>
          </w:tcPr>
          <w:p w:rsidR="0095436C" w:rsidRDefault="0095436C" w:rsidP="0008665F">
            <w:pPr>
              <w:rPr>
                <w:rFonts w:cs="Arial"/>
                <w:color w:val="000000"/>
                <w:szCs w:val="22"/>
                <w:lang w:eastAsia="en-GB"/>
              </w:rPr>
            </w:pPr>
          </w:p>
          <w:p w:rsidR="00FA7BA9" w:rsidRDefault="00FA7BA9" w:rsidP="0008665F">
            <w:pPr>
              <w:rPr>
                <w:rFonts w:cs="Arial"/>
                <w:color w:val="000000"/>
                <w:szCs w:val="22"/>
                <w:lang w:eastAsia="en-GB"/>
              </w:rPr>
            </w:pPr>
          </w:p>
          <w:p w:rsidR="00FA7BA9" w:rsidRDefault="00FA7BA9" w:rsidP="0008665F">
            <w:pPr>
              <w:rPr>
                <w:rFonts w:cs="Arial"/>
                <w:color w:val="000000"/>
                <w:szCs w:val="22"/>
                <w:lang w:eastAsia="en-GB"/>
              </w:rPr>
            </w:pPr>
          </w:p>
          <w:p w:rsidR="00FA7BA9" w:rsidRDefault="00FA7BA9" w:rsidP="0008665F">
            <w:pPr>
              <w:rPr>
                <w:rFonts w:cs="Arial"/>
                <w:color w:val="000000"/>
                <w:szCs w:val="22"/>
                <w:lang w:eastAsia="en-GB"/>
              </w:rPr>
            </w:pPr>
          </w:p>
          <w:p w:rsidR="00FA7BA9" w:rsidRDefault="00FA7BA9" w:rsidP="0008665F">
            <w:pPr>
              <w:rPr>
                <w:rFonts w:cs="Arial"/>
                <w:color w:val="000000"/>
                <w:szCs w:val="22"/>
                <w:lang w:eastAsia="en-GB"/>
              </w:rPr>
            </w:pPr>
          </w:p>
          <w:p w:rsidR="00FA7BA9" w:rsidRDefault="00FA7BA9" w:rsidP="0008665F">
            <w:pPr>
              <w:rPr>
                <w:rFonts w:cs="Arial"/>
                <w:color w:val="000000"/>
                <w:szCs w:val="22"/>
                <w:lang w:eastAsia="en-GB"/>
              </w:rPr>
            </w:pPr>
          </w:p>
          <w:p w:rsidR="00FA7BA9" w:rsidRPr="0095436C" w:rsidRDefault="00FA7BA9" w:rsidP="0008665F">
            <w:pPr>
              <w:rPr>
                <w:rFonts w:cs="Arial"/>
                <w:color w:val="000000"/>
                <w:szCs w:val="22"/>
                <w:lang w:eastAsia="en-GB"/>
              </w:rPr>
            </w:pPr>
          </w:p>
        </w:tc>
        <w:tc>
          <w:tcPr>
            <w:tcW w:w="14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3340" w:type="dxa"/>
            <w:tcBorders>
              <w:top w:val="nil"/>
              <w:left w:val="nil"/>
              <w:bottom w:val="nil"/>
              <w:right w:val="nil"/>
            </w:tcBorders>
            <w:shd w:val="clear" w:color="auto" w:fill="auto"/>
            <w:noWrap/>
            <w:vAlign w:val="bottom"/>
          </w:tcPr>
          <w:p w:rsidR="0095436C" w:rsidRPr="0095436C" w:rsidRDefault="0095436C" w:rsidP="0008665F">
            <w:pPr>
              <w:rPr>
                <w:rFonts w:cs="Arial"/>
                <w:color w:val="0000FF"/>
                <w:szCs w:val="22"/>
                <w:u w:val="single"/>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112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c>
          <w:tcPr>
            <w:tcW w:w="960" w:type="dxa"/>
            <w:tcBorders>
              <w:top w:val="nil"/>
              <w:left w:val="nil"/>
              <w:bottom w:val="nil"/>
              <w:right w:val="nil"/>
            </w:tcBorders>
            <w:shd w:val="clear" w:color="auto" w:fill="auto"/>
            <w:noWrap/>
            <w:vAlign w:val="bottom"/>
            <w:hideMark/>
          </w:tcPr>
          <w:p w:rsidR="0095436C" w:rsidRPr="0095436C" w:rsidRDefault="0095436C" w:rsidP="0008665F">
            <w:pPr>
              <w:rPr>
                <w:rFonts w:cs="Arial"/>
                <w:color w:val="000000"/>
                <w:szCs w:val="22"/>
                <w:lang w:eastAsia="en-GB"/>
              </w:rPr>
            </w:pPr>
          </w:p>
        </w:tc>
      </w:tr>
    </w:tbl>
    <w:p w:rsidR="0095436C" w:rsidRPr="0095436C" w:rsidRDefault="0095436C" w:rsidP="0095436C">
      <w:pPr>
        <w:rPr>
          <w:rFonts w:cs="Arial"/>
          <w:b/>
          <w:szCs w:val="22"/>
        </w:rPr>
      </w:pPr>
      <w:r w:rsidRPr="0095436C">
        <w:rPr>
          <w:rFonts w:cs="Arial"/>
          <w:b/>
          <w:szCs w:val="22"/>
        </w:rPr>
        <w:t>Invoices for Payment agreed.</w:t>
      </w:r>
    </w:p>
    <w:p w:rsidR="0095436C" w:rsidRPr="0095436C" w:rsidRDefault="0095436C" w:rsidP="0095436C">
      <w:pPr>
        <w:rPr>
          <w:rFonts w:cs="Arial"/>
          <w:b/>
          <w:szCs w:val="22"/>
        </w:rPr>
      </w:pPr>
      <w:r w:rsidRPr="0095436C">
        <w:rPr>
          <w:rFonts w:cs="Arial"/>
          <w:b/>
          <w:szCs w:val="22"/>
        </w:rPr>
        <w:t>Top Cut services</w:t>
      </w:r>
      <w:r w:rsidRPr="0095436C">
        <w:rPr>
          <w:rFonts w:cs="Arial"/>
          <w:szCs w:val="22"/>
        </w:rPr>
        <w:t xml:space="preserve"> Contract for September </w:t>
      </w:r>
      <w:r w:rsidRPr="0095436C">
        <w:rPr>
          <w:rFonts w:cs="Arial"/>
          <w:szCs w:val="22"/>
        </w:rPr>
        <w:tab/>
      </w:r>
      <w:r w:rsidRPr="0095436C">
        <w:rPr>
          <w:rFonts w:cs="Arial"/>
          <w:szCs w:val="22"/>
        </w:rPr>
        <w:tab/>
      </w:r>
      <w:r w:rsidRPr="0095436C">
        <w:rPr>
          <w:rFonts w:cs="Arial"/>
          <w:szCs w:val="22"/>
        </w:rPr>
        <w:tab/>
      </w:r>
      <w:r w:rsidRPr="0095436C">
        <w:rPr>
          <w:rFonts w:cs="Arial"/>
          <w:szCs w:val="22"/>
        </w:rPr>
        <w:tab/>
      </w:r>
      <w:r w:rsidRPr="0095436C">
        <w:rPr>
          <w:rFonts w:cs="Arial"/>
          <w:szCs w:val="22"/>
        </w:rPr>
        <w:tab/>
      </w:r>
      <w:r w:rsidRPr="0095436C">
        <w:rPr>
          <w:rFonts w:cs="Arial"/>
          <w:b/>
          <w:szCs w:val="22"/>
        </w:rPr>
        <w:t>£2836.39</w:t>
      </w:r>
    </w:p>
    <w:p w:rsidR="0095436C" w:rsidRPr="0095436C" w:rsidRDefault="0095436C" w:rsidP="0095436C">
      <w:pPr>
        <w:rPr>
          <w:rFonts w:cs="Arial"/>
          <w:b/>
          <w:szCs w:val="22"/>
        </w:rPr>
      </w:pPr>
      <w:r w:rsidRPr="0095436C">
        <w:rPr>
          <w:rFonts w:cs="Arial"/>
          <w:b/>
          <w:szCs w:val="22"/>
        </w:rPr>
        <w:t>HMRC</w:t>
      </w:r>
      <w:r w:rsidRPr="0095436C">
        <w:rPr>
          <w:rFonts w:cs="Arial"/>
          <w:szCs w:val="22"/>
        </w:rPr>
        <w:t xml:space="preserve"> Tax and NI for the Clerk for the month of September 2017</w:t>
      </w:r>
      <w:r w:rsidRPr="0095436C">
        <w:rPr>
          <w:rFonts w:cs="Arial"/>
          <w:szCs w:val="22"/>
        </w:rPr>
        <w:tab/>
      </w:r>
      <w:r w:rsidRPr="0095436C">
        <w:rPr>
          <w:rFonts w:cs="Arial"/>
          <w:szCs w:val="22"/>
        </w:rPr>
        <w:tab/>
      </w:r>
      <w:r w:rsidRPr="0095436C">
        <w:rPr>
          <w:rFonts w:cs="Arial"/>
          <w:b/>
          <w:szCs w:val="22"/>
        </w:rPr>
        <w:t>£223.40</w:t>
      </w:r>
    </w:p>
    <w:p w:rsidR="0095436C" w:rsidRPr="0095436C" w:rsidRDefault="0095436C" w:rsidP="0095436C">
      <w:pPr>
        <w:rPr>
          <w:rFonts w:cs="Arial"/>
          <w:b/>
          <w:szCs w:val="22"/>
        </w:rPr>
      </w:pPr>
      <w:proofErr w:type="gramStart"/>
      <w:r w:rsidRPr="0095436C">
        <w:rPr>
          <w:rFonts w:cs="Arial"/>
          <w:b/>
          <w:szCs w:val="22"/>
        </w:rPr>
        <w:t xml:space="preserve">Clerk  </w:t>
      </w:r>
      <w:r w:rsidRPr="0095436C">
        <w:rPr>
          <w:rFonts w:cs="Arial"/>
          <w:szCs w:val="22"/>
        </w:rPr>
        <w:t>Salary</w:t>
      </w:r>
      <w:proofErr w:type="gramEnd"/>
      <w:r w:rsidRPr="0095436C">
        <w:rPr>
          <w:rFonts w:cs="Arial"/>
          <w:szCs w:val="22"/>
        </w:rPr>
        <w:t xml:space="preserve"> for the Clerk for September 2017</w:t>
      </w:r>
      <w:r w:rsidRPr="0095436C">
        <w:rPr>
          <w:rFonts w:cs="Arial"/>
          <w:szCs w:val="22"/>
        </w:rPr>
        <w:tab/>
      </w:r>
      <w:r w:rsidRPr="0095436C">
        <w:rPr>
          <w:rFonts w:cs="Arial"/>
          <w:szCs w:val="22"/>
        </w:rPr>
        <w:tab/>
      </w:r>
      <w:r w:rsidRPr="0095436C">
        <w:rPr>
          <w:rFonts w:cs="Arial"/>
          <w:szCs w:val="22"/>
        </w:rPr>
        <w:tab/>
      </w:r>
      <w:r w:rsidRPr="0095436C">
        <w:rPr>
          <w:rFonts w:cs="Arial"/>
          <w:szCs w:val="22"/>
        </w:rPr>
        <w:tab/>
      </w:r>
      <w:r w:rsidRPr="0095436C">
        <w:rPr>
          <w:rFonts w:cs="Arial"/>
          <w:b/>
          <w:szCs w:val="22"/>
        </w:rPr>
        <w:t>£1024.27</w:t>
      </w:r>
    </w:p>
    <w:p w:rsidR="0095436C" w:rsidRPr="0095436C" w:rsidRDefault="0095436C" w:rsidP="0095436C">
      <w:pPr>
        <w:rPr>
          <w:rFonts w:cs="Arial"/>
          <w:b/>
          <w:szCs w:val="22"/>
        </w:rPr>
      </w:pPr>
      <w:r w:rsidRPr="0095436C">
        <w:rPr>
          <w:rFonts w:cs="Arial"/>
          <w:b/>
          <w:szCs w:val="22"/>
        </w:rPr>
        <w:t>Top Cut</w:t>
      </w:r>
      <w:r w:rsidRPr="0095436C">
        <w:rPr>
          <w:rFonts w:cs="Arial"/>
          <w:szCs w:val="22"/>
        </w:rPr>
        <w:t xml:space="preserve"> – Agatha Gardens additional to contract August 2017</w:t>
      </w:r>
      <w:r w:rsidRPr="0095436C">
        <w:rPr>
          <w:rFonts w:cs="Arial"/>
          <w:szCs w:val="22"/>
        </w:rPr>
        <w:tab/>
      </w:r>
      <w:r w:rsidRPr="0095436C">
        <w:rPr>
          <w:rFonts w:cs="Arial"/>
          <w:szCs w:val="22"/>
        </w:rPr>
        <w:tab/>
      </w:r>
      <w:r w:rsidRPr="0095436C">
        <w:rPr>
          <w:rFonts w:cs="Arial"/>
          <w:b/>
          <w:szCs w:val="22"/>
        </w:rPr>
        <w:t>£54</w:t>
      </w:r>
    </w:p>
    <w:p w:rsidR="00EA7AFE" w:rsidRPr="0095436C" w:rsidRDefault="0095436C" w:rsidP="00EA7AFE">
      <w:pPr>
        <w:rPr>
          <w:rFonts w:cs="Arial"/>
          <w:szCs w:val="22"/>
        </w:rPr>
      </w:pPr>
      <w:r w:rsidRPr="0095436C">
        <w:rPr>
          <w:rFonts w:cs="Arial"/>
          <w:b/>
          <w:szCs w:val="22"/>
        </w:rPr>
        <w:t xml:space="preserve">Top Cut </w:t>
      </w:r>
      <w:r w:rsidRPr="0095436C">
        <w:rPr>
          <w:rFonts w:cs="Arial"/>
          <w:szCs w:val="22"/>
        </w:rPr>
        <w:t>– Lengthsman services August 2017</w:t>
      </w:r>
      <w:r w:rsidRPr="0095436C">
        <w:rPr>
          <w:rFonts w:cs="Arial"/>
          <w:szCs w:val="22"/>
        </w:rPr>
        <w:tab/>
      </w:r>
      <w:r w:rsidRPr="0095436C">
        <w:rPr>
          <w:rFonts w:cs="Arial"/>
          <w:szCs w:val="22"/>
        </w:rPr>
        <w:tab/>
      </w:r>
      <w:r w:rsidRPr="0095436C">
        <w:rPr>
          <w:rFonts w:cs="Arial"/>
          <w:szCs w:val="22"/>
        </w:rPr>
        <w:tab/>
      </w:r>
      <w:r w:rsidRPr="0095436C">
        <w:rPr>
          <w:rFonts w:cs="Arial"/>
          <w:szCs w:val="22"/>
        </w:rPr>
        <w:tab/>
      </w:r>
      <w:r w:rsidRPr="0095436C">
        <w:rPr>
          <w:rFonts w:cs="Arial"/>
          <w:b/>
          <w:szCs w:val="22"/>
        </w:rPr>
        <w:t>£30</w:t>
      </w:r>
    </w:p>
    <w:sectPr w:rsidR="00EA7AFE" w:rsidRPr="0095436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DE" w:rsidRDefault="00A761DE" w:rsidP="00C05BBD">
      <w:r>
        <w:separator/>
      </w:r>
    </w:p>
  </w:endnote>
  <w:endnote w:type="continuationSeparator" w:id="0">
    <w:p w:rsidR="00A761DE" w:rsidRDefault="00A761DE" w:rsidP="00C0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F14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F14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F1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DE" w:rsidRDefault="00A761DE" w:rsidP="00C05BBD">
      <w:r>
        <w:separator/>
      </w:r>
    </w:p>
  </w:footnote>
  <w:footnote w:type="continuationSeparator" w:id="0">
    <w:p w:rsidR="00A761DE" w:rsidRDefault="00A761DE" w:rsidP="00C0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A761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A761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B3" w:rsidRDefault="00A761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18"/>
    <w:multiLevelType w:val="hybridMultilevel"/>
    <w:tmpl w:val="20385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0B47C26"/>
    <w:multiLevelType w:val="hybridMultilevel"/>
    <w:tmpl w:val="42B0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5545833"/>
    <w:multiLevelType w:val="hybridMultilevel"/>
    <w:tmpl w:val="AAB44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9AF207F"/>
    <w:multiLevelType w:val="hybridMultilevel"/>
    <w:tmpl w:val="BD38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60"/>
    <w:rsid w:val="00011E3F"/>
    <w:rsid w:val="00013764"/>
    <w:rsid w:val="00016F05"/>
    <w:rsid w:val="0002448E"/>
    <w:rsid w:val="000348E0"/>
    <w:rsid w:val="0004078B"/>
    <w:rsid w:val="00043BBC"/>
    <w:rsid w:val="0004535E"/>
    <w:rsid w:val="00057A07"/>
    <w:rsid w:val="00070DDA"/>
    <w:rsid w:val="000711D4"/>
    <w:rsid w:val="0007208C"/>
    <w:rsid w:val="00096467"/>
    <w:rsid w:val="000A6EC6"/>
    <w:rsid w:val="000C3E81"/>
    <w:rsid w:val="000D1825"/>
    <w:rsid w:val="000E07BD"/>
    <w:rsid w:val="000E3060"/>
    <w:rsid w:val="000E370D"/>
    <w:rsid w:val="000E3C34"/>
    <w:rsid w:val="000F59A3"/>
    <w:rsid w:val="00114676"/>
    <w:rsid w:val="00134A7F"/>
    <w:rsid w:val="00136241"/>
    <w:rsid w:val="001419F8"/>
    <w:rsid w:val="00147A72"/>
    <w:rsid w:val="001552A5"/>
    <w:rsid w:val="00160B26"/>
    <w:rsid w:val="00163E0B"/>
    <w:rsid w:val="00171503"/>
    <w:rsid w:val="00173480"/>
    <w:rsid w:val="00181BD7"/>
    <w:rsid w:val="0019057D"/>
    <w:rsid w:val="001B18C8"/>
    <w:rsid w:val="001B419D"/>
    <w:rsid w:val="001C0849"/>
    <w:rsid w:val="001D2560"/>
    <w:rsid w:val="001D539E"/>
    <w:rsid w:val="001D5B13"/>
    <w:rsid w:val="001F16C5"/>
    <w:rsid w:val="00221195"/>
    <w:rsid w:val="0022275B"/>
    <w:rsid w:val="0022738F"/>
    <w:rsid w:val="002411EA"/>
    <w:rsid w:val="00246EF1"/>
    <w:rsid w:val="00255A4A"/>
    <w:rsid w:val="002615BF"/>
    <w:rsid w:val="002769A4"/>
    <w:rsid w:val="00283139"/>
    <w:rsid w:val="002833D2"/>
    <w:rsid w:val="002926CC"/>
    <w:rsid w:val="002A2310"/>
    <w:rsid w:val="002A5D57"/>
    <w:rsid w:val="002B1337"/>
    <w:rsid w:val="002B51E0"/>
    <w:rsid w:val="002C06F0"/>
    <w:rsid w:val="002D5564"/>
    <w:rsid w:val="002E0CD6"/>
    <w:rsid w:val="002E51B5"/>
    <w:rsid w:val="002F60C1"/>
    <w:rsid w:val="003073C0"/>
    <w:rsid w:val="00321873"/>
    <w:rsid w:val="0033285E"/>
    <w:rsid w:val="00370E20"/>
    <w:rsid w:val="003838CC"/>
    <w:rsid w:val="003A55F5"/>
    <w:rsid w:val="003A573D"/>
    <w:rsid w:val="003A5F27"/>
    <w:rsid w:val="003C0F8C"/>
    <w:rsid w:val="003C1834"/>
    <w:rsid w:val="003C398D"/>
    <w:rsid w:val="003D649F"/>
    <w:rsid w:val="003E5F31"/>
    <w:rsid w:val="003F692D"/>
    <w:rsid w:val="00406F69"/>
    <w:rsid w:val="00413837"/>
    <w:rsid w:val="00427813"/>
    <w:rsid w:val="00430404"/>
    <w:rsid w:val="00433659"/>
    <w:rsid w:val="0043371A"/>
    <w:rsid w:val="00464349"/>
    <w:rsid w:val="0047236C"/>
    <w:rsid w:val="004733ED"/>
    <w:rsid w:val="004777B0"/>
    <w:rsid w:val="00493027"/>
    <w:rsid w:val="00496948"/>
    <w:rsid w:val="004A1C26"/>
    <w:rsid w:val="004B4510"/>
    <w:rsid w:val="004D0D1B"/>
    <w:rsid w:val="004D731D"/>
    <w:rsid w:val="004F3B51"/>
    <w:rsid w:val="005412B1"/>
    <w:rsid w:val="0054290C"/>
    <w:rsid w:val="005461C1"/>
    <w:rsid w:val="00546BBA"/>
    <w:rsid w:val="00551F21"/>
    <w:rsid w:val="00581896"/>
    <w:rsid w:val="00590EBA"/>
    <w:rsid w:val="00594AF7"/>
    <w:rsid w:val="005A75C4"/>
    <w:rsid w:val="005B0092"/>
    <w:rsid w:val="005B22B4"/>
    <w:rsid w:val="005B6F6D"/>
    <w:rsid w:val="005D5587"/>
    <w:rsid w:val="005D6567"/>
    <w:rsid w:val="00611CB6"/>
    <w:rsid w:val="00615E1D"/>
    <w:rsid w:val="00616CD5"/>
    <w:rsid w:val="006211EA"/>
    <w:rsid w:val="00626C80"/>
    <w:rsid w:val="00640BE5"/>
    <w:rsid w:val="006420BD"/>
    <w:rsid w:val="006468C9"/>
    <w:rsid w:val="006572A3"/>
    <w:rsid w:val="00664635"/>
    <w:rsid w:val="00665B39"/>
    <w:rsid w:val="00665FE2"/>
    <w:rsid w:val="006731B0"/>
    <w:rsid w:val="00686510"/>
    <w:rsid w:val="00687CD7"/>
    <w:rsid w:val="00692C81"/>
    <w:rsid w:val="006D2267"/>
    <w:rsid w:val="006E621E"/>
    <w:rsid w:val="006F0CC0"/>
    <w:rsid w:val="006F61F9"/>
    <w:rsid w:val="0071223D"/>
    <w:rsid w:val="00713942"/>
    <w:rsid w:val="00723634"/>
    <w:rsid w:val="00725FA5"/>
    <w:rsid w:val="007267CB"/>
    <w:rsid w:val="00726A76"/>
    <w:rsid w:val="007272D4"/>
    <w:rsid w:val="00736D7E"/>
    <w:rsid w:val="0074734C"/>
    <w:rsid w:val="00761297"/>
    <w:rsid w:val="007631C3"/>
    <w:rsid w:val="0076628C"/>
    <w:rsid w:val="007717AB"/>
    <w:rsid w:val="00772BB1"/>
    <w:rsid w:val="00781CDD"/>
    <w:rsid w:val="007875DE"/>
    <w:rsid w:val="007905F4"/>
    <w:rsid w:val="007925CD"/>
    <w:rsid w:val="00795868"/>
    <w:rsid w:val="007A62AB"/>
    <w:rsid w:val="007B02EE"/>
    <w:rsid w:val="007B1CE2"/>
    <w:rsid w:val="007B42F3"/>
    <w:rsid w:val="007C01EE"/>
    <w:rsid w:val="007C07BA"/>
    <w:rsid w:val="007C26A5"/>
    <w:rsid w:val="007C29F4"/>
    <w:rsid w:val="007D2EA6"/>
    <w:rsid w:val="007D7A22"/>
    <w:rsid w:val="007E45E6"/>
    <w:rsid w:val="007F5471"/>
    <w:rsid w:val="007F7AC1"/>
    <w:rsid w:val="0080087B"/>
    <w:rsid w:val="00804AB8"/>
    <w:rsid w:val="00806F0C"/>
    <w:rsid w:val="00821833"/>
    <w:rsid w:val="00826147"/>
    <w:rsid w:val="00836D3F"/>
    <w:rsid w:val="008412FF"/>
    <w:rsid w:val="00843926"/>
    <w:rsid w:val="008538EE"/>
    <w:rsid w:val="00856038"/>
    <w:rsid w:val="00857160"/>
    <w:rsid w:val="008722DD"/>
    <w:rsid w:val="0087349E"/>
    <w:rsid w:val="0087788C"/>
    <w:rsid w:val="00882CF5"/>
    <w:rsid w:val="008877D6"/>
    <w:rsid w:val="008A47E5"/>
    <w:rsid w:val="008C37D2"/>
    <w:rsid w:val="008C52F3"/>
    <w:rsid w:val="008E09D6"/>
    <w:rsid w:val="009018DC"/>
    <w:rsid w:val="0090312D"/>
    <w:rsid w:val="00927AFD"/>
    <w:rsid w:val="00941F78"/>
    <w:rsid w:val="00947FD6"/>
    <w:rsid w:val="009532C9"/>
    <w:rsid w:val="00953617"/>
    <w:rsid w:val="0095436C"/>
    <w:rsid w:val="00956BC3"/>
    <w:rsid w:val="00964DF1"/>
    <w:rsid w:val="00985824"/>
    <w:rsid w:val="00987688"/>
    <w:rsid w:val="00992069"/>
    <w:rsid w:val="009A6DA4"/>
    <w:rsid w:val="009B6623"/>
    <w:rsid w:val="009B6EB1"/>
    <w:rsid w:val="009C198D"/>
    <w:rsid w:val="009D14C6"/>
    <w:rsid w:val="009D261A"/>
    <w:rsid w:val="009D559E"/>
    <w:rsid w:val="009D60DA"/>
    <w:rsid w:val="009D780E"/>
    <w:rsid w:val="00A07447"/>
    <w:rsid w:val="00A075F4"/>
    <w:rsid w:val="00A10C8F"/>
    <w:rsid w:val="00A110C7"/>
    <w:rsid w:val="00A13B32"/>
    <w:rsid w:val="00A17D81"/>
    <w:rsid w:val="00A2169C"/>
    <w:rsid w:val="00A26B40"/>
    <w:rsid w:val="00A35ADE"/>
    <w:rsid w:val="00A456D8"/>
    <w:rsid w:val="00A663FC"/>
    <w:rsid w:val="00A761DE"/>
    <w:rsid w:val="00A81C18"/>
    <w:rsid w:val="00A84444"/>
    <w:rsid w:val="00A93668"/>
    <w:rsid w:val="00A95FE8"/>
    <w:rsid w:val="00AA0B79"/>
    <w:rsid w:val="00AA3ED5"/>
    <w:rsid w:val="00AD6816"/>
    <w:rsid w:val="00AF7FCD"/>
    <w:rsid w:val="00B03893"/>
    <w:rsid w:val="00B0497C"/>
    <w:rsid w:val="00B113D5"/>
    <w:rsid w:val="00B126FE"/>
    <w:rsid w:val="00B22911"/>
    <w:rsid w:val="00B33357"/>
    <w:rsid w:val="00B35133"/>
    <w:rsid w:val="00B35C36"/>
    <w:rsid w:val="00B368D9"/>
    <w:rsid w:val="00B4354C"/>
    <w:rsid w:val="00B47A56"/>
    <w:rsid w:val="00B5688D"/>
    <w:rsid w:val="00B67D3B"/>
    <w:rsid w:val="00B762D8"/>
    <w:rsid w:val="00B81F85"/>
    <w:rsid w:val="00B95223"/>
    <w:rsid w:val="00BA1FEC"/>
    <w:rsid w:val="00BA6EA2"/>
    <w:rsid w:val="00BA73B5"/>
    <w:rsid w:val="00BC17D5"/>
    <w:rsid w:val="00BC24F5"/>
    <w:rsid w:val="00BC5AEF"/>
    <w:rsid w:val="00BC7563"/>
    <w:rsid w:val="00BD3A59"/>
    <w:rsid w:val="00BF05E3"/>
    <w:rsid w:val="00C00DA3"/>
    <w:rsid w:val="00C013FE"/>
    <w:rsid w:val="00C02F94"/>
    <w:rsid w:val="00C055E4"/>
    <w:rsid w:val="00C05BBD"/>
    <w:rsid w:val="00C11931"/>
    <w:rsid w:val="00C21CC6"/>
    <w:rsid w:val="00C35818"/>
    <w:rsid w:val="00C46BCF"/>
    <w:rsid w:val="00C50D91"/>
    <w:rsid w:val="00C6677B"/>
    <w:rsid w:val="00C66E91"/>
    <w:rsid w:val="00C67E76"/>
    <w:rsid w:val="00C7234E"/>
    <w:rsid w:val="00C749D5"/>
    <w:rsid w:val="00C965AC"/>
    <w:rsid w:val="00CA4442"/>
    <w:rsid w:val="00CA4480"/>
    <w:rsid w:val="00CB0526"/>
    <w:rsid w:val="00CB5554"/>
    <w:rsid w:val="00CC1765"/>
    <w:rsid w:val="00CC30F2"/>
    <w:rsid w:val="00CC4B09"/>
    <w:rsid w:val="00CD029B"/>
    <w:rsid w:val="00CD4D62"/>
    <w:rsid w:val="00CD5273"/>
    <w:rsid w:val="00CE249E"/>
    <w:rsid w:val="00CE75BD"/>
    <w:rsid w:val="00CF1325"/>
    <w:rsid w:val="00CF4AFF"/>
    <w:rsid w:val="00CF5695"/>
    <w:rsid w:val="00D02FDA"/>
    <w:rsid w:val="00D17843"/>
    <w:rsid w:val="00D20D06"/>
    <w:rsid w:val="00D24F2A"/>
    <w:rsid w:val="00D27657"/>
    <w:rsid w:val="00D43936"/>
    <w:rsid w:val="00D44F71"/>
    <w:rsid w:val="00D50CB9"/>
    <w:rsid w:val="00D53C66"/>
    <w:rsid w:val="00D578BF"/>
    <w:rsid w:val="00D621FF"/>
    <w:rsid w:val="00D65A32"/>
    <w:rsid w:val="00D67A8C"/>
    <w:rsid w:val="00D81536"/>
    <w:rsid w:val="00D83E28"/>
    <w:rsid w:val="00D8574C"/>
    <w:rsid w:val="00D86525"/>
    <w:rsid w:val="00D874F6"/>
    <w:rsid w:val="00DA57A4"/>
    <w:rsid w:val="00DB056D"/>
    <w:rsid w:val="00DB24A8"/>
    <w:rsid w:val="00DB5D4D"/>
    <w:rsid w:val="00DC458F"/>
    <w:rsid w:val="00DC4775"/>
    <w:rsid w:val="00DD764D"/>
    <w:rsid w:val="00DF0225"/>
    <w:rsid w:val="00DF13DE"/>
    <w:rsid w:val="00DF2C9F"/>
    <w:rsid w:val="00DF70CF"/>
    <w:rsid w:val="00E31C64"/>
    <w:rsid w:val="00E3232C"/>
    <w:rsid w:val="00E33918"/>
    <w:rsid w:val="00E4760F"/>
    <w:rsid w:val="00E500EA"/>
    <w:rsid w:val="00E50351"/>
    <w:rsid w:val="00E50DD5"/>
    <w:rsid w:val="00E5492D"/>
    <w:rsid w:val="00E54B4B"/>
    <w:rsid w:val="00E70440"/>
    <w:rsid w:val="00E71D45"/>
    <w:rsid w:val="00E82C69"/>
    <w:rsid w:val="00E87D26"/>
    <w:rsid w:val="00E96F01"/>
    <w:rsid w:val="00EA3304"/>
    <w:rsid w:val="00EA7AFE"/>
    <w:rsid w:val="00EB012A"/>
    <w:rsid w:val="00EB6733"/>
    <w:rsid w:val="00EC04F2"/>
    <w:rsid w:val="00EC0D19"/>
    <w:rsid w:val="00EC6F50"/>
    <w:rsid w:val="00ED6A31"/>
    <w:rsid w:val="00EE6E7B"/>
    <w:rsid w:val="00EF16E7"/>
    <w:rsid w:val="00EF3829"/>
    <w:rsid w:val="00F108BD"/>
    <w:rsid w:val="00F129FB"/>
    <w:rsid w:val="00F14AB3"/>
    <w:rsid w:val="00F27A3A"/>
    <w:rsid w:val="00F458DD"/>
    <w:rsid w:val="00F50A90"/>
    <w:rsid w:val="00F50E15"/>
    <w:rsid w:val="00F55012"/>
    <w:rsid w:val="00F60ADD"/>
    <w:rsid w:val="00F67C0F"/>
    <w:rsid w:val="00F7502B"/>
    <w:rsid w:val="00F77009"/>
    <w:rsid w:val="00F8136A"/>
    <w:rsid w:val="00F82309"/>
    <w:rsid w:val="00F91F44"/>
    <w:rsid w:val="00FA5922"/>
    <w:rsid w:val="00FA7BA9"/>
    <w:rsid w:val="00FC0A37"/>
    <w:rsid w:val="00FD01EB"/>
    <w:rsid w:val="00FD03BB"/>
    <w:rsid w:val="00FD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04535E"/>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character" w:customStyle="1" w:styleId="Heading4Char">
    <w:name w:val="Heading 4 Char"/>
    <w:basedOn w:val="DefaultParagraphFont"/>
    <w:link w:val="Heading4"/>
    <w:rsid w:val="0004535E"/>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04535E"/>
    <w:rPr>
      <w:rFonts w:ascii="Calibri" w:eastAsia="Calibri" w:hAnsi="Calibri" w:cs="Consolas"/>
      <w:szCs w:val="21"/>
    </w:rPr>
  </w:style>
  <w:style w:type="character" w:customStyle="1" w:styleId="PlainTextChar">
    <w:name w:val="Plain Text Char"/>
    <w:basedOn w:val="DefaultParagraphFont"/>
    <w:link w:val="PlainText"/>
    <w:uiPriority w:val="99"/>
    <w:rsid w:val="0004535E"/>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04535E"/>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character" w:customStyle="1" w:styleId="Heading4Char">
    <w:name w:val="Heading 4 Char"/>
    <w:basedOn w:val="DefaultParagraphFont"/>
    <w:link w:val="Heading4"/>
    <w:rsid w:val="0004535E"/>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04535E"/>
    <w:rPr>
      <w:rFonts w:ascii="Calibri" w:eastAsia="Calibri" w:hAnsi="Calibri" w:cs="Consolas"/>
      <w:szCs w:val="21"/>
    </w:rPr>
  </w:style>
  <w:style w:type="character" w:customStyle="1" w:styleId="PlainTextChar">
    <w:name w:val="Plain Text Char"/>
    <w:basedOn w:val="DefaultParagraphFont"/>
    <w:link w:val="PlainText"/>
    <w:uiPriority w:val="99"/>
    <w:rsid w:val="0004535E"/>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073">
      <w:bodyDiv w:val="1"/>
      <w:marLeft w:val="0"/>
      <w:marRight w:val="0"/>
      <w:marTop w:val="0"/>
      <w:marBottom w:val="0"/>
      <w:divBdr>
        <w:top w:val="none" w:sz="0" w:space="0" w:color="auto"/>
        <w:left w:val="none" w:sz="0" w:space="0" w:color="auto"/>
        <w:bottom w:val="none" w:sz="0" w:space="0" w:color="auto"/>
        <w:right w:val="none" w:sz="0" w:space="0" w:color="auto"/>
      </w:divBdr>
    </w:div>
    <w:div w:id="513495744">
      <w:bodyDiv w:val="1"/>
      <w:marLeft w:val="0"/>
      <w:marRight w:val="0"/>
      <w:marTop w:val="0"/>
      <w:marBottom w:val="0"/>
      <w:divBdr>
        <w:top w:val="none" w:sz="0" w:space="0" w:color="auto"/>
        <w:left w:val="none" w:sz="0" w:space="0" w:color="auto"/>
        <w:bottom w:val="none" w:sz="0" w:space="0" w:color="auto"/>
        <w:right w:val="none" w:sz="0" w:space="0" w:color="auto"/>
      </w:divBdr>
    </w:div>
    <w:div w:id="968314822">
      <w:bodyDiv w:val="1"/>
      <w:marLeft w:val="0"/>
      <w:marRight w:val="0"/>
      <w:marTop w:val="0"/>
      <w:marBottom w:val="0"/>
      <w:divBdr>
        <w:top w:val="none" w:sz="0" w:space="0" w:color="auto"/>
        <w:left w:val="none" w:sz="0" w:space="0" w:color="auto"/>
        <w:bottom w:val="none" w:sz="0" w:space="0" w:color="auto"/>
        <w:right w:val="none" w:sz="0" w:space="0" w:color="auto"/>
      </w:divBdr>
    </w:div>
    <w:div w:id="1363357035">
      <w:bodyDiv w:val="1"/>
      <w:marLeft w:val="0"/>
      <w:marRight w:val="0"/>
      <w:marTop w:val="0"/>
      <w:marBottom w:val="0"/>
      <w:divBdr>
        <w:top w:val="none" w:sz="0" w:space="0" w:color="auto"/>
        <w:left w:val="none" w:sz="0" w:space="0" w:color="auto"/>
        <w:bottom w:val="none" w:sz="0" w:space="0" w:color="auto"/>
        <w:right w:val="none" w:sz="0" w:space="0" w:color="auto"/>
      </w:divBdr>
    </w:div>
    <w:div w:id="17101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1F31-B2A6-4581-850D-2D48A975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2017-10-09T12:38:00Z</cp:lastPrinted>
  <dcterms:created xsi:type="dcterms:W3CDTF">2017-10-05T11:10:00Z</dcterms:created>
  <dcterms:modified xsi:type="dcterms:W3CDTF">2017-10-09T12:43:00Z</dcterms:modified>
</cp:coreProperties>
</file>