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D6" w:rsidRDefault="00F875D6">
      <w:pPr>
        <w:suppressAutoHyphens/>
        <w:spacing w:after="0" w:line="480" w:lineRule="auto"/>
        <w:jc w:val="center"/>
        <w:rPr>
          <w:rFonts w:ascii="Arial" w:eastAsia="Arial" w:hAnsi="Arial" w:cs="Arial"/>
          <w:b/>
          <w:sz w:val="28"/>
        </w:rPr>
      </w:pPr>
    </w:p>
    <w:p w:rsidR="00F875D6" w:rsidRDefault="00014468">
      <w:pPr>
        <w:suppressAutoHyphens/>
        <w:spacing w:after="0" w:line="240" w:lineRule="auto"/>
        <w:jc w:val="center"/>
        <w:rPr>
          <w:rFonts w:ascii="Arial" w:eastAsia="Arial" w:hAnsi="Arial" w:cs="Arial"/>
          <w:b/>
          <w:sz w:val="28"/>
        </w:rPr>
      </w:pPr>
      <w:r>
        <w:rPr>
          <w:rFonts w:ascii="Arial" w:eastAsia="Arial" w:hAnsi="Arial" w:cs="Arial"/>
          <w:b/>
          <w:sz w:val="28"/>
        </w:rPr>
        <w:t>Minutes of Meeting</w:t>
      </w:r>
    </w:p>
    <w:p w:rsidR="00F875D6" w:rsidRDefault="00F875D6">
      <w:pPr>
        <w:suppressAutoHyphens/>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1544"/>
        <w:gridCol w:w="670"/>
        <w:gridCol w:w="421"/>
        <w:gridCol w:w="2594"/>
        <w:gridCol w:w="1409"/>
        <w:gridCol w:w="926"/>
        <w:gridCol w:w="796"/>
        <w:gridCol w:w="774"/>
      </w:tblGrid>
      <w:tr w:rsidR="00F875D6">
        <w:tc>
          <w:tcPr>
            <w:tcW w:w="3882"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Subject:</w:t>
            </w:r>
          </w:p>
        </w:tc>
        <w:tc>
          <w:tcPr>
            <w:tcW w:w="10084"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Elmley Lovett Parish Council Meeting</w:t>
            </w:r>
          </w:p>
        </w:tc>
      </w:tr>
      <w:tr w:rsidR="00F875D6">
        <w:tc>
          <w:tcPr>
            <w:tcW w:w="3882"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Location:</w:t>
            </w:r>
          </w:p>
        </w:tc>
        <w:tc>
          <w:tcPr>
            <w:tcW w:w="10084"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Cutnall Green &amp; District Memorial Hall</w:t>
            </w:r>
          </w:p>
        </w:tc>
      </w:tr>
      <w:tr w:rsidR="00F875D6">
        <w:tc>
          <w:tcPr>
            <w:tcW w:w="3882"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Date and time:</w:t>
            </w:r>
          </w:p>
        </w:tc>
        <w:tc>
          <w:tcPr>
            <w:tcW w:w="10084"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rPr>
                <w:rFonts w:ascii="Arial" w:eastAsia="Arial" w:hAnsi="Arial" w:cs="Arial"/>
                <w:b/>
                <w:sz w:val="20"/>
              </w:rPr>
            </w:pPr>
            <w:r>
              <w:rPr>
                <w:rFonts w:ascii="Arial" w:eastAsia="Arial" w:hAnsi="Arial" w:cs="Arial"/>
                <w:b/>
                <w:sz w:val="20"/>
              </w:rPr>
              <w:t>Held on</w:t>
            </w:r>
            <w:r w:rsidR="00647E64">
              <w:rPr>
                <w:rFonts w:ascii="Arial" w:eastAsia="Arial" w:hAnsi="Arial" w:cs="Arial"/>
                <w:b/>
                <w:sz w:val="20"/>
              </w:rPr>
              <w:t xml:space="preserve"> 14th</w:t>
            </w:r>
            <w:r>
              <w:rPr>
                <w:rFonts w:ascii="Arial" w:eastAsia="Arial" w:hAnsi="Arial" w:cs="Arial"/>
                <w:b/>
                <w:sz w:val="20"/>
              </w:rPr>
              <w:t xml:space="preserve"> Ju</w:t>
            </w:r>
            <w:r w:rsidR="00647E64">
              <w:rPr>
                <w:rFonts w:ascii="Arial" w:eastAsia="Arial" w:hAnsi="Arial" w:cs="Arial"/>
                <w:b/>
                <w:sz w:val="20"/>
              </w:rPr>
              <w:t>ly</w:t>
            </w:r>
            <w:r>
              <w:rPr>
                <w:rFonts w:ascii="Arial" w:eastAsia="Arial" w:hAnsi="Arial" w:cs="Arial"/>
                <w:b/>
                <w:sz w:val="20"/>
              </w:rPr>
              <w:t xml:space="preserve">  2015 at 19.30 hours</w:t>
            </w:r>
          </w:p>
          <w:p w:rsidR="00F875D6" w:rsidRDefault="00F875D6">
            <w:pPr>
              <w:suppressAutoHyphens/>
              <w:spacing w:after="0" w:line="240" w:lineRule="auto"/>
            </w:pPr>
          </w:p>
        </w:tc>
      </w:tr>
      <w:tr w:rsidR="00F875D6">
        <w:trPr>
          <w:trHeight w:val="1"/>
        </w:trPr>
        <w:tc>
          <w:tcPr>
            <w:tcW w:w="3882"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Present:</w:t>
            </w:r>
          </w:p>
        </w:tc>
        <w:tc>
          <w:tcPr>
            <w:tcW w:w="37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2378"/>
            </w:tblGrid>
            <w:tr w:rsidR="00F875D6">
              <w:trPr>
                <w:trHeight w:val="1"/>
              </w:trPr>
              <w:tc>
                <w:tcPr>
                  <w:tcW w:w="94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rPr>
                      <w:rFonts w:ascii="Arial" w:eastAsia="Arial" w:hAnsi="Arial" w:cs="Arial"/>
                      <w:sz w:val="20"/>
                    </w:rPr>
                  </w:pPr>
                  <w:r>
                    <w:rPr>
                      <w:rFonts w:ascii="Arial" w:eastAsia="Arial" w:hAnsi="Arial" w:cs="Arial"/>
                      <w:sz w:val="20"/>
                    </w:rPr>
                    <w:t>J Homer (JH)</w:t>
                  </w:r>
                </w:p>
                <w:p w:rsidR="00F875D6" w:rsidRDefault="00647E64">
                  <w:pPr>
                    <w:suppressAutoHyphens/>
                    <w:spacing w:after="0" w:line="240" w:lineRule="auto"/>
                    <w:rPr>
                      <w:rFonts w:ascii="Arial" w:eastAsia="Arial" w:hAnsi="Arial" w:cs="Arial"/>
                      <w:sz w:val="20"/>
                    </w:rPr>
                  </w:pPr>
                  <w:r>
                    <w:rPr>
                      <w:rFonts w:ascii="Arial" w:eastAsia="Arial" w:hAnsi="Arial" w:cs="Arial"/>
                      <w:sz w:val="20"/>
                    </w:rPr>
                    <w:t>A Barlow(AB</w:t>
                  </w:r>
                  <w:r w:rsidR="00014468">
                    <w:rPr>
                      <w:rFonts w:ascii="Arial" w:eastAsia="Arial" w:hAnsi="Arial" w:cs="Arial"/>
                      <w:sz w:val="20"/>
                    </w:rPr>
                    <w:t xml:space="preserve"> </w:t>
                  </w:r>
                </w:p>
                <w:p w:rsidR="00F875D6" w:rsidRDefault="00014468">
                  <w:pPr>
                    <w:suppressAutoHyphens/>
                    <w:spacing w:after="0" w:line="240" w:lineRule="auto"/>
                    <w:rPr>
                      <w:rFonts w:ascii="Arial" w:eastAsia="Arial" w:hAnsi="Arial" w:cs="Arial"/>
                      <w:sz w:val="20"/>
                    </w:rPr>
                  </w:pPr>
                  <w:r>
                    <w:rPr>
                      <w:rFonts w:ascii="Arial" w:eastAsia="Arial" w:hAnsi="Arial" w:cs="Arial"/>
                      <w:sz w:val="20"/>
                    </w:rPr>
                    <w:t xml:space="preserve">J Bache (JB) </w:t>
                  </w:r>
                </w:p>
                <w:p w:rsidR="00F875D6" w:rsidRDefault="00F875D6">
                  <w:pPr>
                    <w:suppressAutoHyphens/>
                    <w:spacing w:after="0" w:line="240" w:lineRule="auto"/>
                  </w:pPr>
                </w:p>
              </w:tc>
            </w:tr>
            <w:tr w:rsidR="00F875D6">
              <w:trPr>
                <w:trHeight w:val="1"/>
              </w:trPr>
              <w:tc>
                <w:tcPr>
                  <w:tcW w:w="94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647E64" w:rsidRDefault="00014468">
                  <w:pPr>
                    <w:suppressAutoHyphens/>
                    <w:spacing w:after="0" w:line="240" w:lineRule="auto"/>
                    <w:rPr>
                      <w:rFonts w:ascii="Arial" w:eastAsia="Arial" w:hAnsi="Arial" w:cs="Arial"/>
                      <w:sz w:val="20"/>
                    </w:rPr>
                  </w:pPr>
                  <w:r>
                    <w:rPr>
                      <w:rFonts w:ascii="Arial" w:eastAsia="Arial" w:hAnsi="Arial" w:cs="Arial"/>
                      <w:sz w:val="20"/>
                    </w:rPr>
                    <w:t>District Councillor</w:t>
                  </w:r>
                  <w:r w:rsidR="00647E64">
                    <w:rPr>
                      <w:rFonts w:ascii="Arial" w:eastAsia="Arial" w:hAnsi="Arial" w:cs="Arial"/>
                      <w:sz w:val="20"/>
                    </w:rPr>
                    <w:t xml:space="preserve"> L Duffy (LD</w:t>
                  </w:r>
                  <w:r w:rsidR="002B31B8">
                    <w:rPr>
                      <w:rFonts w:ascii="Arial" w:eastAsia="Arial" w:hAnsi="Arial" w:cs="Arial"/>
                      <w:sz w:val="20"/>
                    </w:rPr>
                    <w:t>)</w:t>
                  </w:r>
                </w:p>
              </w:tc>
            </w:tr>
          </w:tbl>
          <w:p w:rsidR="00F875D6" w:rsidRDefault="00F875D6">
            <w:pPr>
              <w:suppressAutoHyphens/>
              <w:spacing w:after="0" w:line="240" w:lineRule="auto"/>
            </w:pPr>
          </w:p>
        </w:tc>
        <w:tc>
          <w:tcPr>
            <w:tcW w:w="6375"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rPr>
                <w:rFonts w:ascii="Arial" w:eastAsia="Arial" w:hAnsi="Arial" w:cs="Arial"/>
                <w:sz w:val="20"/>
              </w:rPr>
            </w:pPr>
            <w:r>
              <w:rPr>
                <w:rFonts w:ascii="Arial" w:eastAsia="Arial" w:hAnsi="Arial" w:cs="Arial"/>
                <w:sz w:val="20"/>
              </w:rPr>
              <w:t xml:space="preserve">Chairman </w:t>
            </w:r>
          </w:p>
          <w:p w:rsidR="00F875D6" w:rsidRDefault="00F875D6">
            <w:pPr>
              <w:suppressAutoHyphens/>
              <w:spacing w:after="0" w:line="240" w:lineRule="auto"/>
            </w:pPr>
          </w:p>
        </w:tc>
      </w:tr>
      <w:tr w:rsidR="00F875D6">
        <w:trPr>
          <w:trHeight w:val="1"/>
        </w:trPr>
        <w:tc>
          <w:tcPr>
            <w:tcW w:w="3882"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In attendance:</w:t>
            </w:r>
          </w:p>
        </w:tc>
        <w:tc>
          <w:tcPr>
            <w:tcW w:w="10084"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rPr>
                <w:rFonts w:ascii="Calibri" w:eastAsia="Calibri" w:hAnsi="Calibri" w:cs="Calibri"/>
              </w:rPr>
            </w:pPr>
          </w:p>
        </w:tc>
      </w:tr>
      <w:tr w:rsidR="00F875D6">
        <w:tc>
          <w:tcPr>
            <w:tcW w:w="3882"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Apologies:</w:t>
            </w:r>
          </w:p>
        </w:tc>
        <w:tc>
          <w:tcPr>
            <w:tcW w:w="37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rPr>
                <w:rFonts w:ascii="Arial" w:eastAsia="Arial" w:hAnsi="Arial" w:cs="Arial"/>
                <w:sz w:val="20"/>
              </w:rPr>
            </w:pPr>
            <w:r>
              <w:rPr>
                <w:rFonts w:ascii="Arial" w:eastAsia="Arial" w:hAnsi="Arial" w:cs="Arial"/>
                <w:sz w:val="20"/>
              </w:rPr>
              <w:t>A Maiden (AM)</w:t>
            </w:r>
          </w:p>
          <w:p w:rsidR="00F875D6" w:rsidRDefault="00014468">
            <w:pPr>
              <w:suppressAutoHyphens/>
              <w:spacing w:after="0" w:line="240" w:lineRule="auto"/>
              <w:rPr>
                <w:rFonts w:ascii="Arial" w:eastAsia="Arial" w:hAnsi="Arial" w:cs="Arial"/>
                <w:sz w:val="20"/>
              </w:rPr>
            </w:pPr>
            <w:r>
              <w:rPr>
                <w:rFonts w:ascii="Arial" w:eastAsia="Arial" w:hAnsi="Arial" w:cs="Arial"/>
                <w:sz w:val="20"/>
              </w:rPr>
              <w:t xml:space="preserve">A </w:t>
            </w:r>
            <w:r w:rsidR="00647E64">
              <w:rPr>
                <w:rFonts w:ascii="Arial" w:eastAsia="Arial" w:hAnsi="Arial" w:cs="Arial"/>
                <w:sz w:val="20"/>
              </w:rPr>
              <w:t>Aston</w:t>
            </w:r>
            <w:r>
              <w:rPr>
                <w:rFonts w:ascii="Arial" w:eastAsia="Arial" w:hAnsi="Arial" w:cs="Arial"/>
                <w:sz w:val="20"/>
              </w:rPr>
              <w:t xml:space="preserve"> (A</w:t>
            </w:r>
            <w:r w:rsidR="00647E64">
              <w:rPr>
                <w:rFonts w:ascii="Arial" w:eastAsia="Arial" w:hAnsi="Arial" w:cs="Arial"/>
                <w:sz w:val="20"/>
              </w:rPr>
              <w:t>A)</w:t>
            </w:r>
          </w:p>
          <w:p w:rsidR="00F875D6" w:rsidRDefault="00014468">
            <w:pPr>
              <w:suppressAutoHyphens/>
              <w:spacing w:after="0" w:line="240" w:lineRule="auto"/>
              <w:rPr>
                <w:rFonts w:ascii="Arial" w:eastAsia="Arial" w:hAnsi="Arial" w:cs="Arial"/>
                <w:sz w:val="20"/>
              </w:rPr>
            </w:pPr>
            <w:r>
              <w:rPr>
                <w:rFonts w:ascii="Arial" w:eastAsia="Arial" w:hAnsi="Arial" w:cs="Arial"/>
                <w:sz w:val="20"/>
              </w:rPr>
              <w:t>A Campbell (AC</w:t>
            </w:r>
            <w:r w:rsidR="00647E64">
              <w:rPr>
                <w:rFonts w:ascii="Arial" w:eastAsia="Arial" w:hAnsi="Arial" w:cs="Arial"/>
                <w:sz w:val="20"/>
              </w:rPr>
              <w:t>)</w:t>
            </w:r>
          </w:p>
          <w:p w:rsidR="00647E64" w:rsidRDefault="00647E64">
            <w:pPr>
              <w:suppressAutoHyphens/>
              <w:spacing w:after="0" w:line="240" w:lineRule="auto"/>
            </w:pPr>
            <w:r>
              <w:rPr>
                <w:rFonts w:ascii="Arial" w:eastAsia="Arial" w:hAnsi="Arial" w:cs="Arial"/>
                <w:sz w:val="20"/>
              </w:rPr>
              <w:t>County Councillor M Broomfield</w:t>
            </w:r>
          </w:p>
        </w:tc>
        <w:tc>
          <w:tcPr>
            <w:tcW w:w="6375"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rPr>
                <w:rFonts w:ascii="Calibri" w:eastAsia="Calibri" w:hAnsi="Calibri" w:cs="Calibri"/>
              </w:rPr>
            </w:pPr>
          </w:p>
        </w:tc>
      </w:tr>
      <w:tr w:rsidR="00F875D6">
        <w:tc>
          <w:tcPr>
            <w:tcW w:w="3882"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Distribution</w:t>
            </w:r>
          </w:p>
        </w:tc>
        <w:tc>
          <w:tcPr>
            <w:tcW w:w="37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rPr>
                <w:rFonts w:ascii="Arial" w:eastAsia="Arial" w:hAnsi="Arial" w:cs="Arial"/>
                <w:sz w:val="20"/>
              </w:rPr>
            </w:pPr>
            <w:r>
              <w:rPr>
                <w:rFonts w:ascii="Arial" w:eastAsia="Arial" w:hAnsi="Arial" w:cs="Arial"/>
                <w:sz w:val="20"/>
              </w:rPr>
              <w:t>Parish Councillors</w:t>
            </w:r>
          </w:p>
          <w:p w:rsidR="00F875D6" w:rsidRDefault="00014468">
            <w:pPr>
              <w:suppressAutoHyphens/>
              <w:spacing w:after="0" w:line="240" w:lineRule="auto"/>
              <w:rPr>
                <w:rFonts w:ascii="Arial" w:eastAsia="Arial" w:hAnsi="Arial" w:cs="Arial"/>
                <w:sz w:val="20"/>
              </w:rPr>
            </w:pPr>
            <w:r>
              <w:rPr>
                <w:rFonts w:ascii="Arial" w:eastAsia="Arial" w:hAnsi="Arial" w:cs="Arial"/>
                <w:sz w:val="20"/>
              </w:rPr>
              <w:t>District Councillors</w:t>
            </w:r>
          </w:p>
          <w:p w:rsidR="00F875D6" w:rsidRDefault="00014468">
            <w:pPr>
              <w:suppressAutoHyphens/>
              <w:spacing w:after="0" w:line="240" w:lineRule="auto"/>
              <w:rPr>
                <w:rFonts w:ascii="Arial" w:eastAsia="Arial" w:hAnsi="Arial" w:cs="Arial"/>
                <w:sz w:val="20"/>
              </w:rPr>
            </w:pPr>
            <w:r>
              <w:rPr>
                <w:rFonts w:ascii="Arial" w:eastAsia="Arial" w:hAnsi="Arial" w:cs="Arial"/>
                <w:sz w:val="20"/>
              </w:rPr>
              <w:t>County Councillor</w:t>
            </w:r>
          </w:p>
          <w:p w:rsidR="00F875D6" w:rsidRDefault="00014468">
            <w:pPr>
              <w:suppressAutoHyphens/>
              <w:spacing w:after="0" w:line="240" w:lineRule="auto"/>
              <w:rPr>
                <w:rFonts w:ascii="Arial" w:eastAsia="Arial" w:hAnsi="Arial" w:cs="Arial"/>
                <w:sz w:val="20"/>
              </w:rPr>
            </w:pPr>
            <w:r>
              <w:rPr>
                <w:rFonts w:ascii="Arial" w:eastAsia="Arial" w:hAnsi="Arial" w:cs="Arial"/>
                <w:sz w:val="20"/>
              </w:rPr>
              <w:t>Parish notice board</w:t>
            </w:r>
          </w:p>
          <w:p w:rsidR="00F875D6" w:rsidRDefault="00F875D6">
            <w:pPr>
              <w:suppressAutoHyphens/>
              <w:spacing w:after="0" w:line="240" w:lineRule="auto"/>
            </w:pPr>
          </w:p>
        </w:tc>
        <w:tc>
          <w:tcPr>
            <w:tcW w:w="6375"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rPr>
                <w:rFonts w:ascii="Calibri" w:eastAsia="Calibri" w:hAnsi="Calibri" w:cs="Calibri"/>
              </w:rPr>
            </w:pPr>
          </w:p>
        </w:tc>
      </w:tr>
      <w:tr w:rsidR="00F875D6">
        <w:tc>
          <w:tcPr>
            <w:tcW w:w="3882"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Date issued:</w:t>
            </w:r>
          </w:p>
        </w:tc>
        <w:tc>
          <w:tcPr>
            <w:tcW w:w="10084"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647E64" w:rsidP="00647E64">
            <w:pPr>
              <w:suppressAutoHyphens/>
              <w:spacing w:after="0" w:line="240" w:lineRule="auto"/>
            </w:pPr>
            <w:r>
              <w:rPr>
                <w:rFonts w:ascii="Arial" w:eastAsia="Arial" w:hAnsi="Arial" w:cs="Arial"/>
                <w:sz w:val="20"/>
              </w:rPr>
              <w:t>4</w:t>
            </w:r>
            <w:r w:rsidRPr="00647E64">
              <w:rPr>
                <w:rFonts w:ascii="Arial" w:eastAsia="Arial" w:hAnsi="Arial" w:cs="Arial"/>
                <w:sz w:val="20"/>
                <w:vertAlign w:val="superscript"/>
              </w:rPr>
              <w:t>th</w:t>
            </w:r>
            <w:r>
              <w:rPr>
                <w:rFonts w:ascii="Arial" w:eastAsia="Arial" w:hAnsi="Arial" w:cs="Arial"/>
                <w:sz w:val="20"/>
              </w:rPr>
              <w:t xml:space="preserve"> August</w:t>
            </w:r>
            <w:r w:rsidR="00014468">
              <w:rPr>
                <w:rFonts w:ascii="Arial" w:eastAsia="Arial" w:hAnsi="Arial" w:cs="Arial"/>
                <w:sz w:val="20"/>
              </w:rPr>
              <w:t xml:space="preserve"> 2015</w:t>
            </w:r>
          </w:p>
        </w:tc>
      </w:tr>
      <w:tr w:rsidR="00F875D6">
        <w:trPr>
          <w:gridAfter w:val="1"/>
          <w:wAfter w:w="1397" w:type="dxa"/>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75D6" w:rsidRDefault="00014468">
            <w:pPr>
              <w:suppressAutoHyphens/>
              <w:spacing w:after="0" w:line="240" w:lineRule="auto"/>
            </w:pPr>
            <w:r>
              <w:rPr>
                <w:rFonts w:ascii="Arial" w:eastAsia="Arial" w:hAnsi="Arial" w:cs="Arial"/>
                <w:b/>
                <w:sz w:val="20"/>
              </w:rPr>
              <w:t>Item</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75D6" w:rsidRDefault="00F875D6">
            <w:pPr>
              <w:suppressAutoHyphens/>
              <w:spacing w:after="0" w:line="240" w:lineRule="auto"/>
              <w:jc w:val="center"/>
              <w:rPr>
                <w:rFonts w:ascii="Calibri" w:eastAsia="Calibri" w:hAnsi="Calibri" w:cs="Calibri"/>
              </w:rPr>
            </w:pP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75D6" w:rsidRDefault="00014468">
            <w:pPr>
              <w:suppressAutoHyphens/>
              <w:spacing w:after="0" w:line="240" w:lineRule="auto"/>
              <w:jc w:val="center"/>
            </w:pPr>
            <w:r>
              <w:rPr>
                <w:rFonts w:ascii="Arial" w:eastAsia="Arial" w:hAnsi="Arial" w:cs="Arial"/>
                <w:b/>
                <w:sz w:val="20"/>
              </w:rPr>
              <w:t>Action</w:t>
            </w:r>
          </w:p>
        </w:tc>
      </w:tr>
      <w:tr w:rsidR="00F875D6">
        <w:trPr>
          <w:gridAfter w:val="1"/>
          <w:wAfter w:w="1397" w:type="dxa"/>
          <w:trHeight w:val="1"/>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numPr>
                <w:ilvl w:val="0"/>
                <w:numId w:val="1"/>
              </w:numPr>
              <w:tabs>
                <w:tab w:val="left" w:pos="510"/>
              </w:tabs>
              <w:suppressAutoHyphens/>
              <w:spacing w:after="0" w:line="240" w:lineRule="auto"/>
              <w:ind w:left="510" w:hanging="510"/>
              <w:rPr>
                <w:rFonts w:ascii="Calibri" w:eastAsia="Calibri" w:hAnsi="Calibri" w:cs="Calibri"/>
              </w:rPr>
            </w:pP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240" w:line="240" w:lineRule="auto"/>
              <w:jc w:val="both"/>
              <w:rPr>
                <w:rFonts w:ascii="Arial" w:eastAsia="Arial" w:hAnsi="Arial" w:cs="Arial"/>
                <w:b/>
                <w:sz w:val="20"/>
              </w:rPr>
            </w:pPr>
            <w:r>
              <w:rPr>
                <w:rFonts w:ascii="Arial" w:eastAsia="Arial" w:hAnsi="Arial" w:cs="Arial"/>
                <w:b/>
                <w:sz w:val="20"/>
              </w:rPr>
              <w:t>Declarations of interests</w:t>
            </w:r>
          </w:p>
          <w:p w:rsidR="00F875D6" w:rsidRDefault="00014468">
            <w:pPr>
              <w:suppressAutoHyphens/>
              <w:spacing w:after="0" w:line="240" w:lineRule="auto"/>
              <w:ind w:left="2" w:hanging="2"/>
              <w:jc w:val="both"/>
              <w:rPr>
                <w:rFonts w:ascii="Arial" w:eastAsia="Arial" w:hAnsi="Arial" w:cs="Arial"/>
                <w:sz w:val="20"/>
              </w:rPr>
            </w:pPr>
            <w:r>
              <w:rPr>
                <w:rFonts w:ascii="Arial" w:eastAsia="Arial" w:hAnsi="Arial" w:cs="Arial"/>
                <w:sz w:val="20"/>
              </w:rPr>
              <w:t xml:space="preserve">Mr Aston and Mrs Bache are members of the Memorial Hall Committee.  Mr Homer is a member of the Elmley Lovett Parochial Church Council.  </w:t>
            </w:r>
          </w:p>
          <w:p w:rsidR="00F875D6" w:rsidRDefault="00F875D6">
            <w:pPr>
              <w:suppressAutoHyphens/>
              <w:spacing w:after="0" w:line="240" w:lineRule="auto"/>
              <w:ind w:left="2" w:hanging="2"/>
              <w:jc w:val="both"/>
              <w:rPr>
                <w:rFonts w:ascii="Arial" w:eastAsia="Arial" w:hAnsi="Arial" w:cs="Arial"/>
                <w:sz w:val="20"/>
              </w:rPr>
            </w:pPr>
          </w:p>
          <w:p w:rsidR="00F875D6" w:rsidRDefault="00F875D6">
            <w:pPr>
              <w:suppressAutoHyphens/>
              <w:spacing w:after="0" w:line="240" w:lineRule="auto"/>
              <w:ind w:left="2" w:hanging="2"/>
              <w:jc w:val="both"/>
            </w:pP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jc w:val="center"/>
              <w:rPr>
                <w:rFonts w:ascii="Arial" w:eastAsia="Arial" w:hAnsi="Arial" w:cs="Arial"/>
                <w:b/>
                <w:sz w:val="20"/>
              </w:rPr>
            </w:pPr>
          </w:p>
          <w:p w:rsidR="00F875D6" w:rsidRDefault="00F875D6">
            <w:pPr>
              <w:suppressAutoHyphens/>
              <w:spacing w:after="0" w:line="240" w:lineRule="auto"/>
              <w:jc w:val="center"/>
              <w:rPr>
                <w:rFonts w:ascii="Arial" w:eastAsia="Arial" w:hAnsi="Arial" w:cs="Arial"/>
                <w:b/>
                <w:sz w:val="20"/>
              </w:rPr>
            </w:pPr>
          </w:p>
          <w:p w:rsidR="00F875D6" w:rsidRDefault="00F875D6">
            <w:pPr>
              <w:suppressAutoHyphens/>
              <w:spacing w:after="0" w:line="240" w:lineRule="auto"/>
              <w:jc w:val="center"/>
              <w:rPr>
                <w:rFonts w:ascii="Arial" w:eastAsia="Arial" w:hAnsi="Arial" w:cs="Arial"/>
                <w:b/>
                <w:sz w:val="20"/>
              </w:rPr>
            </w:pPr>
          </w:p>
          <w:p w:rsidR="00F875D6" w:rsidRDefault="00F875D6">
            <w:pPr>
              <w:suppressAutoHyphens/>
              <w:spacing w:after="0" w:line="240" w:lineRule="auto"/>
              <w:jc w:val="center"/>
              <w:rPr>
                <w:rFonts w:ascii="Arial" w:eastAsia="Arial" w:hAnsi="Arial" w:cs="Arial"/>
                <w:b/>
                <w:sz w:val="20"/>
              </w:rPr>
            </w:pPr>
          </w:p>
          <w:p w:rsidR="00F875D6" w:rsidRDefault="00F875D6">
            <w:pPr>
              <w:suppressAutoHyphens/>
              <w:spacing w:after="0" w:line="240" w:lineRule="auto"/>
              <w:jc w:val="center"/>
              <w:rPr>
                <w:rFonts w:ascii="Arial" w:eastAsia="Arial" w:hAnsi="Arial" w:cs="Arial"/>
                <w:b/>
                <w:sz w:val="20"/>
              </w:rPr>
            </w:pPr>
          </w:p>
          <w:p w:rsidR="00F875D6" w:rsidRDefault="00F875D6">
            <w:pPr>
              <w:suppressAutoHyphens/>
              <w:spacing w:after="0" w:line="240" w:lineRule="auto"/>
              <w:jc w:val="center"/>
            </w:pPr>
          </w:p>
        </w:tc>
      </w:tr>
      <w:tr w:rsidR="00F875D6">
        <w:trPr>
          <w:gridAfter w:val="1"/>
          <w:wAfter w:w="1397" w:type="dxa"/>
          <w:trHeight w:val="1"/>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2.</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647E64">
            <w:pPr>
              <w:suppressAutoHyphens/>
              <w:spacing w:after="240" w:line="240" w:lineRule="auto"/>
              <w:rPr>
                <w:rFonts w:ascii="Arial" w:eastAsia="Arial" w:hAnsi="Arial" w:cs="Arial"/>
                <w:b/>
                <w:sz w:val="20"/>
              </w:rPr>
            </w:pPr>
            <w:r>
              <w:rPr>
                <w:rFonts w:ascii="Arial" w:eastAsia="Arial" w:hAnsi="Arial" w:cs="Arial"/>
                <w:b/>
                <w:sz w:val="20"/>
              </w:rPr>
              <w:t>Minutes of meeting held on 9</w:t>
            </w:r>
            <w:bookmarkStart w:id="0" w:name="_GoBack"/>
            <w:bookmarkEnd w:id="0"/>
            <w:r w:rsidR="00014468">
              <w:rPr>
                <w:rFonts w:ascii="Arial" w:eastAsia="Arial" w:hAnsi="Arial" w:cs="Arial"/>
                <w:b/>
                <w:sz w:val="20"/>
              </w:rPr>
              <w:t xml:space="preserve">th </w:t>
            </w:r>
            <w:r>
              <w:rPr>
                <w:rFonts w:ascii="Arial" w:eastAsia="Arial" w:hAnsi="Arial" w:cs="Arial"/>
                <w:b/>
                <w:sz w:val="20"/>
              </w:rPr>
              <w:t>June</w:t>
            </w:r>
            <w:r w:rsidR="00014468">
              <w:rPr>
                <w:rFonts w:ascii="Arial" w:eastAsia="Arial" w:hAnsi="Arial" w:cs="Arial"/>
                <w:b/>
                <w:sz w:val="20"/>
              </w:rPr>
              <w:t xml:space="preserve"> 2015</w:t>
            </w:r>
          </w:p>
          <w:p w:rsidR="00F875D6" w:rsidRDefault="00014468">
            <w:pPr>
              <w:suppressAutoHyphens/>
              <w:spacing w:after="240" w:line="240" w:lineRule="auto"/>
            </w:pPr>
            <w:r>
              <w:rPr>
                <w:rFonts w:ascii="Arial" w:eastAsia="Arial" w:hAnsi="Arial" w:cs="Arial"/>
                <w:sz w:val="20"/>
              </w:rPr>
              <w:t>The minutes of the above meetings were approved and signed.</w:t>
            </w: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jc w:val="center"/>
              <w:rPr>
                <w:rFonts w:ascii="Calibri" w:eastAsia="Calibri" w:hAnsi="Calibri" w:cs="Calibri"/>
              </w:rPr>
            </w:pPr>
          </w:p>
        </w:tc>
      </w:tr>
      <w:tr w:rsidR="00F875D6">
        <w:trPr>
          <w:gridAfter w:val="1"/>
          <w:wAfter w:w="1397" w:type="dxa"/>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3.</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240" w:line="240" w:lineRule="auto"/>
            </w:pPr>
            <w:r>
              <w:rPr>
                <w:rFonts w:ascii="Arial" w:eastAsia="Arial" w:hAnsi="Arial" w:cs="Arial"/>
                <w:b/>
                <w:sz w:val="20"/>
              </w:rPr>
              <w:t xml:space="preserve">Matters arising </w:t>
            </w: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jc w:val="center"/>
              <w:rPr>
                <w:rFonts w:ascii="Calibri" w:eastAsia="Calibri" w:hAnsi="Calibri" w:cs="Calibri"/>
              </w:rPr>
            </w:pPr>
          </w:p>
        </w:tc>
      </w:tr>
      <w:tr w:rsidR="00F875D6">
        <w:trPr>
          <w:gridAfter w:val="1"/>
          <w:wAfter w:w="1397" w:type="dxa"/>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3.1</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240" w:line="240" w:lineRule="auto"/>
            </w:pPr>
            <w:r>
              <w:rPr>
                <w:rFonts w:ascii="Arial" w:eastAsia="Arial" w:hAnsi="Arial" w:cs="Arial"/>
                <w:b/>
                <w:sz w:val="20"/>
              </w:rPr>
              <w:t xml:space="preserve">Outstanding actions </w:t>
            </w: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pPr>
          </w:p>
        </w:tc>
      </w:tr>
      <w:tr w:rsidR="00F875D6" w:rsidRPr="00014468">
        <w:trPr>
          <w:gridAfter w:val="1"/>
          <w:wAfter w:w="1397" w:type="dxa"/>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3.1.1</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240" w:line="240" w:lineRule="auto"/>
              <w:rPr>
                <w:rFonts w:ascii="Arial" w:eastAsia="Arial" w:hAnsi="Arial" w:cs="Arial"/>
                <w:b/>
                <w:sz w:val="20"/>
              </w:rPr>
            </w:pPr>
            <w:r>
              <w:rPr>
                <w:rFonts w:ascii="Arial" w:eastAsia="Arial" w:hAnsi="Arial" w:cs="Arial"/>
                <w:b/>
                <w:sz w:val="20"/>
              </w:rPr>
              <w:t>Litter Bins</w:t>
            </w:r>
          </w:p>
          <w:p w:rsidR="00F875D6" w:rsidRDefault="00647E64" w:rsidP="00647E64">
            <w:pPr>
              <w:suppressAutoHyphens/>
              <w:spacing w:after="240" w:line="240" w:lineRule="auto"/>
            </w:pPr>
            <w:r>
              <w:rPr>
                <w:rFonts w:ascii="Arial" w:eastAsia="Arial" w:hAnsi="Arial" w:cs="Arial"/>
                <w:sz w:val="20"/>
              </w:rPr>
              <w:t>Still awaiting decision on supplying waste bins by the school.</w:t>
            </w: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jc w:val="center"/>
              <w:rPr>
                <w:rFonts w:ascii="Arial" w:eastAsia="Arial" w:hAnsi="Arial" w:cs="Arial"/>
                <w:sz w:val="20"/>
                <w:shd w:val="clear" w:color="auto" w:fill="FFFF00"/>
              </w:rPr>
            </w:pPr>
          </w:p>
          <w:p w:rsidR="00F875D6" w:rsidRDefault="00F875D6">
            <w:pPr>
              <w:suppressAutoHyphens/>
              <w:spacing w:after="0" w:line="240" w:lineRule="auto"/>
              <w:jc w:val="center"/>
              <w:rPr>
                <w:rFonts w:ascii="Arial" w:eastAsia="Arial" w:hAnsi="Arial" w:cs="Arial"/>
                <w:sz w:val="20"/>
                <w:shd w:val="clear" w:color="auto" w:fill="FFFF00"/>
              </w:rPr>
            </w:pPr>
          </w:p>
          <w:p w:rsidR="00F875D6" w:rsidRDefault="00014468">
            <w:pPr>
              <w:suppressAutoHyphens/>
              <w:spacing w:after="0" w:line="240" w:lineRule="auto"/>
              <w:jc w:val="center"/>
              <w:rPr>
                <w:rFonts w:ascii="Arial" w:eastAsia="Arial" w:hAnsi="Arial" w:cs="Arial"/>
                <w:sz w:val="20"/>
                <w:shd w:val="clear" w:color="auto" w:fill="FFFF00"/>
              </w:rPr>
            </w:pPr>
            <w:r w:rsidRPr="00014468">
              <w:rPr>
                <w:rFonts w:ascii="Arial" w:eastAsia="Arial" w:hAnsi="Arial" w:cs="Arial"/>
                <w:sz w:val="20"/>
                <w:shd w:val="clear" w:color="auto" w:fill="FFFF00"/>
              </w:rPr>
              <w:t>JH/AM</w:t>
            </w:r>
          </w:p>
          <w:p w:rsidR="00F875D6" w:rsidRDefault="00F875D6">
            <w:pPr>
              <w:suppressAutoHyphens/>
              <w:spacing w:after="0" w:line="240" w:lineRule="auto"/>
              <w:jc w:val="center"/>
            </w:pPr>
          </w:p>
        </w:tc>
      </w:tr>
      <w:tr w:rsidR="00F875D6" w:rsidRPr="00014468">
        <w:trPr>
          <w:gridAfter w:val="1"/>
          <w:wAfter w:w="1397" w:type="dxa"/>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4.</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014468">
            <w:pPr>
              <w:tabs>
                <w:tab w:val="left" w:pos="1095"/>
                <w:tab w:val="left" w:pos="1950"/>
              </w:tabs>
              <w:suppressAutoHyphens/>
              <w:spacing w:after="0" w:line="240" w:lineRule="auto"/>
              <w:ind w:left="1432" w:hanging="1432"/>
              <w:rPr>
                <w:rFonts w:ascii="Arial" w:eastAsia="Arial" w:hAnsi="Arial" w:cs="Arial"/>
                <w:b/>
                <w:sz w:val="20"/>
              </w:rPr>
            </w:pPr>
            <w:r w:rsidRPr="00014468">
              <w:rPr>
                <w:rFonts w:ascii="Arial" w:eastAsia="Arial" w:hAnsi="Arial" w:cs="Arial"/>
                <w:b/>
                <w:sz w:val="20"/>
              </w:rPr>
              <w:t>Planning</w:t>
            </w:r>
          </w:p>
          <w:p w:rsidR="00F875D6" w:rsidRPr="00014468" w:rsidRDefault="002E0D84" w:rsidP="002E0D84">
            <w:pPr>
              <w:tabs>
                <w:tab w:val="left" w:pos="1095"/>
                <w:tab w:val="left" w:pos="1950"/>
              </w:tabs>
              <w:suppressAutoHyphens/>
              <w:spacing w:after="0" w:line="240" w:lineRule="auto"/>
              <w:rPr>
                <w:rFonts w:ascii="Arial" w:eastAsia="Arial" w:hAnsi="Arial" w:cs="Arial"/>
                <w:sz w:val="20"/>
              </w:rPr>
            </w:pPr>
            <w:r>
              <w:rPr>
                <w:rFonts w:ascii="Arial" w:eastAsia="Arial" w:hAnsi="Arial" w:cs="Arial"/>
                <w:b/>
                <w:sz w:val="20"/>
              </w:rPr>
              <w:t>There were no planning application since the last meeting</w:t>
            </w:r>
          </w:p>
          <w:p w:rsidR="00F875D6" w:rsidRPr="00014468" w:rsidRDefault="00F875D6">
            <w:pPr>
              <w:tabs>
                <w:tab w:val="left" w:pos="1451"/>
                <w:tab w:val="left" w:pos="1950"/>
              </w:tabs>
              <w:suppressAutoHyphens/>
              <w:spacing w:after="0" w:line="240" w:lineRule="auto"/>
              <w:ind w:left="1432" w:hanging="123"/>
              <w:rPr>
                <w:rFonts w:ascii="Arial" w:eastAsia="Arial" w:hAnsi="Arial" w:cs="Arial"/>
                <w:sz w:val="20"/>
              </w:rPr>
            </w:pPr>
          </w:p>
          <w:p w:rsidR="00F875D6" w:rsidRPr="00014468" w:rsidRDefault="00F875D6">
            <w:pPr>
              <w:tabs>
                <w:tab w:val="left" w:pos="1451"/>
                <w:tab w:val="left" w:pos="1950"/>
              </w:tabs>
              <w:suppressAutoHyphens/>
              <w:spacing w:after="0" w:line="240" w:lineRule="auto"/>
              <w:ind w:left="1432" w:hanging="123"/>
              <w:rPr>
                <w:rFonts w:ascii="Arial" w:eastAsia="Arial" w:hAnsi="Arial" w:cs="Arial"/>
                <w:sz w:val="20"/>
              </w:rPr>
            </w:pPr>
          </w:p>
          <w:p w:rsidR="00F875D6" w:rsidRPr="00014468" w:rsidRDefault="00F875D6">
            <w:pPr>
              <w:tabs>
                <w:tab w:val="left" w:pos="1451"/>
                <w:tab w:val="left" w:pos="1950"/>
              </w:tabs>
              <w:suppressAutoHyphens/>
              <w:spacing w:after="0" w:line="240" w:lineRule="auto"/>
              <w:ind w:left="1432" w:hanging="123"/>
            </w:pP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rPr>
                <w:rFonts w:ascii="Calibri" w:eastAsia="Calibri" w:hAnsi="Calibri" w:cs="Calibri"/>
              </w:rPr>
            </w:pPr>
          </w:p>
        </w:tc>
      </w:tr>
      <w:tr w:rsidR="00F875D6" w:rsidRPr="00014468">
        <w:trPr>
          <w:gridAfter w:val="2"/>
          <w:wAfter w:w="2672" w:type="dxa"/>
          <w:trHeight w:val="1"/>
        </w:trPr>
        <w:tc>
          <w:tcPr>
            <w:tcW w:w="3167"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rPr>
                <w:rFonts w:ascii="Calibri" w:eastAsia="Calibri" w:hAnsi="Calibri" w:cs="Calibri"/>
              </w:rPr>
            </w:pPr>
          </w:p>
        </w:tc>
        <w:tc>
          <w:tcPr>
            <w:tcW w:w="8127"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tabs>
                <w:tab w:val="left" w:pos="1095"/>
                <w:tab w:val="left" w:pos="1950"/>
              </w:tabs>
              <w:suppressAutoHyphens/>
              <w:spacing w:after="0" w:line="240" w:lineRule="auto"/>
              <w:ind w:left="1432" w:hanging="1592"/>
              <w:rPr>
                <w:rFonts w:ascii="Calibri" w:eastAsia="Calibri" w:hAnsi="Calibri" w:cs="Calibri"/>
              </w:rPr>
            </w:pPr>
          </w:p>
        </w:tc>
      </w:tr>
      <w:tr w:rsidR="00F875D6" w:rsidRPr="00014468">
        <w:trPr>
          <w:gridAfter w:val="1"/>
          <w:wAfter w:w="1397" w:type="dxa"/>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5.</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014468">
            <w:pPr>
              <w:suppressAutoHyphens/>
              <w:spacing w:after="240" w:line="240" w:lineRule="auto"/>
            </w:pPr>
            <w:r w:rsidRPr="00014468">
              <w:rPr>
                <w:rFonts w:ascii="Arial" w:eastAsia="Arial" w:hAnsi="Arial" w:cs="Arial"/>
                <w:b/>
                <w:sz w:val="20"/>
              </w:rPr>
              <w:t xml:space="preserve">Bank balances and financial transactions requiring </w:t>
            </w:r>
            <w:r w:rsidRPr="00014468">
              <w:rPr>
                <w:rFonts w:ascii="Arial" w:eastAsia="Arial" w:hAnsi="Arial" w:cs="Arial"/>
                <w:b/>
                <w:sz w:val="20"/>
              </w:rPr>
              <w:lastRenderedPageBreak/>
              <w:t>authorisation</w:t>
            </w: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rPr>
                <w:rFonts w:ascii="Calibri" w:eastAsia="Calibri" w:hAnsi="Calibri" w:cs="Calibri"/>
              </w:rPr>
            </w:pPr>
          </w:p>
        </w:tc>
      </w:tr>
      <w:tr w:rsidR="00F875D6" w:rsidRPr="00014468">
        <w:trPr>
          <w:gridAfter w:val="1"/>
          <w:wAfter w:w="1397" w:type="dxa"/>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lastRenderedPageBreak/>
              <w:t>5.1</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945"/>
            </w:tblGrid>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rPr>
                      <w:rFonts w:ascii="Arial" w:eastAsia="Arial" w:hAnsi="Arial" w:cs="Arial"/>
                      <w:sz w:val="20"/>
                    </w:rPr>
                  </w:pPr>
                  <w:r w:rsidRPr="00014468">
                    <w:rPr>
                      <w:rFonts w:ascii="Arial" w:eastAsia="Arial" w:hAnsi="Arial" w:cs="Arial"/>
                      <w:sz w:val="20"/>
                    </w:rPr>
                    <w:t>Bank balances</w:t>
                  </w:r>
                </w:p>
                <w:p w:rsidR="00F875D6" w:rsidRPr="00014468" w:rsidRDefault="002E0D84" w:rsidP="002E0D84">
                  <w:pPr>
                    <w:suppressAutoHyphens/>
                    <w:spacing w:after="0" w:line="240" w:lineRule="auto"/>
                  </w:pPr>
                  <w:r>
                    <w:rPr>
                      <w:rFonts w:ascii="Arial" w:eastAsia="Arial" w:hAnsi="Arial" w:cs="Arial"/>
                      <w:sz w:val="20"/>
                    </w:rPr>
                    <w:t>At 30</w:t>
                  </w:r>
                  <w:r w:rsidR="00014468" w:rsidRPr="00014468">
                    <w:rPr>
                      <w:rFonts w:ascii="Arial" w:eastAsia="Arial" w:hAnsi="Arial" w:cs="Arial"/>
                      <w:sz w:val="20"/>
                    </w:rPr>
                    <w:t>.06.15</w:t>
                  </w:r>
                </w:p>
              </w:tc>
              <w:tc>
                <w:tcPr>
                  <w:tcW w:w="9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jc w:val="center"/>
                  </w:pPr>
                  <w:r w:rsidRPr="00014468">
                    <w:rPr>
                      <w:rFonts w:ascii="Arial" w:eastAsia="Arial" w:hAnsi="Arial" w:cs="Arial"/>
                      <w:sz w:val="20"/>
                    </w:rPr>
                    <w:t>£</w:t>
                  </w:r>
                </w:p>
              </w:tc>
            </w:tr>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rPr>
                      <w:rFonts w:ascii="Arial" w:eastAsia="Arial" w:hAnsi="Arial" w:cs="Arial"/>
                      <w:sz w:val="20"/>
                    </w:rPr>
                  </w:pPr>
                  <w:r w:rsidRPr="00014468">
                    <w:rPr>
                      <w:rFonts w:ascii="Arial" w:eastAsia="Arial" w:hAnsi="Arial" w:cs="Arial"/>
                      <w:sz w:val="20"/>
                    </w:rPr>
                    <w:t>Barclays current account no. 40319465</w:t>
                  </w:r>
                </w:p>
                <w:p w:rsidR="00F875D6" w:rsidRPr="00014468" w:rsidRDefault="00014468">
                  <w:pPr>
                    <w:suppressAutoHyphens/>
                    <w:spacing w:after="0" w:line="240" w:lineRule="auto"/>
                    <w:rPr>
                      <w:rFonts w:ascii="Arial" w:eastAsia="Arial" w:hAnsi="Arial" w:cs="Arial"/>
                      <w:sz w:val="20"/>
                    </w:rPr>
                  </w:pPr>
                  <w:r w:rsidRPr="00014468">
                    <w:rPr>
                      <w:rFonts w:ascii="Arial" w:eastAsia="Arial" w:hAnsi="Arial" w:cs="Arial"/>
                      <w:sz w:val="20"/>
                    </w:rPr>
                    <w:t>National savings account no. 138040611</w:t>
                  </w:r>
                </w:p>
                <w:p w:rsidR="00F875D6" w:rsidRPr="00014468" w:rsidRDefault="00014468">
                  <w:pPr>
                    <w:suppressAutoHyphens/>
                    <w:spacing w:after="0" w:line="240" w:lineRule="auto"/>
                  </w:pPr>
                  <w:r w:rsidRPr="00014468">
                    <w:rPr>
                      <w:rFonts w:ascii="Arial" w:eastAsia="Arial" w:hAnsi="Arial" w:cs="Arial"/>
                      <w:sz w:val="20"/>
                    </w:rPr>
                    <w:t>Nationwide Building Society</w:t>
                  </w:r>
                </w:p>
              </w:tc>
              <w:tc>
                <w:tcPr>
                  <w:tcW w:w="9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875D6" w:rsidRPr="00014468" w:rsidRDefault="002E0D84">
                  <w:pPr>
                    <w:suppressAutoHyphens/>
                    <w:spacing w:after="0" w:line="240" w:lineRule="auto"/>
                    <w:jc w:val="right"/>
                    <w:rPr>
                      <w:rFonts w:ascii="Arial" w:eastAsia="Arial" w:hAnsi="Arial" w:cs="Arial"/>
                      <w:sz w:val="20"/>
                    </w:rPr>
                  </w:pPr>
                  <w:r>
                    <w:rPr>
                      <w:rFonts w:ascii="Arial" w:eastAsia="Arial" w:hAnsi="Arial" w:cs="Arial"/>
                      <w:sz w:val="20"/>
                    </w:rPr>
                    <w:t>6184</w:t>
                  </w:r>
                  <w:r w:rsidR="00014468" w:rsidRPr="00014468">
                    <w:rPr>
                      <w:rFonts w:ascii="Arial" w:eastAsia="Arial" w:hAnsi="Arial" w:cs="Arial"/>
                      <w:sz w:val="20"/>
                    </w:rPr>
                    <w:t>.</w:t>
                  </w:r>
                  <w:r>
                    <w:rPr>
                      <w:rFonts w:ascii="Arial" w:eastAsia="Arial" w:hAnsi="Arial" w:cs="Arial"/>
                      <w:sz w:val="20"/>
                    </w:rPr>
                    <w:t>48</w:t>
                  </w:r>
                </w:p>
                <w:p w:rsidR="00F875D6" w:rsidRPr="00014468" w:rsidRDefault="00014468">
                  <w:pPr>
                    <w:suppressAutoHyphens/>
                    <w:spacing w:after="0" w:line="240" w:lineRule="auto"/>
                    <w:jc w:val="right"/>
                    <w:rPr>
                      <w:rFonts w:ascii="Arial" w:eastAsia="Arial" w:hAnsi="Arial" w:cs="Arial"/>
                      <w:sz w:val="20"/>
                    </w:rPr>
                  </w:pPr>
                  <w:r w:rsidRPr="00014468">
                    <w:rPr>
                      <w:rFonts w:ascii="Arial" w:eastAsia="Arial" w:hAnsi="Arial" w:cs="Arial"/>
                      <w:sz w:val="20"/>
                    </w:rPr>
                    <w:t>218.96</w:t>
                  </w:r>
                </w:p>
                <w:p w:rsidR="00F875D6" w:rsidRPr="00014468" w:rsidRDefault="00014468">
                  <w:pPr>
                    <w:suppressAutoHyphens/>
                    <w:spacing w:after="0" w:line="240" w:lineRule="auto"/>
                    <w:jc w:val="right"/>
                  </w:pPr>
                  <w:r w:rsidRPr="00014468">
                    <w:rPr>
                      <w:rFonts w:ascii="Arial" w:eastAsia="Arial" w:hAnsi="Arial" w:cs="Arial"/>
                      <w:sz w:val="20"/>
                    </w:rPr>
                    <w:t>423.11</w:t>
                  </w:r>
                </w:p>
              </w:tc>
            </w:tr>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F875D6">
                  <w:pPr>
                    <w:suppressAutoHyphens/>
                    <w:spacing w:after="0" w:line="240" w:lineRule="auto"/>
                    <w:rPr>
                      <w:rFonts w:ascii="Calibri" w:eastAsia="Calibri" w:hAnsi="Calibri" w:cs="Calibri"/>
                    </w:rPr>
                  </w:pPr>
                </w:p>
              </w:tc>
              <w:tc>
                <w:tcPr>
                  <w:tcW w:w="945"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875D6" w:rsidRPr="00014468" w:rsidRDefault="002E0D84" w:rsidP="002E0D84">
                  <w:pPr>
                    <w:suppressAutoHyphens/>
                    <w:spacing w:after="0" w:line="240" w:lineRule="auto"/>
                    <w:jc w:val="right"/>
                  </w:pPr>
                  <w:r>
                    <w:rPr>
                      <w:rFonts w:ascii="Arial" w:eastAsia="Arial" w:hAnsi="Arial" w:cs="Arial"/>
                      <w:sz w:val="20"/>
                    </w:rPr>
                    <w:t>6816</w:t>
                  </w:r>
                  <w:r w:rsidR="00014468" w:rsidRPr="00014468">
                    <w:rPr>
                      <w:rFonts w:ascii="Arial" w:eastAsia="Arial" w:hAnsi="Arial" w:cs="Arial"/>
                      <w:sz w:val="20"/>
                    </w:rPr>
                    <w:t>.</w:t>
                  </w:r>
                  <w:r>
                    <w:rPr>
                      <w:rFonts w:ascii="Arial" w:eastAsia="Arial" w:hAnsi="Arial" w:cs="Arial"/>
                      <w:sz w:val="20"/>
                    </w:rPr>
                    <w:t>55</w:t>
                  </w:r>
                </w:p>
              </w:tc>
            </w:tr>
          </w:tbl>
          <w:p w:rsidR="00F875D6" w:rsidRPr="00014468" w:rsidRDefault="00F875D6">
            <w:pPr>
              <w:spacing w:after="0" w:line="240" w:lineRule="auto"/>
            </w:pP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rPr>
                <w:rFonts w:ascii="Calibri" w:eastAsia="Calibri" w:hAnsi="Calibri" w:cs="Calibri"/>
              </w:rPr>
            </w:pPr>
          </w:p>
        </w:tc>
      </w:tr>
      <w:tr w:rsidR="00F875D6" w:rsidRPr="00014468">
        <w:trPr>
          <w:gridAfter w:val="1"/>
          <w:wAfter w:w="1397" w:type="dxa"/>
          <w:trHeight w:val="1"/>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5.2</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945"/>
            </w:tblGrid>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pPr>
                  <w:r w:rsidRPr="00014468">
                    <w:rPr>
                      <w:rFonts w:ascii="Arial" w:eastAsia="Arial" w:hAnsi="Arial" w:cs="Arial"/>
                      <w:sz w:val="20"/>
                    </w:rPr>
                    <w:t>Payments due – authorisation required</w:t>
                  </w:r>
                </w:p>
              </w:tc>
              <w:tc>
                <w:tcPr>
                  <w:tcW w:w="9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jc w:val="center"/>
                  </w:pPr>
                  <w:r w:rsidRPr="00014468">
                    <w:rPr>
                      <w:rFonts w:ascii="Arial" w:eastAsia="Arial" w:hAnsi="Arial" w:cs="Arial"/>
                      <w:sz w:val="20"/>
                    </w:rPr>
                    <w:t>£</w:t>
                  </w:r>
                </w:p>
              </w:tc>
            </w:tr>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Default="002E0D84">
                  <w:pPr>
                    <w:suppressAutoHyphens/>
                    <w:spacing w:after="0" w:line="240" w:lineRule="auto"/>
                    <w:rPr>
                      <w:rFonts w:ascii="Arial" w:eastAsia="Arial" w:hAnsi="Arial" w:cs="Arial"/>
                      <w:sz w:val="20"/>
                    </w:rPr>
                  </w:pPr>
                  <w:r>
                    <w:rPr>
                      <w:rFonts w:ascii="Arial" w:eastAsia="Arial" w:hAnsi="Arial" w:cs="Arial"/>
                      <w:sz w:val="20"/>
                    </w:rPr>
                    <w:t>Philip Kirkham</w:t>
                  </w:r>
                </w:p>
                <w:p w:rsidR="002E0D84" w:rsidRPr="002E0D84" w:rsidRDefault="002E0D84">
                  <w:pPr>
                    <w:suppressAutoHyphens/>
                    <w:spacing w:after="0" w:line="240" w:lineRule="auto"/>
                    <w:rPr>
                      <w:rFonts w:ascii="Arial" w:eastAsia="Arial" w:hAnsi="Arial" w:cs="Arial"/>
                      <w:sz w:val="20"/>
                    </w:rPr>
                  </w:pPr>
                  <w:r>
                    <w:rPr>
                      <w:rFonts w:ascii="Arial" w:eastAsia="Arial" w:hAnsi="Arial" w:cs="Arial"/>
                      <w:sz w:val="20"/>
                    </w:rPr>
                    <w:t>LM Accountancy services</w:t>
                  </w:r>
                </w:p>
              </w:tc>
              <w:tc>
                <w:tcPr>
                  <w:tcW w:w="9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875D6" w:rsidRPr="00014468" w:rsidRDefault="002E0D84" w:rsidP="002E0D84">
                  <w:pPr>
                    <w:suppressAutoHyphens/>
                    <w:spacing w:after="0" w:line="240" w:lineRule="auto"/>
                    <w:jc w:val="right"/>
                  </w:pPr>
                  <w:r>
                    <w:rPr>
                      <w:rFonts w:ascii="Arial" w:eastAsia="Arial" w:hAnsi="Arial" w:cs="Arial"/>
                      <w:sz w:val="20"/>
                    </w:rPr>
                    <w:t>840.00 60</w:t>
                  </w:r>
                  <w:r w:rsidR="00014468" w:rsidRPr="00014468">
                    <w:rPr>
                      <w:rFonts w:ascii="Arial" w:eastAsia="Arial" w:hAnsi="Arial" w:cs="Arial"/>
                      <w:sz w:val="20"/>
                    </w:rPr>
                    <w:t>.</w:t>
                  </w:r>
                  <w:r>
                    <w:rPr>
                      <w:rFonts w:ascii="Arial" w:eastAsia="Arial" w:hAnsi="Arial" w:cs="Arial"/>
                      <w:sz w:val="20"/>
                    </w:rPr>
                    <w:t>00</w:t>
                  </w:r>
                </w:p>
              </w:tc>
            </w:tr>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rPr>
                      <w:rFonts w:ascii="Calibri" w:eastAsia="Calibri" w:hAnsi="Calibri" w:cs="Calibri"/>
                    </w:rPr>
                  </w:pPr>
                  <w:r w:rsidRPr="00014468">
                    <w:rPr>
                      <w:rFonts w:ascii="Calibri" w:eastAsia="Calibri" w:hAnsi="Calibri" w:cs="Calibri"/>
                    </w:rPr>
                    <w:t>Total</w:t>
                  </w:r>
                </w:p>
              </w:tc>
              <w:tc>
                <w:tcPr>
                  <w:tcW w:w="945"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875D6" w:rsidRPr="00014468" w:rsidRDefault="002E0D84" w:rsidP="002E0D84">
                  <w:pPr>
                    <w:suppressAutoHyphens/>
                    <w:spacing w:after="0" w:line="240" w:lineRule="auto"/>
                    <w:jc w:val="right"/>
                    <w:rPr>
                      <w:rFonts w:ascii="Calibri" w:eastAsia="Calibri" w:hAnsi="Calibri" w:cs="Calibri"/>
                    </w:rPr>
                  </w:pPr>
                  <w:r>
                    <w:rPr>
                      <w:rFonts w:ascii="Calibri" w:eastAsia="Calibri" w:hAnsi="Calibri" w:cs="Calibri"/>
                    </w:rPr>
                    <w:t>900</w:t>
                  </w:r>
                  <w:r w:rsidR="00014468" w:rsidRPr="00014468">
                    <w:rPr>
                      <w:rFonts w:ascii="Calibri" w:eastAsia="Calibri" w:hAnsi="Calibri" w:cs="Calibri"/>
                    </w:rPr>
                    <w:t>.</w:t>
                  </w:r>
                  <w:r>
                    <w:rPr>
                      <w:rFonts w:ascii="Calibri" w:eastAsia="Calibri" w:hAnsi="Calibri" w:cs="Calibri"/>
                    </w:rPr>
                    <w:t>00</w:t>
                  </w:r>
                </w:p>
              </w:tc>
            </w:tr>
          </w:tbl>
          <w:p w:rsidR="00F875D6" w:rsidRPr="00014468" w:rsidRDefault="00F875D6">
            <w:pPr>
              <w:spacing w:after="0" w:line="240" w:lineRule="auto"/>
            </w:pP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jc w:val="center"/>
              <w:rPr>
                <w:rFonts w:ascii="Calibri" w:eastAsia="Calibri" w:hAnsi="Calibri" w:cs="Calibri"/>
              </w:rPr>
            </w:pPr>
          </w:p>
        </w:tc>
      </w:tr>
      <w:tr w:rsidR="00F875D6" w:rsidRPr="00014468">
        <w:trPr>
          <w:gridAfter w:val="1"/>
          <w:wAfter w:w="1397" w:type="dxa"/>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5.2</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945"/>
            </w:tblGrid>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pPr>
                  <w:r w:rsidRPr="00014468">
                    <w:rPr>
                      <w:rFonts w:ascii="Arial" w:eastAsia="Arial" w:hAnsi="Arial" w:cs="Arial"/>
                      <w:sz w:val="20"/>
                    </w:rPr>
                    <w:t xml:space="preserve">Income due </w:t>
                  </w:r>
                </w:p>
              </w:tc>
              <w:tc>
                <w:tcPr>
                  <w:tcW w:w="9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jc w:val="center"/>
                  </w:pPr>
                  <w:r w:rsidRPr="00014468">
                    <w:rPr>
                      <w:rFonts w:ascii="Arial" w:eastAsia="Arial" w:hAnsi="Arial" w:cs="Arial"/>
                      <w:sz w:val="20"/>
                    </w:rPr>
                    <w:t>£</w:t>
                  </w:r>
                  <w:r w:rsidR="002E0D84">
                    <w:rPr>
                      <w:rFonts w:ascii="Arial" w:eastAsia="Arial" w:hAnsi="Arial" w:cs="Arial"/>
                      <w:sz w:val="20"/>
                    </w:rPr>
                    <w:t>0</w:t>
                  </w:r>
                </w:p>
              </w:tc>
            </w:tr>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F875D6">
                  <w:pPr>
                    <w:suppressAutoHyphens/>
                    <w:spacing w:after="0" w:line="240" w:lineRule="auto"/>
                  </w:pPr>
                </w:p>
              </w:tc>
              <w:tc>
                <w:tcPr>
                  <w:tcW w:w="9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875D6" w:rsidRPr="00014468" w:rsidRDefault="00F875D6" w:rsidP="002E0D84">
                  <w:pPr>
                    <w:suppressAutoHyphens/>
                    <w:spacing w:after="0" w:line="240" w:lineRule="auto"/>
                  </w:pPr>
                </w:p>
              </w:tc>
            </w:tr>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F875D6">
                  <w:pPr>
                    <w:suppressAutoHyphens/>
                    <w:spacing w:after="0" w:line="240" w:lineRule="auto"/>
                    <w:rPr>
                      <w:rFonts w:ascii="Calibri" w:eastAsia="Calibri" w:hAnsi="Calibri" w:cs="Calibri"/>
                    </w:rPr>
                  </w:pPr>
                </w:p>
              </w:tc>
              <w:tc>
                <w:tcPr>
                  <w:tcW w:w="94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F875D6">
                  <w:pPr>
                    <w:suppressAutoHyphens/>
                    <w:spacing w:after="0" w:line="240" w:lineRule="auto"/>
                    <w:jc w:val="right"/>
                    <w:rPr>
                      <w:rFonts w:ascii="Calibri" w:eastAsia="Calibri" w:hAnsi="Calibri" w:cs="Calibri"/>
                    </w:rPr>
                  </w:pPr>
                </w:p>
              </w:tc>
            </w:tr>
          </w:tbl>
          <w:p w:rsidR="00F875D6" w:rsidRPr="00014468" w:rsidRDefault="00F875D6">
            <w:pPr>
              <w:spacing w:after="0" w:line="240" w:lineRule="auto"/>
            </w:pP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jc w:val="center"/>
              <w:rPr>
                <w:rFonts w:ascii="Calibri" w:eastAsia="Calibri" w:hAnsi="Calibri" w:cs="Calibri"/>
              </w:rPr>
            </w:pPr>
          </w:p>
        </w:tc>
      </w:tr>
      <w:tr w:rsidR="00F875D6" w:rsidRPr="00014468">
        <w:trPr>
          <w:gridAfter w:val="1"/>
          <w:wAfter w:w="1397" w:type="dxa"/>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6.</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014468">
            <w:pPr>
              <w:suppressAutoHyphens/>
              <w:spacing w:after="240" w:line="240" w:lineRule="auto"/>
              <w:rPr>
                <w:rFonts w:ascii="Arial" w:eastAsia="Arial" w:hAnsi="Arial" w:cs="Arial"/>
                <w:b/>
                <w:sz w:val="20"/>
              </w:rPr>
            </w:pPr>
            <w:r w:rsidRPr="00014468">
              <w:rPr>
                <w:rFonts w:ascii="Arial" w:eastAsia="Arial" w:hAnsi="Arial" w:cs="Arial"/>
                <w:b/>
                <w:sz w:val="20"/>
              </w:rPr>
              <w:t>Correspondence for circulation</w:t>
            </w:r>
          </w:p>
          <w:p w:rsidR="00F875D6" w:rsidRPr="00014468" w:rsidRDefault="00F4716E" w:rsidP="00F4716E">
            <w:pPr>
              <w:suppressAutoHyphens/>
              <w:spacing w:after="240" w:line="240" w:lineRule="auto"/>
            </w:pPr>
            <w:r>
              <w:rPr>
                <w:rFonts w:ascii="Arial" w:eastAsia="Arial" w:hAnsi="Arial" w:cs="Arial"/>
                <w:sz w:val="20"/>
              </w:rPr>
              <w:t>The Council had been forwarded an email from Mr John Ierston regarding the speed of traffic through Cutnall Green on the A442.NW to forward the email to Elmbridge Parish Council and to look at Vehicle activated speed signs. Letter to be sent to Mr Ierston.</w:t>
            </w: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jc w:val="center"/>
              <w:rPr>
                <w:rFonts w:ascii="Calibri" w:eastAsia="Calibri" w:hAnsi="Calibri" w:cs="Calibri"/>
              </w:rPr>
            </w:pPr>
          </w:p>
        </w:tc>
      </w:tr>
      <w:tr w:rsidR="00F875D6" w:rsidRPr="00014468">
        <w:trPr>
          <w:gridAfter w:val="1"/>
          <w:wAfter w:w="1397" w:type="dxa"/>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7.</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014468">
            <w:pPr>
              <w:suppressAutoHyphens/>
              <w:spacing w:after="240" w:line="240" w:lineRule="auto"/>
            </w:pPr>
            <w:r w:rsidRPr="00014468">
              <w:rPr>
                <w:rFonts w:ascii="Arial" w:eastAsia="Arial" w:hAnsi="Arial" w:cs="Arial"/>
                <w:b/>
                <w:sz w:val="20"/>
              </w:rPr>
              <w:t>Items of Parochial Interest</w:t>
            </w: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jc w:val="center"/>
              <w:rPr>
                <w:rFonts w:ascii="Arial" w:eastAsia="Arial" w:hAnsi="Arial" w:cs="Arial"/>
                <w:sz w:val="20"/>
              </w:rPr>
            </w:pPr>
          </w:p>
          <w:p w:rsidR="00F875D6" w:rsidRPr="00014468" w:rsidRDefault="00F875D6">
            <w:pPr>
              <w:suppressAutoHyphens/>
              <w:spacing w:after="0" w:line="240" w:lineRule="auto"/>
              <w:jc w:val="center"/>
            </w:pPr>
          </w:p>
        </w:tc>
      </w:tr>
      <w:tr w:rsidR="00F875D6" w:rsidRPr="00014468">
        <w:trPr>
          <w:gridAfter w:val="1"/>
          <w:wAfter w:w="1397" w:type="dxa"/>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rPr>
                <w:rFonts w:ascii="Arial" w:eastAsia="Arial" w:hAnsi="Arial" w:cs="Arial"/>
                <w:sz w:val="20"/>
              </w:rPr>
            </w:pPr>
            <w:r>
              <w:rPr>
                <w:rFonts w:ascii="Arial" w:eastAsia="Arial" w:hAnsi="Arial" w:cs="Arial"/>
                <w:sz w:val="20"/>
              </w:rPr>
              <w:t>7.1</w:t>
            </w:r>
          </w:p>
          <w:p w:rsidR="00F4716E" w:rsidRDefault="00F4716E">
            <w:pPr>
              <w:suppressAutoHyphens/>
              <w:spacing w:after="0" w:line="240" w:lineRule="auto"/>
              <w:rPr>
                <w:rFonts w:ascii="Arial" w:eastAsia="Arial" w:hAnsi="Arial" w:cs="Arial"/>
                <w:sz w:val="20"/>
              </w:rPr>
            </w:pPr>
          </w:p>
          <w:p w:rsidR="00F4716E" w:rsidRDefault="00F4716E">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014468">
            <w:pPr>
              <w:suppressAutoHyphens/>
              <w:spacing w:after="0" w:line="240" w:lineRule="auto"/>
              <w:rPr>
                <w:rFonts w:ascii="Arial" w:eastAsia="Arial" w:hAnsi="Arial" w:cs="Arial"/>
                <w:sz w:val="20"/>
              </w:rPr>
            </w:pPr>
            <w:r>
              <w:rPr>
                <w:rFonts w:ascii="Arial" w:eastAsia="Arial" w:hAnsi="Arial" w:cs="Arial"/>
                <w:sz w:val="20"/>
              </w:rPr>
              <w:t>7.2</w:t>
            </w: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014468">
            <w:pPr>
              <w:suppressAutoHyphens/>
              <w:spacing w:after="0" w:line="240" w:lineRule="auto"/>
              <w:rPr>
                <w:rFonts w:ascii="Arial" w:eastAsia="Arial" w:hAnsi="Arial" w:cs="Arial"/>
                <w:sz w:val="20"/>
              </w:rPr>
            </w:pPr>
            <w:r>
              <w:rPr>
                <w:rFonts w:ascii="Arial" w:eastAsia="Arial" w:hAnsi="Arial" w:cs="Arial"/>
                <w:sz w:val="20"/>
              </w:rPr>
              <w:t>7.3</w:t>
            </w: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pP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4716E">
            <w:pPr>
              <w:suppressAutoHyphens/>
              <w:spacing w:after="240" w:line="240" w:lineRule="auto"/>
              <w:rPr>
                <w:rFonts w:ascii="Calibri" w:eastAsia="Calibri" w:hAnsi="Calibri" w:cs="Calibri"/>
              </w:rPr>
            </w:pPr>
            <w:r>
              <w:rPr>
                <w:rFonts w:ascii="Calibri" w:eastAsia="Calibri" w:hAnsi="Calibri" w:cs="Calibri"/>
              </w:rPr>
              <w:t>Councillor Duffy pointed out that there was now a 4 year planned strategy by Wychavon which could be viewed on their website.</w:t>
            </w:r>
          </w:p>
          <w:p w:rsidR="00F4716E" w:rsidRPr="00014468" w:rsidRDefault="00F4716E">
            <w:pPr>
              <w:suppressAutoHyphens/>
              <w:spacing w:after="240" w:line="240" w:lineRule="auto"/>
              <w:rPr>
                <w:rFonts w:ascii="Calibri" w:eastAsia="Calibri" w:hAnsi="Calibri" w:cs="Calibri"/>
              </w:rPr>
            </w:pPr>
            <w:r>
              <w:rPr>
                <w:rFonts w:ascii="Calibri" w:eastAsia="Calibri" w:hAnsi="Calibri" w:cs="Calibri"/>
              </w:rPr>
              <w:t>Martin Talbot reported that there was water across the road opposite Bassage farm. David Sirehuk to be asked to investigate.</w:t>
            </w:r>
          </w:p>
          <w:p w:rsidR="00F875D6" w:rsidRPr="00014468" w:rsidRDefault="00F4716E">
            <w:pPr>
              <w:suppressAutoHyphens/>
              <w:spacing w:after="240" w:line="240" w:lineRule="auto"/>
              <w:rPr>
                <w:rFonts w:ascii="Calibri" w:eastAsia="Calibri" w:hAnsi="Calibri" w:cs="Calibri"/>
              </w:rPr>
            </w:pPr>
            <w:r>
              <w:rPr>
                <w:rFonts w:ascii="Calibri" w:eastAsia="Calibri" w:hAnsi="Calibri" w:cs="Calibri"/>
              </w:rPr>
              <w:t>JH reported on the Lia</w:t>
            </w:r>
            <w:r w:rsidR="002A02A3">
              <w:rPr>
                <w:rFonts w:ascii="Calibri" w:eastAsia="Calibri" w:hAnsi="Calibri" w:cs="Calibri"/>
              </w:rPr>
              <w:t>ison group meeting that took place on the site of the new incinerator at Hartlebury.</w:t>
            </w:r>
            <w:r w:rsidR="002B31B8">
              <w:rPr>
                <w:rFonts w:ascii="Calibri" w:eastAsia="Calibri" w:hAnsi="Calibri" w:cs="Calibri"/>
              </w:rPr>
              <w:t>The chimney would be a grey finish and won’t be noticed particularly, and the ash would be removed from the site and taken to Pershore. There was a certain amount of money earmarked by the construction company to put towards worthwhile causes.</w:t>
            </w:r>
          </w:p>
          <w:p w:rsidR="00F875D6" w:rsidRPr="00014468" w:rsidRDefault="00F875D6">
            <w:pPr>
              <w:suppressAutoHyphens/>
              <w:spacing w:after="240" w:line="240" w:lineRule="auto"/>
              <w:rPr>
                <w:rFonts w:ascii="Calibri" w:eastAsia="Calibri" w:hAnsi="Calibri" w:cs="Calibri"/>
              </w:rPr>
            </w:pP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jc w:val="center"/>
              <w:rPr>
                <w:rFonts w:ascii="Arial" w:eastAsia="Arial" w:hAnsi="Arial" w:cs="Arial"/>
                <w:sz w:val="20"/>
              </w:rPr>
            </w:pPr>
          </w:p>
          <w:p w:rsidR="00F875D6" w:rsidRPr="00014468" w:rsidRDefault="00F875D6">
            <w:pPr>
              <w:suppressAutoHyphens/>
              <w:spacing w:after="0" w:line="240" w:lineRule="auto"/>
              <w:jc w:val="center"/>
              <w:rPr>
                <w:rFonts w:ascii="Arial" w:eastAsia="Arial" w:hAnsi="Arial" w:cs="Arial"/>
                <w:sz w:val="20"/>
              </w:rPr>
            </w:pPr>
          </w:p>
          <w:p w:rsidR="00F875D6" w:rsidRDefault="00F875D6">
            <w:pPr>
              <w:suppressAutoHyphens/>
              <w:spacing w:after="0" w:line="240" w:lineRule="auto"/>
              <w:jc w:val="center"/>
            </w:pPr>
          </w:p>
          <w:p w:rsidR="002A02A3" w:rsidRDefault="002A02A3">
            <w:pPr>
              <w:suppressAutoHyphens/>
              <w:spacing w:after="0" w:line="240" w:lineRule="auto"/>
              <w:jc w:val="center"/>
            </w:pPr>
          </w:p>
          <w:p w:rsidR="002A02A3" w:rsidRPr="00014468" w:rsidRDefault="002A02A3">
            <w:pPr>
              <w:suppressAutoHyphens/>
              <w:spacing w:after="0" w:line="240" w:lineRule="auto"/>
              <w:jc w:val="center"/>
            </w:pPr>
            <w:r>
              <w:t>NW</w:t>
            </w:r>
          </w:p>
        </w:tc>
      </w:tr>
      <w:tr w:rsidR="00F875D6">
        <w:trPr>
          <w:gridAfter w:val="1"/>
          <w:wAfter w:w="1397" w:type="dxa"/>
          <w:trHeight w:val="1"/>
        </w:trPr>
        <w:tc>
          <w:tcPr>
            <w:tcW w:w="20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8.</w:t>
            </w:r>
          </w:p>
        </w:tc>
        <w:tc>
          <w:tcPr>
            <w:tcW w:w="7919"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240" w:line="240" w:lineRule="auto"/>
              <w:rPr>
                <w:rFonts w:ascii="Arial" w:eastAsia="Arial" w:hAnsi="Arial" w:cs="Arial"/>
                <w:b/>
                <w:sz w:val="20"/>
              </w:rPr>
            </w:pPr>
            <w:r>
              <w:rPr>
                <w:rFonts w:ascii="Arial" w:eastAsia="Arial" w:hAnsi="Arial" w:cs="Arial"/>
                <w:b/>
                <w:sz w:val="20"/>
              </w:rPr>
              <w:t>Next meeting</w:t>
            </w:r>
          </w:p>
          <w:p w:rsidR="00F875D6" w:rsidRDefault="002A02A3" w:rsidP="002A02A3">
            <w:pPr>
              <w:suppressAutoHyphens/>
              <w:spacing w:after="240" w:line="240" w:lineRule="auto"/>
            </w:pPr>
            <w:r>
              <w:rPr>
                <w:rFonts w:ascii="Arial" w:eastAsia="Arial" w:hAnsi="Arial" w:cs="Arial"/>
                <w:sz w:val="20"/>
              </w:rPr>
              <w:t>Tuesday 8</w:t>
            </w:r>
            <w:r w:rsidRPr="002A02A3">
              <w:rPr>
                <w:rFonts w:ascii="Arial" w:eastAsia="Arial" w:hAnsi="Arial" w:cs="Arial"/>
                <w:sz w:val="20"/>
                <w:vertAlign w:val="superscript"/>
              </w:rPr>
              <w:t>th</w:t>
            </w:r>
            <w:r>
              <w:rPr>
                <w:rFonts w:ascii="Arial" w:eastAsia="Arial" w:hAnsi="Arial" w:cs="Arial"/>
                <w:sz w:val="20"/>
              </w:rPr>
              <w:t xml:space="preserve"> September</w:t>
            </w:r>
            <w:r w:rsidR="00014468">
              <w:rPr>
                <w:rFonts w:ascii="Arial" w:eastAsia="Arial" w:hAnsi="Arial" w:cs="Arial"/>
                <w:sz w:val="20"/>
              </w:rPr>
              <w:t xml:space="preserve"> 2015 at 19.30 hours at Cutnall Green &amp; District Memorial Hall. </w:t>
            </w:r>
          </w:p>
        </w:tc>
        <w:tc>
          <w:tcPr>
            <w:tcW w:w="265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jc w:val="center"/>
              <w:rPr>
                <w:rFonts w:ascii="Calibri" w:eastAsia="Calibri" w:hAnsi="Calibri" w:cs="Calibri"/>
              </w:rPr>
            </w:pPr>
          </w:p>
        </w:tc>
      </w:tr>
    </w:tbl>
    <w:p w:rsidR="00F875D6" w:rsidRDefault="00014468">
      <w:pPr>
        <w:tabs>
          <w:tab w:val="left" w:pos="993"/>
        </w:tabs>
        <w:suppressAutoHyphens/>
        <w:spacing w:after="0" w:line="240" w:lineRule="auto"/>
        <w:rPr>
          <w:rFonts w:ascii="Arial Narrow" w:eastAsia="Arial Narrow" w:hAnsi="Arial Narrow" w:cs="Arial Narrow"/>
          <w:sz w:val="20"/>
        </w:rPr>
      </w:pPr>
      <w:r>
        <w:rPr>
          <w:rFonts w:ascii="Arial" w:eastAsia="Arial" w:hAnsi="Arial" w:cs="Arial"/>
          <w:sz w:val="20"/>
        </w:rPr>
        <w:t>9.</w:t>
      </w:r>
      <w:r>
        <w:rPr>
          <w:rFonts w:ascii="Arial Narrow" w:eastAsia="Arial Narrow" w:hAnsi="Arial Narrow" w:cs="Arial Narrow"/>
          <w:sz w:val="20"/>
        </w:rPr>
        <w:tab/>
      </w:r>
      <w:r>
        <w:rPr>
          <w:rFonts w:ascii="Arial" w:eastAsia="Arial" w:hAnsi="Arial" w:cs="Arial"/>
          <w:b/>
          <w:sz w:val="20"/>
        </w:rPr>
        <w:t>Meeting closed</w:t>
      </w:r>
      <w:r>
        <w:rPr>
          <w:rFonts w:ascii="Arial" w:eastAsia="Arial" w:hAnsi="Arial" w:cs="Arial"/>
          <w:sz w:val="20"/>
        </w:rPr>
        <w:t>: 20:</w:t>
      </w:r>
      <w:r w:rsidR="002A02A3">
        <w:rPr>
          <w:rFonts w:ascii="Arial" w:eastAsia="Arial" w:hAnsi="Arial" w:cs="Arial"/>
          <w:sz w:val="20"/>
        </w:rPr>
        <w:t>1</w:t>
      </w:r>
      <w:r>
        <w:rPr>
          <w:rFonts w:ascii="Arial" w:eastAsia="Arial" w:hAnsi="Arial" w:cs="Arial"/>
          <w:sz w:val="20"/>
        </w:rPr>
        <w:t>5 hours</w:t>
      </w:r>
    </w:p>
    <w:sectPr w:rsidR="00F87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65DD2"/>
    <w:multiLevelType w:val="multilevel"/>
    <w:tmpl w:val="F42245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875D6"/>
    <w:rsid w:val="00014468"/>
    <w:rsid w:val="002A02A3"/>
    <w:rsid w:val="002B31B8"/>
    <w:rsid w:val="002E0D84"/>
    <w:rsid w:val="00647E64"/>
    <w:rsid w:val="00AA0574"/>
    <w:rsid w:val="00F4716E"/>
    <w:rsid w:val="00F8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505B8-CF14-4217-A8D8-B6E6A7FE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Wright</cp:lastModifiedBy>
  <cp:revision>11</cp:revision>
  <dcterms:created xsi:type="dcterms:W3CDTF">2015-08-03T12:59:00Z</dcterms:created>
  <dcterms:modified xsi:type="dcterms:W3CDTF">2015-08-10T08:46:00Z</dcterms:modified>
</cp:coreProperties>
</file>