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r>
        <w:rPr>
          <w:rFonts w:cs="Arial"/>
          <w:b/>
          <w:sz w:val="56"/>
          <w:szCs w:val="48"/>
        </w:rPr>
        <w:t xml:space="preserve">Tutnall &amp; Cobley Parish </w:t>
      </w:r>
      <w:proofErr w:type="gramStart"/>
      <w:r>
        <w:rPr>
          <w:rFonts w:cs="Arial"/>
          <w:b/>
          <w:sz w:val="56"/>
          <w:szCs w:val="48"/>
        </w:rPr>
        <w:t xml:space="preserve">Council  </w:t>
      </w:r>
      <w:r w:rsidR="00882EA6">
        <w:rPr>
          <w:rFonts w:ascii="Comic Sans MS" w:hAnsi="Comic Sans MS"/>
          <w:b/>
          <w:sz w:val="20"/>
          <w:szCs w:val="48"/>
        </w:rPr>
        <w:t>02</w:t>
      </w:r>
      <w:proofErr w:type="gramEnd"/>
      <w:r w:rsidR="00882EA6">
        <w:rPr>
          <w:rFonts w:ascii="Comic Sans MS" w:hAnsi="Comic Sans MS"/>
          <w:b/>
          <w:sz w:val="20"/>
          <w:szCs w:val="48"/>
        </w:rPr>
        <w:t>/12 p888</w:t>
      </w:r>
      <w:r>
        <w:rPr>
          <w:rFonts w:ascii="Monotype Corsiva" w:hAnsi="Monotype Corsiva"/>
          <w:b/>
          <w:sz w:val="48"/>
          <w:szCs w:val="48"/>
        </w:rPr>
        <w:t xml:space="preserve">         </w:t>
      </w:r>
    </w:p>
    <w:p w:rsidR="00E86BFE" w:rsidRDefault="00E86BFE"/>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882EA6">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12 June</w:t>
      </w:r>
      <w:r w:rsidR="00057FDE">
        <w:rPr>
          <w:rFonts w:ascii="Comic Sans MS" w:hAnsi="Comic Sans MS"/>
          <w:b/>
          <w:sz w:val="20"/>
          <w:szCs w:val="20"/>
        </w:rPr>
        <w:t xml:space="preserve"> 2012</w:t>
      </w:r>
      <w:r w:rsidR="00BB040A">
        <w:rPr>
          <w:rFonts w:ascii="Comic Sans MS" w:hAnsi="Comic Sans MS"/>
          <w:b/>
          <w:sz w:val="20"/>
          <w:szCs w:val="20"/>
        </w:rPr>
        <w:t xml:space="preserve"> at 7.20 p.m. in the Community Hall, Tardebigge</w:t>
      </w:r>
    </w:p>
    <w:p w:rsidR="00E86BFE" w:rsidRDefault="00E86BFE">
      <w:pPr>
        <w:rPr>
          <w:rFonts w:ascii="Comic Sans MS" w:hAnsi="Comic Sans MS"/>
          <w:b/>
          <w:sz w:val="20"/>
          <w:szCs w:val="20"/>
        </w:rPr>
      </w:pPr>
    </w:p>
    <w:p w:rsidR="0008039A" w:rsidRDefault="00882EA6"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 xml:space="preserve">Cllrs M </w:t>
      </w:r>
      <w:proofErr w:type="spellStart"/>
      <w:r>
        <w:rPr>
          <w:rFonts w:ascii="Comic Sans MS" w:hAnsi="Comic Sans MS"/>
          <w:b/>
          <w:sz w:val="20"/>
          <w:szCs w:val="20"/>
        </w:rPr>
        <w:t>Pengelly</w:t>
      </w:r>
      <w:proofErr w:type="spellEnd"/>
      <w:r w:rsidR="00BB040A">
        <w:rPr>
          <w:rFonts w:ascii="Comic Sans MS" w:hAnsi="Comic Sans MS"/>
          <w:b/>
          <w:sz w:val="20"/>
          <w:szCs w:val="20"/>
        </w:rPr>
        <w:t>,</w:t>
      </w:r>
      <w:r w:rsidR="00F77C72">
        <w:rPr>
          <w:rFonts w:ascii="Comic Sans MS" w:hAnsi="Comic Sans MS"/>
          <w:b/>
          <w:bCs/>
          <w:sz w:val="20"/>
          <w:szCs w:val="20"/>
        </w:rPr>
        <w:t xml:space="preserve"> </w:t>
      </w:r>
      <w:r>
        <w:rPr>
          <w:rFonts w:ascii="Comic Sans MS" w:hAnsi="Comic Sans MS"/>
          <w:b/>
          <w:bCs/>
          <w:sz w:val="20"/>
          <w:szCs w:val="20"/>
        </w:rPr>
        <w:t xml:space="preserve">K </w:t>
      </w:r>
      <w:proofErr w:type="spellStart"/>
      <w:r>
        <w:rPr>
          <w:rFonts w:ascii="Comic Sans MS" w:hAnsi="Comic Sans MS"/>
          <w:b/>
          <w:bCs/>
          <w:sz w:val="20"/>
          <w:szCs w:val="20"/>
        </w:rPr>
        <w:t>Tolley</w:t>
      </w:r>
      <w:proofErr w:type="spellEnd"/>
      <w:r>
        <w:rPr>
          <w:rFonts w:ascii="Comic Sans MS" w:hAnsi="Comic Sans MS"/>
          <w:b/>
          <w:bCs/>
          <w:sz w:val="20"/>
          <w:szCs w:val="20"/>
        </w:rPr>
        <w:t xml:space="preserve">, P Whittaker, L </w:t>
      </w:r>
      <w:proofErr w:type="spellStart"/>
      <w:r>
        <w:rPr>
          <w:rFonts w:ascii="Comic Sans MS" w:hAnsi="Comic Sans MS"/>
          <w:b/>
          <w:bCs/>
          <w:sz w:val="20"/>
          <w:szCs w:val="20"/>
        </w:rPr>
        <w:t>Denyer</w:t>
      </w:r>
      <w:proofErr w:type="spellEnd"/>
      <w:r w:rsidR="009175FD">
        <w:rPr>
          <w:rFonts w:ascii="Comic Sans MS" w:hAnsi="Comic Sans MS"/>
          <w:b/>
          <w:bCs/>
          <w:sz w:val="20"/>
          <w:szCs w:val="20"/>
        </w:rPr>
        <w:t xml:space="preserve">, </w:t>
      </w:r>
      <w:r w:rsidR="00F00A73">
        <w:rPr>
          <w:rFonts w:ascii="Comic Sans MS" w:hAnsi="Comic Sans MS"/>
          <w:b/>
          <w:bCs/>
          <w:sz w:val="20"/>
          <w:szCs w:val="20"/>
        </w:rPr>
        <w:t xml:space="preserve">M </w:t>
      </w:r>
      <w:proofErr w:type="spellStart"/>
      <w:r w:rsidR="00F00A73">
        <w:rPr>
          <w:rFonts w:ascii="Comic Sans MS" w:hAnsi="Comic Sans MS"/>
          <w:b/>
          <w:bCs/>
          <w:sz w:val="20"/>
          <w:szCs w:val="20"/>
        </w:rPr>
        <w:t>Ashwin</w:t>
      </w:r>
      <w:proofErr w:type="spellEnd"/>
      <w:r w:rsidR="00F77C72">
        <w:rPr>
          <w:rFonts w:ascii="Comic Sans MS" w:hAnsi="Comic Sans MS"/>
          <w:b/>
          <w:bCs/>
          <w:sz w:val="20"/>
          <w:szCs w:val="20"/>
        </w:rPr>
        <w:t>, S Cooper</w:t>
      </w:r>
    </w:p>
    <w:p w:rsidR="00E86BFE" w:rsidRDefault="00057FDE">
      <w:pPr>
        <w:rPr>
          <w:rFonts w:ascii="Comic Sans MS" w:hAnsi="Comic Sans MS"/>
          <w:b/>
          <w:sz w:val="20"/>
          <w:szCs w:val="20"/>
        </w:rPr>
      </w:pPr>
      <w:r>
        <w:rPr>
          <w:rFonts w:ascii="Comic Sans MS" w:hAnsi="Comic Sans MS"/>
          <w:b/>
          <w:sz w:val="20"/>
          <w:szCs w:val="20"/>
        </w:rPr>
        <w:t xml:space="preserve">In Attendance: </w:t>
      </w:r>
      <w:r w:rsidR="00882EA6">
        <w:rPr>
          <w:rFonts w:ascii="Comic Sans MS" w:hAnsi="Comic Sans MS"/>
          <w:b/>
          <w:sz w:val="20"/>
          <w:szCs w:val="20"/>
        </w:rPr>
        <w:t>One member of the public</w:t>
      </w:r>
      <w:r w:rsidR="00AF1425">
        <w:rPr>
          <w:rFonts w:ascii="Comic Sans MS" w:hAnsi="Comic Sans MS"/>
          <w:b/>
          <w:sz w:val="20"/>
          <w:szCs w:val="20"/>
        </w:rPr>
        <w:t xml:space="preserve">, </w:t>
      </w:r>
      <w:r>
        <w:rPr>
          <w:rFonts w:ascii="Comic Sans MS" w:hAnsi="Comic Sans MS"/>
          <w:b/>
          <w:sz w:val="20"/>
          <w:szCs w:val="20"/>
        </w:rPr>
        <w:t>Clerk</w:t>
      </w:r>
    </w:p>
    <w:p w:rsidR="00E86BFE" w:rsidRDefault="00E86BFE">
      <w:pPr>
        <w:rPr>
          <w:rFonts w:ascii="Comic Sans MS" w:hAnsi="Comic Sans MS"/>
          <w:b/>
          <w:sz w:val="20"/>
          <w:szCs w:val="20"/>
        </w:rPr>
      </w:pPr>
    </w:p>
    <w:p w:rsidR="00852BF1" w:rsidRPr="00852BF1" w:rsidRDefault="00BB040A" w:rsidP="00852BF1">
      <w:pPr>
        <w:pStyle w:val="ListParagraph"/>
        <w:numPr>
          <w:ilvl w:val="0"/>
          <w:numId w:val="14"/>
        </w:numPr>
        <w:rPr>
          <w:rFonts w:ascii="Comic Sans MS" w:hAnsi="Comic Sans MS" w:cs="Arial"/>
          <w:bCs/>
          <w:sz w:val="20"/>
          <w:szCs w:val="20"/>
        </w:rPr>
      </w:pPr>
      <w:r w:rsidRPr="00852BF1">
        <w:rPr>
          <w:rFonts w:ascii="Comic Sans MS" w:hAnsi="Comic Sans MS" w:cs="Arial"/>
          <w:b/>
          <w:sz w:val="20"/>
          <w:szCs w:val="20"/>
        </w:rPr>
        <w:t xml:space="preserve">APOLOGIES: </w:t>
      </w:r>
      <w:r w:rsidR="00852BF1">
        <w:rPr>
          <w:rFonts w:ascii="Comic Sans MS" w:hAnsi="Comic Sans MS" w:cs="Arial"/>
          <w:b/>
          <w:sz w:val="20"/>
          <w:szCs w:val="20"/>
        </w:rPr>
        <w:t xml:space="preserve"> </w:t>
      </w:r>
      <w:r w:rsidR="00882EA6">
        <w:rPr>
          <w:rFonts w:ascii="Comic Sans MS" w:hAnsi="Comic Sans MS" w:cs="Arial"/>
          <w:bCs/>
          <w:sz w:val="20"/>
          <w:szCs w:val="20"/>
        </w:rPr>
        <w:t>None received</w:t>
      </w:r>
    </w:p>
    <w:p w:rsidR="00852BF1" w:rsidRDefault="00852BF1" w:rsidP="00852BF1">
      <w:pPr>
        <w:ind w:left="2160"/>
        <w:rPr>
          <w:rFonts w:ascii="Comic Sans MS" w:hAnsi="Comic Sans MS" w:cs="Arial"/>
          <w:bCs/>
          <w:sz w:val="20"/>
          <w:szCs w:val="20"/>
        </w:rPr>
      </w:pPr>
    </w:p>
    <w:p w:rsidR="00E86BFE" w:rsidRDefault="00BB040A">
      <w:pPr>
        <w:rPr>
          <w:rFonts w:ascii="Comic Sans MS" w:hAnsi="Comic Sans MS" w:cs="Arial"/>
          <w:b/>
          <w:sz w:val="20"/>
          <w:szCs w:val="20"/>
        </w:rPr>
      </w:pPr>
      <w:r>
        <w:rPr>
          <w:rFonts w:ascii="Comic Sans MS" w:hAnsi="Comic Sans MS" w:cs="Arial"/>
          <w:b/>
          <w:sz w:val="20"/>
          <w:szCs w:val="20"/>
        </w:rPr>
        <w:t>2</w:t>
      </w:r>
      <w:r>
        <w:rPr>
          <w:rFonts w:ascii="Comic Sans MS" w:hAnsi="Comic Sans MS" w:cs="Arial"/>
          <w:b/>
          <w:sz w:val="20"/>
          <w:szCs w:val="20"/>
        </w:rPr>
        <w:tab/>
        <w:t>DECLARATION OF INTEREST:</w:t>
      </w:r>
    </w:p>
    <w:p w:rsidR="00E86BFE" w:rsidRDefault="00BB040A" w:rsidP="00BB040A">
      <w:pPr>
        <w:numPr>
          <w:ilvl w:val="0"/>
          <w:numId w:val="1"/>
        </w:numPr>
        <w:rPr>
          <w:rFonts w:ascii="Comic Sans MS" w:hAnsi="Comic Sans MS" w:cs="Arial"/>
          <w:bCs/>
          <w:sz w:val="20"/>
          <w:szCs w:val="20"/>
        </w:rPr>
      </w:pPr>
      <w:r>
        <w:rPr>
          <w:rFonts w:ascii="Comic Sans MS" w:hAnsi="Comic Sans MS" w:cs="Arial"/>
          <w:bCs/>
          <w:sz w:val="20"/>
          <w:szCs w:val="20"/>
        </w:rPr>
        <w:t>Register of Interests:  Councillors were reminded of the need to update their register of interests.</w:t>
      </w:r>
    </w:p>
    <w:p w:rsidR="00E86BFE" w:rsidRDefault="00882EA6" w:rsidP="00BB040A">
      <w:pPr>
        <w:numPr>
          <w:ilvl w:val="0"/>
          <w:numId w:val="1"/>
        </w:numPr>
        <w:rPr>
          <w:rFonts w:ascii="Comic Sans MS" w:hAnsi="Comic Sans MS"/>
          <w:sz w:val="20"/>
          <w:szCs w:val="20"/>
        </w:rPr>
      </w:pPr>
      <w:r>
        <w:rPr>
          <w:rFonts w:ascii="Comic Sans MS" w:hAnsi="Comic Sans MS" w:cs="Arial"/>
          <w:bCs/>
          <w:sz w:val="20"/>
          <w:szCs w:val="20"/>
        </w:rPr>
        <w:t>Personal Interests:  Cllr P Whittaker – planning items as he is a member of Bromsgrove District Council Planning Committee.</w:t>
      </w:r>
    </w:p>
    <w:p w:rsidR="00E86BFE" w:rsidRDefault="00BB040A" w:rsidP="00BB040A">
      <w:pPr>
        <w:numPr>
          <w:ilvl w:val="0"/>
          <w:numId w:val="1"/>
        </w:numPr>
        <w:rPr>
          <w:rFonts w:ascii="Comic Sans MS" w:hAnsi="Comic Sans MS"/>
          <w:sz w:val="20"/>
          <w:szCs w:val="20"/>
        </w:rPr>
      </w:pPr>
      <w:r>
        <w:rPr>
          <w:rFonts w:ascii="Comic Sans MS" w:hAnsi="Comic Sans MS"/>
          <w:sz w:val="20"/>
          <w:szCs w:val="20"/>
        </w:rPr>
        <w:t xml:space="preserve">Prejudicial Interests:  </w:t>
      </w:r>
    </w:p>
    <w:p w:rsidR="00E86BFE" w:rsidRDefault="00BB040A">
      <w:pPr>
        <w:ind w:left="720"/>
        <w:rPr>
          <w:rFonts w:ascii="Comic Sans MS" w:hAnsi="Comic Sans MS"/>
          <w:sz w:val="20"/>
          <w:szCs w:val="20"/>
        </w:rPr>
      </w:pPr>
      <w:r>
        <w:rPr>
          <w:rFonts w:ascii="Comic Sans MS" w:hAnsi="Comic Sans MS"/>
          <w:sz w:val="20"/>
          <w:szCs w:val="20"/>
        </w:rPr>
        <w:t xml:space="preserve">      Cllr L Denyer who is a member of the Management Committee of the Community Hall.  </w:t>
      </w:r>
    </w:p>
    <w:p w:rsidR="00882EA6" w:rsidRDefault="00882EA6" w:rsidP="00882EA6">
      <w:pPr>
        <w:rPr>
          <w:rFonts w:ascii="Comic Sans MS" w:hAnsi="Comic Sans MS"/>
          <w:sz w:val="20"/>
          <w:szCs w:val="20"/>
        </w:rPr>
      </w:pPr>
      <w:r>
        <w:rPr>
          <w:rFonts w:ascii="Comic Sans MS" w:hAnsi="Comic Sans MS"/>
          <w:sz w:val="20"/>
          <w:szCs w:val="20"/>
        </w:rPr>
        <w:tab/>
        <w:t xml:space="preserve">      Cllr S Cooper who is a resident of </w:t>
      </w:r>
      <w:proofErr w:type="spellStart"/>
      <w:r>
        <w:rPr>
          <w:rFonts w:ascii="Comic Sans MS" w:hAnsi="Comic Sans MS"/>
          <w:sz w:val="20"/>
          <w:szCs w:val="20"/>
        </w:rPr>
        <w:t>Tu</w:t>
      </w:r>
      <w:r w:rsidR="0033543F">
        <w:rPr>
          <w:rFonts w:ascii="Comic Sans MS" w:hAnsi="Comic Sans MS"/>
          <w:sz w:val="20"/>
          <w:szCs w:val="20"/>
        </w:rPr>
        <w:t>tnall</w:t>
      </w:r>
      <w:proofErr w:type="spellEnd"/>
      <w:r w:rsidR="0033543F">
        <w:rPr>
          <w:rFonts w:ascii="Comic Sans MS" w:hAnsi="Comic Sans MS"/>
          <w:sz w:val="20"/>
          <w:szCs w:val="20"/>
        </w:rPr>
        <w:t xml:space="preserve"> Close (Item 9</w:t>
      </w:r>
      <w:r>
        <w:rPr>
          <w:rFonts w:ascii="Comic Sans MS" w:hAnsi="Comic Sans MS"/>
          <w:sz w:val="20"/>
          <w:szCs w:val="20"/>
        </w:rPr>
        <w:t>)</w:t>
      </w:r>
    </w:p>
    <w:p w:rsidR="00E86BFE" w:rsidRDefault="00BB040A">
      <w:pPr>
        <w:ind w:left="720"/>
        <w:rPr>
          <w:rFonts w:ascii="Comic Sans MS" w:hAnsi="Comic Sans MS"/>
          <w:sz w:val="20"/>
          <w:szCs w:val="20"/>
        </w:rPr>
      </w:pPr>
      <w:r>
        <w:rPr>
          <w:rFonts w:ascii="Comic Sans MS" w:hAnsi="Comic Sans MS"/>
          <w:sz w:val="20"/>
          <w:szCs w:val="20"/>
        </w:rPr>
        <w:t xml:space="preserve">           </w:t>
      </w:r>
    </w:p>
    <w:p w:rsidR="00BF4C68" w:rsidRDefault="00BF4C68" w:rsidP="00BF4C68">
      <w:pPr>
        <w:pStyle w:val="Heading1"/>
        <w:numPr>
          <w:ilvl w:val="0"/>
          <w:numId w:val="0"/>
        </w:numPr>
        <w:rPr>
          <w:b w:val="0"/>
        </w:rPr>
      </w:pPr>
      <w:r>
        <w:t>3</w:t>
      </w:r>
      <w:r>
        <w:tab/>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A570E6">
        <w:rPr>
          <w:b w:val="0"/>
        </w:rPr>
        <w:t>the meeting held on 8 May</w:t>
      </w:r>
      <w:r w:rsidR="00E47BA3">
        <w:rPr>
          <w:b w:val="0"/>
        </w:rPr>
        <w:t xml:space="preserve"> 2012</w:t>
      </w:r>
      <w:r w:rsidR="00BB040A" w:rsidRPr="00BF4C68">
        <w:rPr>
          <w:b w:val="0"/>
        </w:rPr>
        <w:t xml:space="preserve"> were approved.  </w:t>
      </w:r>
    </w:p>
    <w:p w:rsidR="00E86BFE" w:rsidRDefault="00426F00" w:rsidP="00BF4C68">
      <w:pPr>
        <w:pStyle w:val="Heading1"/>
        <w:numPr>
          <w:ilvl w:val="0"/>
          <w:numId w:val="0"/>
        </w:numPr>
        <w:ind w:firstLine="720"/>
      </w:pPr>
      <w:r w:rsidRPr="00BF4C68">
        <w:rPr>
          <w:b w:val="0"/>
        </w:rPr>
        <w:t>Proposed</w:t>
      </w:r>
      <w:r w:rsidR="00FA323B" w:rsidRPr="00BF4C68">
        <w:rPr>
          <w:b w:val="0"/>
        </w:rPr>
        <w:t>:</w:t>
      </w:r>
      <w:r w:rsidR="007049D4">
        <w:rPr>
          <w:b w:val="0"/>
        </w:rPr>
        <w:t xml:space="preserve"> Cllr </w:t>
      </w:r>
      <w:proofErr w:type="spellStart"/>
      <w:r w:rsidR="007049D4">
        <w:rPr>
          <w:b w:val="0"/>
        </w:rPr>
        <w:t>Ashwin</w:t>
      </w:r>
      <w:proofErr w:type="spellEnd"/>
      <w:r w:rsidRPr="00BF4C68">
        <w:rPr>
          <w:b w:val="0"/>
        </w:rPr>
        <w:t>; Seconded</w:t>
      </w:r>
      <w:r w:rsidR="00FA323B" w:rsidRPr="00BF4C68">
        <w:rPr>
          <w:b w:val="0"/>
        </w:rPr>
        <w:t>:</w:t>
      </w:r>
      <w:r w:rsidR="00A570E6">
        <w:rPr>
          <w:b w:val="0"/>
        </w:rPr>
        <w:t xml:space="preserve"> Cllr </w:t>
      </w:r>
      <w:proofErr w:type="spellStart"/>
      <w:r w:rsidR="00A570E6">
        <w:rPr>
          <w:b w:val="0"/>
        </w:rPr>
        <w:t>Tolley</w:t>
      </w:r>
      <w:proofErr w:type="spellEnd"/>
      <w:r w:rsidRPr="00BF4C68">
        <w:rPr>
          <w:b w:val="0"/>
        </w:rPr>
        <w:t xml:space="preserve">. </w:t>
      </w:r>
      <w:r w:rsidR="00BB040A" w:rsidRPr="00BF4C68">
        <w:rPr>
          <w:b w:val="0"/>
        </w:rPr>
        <w:t xml:space="preserve"> </w:t>
      </w:r>
      <w:proofErr w:type="gramStart"/>
      <w:r w:rsidR="00BB040A" w:rsidRPr="00BF4C68">
        <w:rPr>
          <w:b w:val="0"/>
        </w:rPr>
        <w:t>All in agreement.</w:t>
      </w:r>
      <w:proofErr w:type="gramEnd"/>
      <w:r w:rsidR="00BB040A">
        <w:t xml:space="preserve">  </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E86BFE" w:rsidRDefault="00BB040A">
      <w:pPr>
        <w:ind w:left="720"/>
        <w:rPr>
          <w:rFonts w:ascii="Comic Sans MS" w:hAnsi="Comic Sans MS" w:cs="Arial"/>
          <w:sz w:val="20"/>
          <w:szCs w:val="20"/>
        </w:rPr>
      </w:pPr>
      <w:r>
        <w:rPr>
          <w:rFonts w:ascii="Comic Sans MS" w:hAnsi="Comic Sans MS" w:cs="Arial"/>
          <w:b/>
          <w:sz w:val="20"/>
          <w:szCs w:val="20"/>
        </w:rPr>
        <w:t xml:space="preserve">Clerk:  </w:t>
      </w:r>
      <w:r>
        <w:rPr>
          <w:rFonts w:ascii="Comic Sans MS" w:hAnsi="Comic Sans MS" w:cs="Arial"/>
          <w:sz w:val="20"/>
          <w:szCs w:val="20"/>
        </w:rPr>
        <w:t xml:space="preserve">The Clerk’s report was noted.  </w:t>
      </w:r>
    </w:p>
    <w:p w:rsidR="00EC45DA" w:rsidRPr="00A570E6" w:rsidRDefault="00211823" w:rsidP="00B911D4">
      <w:pPr>
        <w:pStyle w:val="BodyTextIndent2"/>
        <w:rPr>
          <w:bCs w:val="0"/>
        </w:rPr>
      </w:pPr>
      <w:r>
        <w:rPr>
          <w:b/>
        </w:rPr>
        <w:t xml:space="preserve">Chairman:  </w:t>
      </w:r>
      <w:r w:rsidR="00A815FE" w:rsidRPr="00A815FE">
        <w:t>The Chairman</w:t>
      </w:r>
      <w:r w:rsidR="00A815FE">
        <w:rPr>
          <w:b/>
        </w:rPr>
        <w:t xml:space="preserve"> </w:t>
      </w:r>
      <w:r w:rsidR="0033543F">
        <w:t>went to</w:t>
      </w:r>
      <w:r w:rsidR="00A570E6">
        <w:t xml:space="preserve"> a Localism Meeting at Redditch, arranged by Worcestershire CC.  The event was very poorly attended.  The underlying message was if services were needed then they wo</w:t>
      </w:r>
      <w:r w:rsidR="0033543F">
        <w:t>uld have to be provided by the community.</w:t>
      </w:r>
    </w:p>
    <w:p w:rsidR="00E86BFE" w:rsidRDefault="00BB040A">
      <w:pPr>
        <w:ind w:left="720"/>
        <w:rPr>
          <w:rFonts w:ascii="Comic Sans MS" w:hAnsi="Comic Sans MS"/>
          <w:sz w:val="20"/>
        </w:rPr>
      </w:pPr>
      <w:r>
        <w:rPr>
          <w:rFonts w:ascii="Comic Sans MS" w:hAnsi="Comic Sans MS"/>
          <w:b/>
          <w:sz w:val="20"/>
          <w:szCs w:val="20"/>
        </w:rPr>
        <w:t xml:space="preserve">Police:  </w:t>
      </w:r>
      <w:r w:rsidR="00570F0D">
        <w:rPr>
          <w:rFonts w:ascii="Comic Sans MS" w:hAnsi="Comic Sans MS"/>
          <w:sz w:val="20"/>
        </w:rPr>
        <w:t>CSO J Tilt’s emailed report was noted</w:t>
      </w:r>
      <w:r>
        <w:rPr>
          <w:rFonts w:ascii="Comic Sans MS" w:hAnsi="Comic Sans MS"/>
          <w:sz w:val="20"/>
        </w:rPr>
        <w:t xml:space="preserve">.  </w:t>
      </w:r>
    </w:p>
    <w:p w:rsidR="00E86BFE" w:rsidRDefault="00BB040A" w:rsidP="00633E39">
      <w:pPr>
        <w:ind w:left="720"/>
        <w:rPr>
          <w:rFonts w:ascii="Comic Sans MS" w:hAnsi="Comic Sans MS"/>
          <w:sz w:val="20"/>
        </w:rPr>
      </w:pPr>
      <w:r>
        <w:rPr>
          <w:rFonts w:ascii="Comic Sans MS" w:hAnsi="Comic Sans MS"/>
          <w:b/>
          <w:bCs/>
          <w:sz w:val="20"/>
        </w:rPr>
        <w:t xml:space="preserve">District Councillor:  </w:t>
      </w:r>
      <w:r w:rsidR="00633E39">
        <w:rPr>
          <w:rFonts w:ascii="Comic Sans MS" w:hAnsi="Comic Sans MS"/>
          <w:sz w:val="20"/>
        </w:rPr>
        <w:t>On the development of Redditch – the government is instructing councils to work with their local authority neighbours</w:t>
      </w:r>
      <w:r>
        <w:rPr>
          <w:rFonts w:ascii="Comic Sans MS" w:hAnsi="Comic Sans MS"/>
          <w:sz w:val="20"/>
        </w:rPr>
        <w:t>.</w:t>
      </w:r>
      <w:r w:rsidR="00633E39">
        <w:rPr>
          <w:rFonts w:ascii="Comic Sans MS" w:hAnsi="Comic Sans MS"/>
          <w:sz w:val="20"/>
        </w:rPr>
        <w:t xml:space="preserve">  If a developer has an option on land, then this should</w:t>
      </w:r>
      <w:r w:rsidR="003A7B78">
        <w:rPr>
          <w:rFonts w:ascii="Comic Sans MS" w:hAnsi="Comic Sans MS"/>
          <w:sz w:val="20"/>
        </w:rPr>
        <w:t xml:space="preserve"> be developed first</w:t>
      </w:r>
      <w:r w:rsidR="00633E39">
        <w:rPr>
          <w:rFonts w:ascii="Comic Sans MS" w:hAnsi="Comic Sans MS"/>
          <w:sz w:val="20"/>
        </w:rPr>
        <w:t xml:space="preserve">.  </w:t>
      </w:r>
      <w:proofErr w:type="gramStart"/>
      <w:r w:rsidR="00633E39">
        <w:rPr>
          <w:rFonts w:ascii="Comic Sans MS" w:hAnsi="Comic Sans MS"/>
          <w:sz w:val="20"/>
        </w:rPr>
        <w:t>The revised core strategy if back out for consultation.</w:t>
      </w:r>
      <w:proofErr w:type="gramEnd"/>
    </w:p>
    <w:p w:rsidR="00EC3261" w:rsidRPr="003A7B78" w:rsidRDefault="00BB040A" w:rsidP="00A152A7">
      <w:pPr>
        <w:pStyle w:val="BodyTextIndent2"/>
        <w:rPr>
          <w:bCs w:val="0"/>
        </w:rPr>
      </w:pPr>
      <w:r>
        <w:rPr>
          <w:b/>
          <w:bCs w:val="0"/>
        </w:rPr>
        <w:t xml:space="preserve">County Councillor:  </w:t>
      </w:r>
      <w:r w:rsidR="003A7B78">
        <w:rPr>
          <w:bCs w:val="0"/>
        </w:rPr>
        <w:t>No report was received.</w:t>
      </w:r>
    </w:p>
    <w:p w:rsidR="000D55F6" w:rsidRPr="003A7B78" w:rsidRDefault="00BB040A" w:rsidP="00A815FE">
      <w:pPr>
        <w:pStyle w:val="BodyTextIndent2"/>
        <w:rPr>
          <w:rFonts w:cs="Times New Roman"/>
          <w:szCs w:val="24"/>
        </w:rPr>
      </w:pPr>
      <w:r>
        <w:rPr>
          <w:b/>
          <w:bCs w:val="0"/>
        </w:rPr>
        <w:t xml:space="preserve">Footpath Warden: </w:t>
      </w:r>
      <w:r w:rsidR="003A7B78">
        <w:rPr>
          <w:bCs w:val="0"/>
        </w:rPr>
        <w:t>Nothing significant to report.</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3A7B78">
        <w:rPr>
          <w:rFonts w:ascii="Comic Sans MS" w:hAnsi="Comic Sans MS"/>
          <w:sz w:val="20"/>
        </w:rPr>
        <w:t xml:space="preserve">The Tree Warden had agreed </w:t>
      </w:r>
      <w:r w:rsidR="00AE579F">
        <w:rPr>
          <w:rFonts w:ascii="Comic Sans MS" w:hAnsi="Comic Sans MS"/>
          <w:sz w:val="20"/>
        </w:rPr>
        <w:t xml:space="preserve">that the </w:t>
      </w:r>
      <w:proofErr w:type="spellStart"/>
      <w:r w:rsidR="00AE579F">
        <w:rPr>
          <w:rFonts w:ascii="Comic Sans MS" w:hAnsi="Comic Sans MS"/>
          <w:sz w:val="20"/>
        </w:rPr>
        <w:t>Lengthsman</w:t>
      </w:r>
      <w:proofErr w:type="spellEnd"/>
      <w:r w:rsidR="003A7B78">
        <w:rPr>
          <w:rFonts w:ascii="Comic Sans MS" w:hAnsi="Comic Sans MS"/>
          <w:sz w:val="20"/>
        </w:rPr>
        <w:t xml:space="preserve"> </w:t>
      </w:r>
      <w:r w:rsidR="0033543F">
        <w:rPr>
          <w:rFonts w:ascii="Comic Sans MS" w:hAnsi="Comic Sans MS"/>
          <w:sz w:val="20"/>
        </w:rPr>
        <w:t xml:space="preserve">could </w:t>
      </w:r>
      <w:r w:rsidR="003A7B78">
        <w:rPr>
          <w:rFonts w:ascii="Comic Sans MS" w:hAnsi="Comic Sans MS"/>
          <w:sz w:val="20"/>
        </w:rPr>
        <w:t xml:space="preserve">remove the damaged mountain ash and </w:t>
      </w:r>
      <w:r w:rsidR="0033543F">
        <w:rPr>
          <w:rFonts w:ascii="Comic Sans MS" w:hAnsi="Comic Sans MS"/>
          <w:sz w:val="20"/>
        </w:rPr>
        <w:t>trim</w:t>
      </w:r>
      <w:r w:rsidR="003A7B78">
        <w:rPr>
          <w:rFonts w:ascii="Comic Sans MS" w:hAnsi="Comic Sans MS"/>
          <w:sz w:val="20"/>
        </w:rPr>
        <w:t xml:space="preserve"> low branches of some shrubs</w:t>
      </w:r>
      <w:r w:rsidR="001A2CBE">
        <w:rPr>
          <w:rFonts w:ascii="Comic Sans MS" w:hAnsi="Comic Sans MS"/>
          <w:sz w:val="20"/>
        </w:rPr>
        <w:t>.</w:t>
      </w:r>
      <w:r w:rsidR="00100C86">
        <w:rPr>
          <w:rFonts w:ascii="Comic Sans MS" w:hAnsi="Comic Sans MS"/>
          <w:sz w:val="20"/>
        </w:rPr>
        <w:t xml:space="preserve">  </w:t>
      </w:r>
      <w:r w:rsidR="00B279A5">
        <w:rPr>
          <w:rFonts w:ascii="Comic Sans MS" w:hAnsi="Comic Sans MS"/>
          <w:sz w:val="20"/>
        </w:rPr>
        <w:t>The Footpath Warden thought some of the recently p</w:t>
      </w:r>
      <w:r w:rsidR="00AE579F">
        <w:rPr>
          <w:rFonts w:ascii="Comic Sans MS" w:hAnsi="Comic Sans MS"/>
          <w:sz w:val="20"/>
        </w:rPr>
        <w:t>lanted Jubilee orchard trees had not survived</w:t>
      </w:r>
      <w:r w:rsidR="0033543F">
        <w:rPr>
          <w:rFonts w:ascii="Comic Sans MS" w:hAnsi="Comic Sans MS"/>
          <w:sz w:val="20"/>
        </w:rPr>
        <w:t>; this</w:t>
      </w:r>
      <w:r w:rsidR="00B279A5">
        <w:rPr>
          <w:rFonts w:ascii="Comic Sans MS" w:hAnsi="Comic Sans MS"/>
          <w:sz w:val="20"/>
        </w:rPr>
        <w:t xml:space="preserve"> would be </w:t>
      </w:r>
      <w:r w:rsidR="00AE579F">
        <w:rPr>
          <w:rFonts w:ascii="Comic Sans MS" w:hAnsi="Comic Sans MS"/>
          <w:sz w:val="20"/>
        </w:rPr>
        <w:t>kept under review.</w:t>
      </w:r>
    </w:p>
    <w:p w:rsidR="0047033C" w:rsidRPr="00100C86" w:rsidRDefault="00BB040A" w:rsidP="00B911D4">
      <w:pPr>
        <w:pStyle w:val="BodyTextIndent2"/>
        <w:rPr>
          <w:rFonts w:cs="Times New Roman"/>
          <w:szCs w:val="24"/>
        </w:rPr>
      </w:pPr>
      <w:r>
        <w:rPr>
          <w:b/>
          <w:bCs w:val="0"/>
        </w:rPr>
        <w:t>Community Hall Representative:</w:t>
      </w:r>
      <w:r>
        <w:t xml:space="preserve">  </w:t>
      </w:r>
      <w:r w:rsidR="00B279A5">
        <w:t>The Committee had not yet met</w:t>
      </w:r>
      <w:r w:rsidR="000D55F6">
        <w:t>.</w:t>
      </w:r>
    </w:p>
    <w:p w:rsidR="00E86BFE" w:rsidRPr="00053F0E" w:rsidRDefault="00BB040A">
      <w:pPr>
        <w:ind w:left="720"/>
        <w:rPr>
          <w:rFonts w:ascii="Comic Sans MS" w:hAnsi="Comic Sans MS"/>
          <w:sz w:val="20"/>
        </w:rPr>
      </w:pPr>
      <w:r>
        <w:rPr>
          <w:rFonts w:ascii="Comic Sans MS" w:hAnsi="Comic Sans MS"/>
          <w:b/>
          <w:bCs/>
          <w:sz w:val="20"/>
        </w:rPr>
        <w:t xml:space="preserve">Charities Representative:  </w:t>
      </w:r>
      <w:r w:rsidR="008E3E8F">
        <w:rPr>
          <w:rFonts w:ascii="Comic Sans MS" w:hAnsi="Comic Sans MS"/>
          <w:bCs/>
          <w:sz w:val="20"/>
        </w:rPr>
        <w:t xml:space="preserve">Had </w:t>
      </w:r>
      <w:r w:rsidR="00A56581">
        <w:rPr>
          <w:rFonts w:ascii="Comic Sans MS" w:hAnsi="Comic Sans MS"/>
          <w:bCs/>
          <w:sz w:val="20"/>
        </w:rPr>
        <w:t>not met</w:t>
      </w:r>
      <w:r w:rsidR="000D55F6">
        <w:rPr>
          <w:rFonts w:ascii="Comic Sans MS" w:hAnsi="Comic Sans MS"/>
          <w:bCs/>
          <w:sz w:val="20"/>
        </w:rPr>
        <w:t>.</w:t>
      </w:r>
    </w:p>
    <w:p w:rsidR="00E86BFE" w:rsidRDefault="00E86BFE">
      <w:pPr>
        <w:ind w:left="720"/>
        <w:rPr>
          <w:rFonts w:ascii="Comic Sans MS" w:hAnsi="Comic Sans MS"/>
          <w:sz w:val="20"/>
        </w:rPr>
      </w:pPr>
    </w:p>
    <w:p w:rsidR="00787A6E" w:rsidRPr="00787A6E" w:rsidRDefault="00BB040A" w:rsidP="00787A6E">
      <w:pPr>
        <w:numPr>
          <w:ilvl w:val="0"/>
          <w:numId w:val="5"/>
        </w:numPr>
        <w:ind w:left="720" w:hanging="720"/>
        <w:rPr>
          <w:rFonts w:ascii="Comic Sans MS" w:hAnsi="Comic Sans MS" w:cs="Arial"/>
          <w:sz w:val="20"/>
          <w:szCs w:val="20"/>
        </w:rPr>
      </w:pPr>
      <w:r w:rsidRPr="00787A6E">
        <w:rPr>
          <w:rFonts w:ascii="Comic Sans MS" w:hAnsi="Comic Sans MS"/>
          <w:b/>
          <w:sz w:val="20"/>
        </w:rPr>
        <w:t>CORRESPONDENCE:</w:t>
      </w:r>
      <w:r w:rsidRPr="00787A6E">
        <w:rPr>
          <w:rFonts w:ascii="Comic Sans MS" w:hAnsi="Comic Sans MS"/>
          <w:b/>
          <w:sz w:val="22"/>
        </w:rPr>
        <w:t xml:space="preserve"> </w:t>
      </w:r>
      <w:r w:rsidR="003E761A" w:rsidRPr="00787A6E">
        <w:rPr>
          <w:rFonts w:ascii="Comic Sans MS" w:hAnsi="Comic Sans MS"/>
          <w:b/>
          <w:sz w:val="22"/>
        </w:rPr>
        <w:tab/>
      </w:r>
      <w:r w:rsidR="003E761A" w:rsidRPr="00787A6E">
        <w:rPr>
          <w:rFonts w:ascii="Comic Sans MS" w:hAnsi="Comic Sans MS"/>
          <w:b/>
          <w:sz w:val="22"/>
        </w:rPr>
        <w:tab/>
      </w:r>
      <w:r w:rsidR="00787A6E" w:rsidRPr="00787A6E">
        <w:rPr>
          <w:rFonts w:ascii="Comic Sans MS" w:hAnsi="Comic Sans MS"/>
          <w:b/>
          <w:sz w:val="22"/>
        </w:rPr>
        <w:tab/>
      </w:r>
      <w:r w:rsidR="00787A6E">
        <w:rPr>
          <w:rFonts w:ascii="Comic Sans MS" w:hAnsi="Comic Sans MS"/>
          <w:b/>
          <w:sz w:val="22"/>
        </w:rPr>
        <w:t xml:space="preserve">   </w:t>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sidRPr="00787A6E">
        <w:rPr>
          <w:rFonts w:ascii="Comic Sans MS" w:hAnsi="Comic Sans MS"/>
          <w:b/>
          <w:sz w:val="22"/>
        </w:rPr>
        <w:tab/>
      </w:r>
      <w:r w:rsidR="00787A6E">
        <w:rPr>
          <w:rFonts w:ascii="Comic Sans MS" w:hAnsi="Comic Sans MS"/>
          <w:b/>
          <w:sz w:val="22"/>
        </w:rPr>
        <w:t xml:space="preserve">   </w:t>
      </w:r>
      <w:r w:rsidR="00787A6E">
        <w:rPr>
          <w:rFonts w:ascii="Comic Sans MS" w:hAnsi="Comic Sans MS"/>
          <w:b/>
          <w:sz w:val="22"/>
        </w:rPr>
        <w:tab/>
        <w:t xml:space="preserve">      </w:t>
      </w:r>
    </w:p>
    <w:p w:rsidR="00F0133F" w:rsidRPr="00787A6E" w:rsidRDefault="00BB040A" w:rsidP="00787A6E">
      <w:pPr>
        <w:ind w:left="720"/>
        <w:rPr>
          <w:rFonts w:ascii="Comic Sans MS" w:hAnsi="Comic Sans MS" w:cs="Arial"/>
          <w:sz w:val="20"/>
          <w:szCs w:val="20"/>
        </w:rPr>
      </w:pPr>
      <w:r w:rsidRPr="00787A6E">
        <w:rPr>
          <w:rFonts w:ascii="Comic Sans MS" w:hAnsi="Comic Sans MS" w:cs="Arial"/>
          <w:sz w:val="20"/>
          <w:szCs w:val="20"/>
        </w:rPr>
        <w:t>All items received were tabled in a folder for Councillors’ insp</w:t>
      </w:r>
      <w:r w:rsidR="008E3E8F">
        <w:rPr>
          <w:rFonts w:ascii="Comic Sans MS" w:hAnsi="Comic Sans MS" w:cs="Arial"/>
          <w:sz w:val="20"/>
          <w:szCs w:val="20"/>
        </w:rPr>
        <w:t>ection at the meeting and n</w:t>
      </w:r>
      <w:r w:rsidRPr="00787A6E">
        <w:rPr>
          <w:rFonts w:ascii="Comic Sans MS" w:hAnsi="Comic Sans MS" w:cs="Arial"/>
          <w:sz w:val="20"/>
          <w:szCs w:val="20"/>
        </w:rPr>
        <w:t xml:space="preserve">oted.  </w:t>
      </w: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86BFE" w:rsidRPr="00AE78F6" w:rsidRDefault="00787A6E" w:rsidP="00787A6E">
      <w:pPr>
        <w:pStyle w:val="BodyText"/>
        <w:rPr>
          <w:rFonts w:ascii="Comic Sans MS" w:hAnsi="Comic Sans MS"/>
          <w:b/>
          <w:szCs w:val="20"/>
        </w:rPr>
      </w:pPr>
      <w:r>
        <w:rPr>
          <w:rFonts w:ascii="Comic Sans MS" w:hAnsi="Comic Sans MS"/>
          <w:b/>
        </w:rPr>
        <w:t>6</w:t>
      </w:r>
      <w:r w:rsidR="00BB040A">
        <w:rPr>
          <w:rFonts w:ascii="Comic Sans MS" w:hAnsi="Comic Sans MS"/>
          <w:b/>
        </w:rPr>
        <w:t xml:space="preserve">    </w:t>
      </w:r>
      <w:r>
        <w:rPr>
          <w:rFonts w:ascii="Comic Sans MS" w:hAnsi="Comic Sans MS"/>
          <w:b/>
        </w:rPr>
        <w:t xml:space="preserve">   </w:t>
      </w:r>
      <w:r w:rsidR="00BB040A" w:rsidRPr="00AE78F6">
        <w:rPr>
          <w:rFonts w:ascii="Comic Sans MS" w:hAnsi="Comic Sans MS"/>
          <w:b/>
          <w:szCs w:val="20"/>
        </w:rPr>
        <w:t>PLANNING MATTERS:</w:t>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r w:rsidR="00BB040A" w:rsidRPr="00AE78F6">
        <w:rPr>
          <w:rFonts w:ascii="Comic Sans MS" w:hAnsi="Comic Sans MS"/>
          <w:b/>
          <w:szCs w:val="20"/>
        </w:rPr>
        <w:tab/>
      </w:r>
    </w:p>
    <w:p w:rsidR="00CD594E" w:rsidRPr="00CD594E" w:rsidRDefault="00CD594E" w:rsidP="00CD594E">
      <w:pPr>
        <w:ind w:left="720"/>
        <w:rPr>
          <w:rFonts w:ascii="Comic Sans MS" w:hAnsi="Comic Sans MS" w:cs="Arial"/>
          <w:bCs/>
          <w:sz w:val="20"/>
          <w:szCs w:val="20"/>
        </w:rPr>
      </w:pPr>
      <w:r w:rsidRPr="00CD594E">
        <w:rPr>
          <w:rFonts w:ascii="Comic Sans MS" w:hAnsi="Comic Sans MS" w:cs="Arial"/>
          <w:b/>
          <w:bCs/>
          <w:sz w:val="20"/>
          <w:szCs w:val="20"/>
        </w:rPr>
        <w:t xml:space="preserve">Applications for Consideration:  </w:t>
      </w:r>
      <w:r w:rsidRPr="00CD594E">
        <w:rPr>
          <w:rFonts w:ascii="Comic Sans MS" w:hAnsi="Comic Sans MS" w:cs="Arial"/>
          <w:bCs/>
          <w:sz w:val="20"/>
          <w:szCs w:val="20"/>
        </w:rPr>
        <w:tab/>
      </w:r>
    </w:p>
    <w:p w:rsidR="00CD594E" w:rsidRPr="00CD594E" w:rsidRDefault="00CD594E" w:rsidP="00CD594E">
      <w:pPr>
        <w:ind w:left="720"/>
        <w:rPr>
          <w:rFonts w:ascii="Comic Sans MS" w:hAnsi="Comic Sans MS" w:cs="Arial"/>
          <w:bCs/>
          <w:sz w:val="20"/>
          <w:szCs w:val="20"/>
        </w:rPr>
      </w:pPr>
      <w:r w:rsidRPr="00CD594E">
        <w:rPr>
          <w:rFonts w:ascii="Comic Sans MS" w:hAnsi="Comic Sans MS" w:cs="Arial"/>
          <w:bCs/>
          <w:sz w:val="20"/>
          <w:szCs w:val="20"/>
        </w:rPr>
        <w:t>12/</w:t>
      </w:r>
      <w:proofErr w:type="gramStart"/>
      <w:r w:rsidRPr="00CD594E">
        <w:rPr>
          <w:rFonts w:ascii="Comic Sans MS" w:hAnsi="Comic Sans MS" w:cs="Arial"/>
          <w:bCs/>
          <w:sz w:val="20"/>
          <w:szCs w:val="20"/>
        </w:rPr>
        <w:t xml:space="preserve">0351  </w:t>
      </w:r>
      <w:proofErr w:type="spellStart"/>
      <w:r w:rsidRPr="00CD594E">
        <w:rPr>
          <w:rFonts w:ascii="Comic Sans MS" w:hAnsi="Comic Sans MS" w:cs="Arial"/>
          <w:bCs/>
          <w:sz w:val="20"/>
          <w:szCs w:val="20"/>
        </w:rPr>
        <w:t>Hewell</w:t>
      </w:r>
      <w:proofErr w:type="spellEnd"/>
      <w:proofErr w:type="gramEnd"/>
      <w:r w:rsidRPr="00CD594E">
        <w:rPr>
          <w:rFonts w:ascii="Comic Sans MS" w:hAnsi="Comic Sans MS" w:cs="Arial"/>
          <w:bCs/>
          <w:sz w:val="20"/>
          <w:szCs w:val="20"/>
        </w:rPr>
        <w:t xml:space="preserve"> Grange:  Repair of 19C melon pit in walled garden</w:t>
      </w:r>
    </w:p>
    <w:p w:rsidR="00CD594E" w:rsidRDefault="00CD594E" w:rsidP="00CD594E">
      <w:pPr>
        <w:ind w:left="720"/>
        <w:rPr>
          <w:rFonts w:ascii="Comic Sans MS" w:hAnsi="Comic Sans MS" w:cs="Arial"/>
          <w:bCs/>
          <w:sz w:val="20"/>
          <w:szCs w:val="20"/>
        </w:rPr>
      </w:pPr>
      <w:r w:rsidRPr="00CD594E">
        <w:rPr>
          <w:rFonts w:ascii="Comic Sans MS" w:hAnsi="Comic Sans MS" w:cs="Arial"/>
          <w:bCs/>
          <w:sz w:val="20"/>
          <w:szCs w:val="20"/>
        </w:rPr>
        <w:t>12/</w:t>
      </w:r>
      <w:proofErr w:type="gramStart"/>
      <w:r w:rsidRPr="00CD594E">
        <w:rPr>
          <w:rFonts w:ascii="Comic Sans MS" w:hAnsi="Comic Sans MS" w:cs="Arial"/>
          <w:bCs/>
          <w:sz w:val="20"/>
          <w:szCs w:val="20"/>
        </w:rPr>
        <w:t>0364  Meadow</w:t>
      </w:r>
      <w:proofErr w:type="gramEnd"/>
      <w:r w:rsidRPr="00CD594E">
        <w:rPr>
          <w:rFonts w:ascii="Comic Sans MS" w:hAnsi="Comic Sans MS" w:cs="Arial"/>
          <w:bCs/>
          <w:sz w:val="20"/>
          <w:szCs w:val="20"/>
        </w:rPr>
        <w:t xml:space="preserve"> Bank Farm, </w:t>
      </w:r>
      <w:proofErr w:type="spellStart"/>
      <w:r w:rsidRPr="00CD594E">
        <w:rPr>
          <w:rFonts w:ascii="Comic Sans MS" w:hAnsi="Comic Sans MS" w:cs="Arial"/>
          <w:bCs/>
          <w:sz w:val="20"/>
          <w:szCs w:val="20"/>
        </w:rPr>
        <w:t>Stoney</w:t>
      </w:r>
      <w:proofErr w:type="spellEnd"/>
      <w:r w:rsidRPr="00CD594E">
        <w:rPr>
          <w:rFonts w:ascii="Comic Sans MS" w:hAnsi="Comic Sans MS" w:cs="Arial"/>
          <w:bCs/>
          <w:sz w:val="20"/>
          <w:szCs w:val="20"/>
        </w:rPr>
        <w:t xml:space="preserve"> Lane:  Proposed ‘Granny Flat’ extension to an existing bungalow.</w:t>
      </w:r>
    </w:p>
    <w:p w:rsidR="009806EB" w:rsidRPr="00CD594E" w:rsidRDefault="009806EB" w:rsidP="009806EB">
      <w:pPr>
        <w:ind w:left="720"/>
        <w:rPr>
          <w:rFonts w:ascii="Comic Sans MS" w:hAnsi="Comic Sans MS" w:cs="Arial"/>
          <w:bCs/>
          <w:sz w:val="20"/>
          <w:szCs w:val="20"/>
        </w:rPr>
      </w:pPr>
      <w:r w:rsidRPr="00CD594E">
        <w:rPr>
          <w:rFonts w:ascii="Comic Sans MS" w:hAnsi="Comic Sans MS" w:cs="Arial"/>
          <w:bCs/>
          <w:sz w:val="20"/>
          <w:szCs w:val="20"/>
        </w:rPr>
        <w:t>12/</w:t>
      </w:r>
      <w:proofErr w:type="gramStart"/>
      <w:r w:rsidRPr="00CD594E">
        <w:rPr>
          <w:rFonts w:ascii="Comic Sans MS" w:hAnsi="Comic Sans MS" w:cs="Arial"/>
          <w:bCs/>
          <w:sz w:val="20"/>
          <w:szCs w:val="20"/>
        </w:rPr>
        <w:t>0411  The</w:t>
      </w:r>
      <w:proofErr w:type="gramEnd"/>
      <w:r w:rsidRPr="00CD594E">
        <w:rPr>
          <w:rFonts w:ascii="Comic Sans MS" w:hAnsi="Comic Sans MS" w:cs="Arial"/>
          <w:bCs/>
          <w:sz w:val="20"/>
          <w:szCs w:val="20"/>
        </w:rPr>
        <w:t xml:space="preserve"> Ridgeway, Alcester Road:  Demolition of single storey wing, full refurbishment &amp; extension of The Ridgeway.</w:t>
      </w:r>
    </w:p>
    <w:p w:rsidR="00AE579F" w:rsidRDefault="009806EB" w:rsidP="00CD594E">
      <w:pPr>
        <w:ind w:left="720"/>
        <w:rPr>
          <w:rFonts w:ascii="Comic Sans MS" w:hAnsi="Comic Sans MS" w:cs="Arial"/>
          <w:bCs/>
          <w:sz w:val="20"/>
          <w:szCs w:val="20"/>
        </w:rPr>
      </w:pPr>
      <w:r>
        <w:rPr>
          <w:rFonts w:ascii="Comic Sans MS" w:hAnsi="Comic Sans MS" w:cs="Arial"/>
          <w:b/>
          <w:bCs/>
          <w:sz w:val="20"/>
          <w:szCs w:val="20"/>
        </w:rPr>
        <w:t xml:space="preserve">Resolved </w:t>
      </w:r>
      <w:r>
        <w:rPr>
          <w:rFonts w:ascii="Comic Sans MS" w:hAnsi="Comic Sans MS" w:cs="Arial"/>
          <w:bCs/>
          <w:sz w:val="20"/>
          <w:szCs w:val="20"/>
        </w:rPr>
        <w:t>to comment there were no objections to these three applications.</w:t>
      </w:r>
      <w:r w:rsidR="00A16B91">
        <w:rPr>
          <w:rFonts w:ascii="Comic Sans MS" w:hAnsi="Comic Sans MS" w:cs="Arial"/>
          <w:bCs/>
          <w:sz w:val="20"/>
          <w:szCs w:val="20"/>
        </w:rPr>
        <w:tab/>
      </w:r>
      <w:r w:rsidR="00A16B91">
        <w:rPr>
          <w:rFonts w:ascii="Comic Sans MS" w:hAnsi="Comic Sans MS" w:cs="Arial"/>
          <w:bCs/>
          <w:sz w:val="20"/>
          <w:szCs w:val="20"/>
        </w:rPr>
        <w:tab/>
      </w:r>
      <w:r w:rsidR="00A16B91">
        <w:rPr>
          <w:rFonts w:ascii="Comic Sans MS" w:hAnsi="Comic Sans MS" w:cs="Arial"/>
          <w:bCs/>
          <w:sz w:val="20"/>
          <w:szCs w:val="20"/>
        </w:rPr>
        <w:tab/>
      </w:r>
    </w:p>
    <w:p w:rsidR="0068099D" w:rsidRDefault="0068099D" w:rsidP="00AE579F">
      <w:pPr>
        <w:ind w:left="8640" w:firstLine="720"/>
        <w:rPr>
          <w:rFonts w:ascii="Comic Sans MS" w:hAnsi="Comic Sans MS" w:cs="Arial"/>
          <w:b/>
          <w:bCs/>
          <w:sz w:val="20"/>
          <w:szCs w:val="20"/>
        </w:rPr>
      </w:pPr>
    </w:p>
    <w:p w:rsidR="0068099D" w:rsidRDefault="0068099D" w:rsidP="00AE579F">
      <w:pPr>
        <w:ind w:left="8640" w:firstLine="720"/>
        <w:rPr>
          <w:rFonts w:ascii="Comic Sans MS" w:hAnsi="Comic Sans MS" w:cs="Arial"/>
          <w:b/>
          <w:bCs/>
          <w:sz w:val="20"/>
          <w:szCs w:val="20"/>
        </w:rPr>
      </w:pPr>
    </w:p>
    <w:p w:rsidR="009806EB" w:rsidRPr="00CD594E" w:rsidRDefault="00A16B91" w:rsidP="00AE579F">
      <w:pPr>
        <w:ind w:left="8640" w:firstLine="720"/>
        <w:rPr>
          <w:rFonts w:ascii="Comic Sans MS" w:hAnsi="Comic Sans MS" w:cs="Arial"/>
          <w:b/>
          <w:bCs/>
          <w:sz w:val="20"/>
          <w:szCs w:val="20"/>
        </w:rPr>
      </w:pPr>
      <w:r>
        <w:rPr>
          <w:rFonts w:ascii="Comic Sans MS" w:hAnsi="Comic Sans MS" w:cs="Arial"/>
          <w:b/>
          <w:bCs/>
          <w:sz w:val="20"/>
          <w:szCs w:val="20"/>
        </w:rPr>
        <w:lastRenderedPageBreak/>
        <w:t>p889</w:t>
      </w:r>
    </w:p>
    <w:p w:rsidR="00CD594E" w:rsidRDefault="00CD594E" w:rsidP="00CD594E">
      <w:pPr>
        <w:ind w:left="720"/>
        <w:rPr>
          <w:rFonts w:ascii="Comic Sans MS" w:hAnsi="Comic Sans MS" w:cs="Arial"/>
          <w:bCs/>
          <w:sz w:val="20"/>
          <w:szCs w:val="20"/>
        </w:rPr>
      </w:pPr>
      <w:r w:rsidRPr="00CD594E">
        <w:rPr>
          <w:rFonts w:ascii="Comic Sans MS" w:hAnsi="Comic Sans MS" w:cs="Arial"/>
          <w:bCs/>
          <w:sz w:val="20"/>
          <w:szCs w:val="20"/>
        </w:rPr>
        <w:t>12/</w:t>
      </w:r>
      <w:proofErr w:type="gramStart"/>
      <w:r w:rsidRPr="00CD594E">
        <w:rPr>
          <w:rFonts w:ascii="Comic Sans MS" w:hAnsi="Comic Sans MS" w:cs="Arial"/>
          <w:bCs/>
          <w:sz w:val="20"/>
          <w:szCs w:val="20"/>
        </w:rPr>
        <w:t xml:space="preserve">0401  </w:t>
      </w:r>
      <w:proofErr w:type="spellStart"/>
      <w:r w:rsidRPr="00CD594E">
        <w:rPr>
          <w:rFonts w:ascii="Comic Sans MS" w:hAnsi="Comic Sans MS" w:cs="Arial"/>
          <w:bCs/>
          <w:sz w:val="20"/>
          <w:szCs w:val="20"/>
        </w:rPr>
        <w:t>Brockhill</w:t>
      </w:r>
      <w:proofErr w:type="spellEnd"/>
      <w:proofErr w:type="gramEnd"/>
      <w:r w:rsidRPr="00CD594E">
        <w:rPr>
          <w:rFonts w:ascii="Comic Sans MS" w:hAnsi="Comic Sans MS" w:cs="Arial"/>
          <w:bCs/>
          <w:sz w:val="20"/>
          <w:szCs w:val="20"/>
        </w:rPr>
        <w:t xml:space="preserve"> East Development Site, Weights Lane:  Mixed use development of up to 200 dwellings, 5,000sqm (gross) Class B1 office </w:t>
      </w:r>
      <w:proofErr w:type="spellStart"/>
      <w:r w:rsidRPr="00CD594E">
        <w:rPr>
          <w:rFonts w:ascii="Comic Sans MS" w:hAnsi="Comic Sans MS" w:cs="Arial"/>
          <w:bCs/>
          <w:sz w:val="20"/>
          <w:szCs w:val="20"/>
        </w:rPr>
        <w:t>floorspace</w:t>
      </w:r>
      <w:proofErr w:type="spellEnd"/>
      <w:r w:rsidRPr="00CD594E">
        <w:rPr>
          <w:rFonts w:ascii="Comic Sans MS" w:hAnsi="Comic Sans MS" w:cs="Arial"/>
          <w:bCs/>
          <w:sz w:val="20"/>
          <w:szCs w:val="20"/>
        </w:rPr>
        <w:t xml:space="preserve"> with associated open space and access arrangements – outline application.</w:t>
      </w:r>
      <w:r w:rsidR="009806EB">
        <w:rPr>
          <w:rFonts w:ascii="Comic Sans MS" w:hAnsi="Comic Sans MS" w:cs="Arial"/>
          <w:bCs/>
          <w:sz w:val="20"/>
          <w:szCs w:val="20"/>
        </w:rPr>
        <w:t xml:space="preserve">  </w:t>
      </w:r>
    </w:p>
    <w:p w:rsidR="009806EB" w:rsidRPr="00CD594E" w:rsidRDefault="009806EB" w:rsidP="00CD594E">
      <w:pPr>
        <w:ind w:left="720"/>
        <w:rPr>
          <w:rFonts w:ascii="Comic Sans MS" w:hAnsi="Comic Sans MS" w:cs="Arial"/>
          <w:bCs/>
          <w:sz w:val="20"/>
          <w:szCs w:val="20"/>
        </w:rPr>
      </w:pPr>
      <w:proofErr w:type="gramStart"/>
      <w:r>
        <w:rPr>
          <w:rFonts w:ascii="Comic Sans MS" w:hAnsi="Comic Sans MS" w:cs="Arial"/>
          <w:b/>
          <w:bCs/>
          <w:sz w:val="20"/>
          <w:szCs w:val="20"/>
        </w:rPr>
        <w:t xml:space="preserve">Resolved </w:t>
      </w:r>
      <w:r>
        <w:rPr>
          <w:rFonts w:ascii="Comic Sans MS" w:hAnsi="Comic Sans MS" w:cs="Arial"/>
          <w:bCs/>
          <w:sz w:val="20"/>
          <w:szCs w:val="20"/>
        </w:rPr>
        <w:t>to comment that further information was needed on the density of social housing and employment opportunities.</w:t>
      </w:r>
      <w:proofErr w:type="gramEnd"/>
    </w:p>
    <w:p w:rsidR="00CD594E" w:rsidRPr="00CD594E" w:rsidRDefault="00CD594E" w:rsidP="00CD594E">
      <w:pPr>
        <w:ind w:left="720"/>
        <w:rPr>
          <w:rFonts w:ascii="Comic Sans MS" w:hAnsi="Comic Sans MS" w:cs="Arial"/>
          <w:bCs/>
          <w:sz w:val="20"/>
          <w:szCs w:val="20"/>
        </w:rPr>
      </w:pPr>
      <w:r w:rsidRPr="00CD594E">
        <w:rPr>
          <w:rFonts w:ascii="Comic Sans MS" w:hAnsi="Comic Sans MS" w:cs="Arial"/>
          <w:bCs/>
          <w:sz w:val="20"/>
          <w:szCs w:val="20"/>
        </w:rPr>
        <w:t>12/</w:t>
      </w:r>
      <w:proofErr w:type="gramStart"/>
      <w:r w:rsidRPr="00CD594E">
        <w:rPr>
          <w:rFonts w:ascii="Comic Sans MS" w:hAnsi="Comic Sans MS" w:cs="Arial"/>
          <w:bCs/>
          <w:sz w:val="20"/>
          <w:szCs w:val="20"/>
        </w:rPr>
        <w:t>0353  Highland</w:t>
      </w:r>
      <w:proofErr w:type="gramEnd"/>
      <w:r w:rsidRPr="00CD594E">
        <w:rPr>
          <w:rFonts w:ascii="Comic Sans MS" w:hAnsi="Comic Sans MS" w:cs="Arial"/>
          <w:bCs/>
          <w:sz w:val="20"/>
          <w:szCs w:val="20"/>
        </w:rPr>
        <w:t xml:space="preserve"> Orchard Farm, </w:t>
      </w:r>
      <w:proofErr w:type="spellStart"/>
      <w:r w:rsidRPr="00CD594E">
        <w:rPr>
          <w:rFonts w:ascii="Comic Sans MS" w:hAnsi="Comic Sans MS" w:cs="Arial"/>
          <w:bCs/>
          <w:sz w:val="20"/>
          <w:szCs w:val="20"/>
        </w:rPr>
        <w:t>Hewell</w:t>
      </w:r>
      <w:proofErr w:type="spellEnd"/>
      <w:r w:rsidRPr="00CD594E">
        <w:rPr>
          <w:rFonts w:ascii="Comic Sans MS" w:hAnsi="Comic Sans MS" w:cs="Arial"/>
          <w:bCs/>
          <w:sz w:val="20"/>
          <w:szCs w:val="20"/>
        </w:rPr>
        <w:t xml:space="preserve"> Lane:  Proposed extension to rear of property.</w:t>
      </w:r>
      <w:r w:rsidR="009806EB">
        <w:rPr>
          <w:rFonts w:ascii="Comic Sans MS" w:hAnsi="Comic Sans MS" w:cs="Arial"/>
          <w:bCs/>
          <w:sz w:val="20"/>
          <w:szCs w:val="20"/>
        </w:rPr>
        <w:t xml:space="preserve">  </w:t>
      </w:r>
      <w:proofErr w:type="gramStart"/>
      <w:r w:rsidR="009806EB">
        <w:rPr>
          <w:rFonts w:ascii="Comic Sans MS" w:hAnsi="Comic Sans MS" w:cs="Arial"/>
          <w:bCs/>
          <w:sz w:val="20"/>
          <w:szCs w:val="20"/>
        </w:rPr>
        <w:t xml:space="preserve">Certificate of </w:t>
      </w:r>
      <w:proofErr w:type="spellStart"/>
      <w:r w:rsidR="009806EB">
        <w:rPr>
          <w:rFonts w:ascii="Comic Sans MS" w:hAnsi="Comic Sans MS" w:cs="Arial"/>
          <w:bCs/>
          <w:sz w:val="20"/>
          <w:szCs w:val="20"/>
        </w:rPr>
        <w:t>Lawfullness</w:t>
      </w:r>
      <w:proofErr w:type="spellEnd"/>
      <w:r w:rsidR="009806EB">
        <w:rPr>
          <w:rFonts w:ascii="Comic Sans MS" w:hAnsi="Comic Sans MS" w:cs="Arial"/>
          <w:bCs/>
          <w:sz w:val="20"/>
          <w:szCs w:val="20"/>
        </w:rPr>
        <w:t>.</w:t>
      </w:r>
      <w:proofErr w:type="gramEnd"/>
      <w:r w:rsidR="009806EB">
        <w:rPr>
          <w:rFonts w:ascii="Comic Sans MS" w:hAnsi="Comic Sans MS" w:cs="Arial"/>
          <w:bCs/>
          <w:sz w:val="20"/>
          <w:szCs w:val="20"/>
        </w:rPr>
        <w:t xml:space="preserve">  No comments allowed.</w:t>
      </w:r>
    </w:p>
    <w:p w:rsidR="00CD594E" w:rsidRPr="00CD594E" w:rsidRDefault="00CD594E" w:rsidP="00CD594E">
      <w:pPr>
        <w:ind w:left="720"/>
        <w:rPr>
          <w:rFonts w:ascii="Comic Sans MS" w:hAnsi="Comic Sans MS" w:cs="Arial"/>
          <w:b/>
          <w:sz w:val="20"/>
          <w:szCs w:val="20"/>
        </w:rPr>
      </w:pPr>
    </w:p>
    <w:p w:rsidR="00CD594E" w:rsidRPr="00CD594E" w:rsidRDefault="00CD594E" w:rsidP="00CD594E">
      <w:pPr>
        <w:ind w:left="720"/>
        <w:rPr>
          <w:rFonts w:ascii="Comic Sans MS" w:hAnsi="Comic Sans MS" w:cs="Arial"/>
          <w:sz w:val="20"/>
          <w:szCs w:val="20"/>
        </w:rPr>
      </w:pPr>
      <w:r w:rsidRPr="00CD594E">
        <w:rPr>
          <w:rFonts w:ascii="Comic Sans MS" w:hAnsi="Comic Sans MS" w:cs="Arial"/>
          <w:b/>
          <w:sz w:val="20"/>
          <w:szCs w:val="20"/>
        </w:rPr>
        <w:t xml:space="preserve">Approvals:  </w:t>
      </w:r>
      <w:r w:rsidR="009806EB">
        <w:rPr>
          <w:rFonts w:ascii="Comic Sans MS" w:hAnsi="Comic Sans MS" w:cs="Arial"/>
          <w:sz w:val="20"/>
          <w:szCs w:val="20"/>
        </w:rPr>
        <w:t>12/</w:t>
      </w:r>
      <w:proofErr w:type="gramStart"/>
      <w:r w:rsidR="009806EB">
        <w:rPr>
          <w:rFonts w:ascii="Comic Sans MS" w:hAnsi="Comic Sans MS" w:cs="Arial"/>
          <w:sz w:val="20"/>
          <w:szCs w:val="20"/>
        </w:rPr>
        <w:t>0033  HMP</w:t>
      </w:r>
      <w:proofErr w:type="gramEnd"/>
      <w:r w:rsidR="009806EB">
        <w:rPr>
          <w:rFonts w:ascii="Comic Sans MS" w:hAnsi="Comic Sans MS" w:cs="Arial"/>
          <w:sz w:val="20"/>
          <w:szCs w:val="20"/>
        </w:rPr>
        <w:t xml:space="preserve"> </w:t>
      </w:r>
      <w:proofErr w:type="spellStart"/>
      <w:r w:rsidR="009806EB">
        <w:rPr>
          <w:rFonts w:ascii="Comic Sans MS" w:hAnsi="Comic Sans MS" w:cs="Arial"/>
          <w:sz w:val="20"/>
          <w:szCs w:val="20"/>
        </w:rPr>
        <w:t>Hewell</w:t>
      </w:r>
      <w:proofErr w:type="spellEnd"/>
      <w:r w:rsidR="009806EB">
        <w:rPr>
          <w:rFonts w:ascii="Comic Sans MS" w:hAnsi="Comic Sans MS" w:cs="Arial"/>
          <w:sz w:val="20"/>
          <w:szCs w:val="20"/>
        </w:rPr>
        <w:t>:  To fit a satellite dish and access unit to roof of building. LBC</w:t>
      </w:r>
    </w:p>
    <w:p w:rsidR="00CD594E" w:rsidRPr="00CD594E" w:rsidRDefault="00CD594E" w:rsidP="00CD594E">
      <w:pPr>
        <w:ind w:left="720"/>
        <w:rPr>
          <w:rFonts w:ascii="Comic Sans MS" w:hAnsi="Comic Sans MS" w:cs="Arial"/>
          <w:sz w:val="20"/>
          <w:szCs w:val="20"/>
        </w:rPr>
      </w:pPr>
    </w:p>
    <w:p w:rsidR="00CD594E" w:rsidRPr="00CD594E" w:rsidRDefault="00CD594E" w:rsidP="00CD594E">
      <w:pPr>
        <w:ind w:left="720"/>
        <w:rPr>
          <w:rFonts w:ascii="Comic Sans MS" w:hAnsi="Comic Sans MS" w:cs="Arial"/>
          <w:sz w:val="20"/>
          <w:szCs w:val="20"/>
        </w:rPr>
      </w:pPr>
      <w:r w:rsidRPr="00CD594E">
        <w:rPr>
          <w:rFonts w:ascii="Comic Sans MS" w:hAnsi="Comic Sans MS" w:cs="Arial"/>
          <w:b/>
          <w:sz w:val="20"/>
          <w:szCs w:val="20"/>
        </w:rPr>
        <w:t>Refusals</w:t>
      </w:r>
      <w:r w:rsidR="0033543F">
        <w:rPr>
          <w:rFonts w:ascii="Comic Sans MS" w:hAnsi="Comic Sans MS" w:cs="Arial"/>
          <w:sz w:val="20"/>
          <w:szCs w:val="20"/>
        </w:rPr>
        <w:t>:  None received</w:t>
      </w:r>
      <w:r w:rsidRPr="00CD594E">
        <w:rPr>
          <w:rFonts w:ascii="Comic Sans MS" w:hAnsi="Comic Sans MS" w:cs="Arial"/>
          <w:sz w:val="20"/>
          <w:szCs w:val="20"/>
        </w:rPr>
        <w:t>.</w:t>
      </w:r>
    </w:p>
    <w:p w:rsidR="00CD594E" w:rsidRPr="00CD594E" w:rsidRDefault="00CD594E" w:rsidP="00CD594E">
      <w:pPr>
        <w:ind w:left="720"/>
        <w:rPr>
          <w:rFonts w:ascii="Comic Sans MS" w:hAnsi="Comic Sans MS" w:cs="Arial"/>
          <w:sz w:val="20"/>
          <w:szCs w:val="20"/>
        </w:rPr>
      </w:pPr>
    </w:p>
    <w:p w:rsidR="00453A1B" w:rsidRDefault="00CD594E" w:rsidP="00CD594E">
      <w:pPr>
        <w:ind w:left="720"/>
        <w:rPr>
          <w:rFonts w:ascii="Comic Sans MS" w:hAnsi="Comic Sans MS" w:cs="Arial"/>
          <w:sz w:val="20"/>
          <w:szCs w:val="20"/>
        </w:rPr>
      </w:pPr>
      <w:r w:rsidRPr="00CD594E">
        <w:rPr>
          <w:rFonts w:ascii="Comic Sans MS" w:hAnsi="Comic Sans MS" w:cs="Arial"/>
          <w:b/>
          <w:sz w:val="20"/>
          <w:szCs w:val="20"/>
        </w:rPr>
        <w:t>Planning Matters</w:t>
      </w:r>
      <w:r w:rsidRPr="00CD594E">
        <w:rPr>
          <w:rFonts w:ascii="Comic Sans MS" w:hAnsi="Comic Sans MS" w:cs="Arial"/>
          <w:sz w:val="20"/>
          <w:szCs w:val="20"/>
        </w:rPr>
        <w:t xml:space="preserve">:  </w:t>
      </w:r>
    </w:p>
    <w:p w:rsidR="00CD594E" w:rsidRPr="00CD594E" w:rsidRDefault="00453A1B" w:rsidP="00CD594E">
      <w:pPr>
        <w:ind w:left="720"/>
        <w:rPr>
          <w:rFonts w:ascii="Comic Sans MS" w:hAnsi="Comic Sans MS" w:cs="Arial"/>
          <w:sz w:val="20"/>
          <w:szCs w:val="20"/>
        </w:rPr>
      </w:pPr>
      <w:r>
        <w:rPr>
          <w:rFonts w:ascii="Comic Sans MS" w:hAnsi="Comic Sans MS" w:cs="Arial"/>
          <w:sz w:val="20"/>
          <w:szCs w:val="20"/>
        </w:rPr>
        <w:t>2012/0112/</w:t>
      </w:r>
      <w:proofErr w:type="gramStart"/>
      <w:r>
        <w:rPr>
          <w:rFonts w:ascii="Comic Sans MS" w:hAnsi="Comic Sans MS" w:cs="Arial"/>
          <w:sz w:val="20"/>
          <w:szCs w:val="20"/>
        </w:rPr>
        <w:t xml:space="preserve">ENF  </w:t>
      </w:r>
      <w:proofErr w:type="spellStart"/>
      <w:r>
        <w:rPr>
          <w:rFonts w:ascii="Comic Sans MS" w:hAnsi="Comic Sans MS" w:cs="Arial"/>
          <w:sz w:val="20"/>
          <w:szCs w:val="20"/>
        </w:rPr>
        <w:t>Hewell</w:t>
      </w:r>
      <w:proofErr w:type="spellEnd"/>
      <w:proofErr w:type="gramEnd"/>
      <w:r>
        <w:rPr>
          <w:rFonts w:ascii="Comic Sans MS" w:hAnsi="Comic Sans MS" w:cs="Arial"/>
          <w:sz w:val="20"/>
          <w:szCs w:val="20"/>
        </w:rPr>
        <w:t xml:space="preserve"> House, </w:t>
      </w:r>
      <w:proofErr w:type="spellStart"/>
      <w:r>
        <w:rPr>
          <w:rFonts w:ascii="Comic Sans MS" w:hAnsi="Comic Sans MS" w:cs="Arial"/>
          <w:sz w:val="20"/>
          <w:szCs w:val="20"/>
        </w:rPr>
        <w:t>Hewell</w:t>
      </w:r>
      <w:proofErr w:type="spellEnd"/>
      <w:r>
        <w:rPr>
          <w:rFonts w:ascii="Comic Sans MS" w:hAnsi="Comic Sans MS" w:cs="Arial"/>
          <w:sz w:val="20"/>
          <w:szCs w:val="20"/>
        </w:rPr>
        <w:t xml:space="preserve"> Lane:  Unauthorised flying of flags on Listed Building.</w:t>
      </w:r>
    </w:p>
    <w:p w:rsidR="00132AEA" w:rsidRPr="00E77D70" w:rsidRDefault="00AA23FB" w:rsidP="00AE78F6">
      <w:pPr>
        <w:ind w:left="720"/>
        <w:rPr>
          <w:rFonts w:ascii="Comic Sans MS" w:hAnsi="Comic Sans MS"/>
          <w:bCs/>
          <w:sz w:val="20"/>
        </w:rPr>
      </w:pP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Pr="00AE78F6">
        <w:rPr>
          <w:rFonts w:ascii="Comic Sans MS" w:hAnsi="Comic Sans MS" w:cs="Arial"/>
          <w:bCs/>
          <w:sz w:val="20"/>
          <w:szCs w:val="20"/>
        </w:rPr>
        <w:tab/>
      </w:r>
      <w:r w:rsidR="006E3E8C">
        <w:rPr>
          <w:rFonts w:ascii="Comic Sans MS" w:hAnsi="Comic Sans MS"/>
          <w:b/>
          <w:bCs/>
          <w:sz w:val="20"/>
        </w:rPr>
        <w:t xml:space="preserve">    </w:t>
      </w:r>
    </w:p>
    <w:p w:rsidR="000F5738" w:rsidRPr="000F5738" w:rsidRDefault="00787A6E" w:rsidP="0021493C">
      <w:pPr>
        <w:ind w:left="720" w:hanging="720"/>
        <w:rPr>
          <w:rFonts w:ascii="Comic Sans MS" w:hAnsi="Comic Sans MS"/>
          <w:sz w:val="20"/>
        </w:rPr>
      </w:pPr>
      <w:r>
        <w:rPr>
          <w:rFonts w:ascii="Comic Sans MS" w:hAnsi="Comic Sans MS"/>
          <w:b/>
          <w:bCs/>
          <w:sz w:val="20"/>
        </w:rPr>
        <w:t>7</w:t>
      </w:r>
      <w:r w:rsidR="00D24CC0" w:rsidRPr="00787A6E">
        <w:rPr>
          <w:rFonts w:ascii="Comic Sans MS" w:hAnsi="Comic Sans MS"/>
          <w:b/>
          <w:bCs/>
          <w:sz w:val="20"/>
        </w:rPr>
        <w:t xml:space="preserve">    </w:t>
      </w:r>
      <w:r>
        <w:rPr>
          <w:rFonts w:ascii="Comic Sans MS" w:hAnsi="Comic Sans MS"/>
          <w:b/>
          <w:bCs/>
          <w:sz w:val="20"/>
        </w:rPr>
        <w:tab/>
      </w:r>
      <w:r w:rsidR="00981AD8" w:rsidRPr="00787A6E">
        <w:rPr>
          <w:rFonts w:ascii="Comic Sans MS" w:hAnsi="Comic Sans MS"/>
          <w:b/>
          <w:bCs/>
          <w:sz w:val="20"/>
        </w:rPr>
        <w:t xml:space="preserve">REINSTATEMENT OF COBLEY HILL WINDMILL:  </w:t>
      </w:r>
      <w:r w:rsidR="00DA12B7" w:rsidRPr="00787A6E">
        <w:rPr>
          <w:rFonts w:ascii="Comic Sans MS" w:hAnsi="Comic Sans MS"/>
          <w:bCs/>
          <w:sz w:val="20"/>
        </w:rPr>
        <w:t xml:space="preserve">The </w:t>
      </w:r>
      <w:r w:rsidR="0021493C">
        <w:rPr>
          <w:rFonts w:ascii="Comic Sans MS" w:hAnsi="Comic Sans MS"/>
          <w:bCs/>
          <w:sz w:val="20"/>
        </w:rPr>
        <w:t>restorer was unable to attend the meeting but would be on site the next day if any Members could attend.  The restorer had purchased the steel and needs to cut the mountings into three sections and take the gear box away.  Permission to gain access was sought.  Members needed to know how the restoration would progress, what the cost of the steel was, what was happening to the scrap.</w:t>
      </w:r>
    </w:p>
    <w:p w:rsidR="007136EC" w:rsidRPr="00357DFB" w:rsidRDefault="007136EC" w:rsidP="00787A6E">
      <w:pPr>
        <w:pStyle w:val="ListParagraph"/>
        <w:ind w:left="0" w:firstLine="142"/>
        <w:rPr>
          <w:rFonts w:ascii="Comic Sans MS" w:hAnsi="Comic Sans MS"/>
          <w:sz w:val="20"/>
        </w:rPr>
      </w:pPr>
    </w:p>
    <w:p w:rsidR="00E86BFE" w:rsidRDefault="00787A6E" w:rsidP="00AE78F6">
      <w:r>
        <w:rPr>
          <w:rFonts w:ascii="Comic Sans MS" w:hAnsi="Comic Sans MS"/>
          <w:b/>
          <w:sz w:val="20"/>
        </w:rPr>
        <w:t>8</w:t>
      </w:r>
      <w:r>
        <w:rPr>
          <w:rFonts w:ascii="Comic Sans MS" w:hAnsi="Comic Sans MS"/>
          <w:b/>
          <w:sz w:val="20"/>
        </w:rPr>
        <w:tab/>
      </w:r>
      <w:r w:rsidR="00AF47FF" w:rsidRPr="00787A6E">
        <w:rPr>
          <w:rFonts w:ascii="Comic Sans MS" w:hAnsi="Comic Sans MS"/>
          <w:b/>
          <w:sz w:val="20"/>
        </w:rPr>
        <w:t xml:space="preserve">CHURCHYARD FOOTPATH:  </w:t>
      </w:r>
      <w:r w:rsidR="00127075">
        <w:rPr>
          <w:rFonts w:ascii="Comic Sans MS" w:hAnsi="Comic Sans MS"/>
          <w:sz w:val="20"/>
        </w:rPr>
        <w:t>Cllr Whittaker would arrange to meet R Burns</w:t>
      </w:r>
      <w:r w:rsidR="00AE78F6">
        <w:rPr>
          <w:rFonts w:ascii="Comic Sans MS" w:hAnsi="Comic Sans MS"/>
          <w:sz w:val="20"/>
        </w:rPr>
        <w:t>.</w:t>
      </w:r>
      <w:r w:rsidR="00C37C67">
        <w:tab/>
      </w:r>
    </w:p>
    <w:p w:rsidR="009477CD" w:rsidRDefault="009477CD" w:rsidP="00787A6E">
      <w:pPr>
        <w:pStyle w:val="ListParagraph"/>
        <w:ind w:left="0" w:firstLine="142"/>
      </w:pPr>
    </w:p>
    <w:p w:rsidR="00E63412" w:rsidRPr="00E63412" w:rsidRDefault="00787A6E" w:rsidP="00B05B10">
      <w:pPr>
        <w:ind w:left="720" w:hanging="720"/>
        <w:rPr>
          <w:rFonts w:ascii="Comic Sans MS" w:hAnsi="Comic Sans MS"/>
          <w:sz w:val="20"/>
        </w:rPr>
      </w:pPr>
      <w:r>
        <w:rPr>
          <w:rFonts w:ascii="Comic Sans MS" w:hAnsi="Comic Sans MS"/>
          <w:b/>
          <w:sz w:val="20"/>
        </w:rPr>
        <w:t>9</w:t>
      </w:r>
      <w:r>
        <w:rPr>
          <w:rFonts w:ascii="Comic Sans MS" w:hAnsi="Comic Sans MS"/>
          <w:b/>
          <w:sz w:val="20"/>
        </w:rPr>
        <w:tab/>
      </w:r>
      <w:r w:rsidR="00AC6F7C">
        <w:rPr>
          <w:rFonts w:ascii="Comic Sans MS" w:hAnsi="Comic Sans MS"/>
          <w:b/>
          <w:sz w:val="20"/>
        </w:rPr>
        <w:t>ROAD SIGN AT JUNCTION WITH TUTNALL LANE &amp; TUTNALL CLOSE</w:t>
      </w:r>
      <w:r w:rsidR="001B20A4" w:rsidRPr="00787A6E">
        <w:rPr>
          <w:rFonts w:ascii="Comic Sans MS" w:hAnsi="Comic Sans MS"/>
          <w:b/>
          <w:sz w:val="20"/>
        </w:rPr>
        <w:t xml:space="preserve">:  </w:t>
      </w:r>
      <w:r w:rsidR="00AC6F7C">
        <w:rPr>
          <w:rFonts w:ascii="Comic Sans MS" w:hAnsi="Comic Sans MS"/>
          <w:sz w:val="20"/>
        </w:rPr>
        <w:t>The road sign had been damaged and removed during recent storms.  A request from four residents had been received for the sign to be replaced with a better quality finger post sign, similar to that erected by the Council on Broad Green.  Cllr Cooper asked for a brown cider mill sign to be included in any new signage, at his cost.  Following a frank discussion it was noted that, in principle, the majority of Members had no problem with providing a sign.  However, Highways advice would be sought and a meeting arranged to enable a decision to be made.</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5B0251" w:rsidRPr="00B05B10" w:rsidRDefault="00B05B10" w:rsidP="00B05B10">
      <w:pPr>
        <w:rPr>
          <w:rFonts w:ascii="Comic Sans MS" w:hAnsi="Comic Sans MS"/>
          <w:bCs/>
          <w:sz w:val="20"/>
          <w:szCs w:val="20"/>
        </w:rPr>
      </w:pPr>
      <w:r>
        <w:rPr>
          <w:rFonts w:ascii="Comic Sans MS" w:hAnsi="Comic Sans MS"/>
          <w:b/>
          <w:bCs/>
          <w:sz w:val="20"/>
        </w:rPr>
        <w:t>10</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5F5574" w:rsidRPr="00336711">
        <w:rPr>
          <w:rFonts w:ascii="Comic Sans MS" w:hAnsi="Comic Sans MS"/>
          <w:b/>
          <w:bCs/>
          <w:sz w:val="20"/>
        </w:rPr>
        <w:t xml:space="preserve"> </w:t>
      </w:r>
      <w:r w:rsidR="00F00BCD" w:rsidRPr="00336711">
        <w:rPr>
          <w:rFonts w:ascii="Comic Sans MS" w:hAnsi="Comic Sans MS"/>
          <w:b/>
          <w:bCs/>
          <w:sz w:val="20"/>
        </w:rPr>
        <w:t xml:space="preserve">LENGTHSMAN SCHEME:  </w:t>
      </w:r>
      <w:r>
        <w:rPr>
          <w:rFonts w:ascii="Comic Sans MS" w:hAnsi="Comic Sans MS"/>
          <w:bCs/>
          <w:sz w:val="20"/>
        </w:rPr>
        <w:t>Covered in the Tree Warden’s report.</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B05B10" w:rsidRDefault="0052302F" w:rsidP="00B05B10">
      <w:pPr>
        <w:rPr>
          <w:rFonts w:ascii="Comic Sans MS" w:hAnsi="Comic Sans MS"/>
          <w:sz w:val="20"/>
          <w:szCs w:val="20"/>
        </w:rPr>
      </w:pPr>
      <w:r>
        <w:rPr>
          <w:rFonts w:ascii="Comic Sans MS" w:hAnsi="Comic Sans MS"/>
          <w:b/>
          <w:bCs/>
          <w:sz w:val="20"/>
        </w:rPr>
        <w:t>11</w:t>
      </w:r>
      <w:r w:rsidR="00306AB6" w:rsidRPr="005F5574">
        <w:rPr>
          <w:rFonts w:ascii="Comic Sans MS" w:hAnsi="Comic Sans MS"/>
          <w:b/>
          <w:bCs/>
          <w:sz w:val="20"/>
        </w:rPr>
        <w:t xml:space="preserve">    </w:t>
      </w:r>
      <w:r w:rsidR="005F5574">
        <w:rPr>
          <w:rFonts w:ascii="Comic Sans MS" w:hAnsi="Comic Sans MS"/>
          <w:b/>
          <w:bCs/>
          <w:sz w:val="20"/>
        </w:rPr>
        <w:t xml:space="preserve"> </w:t>
      </w:r>
      <w:r w:rsidR="00BB040A" w:rsidRPr="005F5574">
        <w:rPr>
          <w:rFonts w:ascii="Comic Sans MS" w:hAnsi="Comic Sans MS"/>
          <w:b/>
          <w:bCs/>
          <w:sz w:val="20"/>
        </w:rPr>
        <w:t>HIGHWAYS MATTERS</w:t>
      </w:r>
      <w:r w:rsidR="00BB040A" w:rsidRPr="005F5574">
        <w:rPr>
          <w:rFonts w:ascii="Comic Sans MS" w:hAnsi="Comic Sans MS"/>
          <w:b/>
          <w:bCs/>
          <w:sz w:val="20"/>
          <w:szCs w:val="20"/>
        </w:rPr>
        <w:t>:</w:t>
      </w:r>
      <w:r w:rsidR="00B61DF2" w:rsidRPr="005F5574">
        <w:rPr>
          <w:rFonts w:ascii="Comic Sans MS" w:hAnsi="Comic Sans MS"/>
          <w:sz w:val="20"/>
          <w:szCs w:val="20"/>
        </w:rPr>
        <w:t xml:space="preserve">  </w:t>
      </w:r>
      <w:r w:rsidR="00B05B10">
        <w:rPr>
          <w:rFonts w:ascii="Comic Sans MS" w:hAnsi="Comic Sans MS"/>
          <w:sz w:val="20"/>
          <w:szCs w:val="20"/>
        </w:rPr>
        <w:t xml:space="preserve">The County Cllr’s £500 grant – could this be used for on-going </w:t>
      </w:r>
    </w:p>
    <w:p w:rsidR="00884DBA" w:rsidRDefault="00B05B10" w:rsidP="00B05B10">
      <w:pPr>
        <w:ind w:firstLine="720"/>
        <w:rPr>
          <w:rFonts w:ascii="Comic Sans MS" w:hAnsi="Comic Sans MS"/>
          <w:sz w:val="20"/>
          <w:szCs w:val="20"/>
        </w:rPr>
      </w:pPr>
      <w:proofErr w:type="gramStart"/>
      <w:r>
        <w:rPr>
          <w:rFonts w:ascii="Comic Sans MS" w:hAnsi="Comic Sans MS"/>
          <w:sz w:val="20"/>
          <w:szCs w:val="20"/>
        </w:rPr>
        <w:t>maintenance</w:t>
      </w:r>
      <w:proofErr w:type="gramEnd"/>
      <w:r>
        <w:rPr>
          <w:rFonts w:ascii="Comic Sans MS" w:hAnsi="Comic Sans MS"/>
          <w:sz w:val="20"/>
          <w:szCs w:val="20"/>
        </w:rPr>
        <w:t xml:space="preserve"> of the orchards?  To be discussed again at the next meeting.</w:t>
      </w:r>
    </w:p>
    <w:p w:rsidR="00B05B10" w:rsidRPr="005F5574" w:rsidRDefault="00B05B10" w:rsidP="005F5574">
      <w:pPr>
        <w:rPr>
          <w:rFonts w:ascii="Comic Sans MS" w:hAnsi="Comic Sans MS" w:cs="Arial"/>
          <w:bCs/>
          <w:sz w:val="20"/>
          <w:szCs w:val="20"/>
        </w:rPr>
      </w:pPr>
    </w:p>
    <w:p w:rsidR="0052302F" w:rsidRDefault="0052302F" w:rsidP="0052302F">
      <w:pPr>
        <w:keepNext/>
        <w:tabs>
          <w:tab w:val="left" w:pos="180"/>
        </w:tabs>
        <w:ind w:left="720" w:hanging="720"/>
        <w:outlineLvl w:val="2"/>
        <w:rPr>
          <w:rFonts w:ascii="Comic Sans MS" w:hAnsi="Comic Sans MS" w:cs="Arial"/>
          <w:sz w:val="20"/>
          <w:szCs w:val="20"/>
        </w:rPr>
      </w:pPr>
      <w:r>
        <w:rPr>
          <w:rFonts w:ascii="Comic Sans MS" w:hAnsi="Comic Sans MS" w:cs="Arial"/>
          <w:b/>
          <w:sz w:val="20"/>
          <w:szCs w:val="20"/>
        </w:rPr>
        <w:t>12</w:t>
      </w:r>
      <w:r w:rsidR="000A2DE5" w:rsidRPr="000A2DE5">
        <w:rPr>
          <w:rFonts w:ascii="Comic Sans MS" w:hAnsi="Comic Sans MS" w:cs="Arial"/>
          <w:sz w:val="20"/>
          <w:szCs w:val="20"/>
        </w:rPr>
        <w:tab/>
      </w:r>
      <w:r>
        <w:rPr>
          <w:rFonts w:ascii="Comic Sans MS" w:hAnsi="Comic Sans MS" w:cs="Arial"/>
          <w:b/>
          <w:sz w:val="20"/>
          <w:szCs w:val="20"/>
        </w:rPr>
        <w:t xml:space="preserve">BROAD GREEN FLOWER BED:  </w:t>
      </w:r>
      <w:r>
        <w:rPr>
          <w:rFonts w:ascii="Comic Sans MS" w:hAnsi="Comic Sans MS" w:cs="Arial"/>
          <w:sz w:val="20"/>
          <w:szCs w:val="20"/>
        </w:rPr>
        <w:t xml:space="preserve">Following Cllr </w:t>
      </w:r>
      <w:proofErr w:type="spellStart"/>
      <w:r>
        <w:rPr>
          <w:rFonts w:ascii="Comic Sans MS" w:hAnsi="Comic Sans MS" w:cs="Arial"/>
          <w:sz w:val="20"/>
          <w:szCs w:val="20"/>
        </w:rPr>
        <w:t>Pengelly’s</w:t>
      </w:r>
      <w:proofErr w:type="spellEnd"/>
      <w:r>
        <w:rPr>
          <w:rFonts w:ascii="Comic Sans MS" w:hAnsi="Comic Sans MS" w:cs="Arial"/>
          <w:sz w:val="20"/>
          <w:szCs w:val="20"/>
        </w:rPr>
        <w:t xml:space="preserve"> replanting of the bed, it was agreed a letter would be sent to the Prison Governor:</w:t>
      </w:r>
    </w:p>
    <w:p w:rsidR="0052302F" w:rsidRPr="0052302F" w:rsidRDefault="0052302F" w:rsidP="0052302F">
      <w:pPr>
        <w:pStyle w:val="ListParagraph"/>
        <w:keepNext/>
        <w:numPr>
          <w:ilvl w:val="0"/>
          <w:numId w:val="17"/>
        </w:numPr>
        <w:tabs>
          <w:tab w:val="left" w:pos="180"/>
        </w:tabs>
        <w:outlineLvl w:val="2"/>
        <w:rPr>
          <w:rFonts w:ascii="Comic Sans MS" w:hAnsi="Comic Sans MS" w:cs="Arial"/>
          <w:sz w:val="20"/>
          <w:szCs w:val="20"/>
        </w:rPr>
      </w:pPr>
      <w:r w:rsidRPr="0052302F">
        <w:rPr>
          <w:rFonts w:ascii="Comic Sans MS" w:hAnsi="Comic Sans MS" w:cs="Arial"/>
          <w:sz w:val="20"/>
          <w:szCs w:val="20"/>
        </w:rPr>
        <w:t>expressing thanks for the donation of plants and,</w:t>
      </w:r>
    </w:p>
    <w:p w:rsidR="000A2DE5" w:rsidRPr="0052302F" w:rsidRDefault="0052302F" w:rsidP="0052302F">
      <w:pPr>
        <w:pStyle w:val="ListParagraph"/>
        <w:keepNext/>
        <w:numPr>
          <w:ilvl w:val="0"/>
          <w:numId w:val="17"/>
        </w:numPr>
        <w:tabs>
          <w:tab w:val="left" w:pos="180"/>
        </w:tabs>
        <w:outlineLvl w:val="2"/>
        <w:rPr>
          <w:rFonts w:ascii="Comic Sans MS" w:hAnsi="Comic Sans MS" w:cs="Arial"/>
          <w:sz w:val="20"/>
          <w:szCs w:val="20"/>
        </w:rPr>
      </w:pPr>
      <w:proofErr w:type="gramStart"/>
      <w:r w:rsidRPr="0052302F">
        <w:rPr>
          <w:rFonts w:ascii="Comic Sans MS" w:hAnsi="Comic Sans MS" w:cs="Arial"/>
          <w:sz w:val="20"/>
          <w:szCs w:val="20"/>
        </w:rPr>
        <w:t>asking</w:t>
      </w:r>
      <w:proofErr w:type="gramEnd"/>
      <w:r w:rsidRPr="0052302F">
        <w:rPr>
          <w:rFonts w:ascii="Comic Sans MS" w:hAnsi="Comic Sans MS" w:cs="Arial"/>
          <w:sz w:val="20"/>
          <w:szCs w:val="20"/>
        </w:rPr>
        <w:t xml:space="preserve"> if the maintenance and future plantings could be carried out through the Restorative Justice Programme.</w:t>
      </w:r>
    </w:p>
    <w:p w:rsidR="000A2DE5" w:rsidRPr="000A2DE5" w:rsidRDefault="000A2DE5" w:rsidP="000A2DE5">
      <w:pPr>
        <w:ind w:firstLine="720"/>
        <w:rPr>
          <w:rFonts w:ascii="Comic Sans MS" w:hAnsi="Comic Sans MS" w:cs="Arial"/>
          <w:sz w:val="20"/>
          <w:szCs w:val="20"/>
        </w:rPr>
      </w:pPr>
    </w:p>
    <w:p w:rsidR="0030127C" w:rsidRPr="0030127C" w:rsidRDefault="006F2341" w:rsidP="0030127C">
      <w:pPr>
        <w:ind w:left="720" w:hanging="720"/>
        <w:rPr>
          <w:rFonts w:ascii="Comic Sans MS" w:hAnsi="Comic Sans MS" w:cs="Arial"/>
          <w:sz w:val="20"/>
          <w:szCs w:val="20"/>
        </w:rPr>
      </w:pPr>
      <w:r>
        <w:rPr>
          <w:rFonts w:ascii="Comic Sans MS" w:hAnsi="Comic Sans MS" w:cs="Arial"/>
          <w:b/>
          <w:sz w:val="20"/>
          <w:szCs w:val="20"/>
        </w:rPr>
        <w:t>13</w:t>
      </w:r>
      <w:r>
        <w:rPr>
          <w:rFonts w:ascii="Comic Sans MS" w:hAnsi="Comic Sans MS" w:cs="Arial"/>
          <w:b/>
          <w:sz w:val="20"/>
          <w:szCs w:val="20"/>
        </w:rPr>
        <w:tab/>
        <w:t>CODE OF CONDUCT</w:t>
      </w:r>
      <w:r w:rsidR="000A2DE5" w:rsidRPr="000A2DE5">
        <w:rPr>
          <w:rFonts w:ascii="Comic Sans MS" w:hAnsi="Comic Sans MS" w:cs="Arial"/>
          <w:b/>
          <w:sz w:val="20"/>
          <w:szCs w:val="20"/>
        </w:rPr>
        <w:t xml:space="preserve">:  </w:t>
      </w:r>
      <w:r w:rsidR="0030127C">
        <w:rPr>
          <w:rFonts w:ascii="Comic Sans MS" w:hAnsi="Comic Sans MS" w:cs="Arial"/>
          <w:sz w:val="20"/>
          <w:szCs w:val="20"/>
        </w:rPr>
        <w:t>It was resolved t</w:t>
      </w:r>
      <w:r w:rsidR="0030127C" w:rsidRPr="0030127C">
        <w:rPr>
          <w:rFonts w:ascii="Comic Sans MS" w:hAnsi="Comic Sans MS" w:cs="Arial"/>
          <w:sz w:val="20"/>
          <w:szCs w:val="20"/>
        </w:rPr>
        <w:t>o adopt the Worcestershire model Code of Conduct with effect from 1</w:t>
      </w:r>
      <w:r w:rsidR="0030127C" w:rsidRPr="0030127C">
        <w:rPr>
          <w:rFonts w:ascii="Comic Sans MS" w:hAnsi="Comic Sans MS" w:cs="Arial"/>
          <w:sz w:val="20"/>
          <w:szCs w:val="20"/>
          <w:vertAlign w:val="superscript"/>
        </w:rPr>
        <w:t>st</w:t>
      </w:r>
      <w:r w:rsidR="0030127C" w:rsidRPr="0030127C">
        <w:rPr>
          <w:rFonts w:ascii="Comic Sans MS" w:hAnsi="Comic Sans MS" w:cs="Arial"/>
          <w:sz w:val="20"/>
          <w:szCs w:val="20"/>
        </w:rPr>
        <w:t xml:space="preserve"> July, and to delegate to the clerk the ability to amend the document as needed when a final version is made available.</w:t>
      </w:r>
    </w:p>
    <w:p w:rsidR="0030127C" w:rsidRPr="0030127C" w:rsidRDefault="0030127C" w:rsidP="0030127C">
      <w:pPr>
        <w:ind w:left="720"/>
        <w:rPr>
          <w:rFonts w:ascii="Comic Sans MS" w:hAnsi="Comic Sans MS" w:cs="Arial"/>
          <w:sz w:val="20"/>
          <w:szCs w:val="20"/>
        </w:rPr>
      </w:pPr>
      <w:r w:rsidRPr="0030127C">
        <w:rPr>
          <w:rFonts w:ascii="Comic Sans MS" w:hAnsi="Comic Sans MS" w:cs="Arial"/>
          <w:sz w:val="20"/>
          <w:szCs w:val="20"/>
        </w:rPr>
        <w:t>To delegate to the clerk the ability to make any changes needed to standing orders to allow the council to comply with procedural changes resulting from adopting the new code</w:t>
      </w:r>
    </w:p>
    <w:p w:rsidR="0030127C" w:rsidRPr="0030127C" w:rsidRDefault="0030127C" w:rsidP="0030127C">
      <w:pPr>
        <w:ind w:left="720"/>
        <w:rPr>
          <w:rFonts w:ascii="Comic Sans MS" w:hAnsi="Comic Sans MS" w:cs="Arial"/>
          <w:sz w:val="20"/>
          <w:szCs w:val="20"/>
        </w:rPr>
      </w:pPr>
      <w:proofErr w:type="gramStart"/>
      <w:r w:rsidRPr="0030127C">
        <w:rPr>
          <w:rFonts w:ascii="Comic Sans MS" w:hAnsi="Comic Sans MS" w:cs="Arial"/>
          <w:sz w:val="20"/>
          <w:szCs w:val="20"/>
        </w:rPr>
        <w:t>That council members</w:t>
      </w:r>
      <w:proofErr w:type="gramEnd"/>
      <w:r w:rsidRPr="0030127C">
        <w:rPr>
          <w:rFonts w:ascii="Comic Sans MS" w:hAnsi="Comic Sans MS" w:cs="Arial"/>
          <w:sz w:val="20"/>
          <w:szCs w:val="20"/>
        </w:rPr>
        <w:t xml:space="preserve"> will register interests with the district council as soon as the regulations specifying them are published.  </w:t>
      </w:r>
      <w:proofErr w:type="gramStart"/>
      <w:r>
        <w:rPr>
          <w:rFonts w:ascii="Comic Sans MS" w:hAnsi="Comic Sans MS" w:cs="Arial"/>
          <w:sz w:val="20"/>
          <w:szCs w:val="20"/>
        </w:rPr>
        <w:t>Proposed Cllr Cooper, Seconded Cllr Whittaker, all in agreement.</w:t>
      </w:r>
      <w:proofErr w:type="gramEnd"/>
    </w:p>
    <w:p w:rsidR="0030127C" w:rsidRPr="0030127C" w:rsidRDefault="0030127C" w:rsidP="000A2DE5">
      <w:pPr>
        <w:ind w:left="720" w:hanging="720"/>
        <w:rPr>
          <w:rFonts w:ascii="Comic Sans MS" w:hAnsi="Comic Sans MS" w:cs="Arial"/>
          <w:sz w:val="20"/>
          <w:szCs w:val="20"/>
        </w:rPr>
      </w:pPr>
    </w:p>
    <w:p w:rsidR="000A2DE5" w:rsidRDefault="000A2DE5" w:rsidP="000A2DE5">
      <w:pPr>
        <w:ind w:firstLine="720"/>
        <w:rPr>
          <w:rFonts w:ascii="Comic Sans MS" w:hAnsi="Comic Sans MS" w:cs="Arial"/>
          <w:sz w:val="20"/>
          <w:szCs w:val="20"/>
        </w:rPr>
      </w:pPr>
    </w:p>
    <w:p w:rsidR="0068099D" w:rsidRPr="000A2DE5" w:rsidRDefault="0068099D" w:rsidP="000A2DE5">
      <w:pPr>
        <w:ind w:firstLine="720"/>
        <w:rPr>
          <w:rFonts w:ascii="Comic Sans MS" w:hAnsi="Comic Sans MS" w:cs="Arial"/>
          <w:sz w:val="20"/>
          <w:szCs w:val="20"/>
        </w:rPr>
      </w:pPr>
    </w:p>
    <w:p w:rsidR="0068099D" w:rsidRDefault="0068099D" w:rsidP="000A2DE5">
      <w:pPr>
        <w:rPr>
          <w:rFonts w:ascii="Comic Sans MS" w:hAnsi="Comic Sans MS" w:cs="Arial"/>
          <w:b/>
          <w:bCs/>
          <w:sz w:val="20"/>
          <w:szCs w:val="20"/>
        </w:rPr>
      </w:pPr>
    </w:p>
    <w:p w:rsidR="000A2DE5" w:rsidRPr="000A2DE5" w:rsidRDefault="00C90B14" w:rsidP="000A2DE5">
      <w:pPr>
        <w:rPr>
          <w:rFonts w:ascii="Comic Sans MS" w:hAnsi="Comic Sans MS" w:cs="Arial"/>
          <w:b/>
          <w:bCs/>
          <w:sz w:val="20"/>
          <w:szCs w:val="20"/>
        </w:rPr>
      </w:pPr>
      <w:r>
        <w:rPr>
          <w:rFonts w:ascii="Comic Sans MS" w:hAnsi="Comic Sans MS" w:cs="Arial"/>
          <w:b/>
          <w:bCs/>
          <w:sz w:val="20"/>
          <w:szCs w:val="20"/>
        </w:rPr>
        <w:t>14</w:t>
      </w:r>
      <w:r w:rsidR="000A2DE5" w:rsidRPr="000A2DE5">
        <w:rPr>
          <w:rFonts w:ascii="Comic Sans MS" w:hAnsi="Comic Sans MS" w:cs="Arial"/>
          <w:b/>
          <w:bCs/>
          <w:sz w:val="20"/>
          <w:szCs w:val="20"/>
        </w:rPr>
        <w:tab/>
        <w:t xml:space="preserve">FINANCE:  to consider:     </w:t>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r>
      <w:r w:rsidR="00BE28DC">
        <w:rPr>
          <w:rFonts w:ascii="Comic Sans MS" w:hAnsi="Comic Sans MS" w:cs="Arial"/>
          <w:b/>
          <w:bCs/>
          <w:sz w:val="20"/>
          <w:szCs w:val="20"/>
        </w:rPr>
        <w:tab/>
        <w:t>p890</w:t>
      </w:r>
    </w:p>
    <w:p w:rsidR="00C90B14" w:rsidRPr="00C90B14" w:rsidRDefault="000A2DE5" w:rsidP="00C90B14">
      <w:pPr>
        <w:rPr>
          <w:rFonts w:ascii="Comic Sans MS" w:hAnsi="Comic Sans MS" w:cs="Arial"/>
          <w:sz w:val="20"/>
          <w:szCs w:val="20"/>
        </w:rPr>
      </w:pPr>
      <w:r w:rsidRPr="000A2DE5">
        <w:rPr>
          <w:rFonts w:ascii="Comic Sans MS" w:hAnsi="Comic Sans MS" w:cs="Arial"/>
          <w:b/>
          <w:bCs/>
          <w:sz w:val="20"/>
          <w:szCs w:val="20"/>
        </w:rPr>
        <w:tab/>
      </w:r>
      <w:r w:rsidR="00C90B14" w:rsidRPr="00C90B14">
        <w:rPr>
          <w:rFonts w:ascii="Comic Sans MS" w:hAnsi="Comic Sans MS" w:cs="Arial"/>
          <w:b/>
          <w:sz w:val="20"/>
          <w:szCs w:val="20"/>
        </w:rPr>
        <w:t>a)</w:t>
      </w:r>
      <w:r w:rsidR="00C90B14" w:rsidRPr="00C90B14">
        <w:rPr>
          <w:rFonts w:ascii="Comic Sans MS" w:hAnsi="Comic Sans MS" w:cs="Arial"/>
          <w:sz w:val="20"/>
          <w:szCs w:val="20"/>
        </w:rPr>
        <w:tab/>
      </w:r>
      <w:r w:rsidR="00C90B14" w:rsidRPr="00C90B14">
        <w:rPr>
          <w:rFonts w:ascii="Comic Sans MS" w:hAnsi="Comic Sans MS" w:cs="Arial"/>
          <w:b/>
          <w:bCs/>
          <w:sz w:val="20"/>
          <w:szCs w:val="20"/>
        </w:rPr>
        <w:t>Bank Balances</w:t>
      </w:r>
      <w:r w:rsidR="00C90B14" w:rsidRPr="00C90B14">
        <w:rPr>
          <w:rFonts w:ascii="Comic Sans MS" w:hAnsi="Comic Sans MS" w:cs="Arial"/>
          <w:sz w:val="20"/>
          <w:szCs w:val="20"/>
        </w:rPr>
        <w:t xml:space="preserve">: as at 31 May 2012   Current Account                    </w:t>
      </w:r>
      <w:r w:rsidR="00C90B14">
        <w:rPr>
          <w:rFonts w:ascii="Comic Sans MS" w:hAnsi="Comic Sans MS" w:cs="Arial"/>
          <w:sz w:val="20"/>
          <w:szCs w:val="20"/>
        </w:rPr>
        <w:t xml:space="preserve">     </w:t>
      </w:r>
      <w:r w:rsidR="00C90B14" w:rsidRPr="00C90B14">
        <w:rPr>
          <w:rFonts w:ascii="Comic Sans MS" w:hAnsi="Comic Sans MS" w:cs="Arial"/>
          <w:sz w:val="20"/>
          <w:szCs w:val="20"/>
        </w:rPr>
        <w:t xml:space="preserve"> £6,245.14</w:t>
      </w:r>
    </w:p>
    <w:p w:rsidR="00C90B14" w:rsidRPr="00C90B14" w:rsidRDefault="00C90B14" w:rsidP="00C90B14">
      <w:pPr>
        <w:rPr>
          <w:rFonts w:ascii="Comic Sans MS" w:hAnsi="Comic Sans MS" w:cs="Arial"/>
          <w:bCs/>
          <w:sz w:val="20"/>
          <w:szCs w:val="20"/>
        </w:rPr>
      </w:pPr>
      <w:r w:rsidRPr="00C90B14">
        <w:rPr>
          <w:rFonts w:ascii="Comic Sans MS" w:hAnsi="Comic Sans MS" w:cs="Arial"/>
          <w:sz w:val="20"/>
          <w:szCs w:val="20"/>
        </w:rPr>
        <w:t xml:space="preserve"> </w:t>
      </w:r>
      <w:r w:rsidRPr="00C90B14">
        <w:rPr>
          <w:rFonts w:ascii="Comic Sans MS" w:hAnsi="Comic Sans MS" w:cs="Arial"/>
          <w:b/>
          <w:sz w:val="20"/>
          <w:szCs w:val="20"/>
        </w:rPr>
        <w:tab/>
      </w:r>
      <w:r w:rsidRPr="00C90B14">
        <w:rPr>
          <w:rFonts w:ascii="Comic Sans MS" w:hAnsi="Comic Sans MS" w:cs="Arial"/>
          <w:b/>
          <w:sz w:val="20"/>
          <w:szCs w:val="20"/>
        </w:rPr>
        <w:tab/>
      </w:r>
      <w:r w:rsidRPr="00C90B14">
        <w:rPr>
          <w:rFonts w:ascii="Comic Sans MS" w:hAnsi="Comic Sans MS" w:cs="Arial"/>
          <w:b/>
          <w:sz w:val="20"/>
          <w:szCs w:val="20"/>
        </w:rPr>
        <w:tab/>
        <w:t xml:space="preserve">  </w:t>
      </w:r>
      <w:r w:rsidRPr="00C90B14">
        <w:rPr>
          <w:rFonts w:ascii="Comic Sans MS" w:hAnsi="Comic Sans MS" w:cs="Arial"/>
          <w:b/>
          <w:sz w:val="20"/>
          <w:szCs w:val="20"/>
        </w:rPr>
        <w:tab/>
      </w:r>
      <w:r w:rsidRPr="00C90B14">
        <w:rPr>
          <w:rFonts w:ascii="Comic Sans MS" w:hAnsi="Comic Sans MS" w:cs="Arial"/>
          <w:b/>
          <w:sz w:val="20"/>
          <w:szCs w:val="20"/>
        </w:rPr>
        <w:tab/>
      </w:r>
      <w:r w:rsidRPr="00C90B14">
        <w:rPr>
          <w:rFonts w:ascii="Comic Sans MS" w:hAnsi="Comic Sans MS" w:cs="Arial"/>
          <w:bCs/>
          <w:sz w:val="20"/>
          <w:szCs w:val="20"/>
        </w:rPr>
        <w:t xml:space="preserve">31 December 2011      Deposit Account        </w:t>
      </w:r>
      <w:r>
        <w:rPr>
          <w:rFonts w:ascii="Comic Sans MS" w:hAnsi="Comic Sans MS" w:cs="Arial"/>
          <w:bCs/>
          <w:sz w:val="20"/>
          <w:szCs w:val="20"/>
        </w:rPr>
        <w:t xml:space="preserve">   </w:t>
      </w:r>
      <w:r w:rsidRPr="00C90B14">
        <w:rPr>
          <w:rFonts w:ascii="Comic Sans MS" w:hAnsi="Comic Sans MS" w:cs="Arial"/>
          <w:bCs/>
          <w:sz w:val="20"/>
          <w:szCs w:val="20"/>
        </w:rPr>
        <w:t xml:space="preserve"> </w:t>
      </w:r>
      <w:r w:rsidRPr="00C90B14">
        <w:rPr>
          <w:rFonts w:ascii="Comic Sans MS" w:hAnsi="Comic Sans MS" w:cs="Arial"/>
          <w:bCs/>
          <w:sz w:val="20"/>
          <w:szCs w:val="20"/>
          <w:u w:val="single"/>
        </w:rPr>
        <w:t>£3,797.41</w:t>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t xml:space="preserve">   </w:t>
      </w:r>
      <w:r w:rsidRPr="00C90B14">
        <w:rPr>
          <w:rFonts w:ascii="Comic Sans MS" w:hAnsi="Comic Sans MS" w:cs="Arial"/>
          <w:bCs/>
          <w:sz w:val="20"/>
          <w:szCs w:val="20"/>
        </w:rPr>
        <w:tab/>
        <w:t xml:space="preserve">                  Total Balance     </w:t>
      </w:r>
      <w:r w:rsidRPr="00C90B14">
        <w:rPr>
          <w:rFonts w:ascii="Comic Sans MS" w:hAnsi="Comic Sans MS" w:cs="Arial"/>
          <w:bCs/>
          <w:sz w:val="20"/>
          <w:szCs w:val="20"/>
        </w:rPr>
        <w:tab/>
        <w:t xml:space="preserve"> </w:t>
      </w:r>
      <w:r w:rsidRPr="00C90B14">
        <w:rPr>
          <w:rFonts w:ascii="Comic Sans MS" w:hAnsi="Comic Sans MS" w:cs="Arial"/>
          <w:bCs/>
          <w:sz w:val="20"/>
          <w:szCs w:val="20"/>
        </w:rPr>
        <w:tab/>
        <w:t xml:space="preserve">           £10,042.55</w:t>
      </w:r>
    </w:p>
    <w:p w:rsidR="00C90B14" w:rsidRPr="00C90B14" w:rsidRDefault="00C90B14" w:rsidP="00C90B14">
      <w:pPr>
        <w:rPr>
          <w:rFonts w:ascii="Comic Sans MS" w:hAnsi="Comic Sans MS" w:cs="Arial"/>
          <w:bCs/>
          <w:sz w:val="20"/>
          <w:szCs w:val="20"/>
        </w:rPr>
      </w:pPr>
    </w:p>
    <w:p w:rsidR="00C90B14" w:rsidRPr="00C90B14" w:rsidRDefault="00C90B14" w:rsidP="00C90B14">
      <w:pPr>
        <w:ind w:left="720"/>
        <w:rPr>
          <w:rFonts w:ascii="Comic Sans MS" w:hAnsi="Comic Sans MS" w:cs="Arial"/>
          <w:sz w:val="20"/>
          <w:szCs w:val="20"/>
        </w:rPr>
      </w:pPr>
      <w:r w:rsidRPr="00C90B14">
        <w:rPr>
          <w:rFonts w:ascii="Comic Sans MS" w:hAnsi="Comic Sans MS" w:cs="Arial"/>
          <w:b/>
          <w:sz w:val="20"/>
          <w:szCs w:val="20"/>
        </w:rPr>
        <w:t>b)</w:t>
      </w:r>
      <w:r w:rsidRPr="00C90B14">
        <w:rPr>
          <w:rFonts w:ascii="Comic Sans MS" w:hAnsi="Comic Sans MS" w:cs="Arial"/>
          <w:sz w:val="20"/>
          <w:szCs w:val="20"/>
        </w:rPr>
        <w:tab/>
      </w:r>
      <w:r w:rsidRPr="00C90B14">
        <w:rPr>
          <w:rFonts w:ascii="Comic Sans MS" w:hAnsi="Comic Sans MS" w:cs="Arial"/>
          <w:b/>
          <w:sz w:val="20"/>
          <w:szCs w:val="20"/>
        </w:rPr>
        <w:t xml:space="preserve">Receipts:  </w:t>
      </w:r>
      <w:r w:rsidRPr="00C90B14">
        <w:rPr>
          <w:rFonts w:ascii="Comic Sans MS" w:hAnsi="Comic Sans MS" w:cs="Arial"/>
          <w:sz w:val="20"/>
          <w:szCs w:val="20"/>
        </w:rPr>
        <w:tab/>
        <w:t xml:space="preserve">Co-op Bank:  Interest 4 May 2012   </w:t>
      </w:r>
      <w:r w:rsidRPr="00C90B14">
        <w:rPr>
          <w:rFonts w:ascii="Comic Sans MS" w:hAnsi="Comic Sans MS" w:cs="Arial"/>
          <w:sz w:val="20"/>
          <w:szCs w:val="20"/>
        </w:rPr>
        <w:tab/>
        <w:t xml:space="preserve">      </w:t>
      </w:r>
      <w:r w:rsidRPr="00C90B14">
        <w:rPr>
          <w:rFonts w:ascii="Comic Sans MS" w:hAnsi="Comic Sans MS" w:cs="Arial"/>
          <w:sz w:val="20"/>
          <w:szCs w:val="20"/>
        </w:rPr>
        <w:tab/>
        <w:t xml:space="preserve">             £      0.73</w:t>
      </w:r>
    </w:p>
    <w:p w:rsidR="00C90B14" w:rsidRPr="00C90B14" w:rsidRDefault="00C90B14" w:rsidP="00C90B14">
      <w:pPr>
        <w:ind w:left="720"/>
        <w:rPr>
          <w:rFonts w:ascii="Comic Sans MS" w:hAnsi="Comic Sans MS" w:cs="Arial"/>
          <w:bCs/>
          <w:sz w:val="20"/>
          <w:szCs w:val="20"/>
        </w:rPr>
      </w:pP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r w:rsidRPr="00C90B14">
        <w:rPr>
          <w:rFonts w:ascii="Comic Sans MS" w:hAnsi="Comic Sans MS" w:cs="Arial"/>
          <w:bCs/>
          <w:sz w:val="20"/>
          <w:szCs w:val="20"/>
        </w:rPr>
        <w:tab/>
      </w:r>
    </w:p>
    <w:p w:rsidR="00C90B14" w:rsidRPr="00C90B14" w:rsidRDefault="00C90B14" w:rsidP="00C90B14">
      <w:pPr>
        <w:numPr>
          <w:ilvl w:val="0"/>
          <w:numId w:val="6"/>
        </w:numPr>
        <w:rPr>
          <w:rFonts w:ascii="Comic Sans MS" w:hAnsi="Comic Sans MS" w:cs="Arial"/>
          <w:b/>
          <w:sz w:val="20"/>
          <w:szCs w:val="20"/>
          <w:lang w:val="en-US"/>
        </w:rPr>
      </w:pPr>
      <w:r w:rsidRPr="00C90B14">
        <w:rPr>
          <w:rFonts w:ascii="Comic Sans MS" w:hAnsi="Comic Sans MS" w:cs="Arial"/>
          <w:b/>
          <w:sz w:val="20"/>
          <w:szCs w:val="20"/>
          <w:lang w:val="en-US"/>
        </w:rPr>
        <w:t xml:space="preserve">Payments for Approval:    </w:t>
      </w:r>
    </w:p>
    <w:p w:rsidR="00C90B14" w:rsidRPr="00C90B14" w:rsidRDefault="00C90B14" w:rsidP="00C90B14">
      <w:pPr>
        <w:ind w:left="1440"/>
        <w:rPr>
          <w:rFonts w:ascii="Comic Sans MS" w:hAnsi="Comic Sans MS" w:cs="Arial"/>
          <w:bCs/>
          <w:sz w:val="20"/>
          <w:szCs w:val="20"/>
          <w:lang w:val="en-US"/>
        </w:rPr>
      </w:pPr>
      <w:r w:rsidRPr="00C90B14">
        <w:rPr>
          <w:rFonts w:ascii="Comic Sans MS" w:hAnsi="Comic Sans MS" w:cs="Arial"/>
          <w:bCs/>
          <w:sz w:val="20"/>
          <w:szCs w:val="20"/>
          <w:lang w:val="en-US"/>
        </w:rPr>
        <w:t>The Information Commissioner:  Registration Renewal</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Pr>
          <w:rFonts w:ascii="Comic Sans MS" w:hAnsi="Comic Sans MS" w:cs="Arial"/>
          <w:bCs/>
          <w:sz w:val="20"/>
          <w:szCs w:val="20"/>
          <w:lang w:val="en-US"/>
        </w:rPr>
        <w:t xml:space="preserve">            </w:t>
      </w:r>
      <w:r w:rsidRPr="00C90B14">
        <w:rPr>
          <w:rFonts w:ascii="Comic Sans MS" w:hAnsi="Comic Sans MS" w:cs="Arial"/>
          <w:bCs/>
          <w:sz w:val="20"/>
          <w:szCs w:val="20"/>
          <w:lang w:val="en-US"/>
        </w:rPr>
        <w:t>£      35.00</w:t>
      </w:r>
    </w:p>
    <w:p w:rsidR="00C90B14" w:rsidRPr="00C90B14" w:rsidRDefault="00C90B14" w:rsidP="00C90B14">
      <w:pPr>
        <w:ind w:left="1440"/>
        <w:rPr>
          <w:rFonts w:ascii="Comic Sans MS" w:hAnsi="Comic Sans MS" w:cs="Arial"/>
          <w:bCs/>
          <w:sz w:val="20"/>
          <w:szCs w:val="20"/>
          <w:lang w:val="en-US"/>
        </w:rPr>
      </w:pPr>
      <w:r w:rsidRPr="00C90B14">
        <w:rPr>
          <w:rFonts w:ascii="Comic Sans MS" w:hAnsi="Comic Sans MS" w:cs="Arial"/>
          <w:bCs/>
          <w:sz w:val="20"/>
          <w:szCs w:val="20"/>
          <w:lang w:val="en-US"/>
        </w:rPr>
        <w:t>P E Butts:  Internal Audit Fee</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    125.00</w:t>
      </w:r>
    </w:p>
    <w:p w:rsidR="00C90B14" w:rsidRPr="00C90B14" w:rsidRDefault="00C90B14" w:rsidP="00C90B14">
      <w:pPr>
        <w:ind w:left="1440"/>
        <w:rPr>
          <w:rFonts w:ascii="Comic Sans MS" w:hAnsi="Comic Sans MS" w:cs="Arial"/>
          <w:bCs/>
          <w:sz w:val="20"/>
          <w:szCs w:val="20"/>
          <w:lang w:val="en-US"/>
        </w:rPr>
      </w:pPr>
      <w:r w:rsidRPr="00C90B14">
        <w:rPr>
          <w:rFonts w:ascii="Comic Sans MS" w:hAnsi="Comic Sans MS" w:cs="Arial"/>
          <w:bCs/>
          <w:sz w:val="20"/>
          <w:szCs w:val="20"/>
          <w:lang w:val="en-US"/>
        </w:rPr>
        <w:t>H Davies:  Salary £626.52; Expenses £177.21</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Pr>
          <w:rFonts w:ascii="Comic Sans MS" w:hAnsi="Comic Sans MS" w:cs="Arial"/>
          <w:bCs/>
          <w:sz w:val="20"/>
          <w:szCs w:val="20"/>
          <w:lang w:val="en-US"/>
        </w:rPr>
        <w:t xml:space="preserve">      </w:t>
      </w:r>
      <w:r>
        <w:rPr>
          <w:rFonts w:ascii="Comic Sans MS" w:hAnsi="Comic Sans MS" w:cs="Arial"/>
          <w:bCs/>
          <w:sz w:val="20"/>
          <w:szCs w:val="20"/>
          <w:lang w:val="en-US"/>
        </w:rPr>
        <w:tab/>
      </w:r>
      <w:r w:rsidRPr="00C90B14">
        <w:rPr>
          <w:rFonts w:ascii="Comic Sans MS" w:hAnsi="Comic Sans MS" w:cs="Arial"/>
          <w:bCs/>
          <w:sz w:val="20"/>
          <w:szCs w:val="20"/>
          <w:lang w:val="en-US"/>
        </w:rPr>
        <w:t>£    803.73</w:t>
      </w:r>
    </w:p>
    <w:p w:rsidR="00C90B14" w:rsidRPr="00C90B14" w:rsidRDefault="00C90B14" w:rsidP="00C90B14">
      <w:pPr>
        <w:ind w:left="360"/>
        <w:rPr>
          <w:rFonts w:ascii="Comic Sans MS" w:hAnsi="Comic Sans MS" w:cs="Arial"/>
          <w:bCs/>
          <w:sz w:val="20"/>
          <w:szCs w:val="20"/>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t xml:space="preserve">HMRC:  </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    156.64</w:t>
      </w:r>
    </w:p>
    <w:p w:rsidR="00C90B14" w:rsidRPr="00C90B14" w:rsidRDefault="00C90B14" w:rsidP="00C90B14">
      <w:pPr>
        <w:ind w:left="360"/>
        <w:rPr>
          <w:rFonts w:ascii="Comic Sans MS" w:hAnsi="Comic Sans MS" w:cs="Arial"/>
          <w:bCs/>
          <w:sz w:val="20"/>
          <w:szCs w:val="20"/>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t xml:space="preserve">S </w:t>
      </w:r>
      <w:proofErr w:type="spellStart"/>
      <w:r w:rsidRPr="00C90B14">
        <w:rPr>
          <w:rFonts w:ascii="Comic Sans MS" w:hAnsi="Comic Sans MS" w:cs="Arial"/>
          <w:bCs/>
          <w:sz w:val="20"/>
          <w:szCs w:val="20"/>
          <w:lang w:val="en-US"/>
        </w:rPr>
        <w:t>Skeys</w:t>
      </w:r>
      <w:proofErr w:type="spellEnd"/>
      <w:r w:rsidRPr="00C90B14">
        <w:rPr>
          <w:rFonts w:ascii="Comic Sans MS" w:hAnsi="Comic Sans MS" w:cs="Arial"/>
          <w:bCs/>
          <w:sz w:val="20"/>
          <w:szCs w:val="20"/>
          <w:lang w:val="en-US"/>
        </w:rPr>
        <w:t xml:space="preserve">:  </w:t>
      </w:r>
      <w:proofErr w:type="spellStart"/>
      <w:r w:rsidRPr="00C90B14">
        <w:rPr>
          <w:rFonts w:ascii="Comic Sans MS" w:hAnsi="Comic Sans MS" w:cs="Arial"/>
          <w:bCs/>
          <w:sz w:val="20"/>
          <w:szCs w:val="20"/>
          <w:lang w:val="en-US"/>
        </w:rPr>
        <w:t>Lengthsman</w:t>
      </w:r>
      <w:proofErr w:type="spellEnd"/>
      <w:r w:rsidRPr="00C90B14">
        <w:rPr>
          <w:rFonts w:ascii="Comic Sans MS" w:hAnsi="Comic Sans MS" w:cs="Arial"/>
          <w:bCs/>
          <w:sz w:val="20"/>
          <w:szCs w:val="20"/>
          <w:lang w:val="en-US"/>
        </w:rPr>
        <w:t xml:space="preserve"> Scheme: @ £11 per hour</w:t>
      </w:r>
    </w:p>
    <w:p w:rsidR="00C90B14" w:rsidRPr="00C90B14" w:rsidRDefault="00C90B14" w:rsidP="00C90B14">
      <w:pPr>
        <w:ind w:left="360"/>
        <w:rPr>
          <w:rFonts w:ascii="Comic Sans MS" w:hAnsi="Comic Sans MS" w:cs="Arial"/>
          <w:bCs/>
          <w:sz w:val="20"/>
          <w:szCs w:val="20"/>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 xml:space="preserve">T&amp;C:  Apr 16 hours, May 15 hours </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£341.00</w:t>
      </w:r>
    </w:p>
    <w:p w:rsidR="00C90B14" w:rsidRPr="00C90B14" w:rsidRDefault="00C90B14" w:rsidP="00C90B14">
      <w:pPr>
        <w:ind w:left="360"/>
        <w:rPr>
          <w:rFonts w:ascii="Comic Sans MS" w:hAnsi="Comic Sans MS" w:cs="Arial"/>
          <w:bCs/>
          <w:sz w:val="20"/>
          <w:szCs w:val="20"/>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proofErr w:type="spellStart"/>
      <w:r w:rsidRPr="00C90B14">
        <w:rPr>
          <w:rFonts w:ascii="Comic Sans MS" w:hAnsi="Comic Sans MS" w:cs="Arial"/>
          <w:bCs/>
          <w:sz w:val="20"/>
          <w:szCs w:val="20"/>
          <w:lang w:val="en-US"/>
        </w:rPr>
        <w:t>Burcot</w:t>
      </w:r>
      <w:proofErr w:type="spellEnd"/>
      <w:r w:rsidRPr="00C90B14">
        <w:rPr>
          <w:rFonts w:ascii="Comic Sans MS" w:hAnsi="Comic Sans MS" w:cs="Arial"/>
          <w:bCs/>
          <w:sz w:val="20"/>
          <w:szCs w:val="20"/>
          <w:lang w:val="en-US"/>
        </w:rPr>
        <w:t>:  Apr 8 hours, May 6 hours</w:t>
      </w:r>
      <w:r w:rsidRPr="00C90B14">
        <w:rPr>
          <w:rFonts w:ascii="Comic Sans MS" w:hAnsi="Comic Sans MS" w:cs="Arial"/>
          <w:bCs/>
          <w:sz w:val="20"/>
          <w:szCs w:val="20"/>
          <w:lang w:val="en-US"/>
        </w:rPr>
        <w:tab/>
        <w:t xml:space="preserve">            £154.00</w:t>
      </w:r>
    </w:p>
    <w:p w:rsidR="00C90B14" w:rsidRPr="00C90B14" w:rsidRDefault="00C90B14" w:rsidP="00C90B14">
      <w:pPr>
        <w:ind w:left="360"/>
        <w:rPr>
          <w:rFonts w:ascii="Comic Sans MS" w:hAnsi="Comic Sans MS" w:cs="Arial"/>
          <w:bCs/>
          <w:sz w:val="20"/>
          <w:szCs w:val="20"/>
          <w:u w:val="single"/>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Broad Green mowing: 4 cuts @ £42/cut</w:t>
      </w:r>
      <w:r w:rsidRPr="00C90B14">
        <w:rPr>
          <w:rFonts w:ascii="Comic Sans MS" w:hAnsi="Comic Sans MS" w:cs="Arial"/>
          <w:bCs/>
          <w:sz w:val="20"/>
          <w:szCs w:val="20"/>
          <w:lang w:val="en-US"/>
        </w:rPr>
        <w:tab/>
        <w:t>£168.00</w:t>
      </w:r>
      <w:r w:rsidRPr="00C90B14">
        <w:rPr>
          <w:rFonts w:ascii="Comic Sans MS" w:hAnsi="Comic Sans MS" w:cs="Arial"/>
          <w:bCs/>
          <w:sz w:val="20"/>
          <w:szCs w:val="20"/>
          <w:lang w:val="en-US"/>
        </w:rPr>
        <w:tab/>
      </w:r>
      <w:r w:rsidRPr="00C90B14">
        <w:rPr>
          <w:rFonts w:ascii="Comic Sans MS" w:hAnsi="Comic Sans MS" w:cs="Arial"/>
          <w:bCs/>
          <w:sz w:val="20"/>
          <w:szCs w:val="20"/>
          <w:u w:val="single"/>
          <w:lang w:val="en-US"/>
        </w:rPr>
        <w:t>£   663.00</w:t>
      </w:r>
    </w:p>
    <w:p w:rsidR="00C90B14" w:rsidRPr="00C90B14" w:rsidRDefault="00C90B14" w:rsidP="00C90B14">
      <w:pPr>
        <w:ind w:left="1455"/>
        <w:rPr>
          <w:rFonts w:ascii="Comic Sans MS" w:hAnsi="Comic Sans MS" w:cs="Arial"/>
          <w:bCs/>
          <w:sz w:val="20"/>
          <w:szCs w:val="20"/>
          <w:lang w:val="en-US"/>
        </w:rPr>
      </w:pP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Total:</w:t>
      </w:r>
      <w:r w:rsidRPr="00C90B14">
        <w:rPr>
          <w:rFonts w:ascii="Comic Sans MS" w:hAnsi="Comic Sans MS" w:cs="Arial"/>
          <w:bCs/>
          <w:sz w:val="20"/>
          <w:szCs w:val="20"/>
          <w:lang w:val="en-US"/>
        </w:rPr>
        <w:tab/>
      </w:r>
      <w:r w:rsidRPr="00C90B14">
        <w:rPr>
          <w:rFonts w:ascii="Comic Sans MS" w:hAnsi="Comic Sans MS" w:cs="Arial"/>
          <w:bCs/>
          <w:sz w:val="20"/>
          <w:szCs w:val="20"/>
          <w:lang w:val="en-US"/>
        </w:rPr>
        <w:tab/>
        <w:t>£</w:t>
      </w:r>
      <w:r>
        <w:rPr>
          <w:rFonts w:ascii="Comic Sans MS" w:hAnsi="Comic Sans MS" w:cs="Arial"/>
          <w:bCs/>
          <w:sz w:val="20"/>
          <w:szCs w:val="20"/>
          <w:lang w:val="en-US"/>
        </w:rPr>
        <w:t xml:space="preserve"> </w:t>
      </w:r>
      <w:r w:rsidRPr="00C90B14">
        <w:rPr>
          <w:rFonts w:ascii="Comic Sans MS" w:hAnsi="Comic Sans MS" w:cs="Arial"/>
          <w:bCs/>
          <w:sz w:val="20"/>
          <w:szCs w:val="20"/>
          <w:lang w:val="en-US"/>
        </w:rPr>
        <w:t>1,783.37</w:t>
      </w:r>
    </w:p>
    <w:p w:rsidR="00C90B14" w:rsidRPr="00C90B14" w:rsidRDefault="00C90B14" w:rsidP="00C90B14">
      <w:pPr>
        <w:ind w:left="1455"/>
        <w:rPr>
          <w:rFonts w:ascii="Comic Sans MS" w:hAnsi="Comic Sans MS" w:cs="Arial"/>
          <w:bCs/>
          <w:sz w:val="20"/>
          <w:szCs w:val="20"/>
          <w:lang w:val="en-US"/>
        </w:rPr>
      </w:pPr>
    </w:p>
    <w:p w:rsidR="00C90B14" w:rsidRPr="00C90B14" w:rsidRDefault="00C90B14" w:rsidP="00C90B14">
      <w:pPr>
        <w:numPr>
          <w:ilvl w:val="0"/>
          <w:numId w:val="6"/>
        </w:numPr>
        <w:rPr>
          <w:rFonts w:ascii="Comic Sans MS" w:hAnsi="Comic Sans MS" w:cs="Arial"/>
          <w:sz w:val="20"/>
          <w:szCs w:val="20"/>
        </w:rPr>
      </w:pPr>
      <w:proofErr w:type="spellStart"/>
      <w:r w:rsidRPr="00C90B14">
        <w:rPr>
          <w:rFonts w:ascii="Comic Sans MS" w:hAnsi="Comic Sans MS" w:cs="Arial"/>
          <w:b/>
          <w:bCs/>
          <w:sz w:val="20"/>
          <w:szCs w:val="20"/>
        </w:rPr>
        <w:t>Unpresented</w:t>
      </w:r>
      <w:proofErr w:type="spellEnd"/>
      <w:r w:rsidRPr="00C90B14">
        <w:rPr>
          <w:rFonts w:ascii="Comic Sans MS" w:hAnsi="Comic Sans MS" w:cs="Arial"/>
          <w:b/>
          <w:bCs/>
          <w:sz w:val="20"/>
          <w:szCs w:val="20"/>
        </w:rPr>
        <w:t xml:space="preserve"> Cheques:  </w:t>
      </w:r>
      <w:r w:rsidRPr="00C90B14">
        <w:rPr>
          <w:rFonts w:ascii="Comic Sans MS" w:hAnsi="Comic Sans MS" w:cs="Arial"/>
          <w:sz w:val="20"/>
          <w:szCs w:val="20"/>
        </w:rPr>
        <w:t xml:space="preserve">  none</w:t>
      </w:r>
      <w:r w:rsidRPr="00C90B14">
        <w:rPr>
          <w:rFonts w:ascii="Comic Sans MS" w:hAnsi="Comic Sans MS" w:cs="Arial"/>
          <w:sz w:val="20"/>
          <w:szCs w:val="20"/>
        </w:rPr>
        <w:tab/>
        <w:t xml:space="preserve">      </w:t>
      </w:r>
      <w:r w:rsidRPr="00C90B14">
        <w:rPr>
          <w:rFonts w:ascii="Comic Sans MS" w:hAnsi="Comic Sans MS" w:cs="Arial"/>
          <w:sz w:val="20"/>
          <w:szCs w:val="20"/>
        </w:rPr>
        <w:tab/>
      </w:r>
    </w:p>
    <w:p w:rsidR="00C90B14" w:rsidRPr="00C90B14" w:rsidRDefault="00C90B14" w:rsidP="00C90B14">
      <w:pPr>
        <w:rPr>
          <w:rFonts w:ascii="Comic Sans MS" w:hAnsi="Comic Sans MS" w:cs="Arial"/>
          <w:sz w:val="20"/>
          <w:szCs w:val="20"/>
        </w:rPr>
      </w:pPr>
    </w:p>
    <w:p w:rsidR="00C90B14" w:rsidRDefault="00C90B14" w:rsidP="00C90B14">
      <w:pPr>
        <w:numPr>
          <w:ilvl w:val="0"/>
          <w:numId w:val="6"/>
        </w:numPr>
        <w:rPr>
          <w:rFonts w:ascii="Comic Sans MS" w:hAnsi="Comic Sans MS" w:cs="Arial"/>
          <w:sz w:val="20"/>
          <w:szCs w:val="20"/>
        </w:rPr>
      </w:pPr>
      <w:r w:rsidRPr="00C90B14">
        <w:rPr>
          <w:rFonts w:ascii="Comic Sans MS" w:hAnsi="Comic Sans MS" w:cs="Arial"/>
          <w:b/>
          <w:sz w:val="20"/>
          <w:szCs w:val="20"/>
        </w:rPr>
        <w:t xml:space="preserve">Receipts &amp; Payments Account 2012/13:  </w:t>
      </w:r>
      <w:r>
        <w:rPr>
          <w:rFonts w:ascii="Comic Sans MS" w:hAnsi="Comic Sans MS" w:cs="Arial"/>
          <w:sz w:val="20"/>
          <w:szCs w:val="20"/>
        </w:rPr>
        <w:t>Approved</w:t>
      </w:r>
    </w:p>
    <w:p w:rsidR="00C90B14" w:rsidRPr="00C90B14" w:rsidRDefault="00C90B14" w:rsidP="00C90B14">
      <w:pPr>
        <w:rPr>
          <w:rFonts w:ascii="Comic Sans MS" w:hAnsi="Comic Sans MS" w:cs="Arial"/>
          <w:sz w:val="20"/>
          <w:szCs w:val="20"/>
        </w:rPr>
      </w:pPr>
    </w:p>
    <w:p w:rsidR="00C90B14" w:rsidRPr="00C90B14" w:rsidRDefault="00C90B14" w:rsidP="00C90B14">
      <w:pPr>
        <w:numPr>
          <w:ilvl w:val="0"/>
          <w:numId w:val="6"/>
        </w:numPr>
        <w:rPr>
          <w:rFonts w:ascii="Comic Sans MS" w:hAnsi="Comic Sans MS" w:cs="Arial"/>
          <w:sz w:val="20"/>
          <w:szCs w:val="20"/>
        </w:rPr>
      </w:pPr>
      <w:r w:rsidRPr="00C90B14">
        <w:rPr>
          <w:rFonts w:ascii="Comic Sans MS" w:hAnsi="Comic Sans MS" w:cs="Arial"/>
          <w:b/>
          <w:sz w:val="20"/>
          <w:szCs w:val="20"/>
        </w:rPr>
        <w:t xml:space="preserve">Bank Account Signatories: </w:t>
      </w:r>
    </w:p>
    <w:p w:rsidR="00C90B14" w:rsidRPr="00C90B14" w:rsidRDefault="00C90B14" w:rsidP="00C90B14">
      <w:pPr>
        <w:ind w:left="720" w:firstLine="720"/>
        <w:rPr>
          <w:rFonts w:ascii="Comic Sans MS" w:hAnsi="Comic Sans MS" w:cs="Arial"/>
          <w:sz w:val="20"/>
          <w:szCs w:val="20"/>
        </w:rPr>
      </w:pPr>
      <w:r w:rsidRPr="00C90B14">
        <w:rPr>
          <w:rFonts w:ascii="Comic Sans MS" w:hAnsi="Comic Sans MS" w:cs="Arial"/>
          <w:sz w:val="20"/>
          <w:szCs w:val="20"/>
        </w:rPr>
        <w:t xml:space="preserve">Signatories to be removed:  Geoffrey Whitehouse and Lynda </w:t>
      </w:r>
      <w:proofErr w:type="spellStart"/>
      <w:r w:rsidRPr="00C90B14">
        <w:rPr>
          <w:rFonts w:ascii="Comic Sans MS" w:hAnsi="Comic Sans MS" w:cs="Arial"/>
          <w:sz w:val="20"/>
          <w:szCs w:val="20"/>
        </w:rPr>
        <w:t>Hakesley</w:t>
      </w:r>
      <w:proofErr w:type="spellEnd"/>
      <w:r w:rsidRPr="00C90B14">
        <w:rPr>
          <w:rFonts w:ascii="Comic Sans MS" w:hAnsi="Comic Sans MS" w:cs="Arial"/>
          <w:sz w:val="20"/>
          <w:szCs w:val="20"/>
        </w:rPr>
        <w:t>.</w:t>
      </w:r>
    </w:p>
    <w:p w:rsidR="00C90B14" w:rsidRPr="00C90B14" w:rsidRDefault="00C90B14" w:rsidP="00C90B14">
      <w:pPr>
        <w:ind w:left="1440"/>
        <w:rPr>
          <w:rFonts w:ascii="Comic Sans MS" w:hAnsi="Comic Sans MS" w:cs="Arial"/>
          <w:sz w:val="20"/>
          <w:szCs w:val="20"/>
        </w:rPr>
      </w:pPr>
      <w:r>
        <w:rPr>
          <w:rFonts w:ascii="Comic Sans MS" w:hAnsi="Comic Sans MS" w:cs="Arial"/>
          <w:sz w:val="20"/>
          <w:szCs w:val="20"/>
        </w:rPr>
        <w:t>E</w:t>
      </w:r>
      <w:r w:rsidRPr="00C90B14">
        <w:rPr>
          <w:rFonts w:ascii="Comic Sans MS" w:hAnsi="Comic Sans MS" w:cs="Arial"/>
          <w:sz w:val="20"/>
          <w:szCs w:val="20"/>
        </w:rPr>
        <w:t xml:space="preserve">xisting signatories:  Keith </w:t>
      </w:r>
      <w:proofErr w:type="spellStart"/>
      <w:r w:rsidRPr="00C90B14">
        <w:rPr>
          <w:rFonts w:ascii="Comic Sans MS" w:hAnsi="Comic Sans MS" w:cs="Arial"/>
          <w:sz w:val="20"/>
          <w:szCs w:val="20"/>
        </w:rPr>
        <w:t>Tolley</w:t>
      </w:r>
      <w:proofErr w:type="spellEnd"/>
      <w:r w:rsidRPr="00C90B14">
        <w:rPr>
          <w:rFonts w:ascii="Comic Sans MS" w:hAnsi="Comic Sans MS" w:cs="Arial"/>
          <w:sz w:val="20"/>
          <w:szCs w:val="20"/>
        </w:rPr>
        <w:t xml:space="preserve">, Peter Whittaker, Michael </w:t>
      </w:r>
      <w:proofErr w:type="spellStart"/>
      <w:r w:rsidRPr="00C90B14">
        <w:rPr>
          <w:rFonts w:ascii="Comic Sans MS" w:hAnsi="Comic Sans MS" w:cs="Arial"/>
          <w:sz w:val="20"/>
          <w:szCs w:val="20"/>
        </w:rPr>
        <w:t>Ashwin</w:t>
      </w:r>
      <w:proofErr w:type="spellEnd"/>
      <w:r w:rsidRPr="00C90B14">
        <w:rPr>
          <w:rFonts w:ascii="Comic Sans MS" w:hAnsi="Comic Sans MS" w:cs="Arial"/>
          <w:sz w:val="20"/>
          <w:szCs w:val="20"/>
        </w:rPr>
        <w:t xml:space="preserve">, Lynn </w:t>
      </w:r>
      <w:proofErr w:type="spellStart"/>
      <w:r w:rsidRPr="00C90B14">
        <w:rPr>
          <w:rFonts w:ascii="Comic Sans MS" w:hAnsi="Comic Sans MS" w:cs="Arial"/>
          <w:sz w:val="20"/>
          <w:szCs w:val="20"/>
        </w:rPr>
        <w:t>Denyer</w:t>
      </w:r>
      <w:proofErr w:type="spellEnd"/>
      <w:r w:rsidRPr="00C90B14">
        <w:rPr>
          <w:rFonts w:ascii="Comic Sans MS" w:hAnsi="Comic Sans MS" w:cs="Arial"/>
          <w:sz w:val="20"/>
          <w:szCs w:val="20"/>
        </w:rPr>
        <w:t>, Steven Orr-Cooper</w:t>
      </w:r>
      <w:r>
        <w:rPr>
          <w:rFonts w:ascii="Comic Sans MS" w:hAnsi="Comic Sans MS" w:cs="Arial"/>
          <w:sz w:val="20"/>
          <w:szCs w:val="20"/>
        </w:rPr>
        <w:t>.</w:t>
      </w:r>
    </w:p>
    <w:p w:rsidR="00C90B14" w:rsidRPr="00C90B14" w:rsidRDefault="00C90B14" w:rsidP="00C90B14">
      <w:pPr>
        <w:ind w:left="1440"/>
        <w:rPr>
          <w:rFonts w:ascii="Comic Sans MS" w:hAnsi="Comic Sans MS" w:cs="Arial"/>
          <w:sz w:val="20"/>
          <w:szCs w:val="20"/>
        </w:rPr>
      </w:pPr>
      <w:r>
        <w:rPr>
          <w:rFonts w:ascii="Comic Sans MS" w:hAnsi="Comic Sans MS" w:cs="Arial"/>
          <w:sz w:val="20"/>
          <w:szCs w:val="20"/>
        </w:rPr>
        <w:t>N</w:t>
      </w:r>
      <w:r w:rsidRPr="00C90B14">
        <w:rPr>
          <w:rFonts w:ascii="Comic Sans MS" w:hAnsi="Comic Sans MS" w:cs="Arial"/>
          <w:sz w:val="20"/>
          <w:szCs w:val="20"/>
        </w:rPr>
        <w:t xml:space="preserve">ew signatory:  Michael </w:t>
      </w:r>
      <w:proofErr w:type="spellStart"/>
      <w:r w:rsidRPr="00C90B14">
        <w:rPr>
          <w:rFonts w:ascii="Comic Sans MS" w:hAnsi="Comic Sans MS" w:cs="Arial"/>
          <w:sz w:val="20"/>
          <w:szCs w:val="20"/>
        </w:rPr>
        <w:t>Pengelly</w:t>
      </w:r>
      <w:proofErr w:type="spellEnd"/>
    </w:p>
    <w:p w:rsidR="00C90B14" w:rsidRPr="00C90B14" w:rsidRDefault="00C90B14" w:rsidP="00C90B14">
      <w:pPr>
        <w:ind w:left="1440"/>
        <w:rPr>
          <w:rFonts w:ascii="Comic Sans MS" w:hAnsi="Comic Sans MS" w:cs="Arial"/>
          <w:sz w:val="20"/>
          <w:szCs w:val="20"/>
        </w:rPr>
      </w:pPr>
      <w:r>
        <w:rPr>
          <w:rFonts w:ascii="Comic Sans MS" w:hAnsi="Comic Sans MS" w:cs="Arial"/>
          <w:sz w:val="20"/>
          <w:szCs w:val="20"/>
        </w:rPr>
        <w:t>Bank documentation was completed to record the above</w:t>
      </w:r>
      <w:r w:rsidRPr="00C90B14">
        <w:rPr>
          <w:rFonts w:ascii="Comic Sans MS" w:hAnsi="Comic Sans MS" w:cs="Arial"/>
          <w:sz w:val="20"/>
          <w:szCs w:val="20"/>
        </w:rPr>
        <w:t>.</w:t>
      </w:r>
    </w:p>
    <w:p w:rsidR="00C90B14" w:rsidRPr="00C90B14" w:rsidRDefault="00C90B14" w:rsidP="00C90B14">
      <w:pPr>
        <w:ind w:left="1440"/>
        <w:rPr>
          <w:rFonts w:ascii="Comic Sans MS" w:hAnsi="Comic Sans MS" w:cs="Arial"/>
          <w:sz w:val="20"/>
          <w:szCs w:val="20"/>
        </w:rPr>
      </w:pPr>
    </w:p>
    <w:p w:rsidR="00C90B14" w:rsidRPr="00C90B14" w:rsidRDefault="00C90B14" w:rsidP="00C90B14">
      <w:pPr>
        <w:numPr>
          <w:ilvl w:val="0"/>
          <w:numId w:val="6"/>
        </w:numPr>
        <w:rPr>
          <w:rFonts w:ascii="Comic Sans MS" w:hAnsi="Comic Sans MS" w:cs="Arial"/>
          <w:sz w:val="20"/>
          <w:szCs w:val="20"/>
        </w:rPr>
      </w:pPr>
      <w:r w:rsidRPr="0033543F">
        <w:rPr>
          <w:rFonts w:ascii="Comic Sans MS" w:hAnsi="Comic Sans MS" w:cs="Arial"/>
          <w:b/>
          <w:sz w:val="20"/>
          <w:szCs w:val="20"/>
        </w:rPr>
        <w:t>Quarterly Audit</w:t>
      </w:r>
      <w:r>
        <w:rPr>
          <w:rFonts w:ascii="Comic Sans MS" w:hAnsi="Comic Sans MS" w:cs="Arial"/>
          <w:sz w:val="20"/>
          <w:szCs w:val="20"/>
        </w:rPr>
        <w:t>:  no problems were reported.</w:t>
      </w:r>
      <w:bookmarkStart w:id="0" w:name="_GoBack"/>
      <w:bookmarkEnd w:id="0"/>
    </w:p>
    <w:p w:rsidR="00C90B14" w:rsidRPr="00C90B14" w:rsidRDefault="00C90B14" w:rsidP="00C90B14">
      <w:pPr>
        <w:ind w:left="1440"/>
        <w:rPr>
          <w:rFonts w:ascii="Comic Sans MS" w:hAnsi="Comic Sans MS" w:cs="Arial"/>
          <w:b/>
          <w:sz w:val="20"/>
          <w:szCs w:val="20"/>
        </w:rPr>
      </w:pPr>
    </w:p>
    <w:p w:rsidR="00270552" w:rsidRPr="00C90B14" w:rsidRDefault="00C90B14" w:rsidP="00C90B14">
      <w:pPr>
        <w:ind w:left="720"/>
        <w:rPr>
          <w:rFonts w:ascii="Comic Sans MS" w:hAnsi="Comic Sans MS" w:cs="Arial"/>
          <w:sz w:val="20"/>
          <w:szCs w:val="20"/>
        </w:rPr>
      </w:pPr>
      <w:r w:rsidRPr="00C90B14">
        <w:rPr>
          <w:rFonts w:ascii="Comic Sans MS" w:hAnsi="Comic Sans MS" w:cs="Arial"/>
          <w:b/>
          <w:sz w:val="20"/>
          <w:szCs w:val="20"/>
        </w:rPr>
        <w:t>f</w:t>
      </w:r>
      <w:r>
        <w:rPr>
          <w:rFonts w:ascii="Comic Sans MS" w:hAnsi="Comic Sans MS" w:cs="Arial"/>
          <w:b/>
          <w:sz w:val="20"/>
          <w:szCs w:val="20"/>
        </w:rPr>
        <w:t xml:space="preserve">)       </w:t>
      </w:r>
      <w:r w:rsidRPr="00C90B14">
        <w:rPr>
          <w:rFonts w:ascii="Comic Sans MS" w:hAnsi="Comic Sans MS" w:cs="Arial"/>
          <w:b/>
          <w:sz w:val="20"/>
          <w:szCs w:val="20"/>
        </w:rPr>
        <w:t xml:space="preserve">Finance Items </w:t>
      </w:r>
      <w:r>
        <w:rPr>
          <w:rFonts w:ascii="Comic Sans MS" w:hAnsi="Comic Sans MS" w:cs="Arial"/>
          <w:b/>
          <w:sz w:val="20"/>
          <w:szCs w:val="20"/>
        </w:rPr>
        <w:t>–</w:t>
      </w:r>
      <w:r w:rsidRPr="00C90B14">
        <w:rPr>
          <w:rFonts w:ascii="Comic Sans MS" w:hAnsi="Comic Sans MS" w:cs="Arial"/>
          <w:b/>
          <w:sz w:val="20"/>
          <w:szCs w:val="20"/>
        </w:rPr>
        <w:t xml:space="preserve"> Proposed</w:t>
      </w:r>
      <w:r>
        <w:rPr>
          <w:rFonts w:ascii="Comic Sans MS" w:hAnsi="Comic Sans MS" w:cs="Arial"/>
          <w:b/>
          <w:sz w:val="20"/>
          <w:szCs w:val="20"/>
        </w:rPr>
        <w:t xml:space="preserve">:  </w:t>
      </w:r>
      <w:r>
        <w:rPr>
          <w:rFonts w:ascii="Comic Sans MS" w:hAnsi="Comic Sans MS" w:cs="Arial"/>
          <w:sz w:val="20"/>
          <w:szCs w:val="20"/>
        </w:rPr>
        <w:t xml:space="preserve">Cllr </w:t>
      </w:r>
      <w:proofErr w:type="spellStart"/>
      <w:r>
        <w:rPr>
          <w:rFonts w:ascii="Comic Sans MS" w:hAnsi="Comic Sans MS" w:cs="Arial"/>
          <w:sz w:val="20"/>
          <w:szCs w:val="20"/>
        </w:rPr>
        <w:t>Tolley</w:t>
      </w:r>
      <w:proofErr w:type="spellEnd"/>
      <w:r w:rsidRPr="00C90B14">
        <w:rPr>
          <w:rFonts w:ascii="Comic Sans MS" w:hAnsi="Comic Sans MS" w:cs="Arial"/>
          <w:b/>
          <w:sz w:val="20"/>
          <w:szCs w:val="20"/>
        </w:rPr>
        <w:t xml:space="preserve"> and Seconded:</w:t>
      </w:r>
      <w:r>
        <w:rPr>
          <w:rFonts w:ascii="Comic Sans MS" w:hAnsi="Comic Sans MS" w:cs="Arial"/>
          <w:sz w:val="20"/>
          <w:szCs w:val="20"/>
        </w:rPr>
        <w:t xml:space="preserve"> Cllr Whittaker</w:t>
      </w:r>
    </w:p>
    <w:p w:rsidR="000A2DE5" w:rsidRPr="000A2DE5" w:rsidRDefault="000A2DE5" w:rsidP="00270552">
      <w:pPr>
        <w:rPr>
          <w:rFonts w:ascii="Comic Sans MS" w:hAnsi="Comic Sans MS" w:cs="Arial"/>
          <w:sz w:val="20"/>
          <w:szCs w:val="20"/>
        </w:rPr>
      </w:pPr>
    </w:p>
    <w:p w:rsidR="00AC5A52" w:rsidRDefault="00B02945" w:rsidP="00B02945">
      <w:pPr>
        <w:pStyle w:val="BodyTextIndent2"/>
        <w:ind w:left="0"/>
      </w:pPr>
      <w:r>
        <w:rPr>
          <w:b/>
          <w:bCs w:val="0"/>
        </w:rPr>
        <w:t>15</w:t>
      </w:r>
      <w:r w:rsidR="00BB040A">
        <w:rPr>
          <w:b/>
          <w:bCs w:val="0"/>
        </w:rPr>
        <w:t xml:space="preserve">     COMMENTS FROM MEMBERS:</w:t>
      </w:r>
      <w:r w:rsidR="00BB040A">
        <w:t xml:space="preserve">  </w:t>
      </w:r>
    </w:p>
    <w:p w:rsidR="00B02945" w:rsidRDefault="00B02945" w:rsidP="00196F68">
      <w:pPr>
        <w:pStyle w:val="BodyTextIndent2"/>
      </w:pPr>
      <w:r>
        <w:t xml:space="preserve">Churchyard Railings:  Sturdy Fencing to be asked whether they </w:t>
      </w:r>
      <w:r w:rsidR="00196F68">
        <w:t xml:space="preserve">intend </w:t>
      </w:r>
      <w:r>
        <w:t>carrying</w:t>
      </w:r>
      <w:r w:rsidR="00196F68">
        <w:t xml:space="preserve"> out this contract and, if so, when.</w:t>
      </w:r>
    </w:p>
    <w:p w:rsidR="00196F68" w:rsidRDefault="00196F68" w:rsidP="00196F68">
      <w:pPr>
        <w:pStyle w:val="BodyTextIndent2"/>
      </w:pPr>
      <w:proofErr w:type="spellStart"/>
      <w:r>
        <w:t>Tardebigge</w:t>
      </w:r>
      <w:proofErr w:type="spellEnd"/>
      <w:r>
        <w:t xml:space="preserve"> Old Wharf:  There was speculat</w:t>
      </w:r>
      <w:r w:rsidR="009A49E8">
        <w:t xml:space="preserve">ion that a field had been sold by British Waterways to </w:t>
      </w:r>
      <w:r>
        <w:t>gypsies.  The Parish Council could only become involved</w:t>
      </w:r>
      <w:r w:rsidR="009A49E8">
        <w:t xml:space="preserve"> if parishioners expressed their concerns in writing.</w:t>
      </w:r>
    </w:p>
    <w:p w:rsidR="009A49E8" w:rsidRPr="00AC5A52" w:rsidRDefault="009A49E8" w:rsidP="00196F68">
      <w:pPr>
        <w:pStyle w:val="BodyTextIndent2"/>
      </w:pPr>
      <w:r>
        <w:t>Co-option Vacancy:  to be put on next month’s agenda.</w:t>
      </w:r>
    </w:p>
    <w:p w:rsidR="002610EB" w:rsidRDefault="002610EB">
      <w:pPr>
        <w:rPr>
          <w:rFonts w:ascii="Comic Sans MS" w:hAnsi="Comic Sans MS"/>
          <w:bCs/>
          <w:sz w:val="20"/>
          <w:szCs w:val="20"/>
        </w:rPr>
      </w:pPr>
    </w:p>
    <w:p w:rsidR="00E86BFE" w:rsidRDefault="00196F68">
      <w:pPr>
        <w:rPr>
          <w:rFonts w:ascii="Comic Sans MS" w:hAnsi="Comic Sans MS"/>
          <w:sz w:val="20"/>
          <w:szCs w:val="20"/>
        </w:rPr>
      </w:pPr>
      <w:r>
        <w:rPr>
          <w:rFonts w:ascii="Comic Sans MS" w:hAnsi="Comic Sans MS"/>
          <w:b/>
          <w:sz w:val="20"/>
          <w:szCs w:val="20"/>
        </w:rPr>
        <w:t>16</w:t>
      </w:r>
      <w:r w:rsidR="00BB040A">
        <w:rPr>
          <w:rFonts w:ascii="Comic Sans MS" w:hAnsi="Comic Sans MS"/>
          <w:b/>
          <w:sz w:val="20"/>
          <w:szCs w:val="20"/>
        </w:rPr>
        <w:tab/>
        <w:t>DATE OF NEXT MEETING:</w:t>
      </w:r>
    </w:p>
    <w:p w:rsidR="00E86BFE" w:rsidRDefault="00BB040A">
      <w:pPr>
        <w:ind w:left="720"/>
        <w:rPr>
          <w:rFonts w:ascii="Comic Sans MS" w:hAnsi="Comic Sans MS" w:cs="Arial"/>
          <w:sz w:val="20"/>
          <w:szCs w:val="22"/>
        </w:rPr>
      </w:pPr>
      <w:r>
        <w:rPr>
          <w:rFonts w:ascii="Comic Sans MS" w:hAnsi="Comic Sans MS"/>
          <w:b/>
          <w:sz w:val="20"/>
          <w:szCs w:val="20"/>
        </w:rPr>
        <w:t xml:space="preserve">Resolved:  </w:t>
      </w:r>
      <w:r w:rsidR="001541CB">
        <w:rPr>
          <w:rFonts w:ascii="Comic Sans MS" w:hAnsi="Comic Sans MS"/>
          <w:sz w:val="20"/>
          <w:szCs w:val="20"/>
        </w:rPr>
        <w:t>There will be an</w:t>
      </w:r>
      <w:r w:rsidR="007E2951" w:rsidRPr="000A2DE5">
        <w:rPr>
          <w:rFonts w:ascii="Comic Sans MS" w:hAnsi="Comic Sans MS" w:cs="Arial"/>
          <w:sz w:val="20"/>
          <w:szCs w:val="20"/>
        </w:rPr>
        <w:t xml:space="preserve"> Ordina</w:t>
      </w:r>
      <w:r w:rsidR="001541CB">
        <w:rPr>
          <w:rFonts w:ascii="Comic Sans MS" w:hAnsi="Comic Sans MS" w:cs="Arial"/>
          <w:sz w:val="20"/>
          <w:szCs w:val="20"/>
        </w:rPr>
        <w:t>ry Meeting at 7.20</w:t>
      </w:r>
      <w:r w:rsidR="007E2951">
        <w:rPr>
          <w:rFonts w:ascii="Comic Sans MS" w:hAnsi="Comic Sans MS" w:cs="Arial"/>
          <w:sz w:val="20"/>
          <w:szCs w:val="20"/>
        </w:rPr>
        <w:t>pm</w:t>
      </w:r>
      <w:r w:rsidR="00101349">
        <w:rPr>
          <w:rFonts w:ascii="Comic Sans MS" w:hAnsi="Comic Sans MS" w:cs="Arial"/>
          <w:sz w:val="20"/>
          <w:szCs w:val="20"/>
        </w:rPr>
        <w:t xml:space="preserve"> </w:t>
      </w:r>
      <w:r w:rsidR="001541CB">
        <w:rPr>
          <w:rFonts w:ascii="Comic Sans MS" w:hAnsi="Comic Sans MS" w:cs="Arial"/>
          <w:sz w:val="20"/>
          <w:szCs w:val="20"/>
        </w:rPr>
        <w:t>on Tuesday, 10 July 2012 in the Committee Room of</w:t>
      </w:r>
      <w:r>
        <w:rPr>
          <w:rFonts w:ascii="Comic Sans MS" w:hAnsi="Comic Sans MS" w:cs="Arial"/>
          <w:sz w:val="20"/>
          <w:szCs w:val="22"/>
        </w:rPr>
        <w:t xml:space="preserve"> </w:t>
      </w:r>
      <w:proofErr w:type="spellStart"/>
      <w:r>
        <w:rPr>
          <w:rFonts w:ascii="Comic Sans MS" w:hAnsi="Comic Sans MS" w:cs="Arial"/>
          <w:sz w:val="20"/>
          <w:szCs w:val="22"/>
        </w:rPr>
        <w:t>Tardebigge</w:t>
      </w:r>
      <w:proofErr w:type="spellEnd"/>
      <w:r>
        <w:rPr>
          <w:rFonts w:ascii="Comic Sans MS" w:hAnsi="Comic Sans MS" w:cs="Arial"/>
          <w:sz w:val="20"/>
          <w:szCs w:val="22"/>
        </w:rPr>
        <w:t xml:space="preserve"> Community Hall.</w:t>
      </w:r>
    </w:p>
    <w:p w:rsidR="0068099D" w:rsidRDefault="0068099D" w:rsidP="00A16B91">
      <w:pPr>
        <w:ind w:right="-339"/>
        <w:rPr>
          <w:rFonts w:ascii="Comic Sans MS" w:hAnsi="Comic Sans MS"/>
          <w:sz w:val="20"/>
          <w:szCs w:val="20"/>
        </w:rPr>
      </w:pPr>
    </w:p>
    <w:p w:rsidR="00E86BFE" w:rsidRDefault="00BB040A" w:rsidP="00A16B91">
      <w:pPr>
        <w:ind w:right="-339"/>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1541CB">
        <w:rPr>
          <w:rFonts w:ascii="Comic Sans MS" w:hAnsi="Comic Sans MS"/>
          <w:sz w:val="20"/>
          <w:szCs w:val="20"/>
        </w:rPr>
        <w:t>and closed the meeting at 9.50</w:t>
      </w:r>
      <w:r w:rsidR="007D6567">
        <w:rPr>
          <w:rFonts w:ascii="Comic Sans MS" w:hAnsi="Comic Sans MS"/>
          <w:sz w:val="20"/>
          <w:szCs w:val="20"/>
        </w:rPr>
        <w:t xml:space="preserve"> p.m.</w:t>
      </w:r>
      <w:r w:rsidR="00EA7588">
        <w:rPr>
          <w:rFonts w:ascii="Comic Sans MS" w:hAnsi="Comic Sans MS"/>
          <w:sz w:val="20"/>
          <w:szCs w:val="20"/>
        </w:rPr>
        <w:t xml:space="preserve"> </w:t>
      </w:r>
    </w:p>
    <w:p w:rsidR="00B120D8" w:rsidRDefault="00B120D8" w:rsidP="00CE1CD2">
      <w:pPr>
        <w:spacing w:line="720" w:lineRule="auto"/>
        <w:rPr>
          <w:rFonts w:ascii="Comic Sans MS" w:hAnsi="Comic Sans MS"/>
          <w:sz w:val="20"/>
          <w:szCs w:val="20"/>
        </w:rPr>
      </w:pPr>
    </w:p>
    <w:p w:rsidR="001215AB" w:rsidRPr="001215AB" w:rsidRDefault="00BB040A" w:rsidP="00CE1CD2">
      <w:pPr>
        <w:spacing w:line="720" w:lineRule="auto"/>
        <w:rPr>
          <w:rFonts w:ascii="Comic Sans MS" w:hAnsi="Comic Sans MS"/>
          <w:sz w:val="20"/>
          <w:szCs w:val="20"/>
        </w:rPr>
      </w:pPr>
      <w:r>
        <w:rPr>
          <w:rFonts w:ascii="Comic Sans MS" w:hAnsi="Comic Sans MS"/>
          <w:sz w:val="20"/>
          <w:szCs w:val="20"/>
        </w:rPr>
        <w:t xml:space="preserve">Signed: ……………………………………………………………………………….Chairman            </w:t>
      </w:r>
      <w:r w:rsidR="00842C4E">
        <w:rPr>
          <w:rFonts w:ascii="Comic Sans MS" w:hAnsi="Comic Sans MS"/>
          <w:sz w:val="20"/>
          <w:szCs w:val="20"/>
        </w:rPr>
        <w:t xml:space="preserve">                          </w:t>
      </w:r>
      <w:r w:rsidR="00BA200E">
        <w:rPr>
          <w:rFonts w:ascii="Comic Sans MS" w:hAnsi="Comic Sans MS"/>
          <w:sz w:val="20"/>
          <w:szCs w:val="20"/>
        </w:rPr>
        <w:t xml:space="preserve">        </w:t>
      </w:r>
      <w:r>
        <w:rPr>
          <w:rFonts w:ascii="Comic Sans MS" w:hAnsi="Comic Sans MS"/>
          <w:sz w:val="20"/>
          <w:szCs w:val="20"/>
        </w:rPr>
        <w:t xml:space="preserve"> </w:t>
      </w:r>
      <w:r w:rsidR="00FA09D6">
        <w:rPr>
          <w:rFonts w:ascii="Comic Sans MS" w:hAnsi="Comic Sans MS"/>
          <w:sz w:val="20"/>
          <w:szCs w:val="20"/>
        </w:rPr>
        <w:t>10 July</w:t>
      </w:r>
      <w:r w:rsidR="003E130A">
        <w:rPr>
          <w:rFonts w:ascii="Comic Sans MS" w:hAnsi="Comic Sans MS"/>
          <w:sz w:val="20"/>
          <w:szCs w:val="20"/>
        </w:rPr>
        <w:t xml:space="preserve"> 2012</w:t>
      </w:r>
      <w:r w:rsidR="001215AB">
        <w:rPr>
          <w:rFonts w:ascii="Comic Sans MS" w:hAnsi="Comic Sans MS"/>
          <w:sz w:val="20"/>
          <w:szCs w:val="20"/>
        </w:rPr>
        <w:t xml:space="preserve"> </w:t>
      </w:r>
    </w:p>
    <w:sectPr w:rsidR="001215AB" w:rsidRPr="001215AB" w:rsidSect="00045D65">
      <w:headerReference w:type="default" r:id="rId9"/>
      <w:pgSz w:w="12240" w:h="15840" w:code="1"/>
      <w:pgMar w:top="-567" w:right="1041" w:bottom="284" w:left="1191" w:header="567" w:footer="25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89" w:rsidRDefault="00212C89">
      <w:r>
        <w:separator/>
      </w:r>
    </w:p>
  </w:endnote>
  <w:endnote w:type="continuationSeparator" w:id="0">
    <w:p w:rsidR="00212C89" w:rsidRDefault="002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89" w:rsidRDefault="00212C89">
      <w:r>
        <w:separator/>
      </w:r>
    </w:p>
  </w:footnote>
  <w:footnote w:type="continuationSeparator" w:id="0">
    <w:p w:rsidR="00212C89" w:rsidRDefault="0021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FB3E60">
    <w:pPr>
      <w:pStyle w:val="Header"/>
      <w:jc w:val="center"/>
      <w:rPr>
        <w:rFonts w:cs="Arial"/>
        <w:bCs/>
      </w:rPr>
    </w:pPr>
    <w:r>
      <w:rPr>
        <w:rFonts w:cs="Arial"/>
        <w:bCs/>
      </w:rPr>
      <w:t>D R A F T</w:t>
    </w:r>
    <w:r w:rsidR="00BB040A">
      <w:rPr>
        <w:rFonts w:cs="Arial"/>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7D18BB"/>
    <w:multiLevelType w:val="hybridMultilevel"/>
    <w:tmpl w:val="A8A693C2"/>
    <w:lvl w:ilvl="0" w:tplc="F8801008">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464"/>
        </w:tabs>
        <w:ind w:left="464"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47185C"/>
    <w:multiLevelType w:val="hybridMultilevel"/>
    <w:tmpl w:val="92286CD8"/>
    <w:lvl w:ilvl="0" w:tplc="6A9E8876">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C0729F"/>
    <w:multiLevelType w:val="hybridMultilevel"/>
    <w:tmpl w:val="4154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5"/>
  </w:num>
  <w:num w:numId="6">
    <w:abstractNumId w:val="14"/>
  </w:num>
  <w:num w:numId="7">
    <w:abstractNumId w:val="16"/>
  </w:num>
  <w:num w:numId="8">
    <w:abstractNumId w:val="2"/>
  </w:num>
  <w:num w:numId="9">
    <w:abstractNumId w:val="13"/>
  </w:num>
  <w:num w:numId="10">
    <w:abstractNumId w:val="15"/>
  </w:num>
  <w:num w:numId="11">
    <w:abstractNumId w:val="12"/>
  </w:num>
  <w:num w:numId="12">
    <w:abstractNumId w:val="3"/>
  </w:num>
  <w:num w:numId="13">
    <w:abstractNumId w:val="4"/>
  </w:num>
  <w:num w:numId="14">
    <w:abstractNumId w:val="7"/>
  </w:num>
  <w:num w:numId="15">
    <w:abstractNumId w:val="11"/>
  </w:num>
  <w:num w:numId="16">
    <w:abstractNumId w:val="1"/>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16FEE"/>
    <w:rsid w:val="00022422"/>
    <w:rsid w:val="00025766"/>
    <w:rsid w:val="00030093"/>
    <w:rsid w:val="00031FBA"/>
    <w:rsid w:val="00041BDD"/>
    <w:rsid w:val="000459EF"/>
    <w:rsid w:val="00045D65"/>
    <w:rsid w:val="00053A2A"/>
    <w:rsid w:val="00053F0E"/>
    <w:rsid w:val="00057FDE"/>
    <w:rsid w:val="0008039A"/>
    <w:rsid w:val="000826BC"/>
    <w:rsid w:val="0009326E"/>
    <w:rsid w:val="000936D2"/>
    <w:rsid w:val="000A2C42"/>
    <w:rsid w:val="000A2DE5"/>
    <w:rsid w:val="000A6940"/>
    <w:rsid w:val="000B6EEA"/>
    <w:rsid w:val="000D55F6"/>
    <w:rsid w:val="000E08F7"/>
    <w:rsid w:val="000E448D"/>
    <w:rsid w:val="000E5344"/>
    <w:rsid w:val="000F5738"/>
    <w:rsid w:val="000F65D2"/>
    <w:rsid w:val="00100C86"/>
    <w:rsid w:val="00101349"/>
    <w:rsid w:val="00115625"/>
    <w:rsid w:val="001215AB"/>
    <w:rsid w:val="00125649"/>
    <w:rsid w:val="00127075"/>
    <w:rsid w:val="001274F9"/>
    <w:rsid w:val="00131159"/>
    <w:rsid w:val="00132AEA"/>
    <w:rsid w:val="00135C0C"/>
    <w:rsid w:val="00143107"/>
    <w:rsid w:val="00152D20"/>
    <w:rsid w:val="001541CB"/>
    <w:rsid w:val="0015569E"/>
    <w:rsid w:val="00170388"/>
    <w:rsid w:val="0017100F"/>
    <w:rsid w:val="00177EA8"/>
    <w:rsid w:val="00183839"/>
    <w:rsid w:val="00196F68"/>
    <w:rsid w:val="001A06B9"/>
    <w:rsid w:val="001A2CBE"/>
    <w:rsid w:val="001B20A4"/>
    <w:rsid w:val="00207006"/>
    <w:rsid w:val="002079F1"/>
    <w:rsid w:val="00211823"/>
    <w:rsid w:val="00212C89"/>
    <w:rsid w:val="0021493C"/>
    <w:rsid w:val="00220A12"/>
    <w:rsid w:val="002218F7"/>
    <w:rsid w:val="0022559B"/>
    <w:rsid w:val="0023054C"/>
    <w:rsid w:val="00251C58"/>
    <w:rsid w:val="0025661F"/>
    <w:rsid w:val="002610EB"/>
    <w:rsid w:val="0026622C"/>
    <w:rsid w:val="00270552"/>
    <w:rsid w:val="00296641"/>
    <w:rsid w:val="002A1AA4"/>
    <w:rsid w:val="002A4E97"/>
    <w:rsid w:val="002A6DE5"/>
    <w:rsid w:val="002C4821"/>
    <w:rsid w:val="002C5720"/>
    <w:rsid w:val="002D0836"/>
    <w:rsid w:val="002E49F9"/>
    <w:rsid w:val="0030127C"/>
    <w:rsid w:val="00306AB6"/>
    <w:rsid w:val="00311FBF"/>
    <w:rsid w:val="003170E9"/>
    <w:rsid w:val="00321B9F"/>
    <w:rsid w:val="00330FA0"/>
    <w:rsid w:val="00334AC3"/>
    <w:rsid w:val="0033543F"/>
    <w:rsid w:val="00336711"/>
    <w:rsid w:val="00344DDD"/>
    <w:rsid w:val="003456DC"/>
    <w:rsid w:val="00357DFB"/>
    <w:rsid w:val="00374B14"/>
    <w:rsid w:val="00385EF3"/>
    <w:rsid w:val="003865AC"/>
    <w:rsid w:val="003A45D1"/>
    <w:rsid w:val="003A74D5"/>
    <w:rsid w:val="003A7B78"/>
    <w:rsid w:val="003C6B62"/>
    <w:rsid w:val="003D3723"/>
    <w:rsid w:val="003D797F"/>
    <w:rsid w:val="003E130A"/>
    <w:rsid w:val="003E5174"/>
    <w:rsid w:val="003E761A"/>
    <w:rsid w:val="003F143E"/>
    <w:rsid w:val="003F314D"/>
    <w:rsid w:val="003F4043"/>
    <w:rsid w:val="004020E8"/>
    <w:rsid w:val="004162E9"/>
    <w:rsid w:val="00424961"/>
    <w:rsid w:val="00426F00"/>
    <w:rsid w:val="00427007"/>
    <w:rsid w:val="00433009"/>
    <w:rsid w:val="00441E66"/>
    <w:rsid w:val="00452EBD"/>
    <w:rsid w:val="00453A1B"/>
    <w:rsid w:val="00456664"/>
    <w:rsid w:val="004608D8"/>
    <w:rsid w:val="0047033C"/>
    <w:rsid w:val="00470A9D"/>
    <w:rsid w:val="00475961"/>
    <w:rsid w:val="00476DBC"/>
    <w:rsid w:val="00476F7B"/>
    <w:rsid w:val="00494EA3"/>
    <w:rsid w:val="004C068A"/>
    <w:rsid w:val="004C1CED"/>
    <w:rsid w:val="004D368F"/>
    <w:rsid w:val="004E1FB4"/>
    <w:rsid w:val="00500048"/>
    <w:rsid w:val="00513CA0"/>
    <w:rsid w:val="00522A19"/>
    <w:rsid w:val="0052302F"/>
    <w:rsid w:val="00531E6A"/>
    <w:rsid w:val="00534B6E"/>
    <w:rsid w:val="00553F8A"/>
    <w:rsid w:val="00553FE1"/>
    <w:rsid w:val="0056399D"/>
    <w:rsid w:val="00570F0D"/>
    <w:rsid w:val="0057444B"/>
    <w:rsid w:val="00577887"/>
    <w:rsid w:val="00580E67"/>
    <w:rsid w:val="005A6465"/>
    <w:rsid w:val="005B0251"/>
    <w:rsid w:val="005B03D4"/>
    <w:rsid w:val="005C0E47"/>
    <w:rsid w:val="005D43C0"/>
    <w:rsid w:val="005E0E8C"/>
    <w:rsid w:val="005F5574"/>
    <w:rsid w:val="0060009C"/>
    <w:rsid w:val="00604B21"/>
    <w:rsid w:val="00620240"/>
    <w:rsid w:val="00622E2E"/>
    <w:rsid w:val="00622EDF"/>
    <w:rsid w:val="00630CA7"/>
    <w:rsid w:val="00633E39"/>
    <w:rsid w:val="00640418"/>
    <w:rsid w:val="0066189A"/>
    <w:rsid w:val="0068099D"/>
    <w:rsid w:val="00686B62"/>
    <w:rsid w:val="00695179"/>
    <w:rsid w:val="0069778E"/>
    <w:rsid w:val="006A09F2"/>
    <w:rsid w:val="006B0D75"/>
    <w:rsid w:val="006B3149"/>
    <w:rsid w:val="006C2C62"/>
    <w:rsid w:val="006D3267"/>
    <w:rsid w:val="006D5F7E"/>
    <w:rsid w:val="006E3E8C"/>
    <w:rsid w:val="006F2341"/>
    <w:rsid w:val="007049D4"/>
    <w:rsid w:val="007136EC"/>
    <w:rsid w:val="0072051E"/>
    <w:rsid w:val="0072509C"/>
    <w:rsid w:val="007251A8"/>
    <w:rsid w:val="00730CA3"/>
    <w:rsid w:val="00742233"/>
    <w:rsid w:val="00760C2C"/>
    <w:rsid w:val="00773428"/>
    <w:rsid w:val="00784019"/>
    <w:rsid w:val="007878E5"/>
    <w:rsid w:val="00787A6E"/>
    <w:rsid w:val="007A0893"/>
    <w:rsid w:val="007A1AC3"/>
    <w:rsid w:val="007C0204"/>
    <w:rsid w:val="007C260F"/>
    <w:rsid w:val="007D6567"/>
    <w:rsid w:val="007E2951"/>
    <w:rsid w:val="007F2075"/>
    <w:rsid w:val="00816555"/>
    <w:rsid w:val="00842C4E"/>
    <w:rsid w:val="00852BF1"/>
    <w:rsid w:val="008557B7"/>
    <w:rsid w:val="00855EDB"/>
    <w:rsid w:val="00875857"/>
    <w:rsid w:val="00876C39"/>
    <w:rsid w:val="00882404"/>
    <w:rsid w:val="00882EA6"/>
    <w:rsid w:val="00884DBA"/>
    <w:rsid w:val="008860F4"/>
    <w:rsid w:val="00893D4D"/>
    <w:rsid w:val="00894F53"/>
    <w:rsid w:val="008A0B72"/>
    <w:rsid w:val="008B767E"/>
    <w:rsid w:val="008C1DE0"/>
    <w:rsid w:val="008D048E"/>
    <w:rsid w:val="008D0A5C"/>
    <w:rsid w:val="008E3E8F"/>
    <w:rsid w:val="00902988"/>
    <w:rsid w:val="00906E38"/>
    <w:rsid w:val="009175FD"/>
    <w:rsid w:val="009248AF"/>
    <w:rsid w:val="00930A50"/>
    <w:rsid w:val="00932480"/>
    <w:rsid w:val="009477CD"/>
    <w:rsid w:val="00953F6E"/>
    <w:rsid w:val="00954694"/>
    <w:rsid w:val="00965698"/>
    <w:rsid w:val="00965998"/>
    <w:rsid w:val="00972778"/>
    <w:rsid w:val="00972EC4"/>
    <w:rsid w:val="009806EB"/>
    <w:rsid w:val="00981AD8"/>
    <w:rsid w:val="00990639"/>
    <w:rsid w:val="009A49E8"/>
    <w:rsid w:val="009A5864"/>
    <w:rsid w:val="009A625E"/>
    <w:rsid w:val="009A68C5"/>
    <w:rsid w:val="009B5894"/>
    <w:rsid w:val="009C71DF"/>
    <w:rsid w:val="009F420F"/>
    <w:rsid w:val="009F6B5B"/>
    <w:rsid w:val="00A07D90"/>
    <w:rsid w:val="00A13338"/>
    <w:rsid w:val="00A14546"/>
    <w:rsid w:val="00A152A7"/>
    <w:rsid w:val="00A16B91"/>
    <w:rsid w:val="00A20F2A"/>
    <w:rsid w:val="00A26E9B"/>
    <w:rsid w:val="00A31F66"/>
    <w:rsid w:val="00A42034"/>
    <w:rsid w:val="00A46CBA"/>
    <w:rsid w:val="00A50141"/>
    <w:rsid w:val="00A50488"/>
    <w:rsid w:val="00A50DE7"/>
    <w:rsid w:val="00A56581"/>
    <w:rsid w:val="00A570E6"/>
    <w:rsid w:val="00A66BDA"/>
    <w:rsid w:val="00A742D2"/>
    <w:rsid w:val="00A815FE"/>
    <w:rsid w:val="00A83822"/>
    <w:rsid w:val="00A90C3A"/>
    <w:rsid w:val="00AA23FB"/>
    <w:rsid w:val="00AA5001"/>
    <w:rsid w:val="00AB5AC7"/>
    <w:rsid w:val="00AB5C01"/>
    <w:rsid w:val="00AC5A52"/>
    <w:rsid w:val="00AC6F7C"/>
    <w:rsid w:val="00AD0516"/>
    <w:rsid w:val="00AE579F"/>
    <w:rsid w:val="00AE78F6"/>
    <w:rsid w:val="00AF1425"/>
    <w:rsid w:val="00AF17D7"/>
    <w:rsid w:val="00AF4757"/>
    <w:rsid w:val="00AF47FF"/>
    <w:rsid w:val="00B02945"/>
    <w:rsid w:val="00B05B10"/>
    <w:rsid w:val="00B11218"/>
    <w:rsid w:val="00B120D8"/>
    <w:rsid w:val="00B17591"/>
    <w:rsid w:val="00B242F0"/>
    <w:rsid w:val="00B279A5"/>
    <w:rsid w:val="00B30B49"/>
    <w:rsid w:val="00B37A73"/>
    <w:rsid w:val="00B42127"/>
    <w:rsid w:val="00B43538"/>
    <w:rsid w:val="00B44601"/>
    <w:rsid w:val="00B45B56"/>
    <w:rsid w:val="00B578F8"/>
    <w:rsid w:val="00B61DF2"/>
    <w:rsid w:val="00B70923"/>
    <w:rsid w:val="00B74F95"/>
    <w:rsid w:val="00B911D4"/>
    <w:rsid w:val="00B92350"/>
    <w:rsid w:val="00B9351C"/>
    <w:rsid w:val="00BA200E"/>
    <w:rsid w:val="00BB040A"/>
    <w:rsid w:val="00BB67C8"/>
    <w:rsid w:val="00BC61A5"/>
    <w:rsid w:val="00BE01A1"/>
    <w:rsid w:val="00BE1571"/>
    <w:rsid w:val="00BE28DC"/>
    <w:rsid w:val="00BF4C25"/>
    <w:rsid w:val="00BF4C68"/>
    <w:rsid w:val="00C034B2"/>
    <w:rsid w:val="00C03E90"/>
    <w:rsid w:val="00C04094"/>
    <w:rsid w:val="00C04D2D"/>
    <w:rsid w:val="00C0643B"/>
    <w:rsid w:val="00C12DB6"/>
    <w:rsid w:val="00C13059"/>
    <w:rsid w:val="00C2513D"/>
    <w:rsid w:val="00C37C67"/>
    <w:rsid w:val="00C6325C"/>
    <w:rsid w:val="00C80F54"/>
    <w:rsid w:val="00C90B14"/>
    <w:rsid w:val="00C96B1D"/>
    <w:rsid w:val="00CA02DA"/>
    <w:rsid w:val="00CA1599"/>
    <w:rsid w:val="00CA1B60"/>
    <w:rsid w:val="00CB2186"/>
    <w:rsid w:val="00CC22B8"/>
    <w:rsid w:val="00CC32C0"/>
    <w:rsid w:val="00CD594E"/>
    <w:rsid w:val="00CD6CCA"/>
    <w:rsid w:val="00CE0A6D"/>
    <w:rsid w:val="00CE1CD2"/>
    <w:rsid w:val="00CF4F24"/>
    <w:rsid w:val="00CF7510"/>
    <w:rsid w:val="00CF77CC"/>
    <w:rsid w:val="00D11416"/>
    <w:rsid w:val="00D24CC0"/>
    <w:rsid w:val="00D35D5E"/>
    <w:rsid w:val="00D473FE"/>
    <w:rsid w:val="00D54835"/>
    <w:rsid w:val="00D67EEE"/>
    <w:rsid w:val="00D74904"/>
    <w:rsid w:val="00D81273"/>
    <w:rsid w:val="00D902BB"/>
    <w:rsid w:val="00D90BB5"/>
    <w:rsid w:val="00D93393"/>
    <w:rsid w:val="00DA06AC"/>
    <w:rsid w:val="00DA0B6A"/>
    <w:rsid w:val="00DA12B7"/>
    <w:rsid w:val="00DB3102"/>
    <w:rsid w:val="00DB74BB"/>
    <w:rsid w:val="00DC22FE"/>
    <w:rsid w:val="00DD44AF"/>
    <w:rsid w:val="00DE0321"/>
    <w:rsid w:val="00DF5C12"/>
    <w:rsid w:val="00DF5C17"/>
    <w:rsid w:val="00E15147"/>
    <w:rsid w:val="00E47BA3"/>
    <w:rsid w:val="00E50A5E"/>
    <w:rsid w:val="00E63412"/>
    <w:rsid w:val="00E7542E"/>
    <w:rsid w:val="00E76840"/>
    <w:rsid w:val="00E77D70"/>
    <w:rsid w:val="00E815AF"/>
    <w:rsid w:val="00E86BFE"/>
    <w:rsid w:val="00EA7588"/>
    <w:rsid w:val="00EB1E2D"/>
    <w:rsid w:val="00EB29C1"/>
    <w:rsid w:val="00EC18DC"/>
    <w:rsid w:val="00EC3261"/>
    <w:rsid w:val="00EC4452"/>
    <w:rsid w:val="00EC45DA"/>
    <w:rsid w:val="00ED0039"/>
    <w:rsid w:val="00ED4D3B"/>
    <w:rsid w:val="00EF564E"/>
    <w:rsid w:val="00F00A73"/>
    <w:rsid w:val="00F00BCD"/>
    <w:rsid w:val="00F0133F"/>
    <w:rsid w:val="00F03D4D"/>
    <w:rsid w:val="00F0425E"/>
    <w:rsid w:val="00F13E93"/>
    <w:rsid w:val="00F27BD2"/>
    <w:rsid w:val="00F33567"/>
    <w:rsid w:val="00F4291C"/>
    <w:rsid w:val="00F70C7F"/>
    <w:rsid w:val="00F77C72"/>
    <w:rsid w:val="00F91CF0"/>
    <w:rsid w:val="00FA09D6"/>
    <w:rsid w:val="00FA323B"/>
    <w:rsid w:val="00FB3E60"/>
    <w:rsid w:val="00FB5F94"/>
    <w:rsid w:val="00FD3740"/>
    <w:rsid w:val="00FE415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F8F1-92CE-40AB-8D95-645B9667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Admin</cp:lastModifiedBy>
  <cp:revision>30</cp:revision>
  <cp:lastPrinted>2012-06-18T12:39:00Z</cp:lastPrinted>
  <dcterms:created xsi:type="dcterms:W3CDTF">2012-06-18T10:29:00Z</dcterms:created>
  <dcterms:modified xsi:type="dcterms:W3CDTF">2012-06-26T09:29:00Z</dcterms:modified>
</cp:coreProperties>
</file>