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E2" w:rsidRDefault="00F118E2" w:rsidP="00F118E2">
      <w:pPr>
        <w:jc w:val="center"/>
        <w:rPr>
          <w:rFonts w:ascii="Arial" w:hAnsi="Arial" w:cs="Arial"/>
          <w:b/>
          <w:sz w:val="28"/>
          <w:szCs w:val="28"/>
        </w:rPr>
      </w:pPr>
      <w:r w:rsidRPr="00A05EFB">
        <w:rPr>
          <w:rFonts w:ascii="Arial" w:hAnsi="Arial" w:cs="Arial"/>
          <w:b/>
          <w:sz w:val="28"/>
          <w:szCs w:val="28"/>
        </w:rPr>
        <w:t>WARNDON PARISH COUNCIL</w:t>
      </w:r>
    </w:p>
    <w:p w:rsidR="00F118E2" w:rsidRDefault="00F118E2" w:rsidP="00F118E2">
      <w:pPr>
        <w:jc w:val="center"/>
        <w:rPr>
          <w:rFonts w:ascii="Arial" w:hAnsi="Arial" w:cs="Arial"/>
        </w:rPr>
      </w:pPr>
      <w:r>
        <w:rPr>
          <w:rFonts w:ascii="Arial" w:hAnsi="Arial" w:cs="Arial"/>
        </w:rPr>
        <w:t xml:space="preserve">Minutes of a meeting held Monday </w:t>
      </w:r>
      <w:r>
        <w:rPr>
          <w:rFonts w:ascii="Arial" w:hAnsi="Arial" w:cs="Arial"/>
        </w:rPr>
        <w:t>13</w:t>
      </w:r>
      <w:r w:rsidRPr="00F118E2">
        <w:rPr>
          <w:rFonts w:ascii="Arial" w:hAnsi="Arial" w:cs="Arial"/>
          <w:vertAlign w:val="superscript"/>
        </w:rPr>
        <w:t>th</w:t>
      </w:r>
      <w:r>
        <w:rPr>
          <w:rFonts w:ascii="Arial" w:hAnsi="Arial" w:cs="Arial"/>
        </w:rPr>
        <w:t xml:space="preserve"> April</w:t>
      </w:r>
      <w:r>
        <w:rPr>
          <w:rFonts w:ascii="Arial" w:hAnsi="Arial" w:cs="Arial"/>
        </w:rPr>
        <w:t xml:space="preserve"> 2015 at Lyppard Hub</w:t>
      </w:r>
    </w:p>
    <w:p w:rsidR="00F118E2" w:rsidRDefault="00F118E2" w:rsidP="00F118E2">
      <w:pPr>
        <w:jc w:val="center"/>
        <w:rPr>
          <w:rFonts w:ascii="Arial" w:hAnsi="Arial" w:cs="Arial"/>
        </w:rPr>
      </w:pPr>
      <w:r>
        <w:rPr>
          <w:rFonts w:ascii="Arial" w:hAnsi="Arial" w:cs="Arial"/>
        </w:rPr>
        <w:t>Commencing at 7.30pm</w:t>
      </w:r>
    </w:p>
    <w:p w:rsidR="00F118E2" w:rsidRDefault="00F118E2" w:rsidP="00F118E2">
      <w:pPr>
        <w:rPr>
          <w:rFonts w:ascii="Arial" w:hAnsi="Arial" w:cs="Arial"/>
        </w:rPr>
      </w:pPr>
    </w:p>
    <w:p w:rsidR="00F118E2" w:rsidRDefault="00F118E2" w:rsidP="00F118E2">
      <w:pPr>
        <w:spacing w:after="0"/>
        <w:rPr>
          <w:rFonts w:ascii="Arial" w:hAnsi="Arial" w:cs="Arial"/>
          <w:b/>
        </w:rPr>
      </w:pPr>
      <w:r>
        <w:rPr>
          <w:rFonts w:ascii="Arial" w:hAnsi="Arial" w:cs="Arial"/>
          <w:b/>
        </w:rPr>
        <w:t>PRESENT:</w:t>
      </w:r>
    </w:p>
    <w:p w:rsidR="00F118E2" w:rsidRDefault="00F118E2" w:rsidP="00F118E2">
      <w:pPr>
        <w:spacing w:after="0"/>
        <w:rPr>
          <w:rFonts w:ascii="Arial" w:hAnsi="Arial" w:cs="Arial"/>
        </w:rPr>
      </w:pPr>
      <w:r>
        <w:rPr>
          <w:rFonts w:ascii="Arial" w:hAnsi="Arial" w:cs="Arial"/>
        </w:rPr>
        <w:t>D. Long (Chairman), R. Morris (V/Chairman), N. Fielden, M. Bayliss</w:t>
      </w:r>
      <w:r>
        <w:rPr>
          <w:rFonts w:ascii="Arial" w:hAnsi="Arial" w:cs="Arial"/>
        </w:rPr>
        <w:t xml:space="preserve"> (arr. 8.10pm)</w:t>
      </w:r>
      <w:r>
        <w:rPr>
          <w:rFonts w:ascii="Arial" w:hAnsi="Arial" w:cs="Arial"/>
        </w:rPr>
        <w:t xml:space="preserve">, </w:t>
      </w:r>
    </w:p>
    <w:p w:rsidR="00F118E2" w:rsidRDefault="00F118E2" w:rsidP="00F118E2">
      <w:pPr>
        <w:spacing w:after="0"/>
        <w:rPr>
          <w:rFonts w:ascii="Arial" w:hAnsi="Arial" w:cs="Arial"/>
        </w:rPr>
      </w:pPr>
      <w:r>
        <w:rPr>
          <w:rFonts w:ascii="Arial" w:hAnsi="Arial" w:cs="Arial"/>
        </w:rPr>
        <w:t xml:space="preserve">S. </w:t>
      </w:r>
      <w:proofErr w:type="spellStart"/>
      <w:r>
        <w:rPr>
          <w:rFonts w:ascii="Arial" w:hAnsi="Arial" w:cs="Arial"/>
        </w:rPr>
        <w:t>Mackay</w:t>
      </w:r>
      <w:proofErr w:type="gramStart"/>
      <w:r>
        <w:rPr>
          <w:rFonts w:ascii="Arial" w:hAnsi="Arial" w:cs="Arial"/>
        </w:rPr>
        <w:t>,V</w:t>
      </w:r>
      <w:proofErr w:type="spellEnd"/>
      <w:proofErr w:type="gramEnd"/>
      <w:r>
        <w:rPr>
          <w:rFonts w:ascii="Arial" w:hAnsi="Arial" w:cs="Arial"/>
        </w:rPr>
        <w:t>. Barrall, D. Merriman.</w:t>
      </w:r>
    </w:p>
    <w:p w:rsidR="000268BF" w:rsidRDefault="000268BF" w:rsidP="00F118E2">
      <w:pPr>
        <w:spacing w:after="0"/>
        <w:rPr>
          <w:rFonts w:ascii="Arial" w:hAnsi="Arial" w:cs="Arial"/>
        </w:rPr>
      </w:pPr>
    </w:p>
    <w:p w:rsidR="00F118E2" w:rsidRDefault="00F118E2" w:rsidP="00F118E2">
      <w:pPr>
        <w:spacing w:after="0"/>
        <w:rPr>
          <w:rFonts w:ascii="Arial" w:hAnsi="Arial" w:cs="Arial"/>
        </w:rPr>
      </w:pPr>
      <w:r>
        <w:rPr>
          <w:rFonts w:ascii="Arial" w:hAnsi="Arial" w:cs="Arial"/>
        </w:rPr>
        <w:t>Also present: County Cllr A. Roberts, Ward Cllr</w:t>
      </w:r>
      <w:r>
        <w:rPr>
          <w:rFonts w:ascii="Arial" w:hAnsi="Arial" w:cs="Arial"/>
        </w:rPr>
        <w:t xml:space="preserve">s </w:t>
      </w:r>
      <w:r>
        <w:rPr>
          <w:rFonts w:ascii="Arial" w:hAnsi="Arial" w:cs="Arial"/>
        </w:rPr>
        <w:t xml:space="preserve">L. </w:t>
      </w:r>
      <w:r>
        <w:rPr>
          <w:rFonts w:ascii="Arial" w:hAnsi="Arial" w:cs="Arial"/>
        </w:rPr>
        <w:t xml:space="preserve">&amp; S. </w:t>
      </w:r>
      <w:r>
        <w:rPr>
          <w:rFonts w:ascii="Arial" w:hAnsi="Arial" w:cs="Arial"/>
        </w:rPr>
        <w:t xml:space="preserve">Hodgson, Alex Booth (Parish Warden), </w:t>
      </w:r>
      <w:r>
        <w:rPr>
          <w:rFonts w:ascii="Arial" w:hAnsi="Arial" w:cs="Arial"/>
        </w:rPr>
        <w:t>L. Johnson (Press), PCSO Todd, Police Sgt Denny.</w:t>
      </w:r>
    </w:p>
    <w:p w:rsidR="00F118E2" w:rsidRPr="003732C6" w:rsidRDefault="00F118E2" w:rsidP="00F118E2">
      <w:pPr>
        <w:spacing w:after="0"/>
        <w:rPr>
          <w:rFonts w:ascii="Arial" w:hAnsi="Arial" w:cs="Arial"/>
        </w:rPr>
      </w:pPr>
    </w:p>
    <w:p w:rsidR="00F118E2" w:rsidRDefault="00F118E2" w:rsidP="00F118E2">
      <w:pPr>
        <w:spacing w:after="0"/>
        <w:rPr>
          <w:rFonts w:ascii="Arial" w:hAnsi="Arial" w:cs="Arial"/>
          <w:b/>
        </w:rPr>
      </w:pPr>
      <w:r>
        <w:rPr>
          <w:rFonts w:ascii="Arial" w:hAnsi="Arial" w:cs="Arial"/>
          <w:b/>
        </w:rPr>
        <w:t>APOLOGIES:</w:t>
      </w:r>
    </w:p>
    <w:p w:rsidR="00F118E2" w:rsidRDefault="00F118E2" w:rsidP="00F118E2">
      <w:pPr>
        <w:spacing w:after="0"/>
        <w:rPr>
          <w:rFonts w:ascii="Arial" w:hAnsi="Arial" w:cs="Arial"/>
        </w:rPr>
      </w:pPr>
      <w:r>
        <w:rPr>
          <w:rFonts w:ascii="Arial" w:hAnsi="Arial" w:cs="Arial"/>
        </w:rPr>
        <w:t>L. Morris.</w:t>
      </w:r>
    </w:p>
    <w:p w:rsidR="00F118E2" w:rsidRPr="003732C6" w:rsidRDefault="00F118E2" w:rsidP="00F118E2">
      <w:pPr>
        <w:spacing w:after="0"/>
        <w:rPr>
          <w:rFonts w:ascii="Arial" w:hAnsi="Arial" w:cs="Arial"/>
        </w:rPr>
      </w:pPr>
    </w:p>
    <w:p w:rsidR="00F118E2" w:rsidRDefault="00F118E2" w:rsidP="00F118E2">
      <w:pPr>
        <w:spacing w:after="0"/>
        <w:rPr>
          <w:rFonts w:ascii="Arial" w:hAnsi="Arial" w:cs="Arial"/>
          <w:b/>
        </w:rPr>
      </w:pPr>
      <w:r>
        <w:rPr>
          <w:rFonts w:ascii="Arial" w:hAnsi="Arial" w:cs="Arial"/>
          <w:b/>
        </w:rPr>
        <w:t>DECLARATIONS OF INTEREST &amp; APPLICATIONS FOR COUNCILLOR DISPENSATIONS:</w:t>
      </w:r>
    </w:p>
    <w:p w:rsidR="00F118E2" w:rsidRDefault="00F118E2" w:rsidP="00F118E2">
      <w:pPr>
        <w:spacing w:after="0"/>
        <w:rPr>
          <w:rFonts w:ascii="Arial" w:hAnsi="Arial" w:cs="Arial"/>
        </w:rPr>
      </w:pPr>
      <w:r>
        <w:rPr>
          <w:rFonts w:ascii="Arial" w:hAnsi="Arial" w:cs="Arial"/>
        </w:rPr>
        <w:t xml:space="preserve">M. </w:t>
      </w:r>
      <w:proofErr w:type="spellStart"/>
      <w:r>
        <w:rPr>
          <w:rFonts w:ascii="Arial" w:hAnsi="Arial" w:cs="Arial"/>
        </w:rPr>
        <w:t>Baylis</w:t>
      </w:r>
      <w:proofErr w:type="spellEnd"/>
      <w:r>
        <w:rPr>
          <w:rFonts w:ascii="Arial" w:hAnsi="Arial" w:cs="Arial"/>
        </w:rPr>
        <w:t xml:space="preserve"> – </w:t>
      </w:r>
      <w:r>
        <w:rPr>
          <w:rFonts w:ascii="Arial" w:hAnsi="Arial" w:cs="Arial"/>
        </w:rPr>
        <w:t>Worcester City Council matters</w:t>
      </w:r>
    </w:p>
    <w:p w:rsidR="00F118E2" w:rsidRDefault="00F118E2" w:rsidP="00F118E2">
      <w:pPr>
        <w:spacing w:after="0"/>
        <w:rPr>
          <w:rFonts w:ascii="Arial" w:hAnsi="Arial" w:cs="Arial"/>
        </w:rPr>
      </w:pPr>
      <w:r>
        <w:rPr>
          <w:rFonts w:ascii="Arial" w:hAnsi="Arial" w:cs="Arial"/>
        </w:rPr>
        <w:t xml:space="preserve">R. Morris – </w:t>
      </w:r>
      <w:proofErr w:type="spellStart"/>
      <w:r>
        <w:rPr>
          <w:rFonts w:ascii="Arial" w:hAnsi="Arial" w:cs="Arial"/>
        </w:rPr>
        <w:t>Gtech</w:t>
      </w:r>
      <w:proofErr w:type="spellEnd"/>
      <w:r>
        <w:rPr>
          <w:rFonts w:ascii="Arial" w:hAnsi="Arial" w:cs="Arial"/>
        </w:rPr>
        <w:t xml:space="preserve"> planning application as local consultee</w:t>
      </w:r>
    </w:p>
    <w:p w:rsidR="00F118E2" w:rsidRDefault="00F118E2" w:rsidP="00F118E2">
      <w:pPr>
        <w:spacing w:after="0"/>
        <w:rPr>
          <w:rFonts w:ascii="Arial" w:hAnsi="Arial" w:cs="Arial"/>
        </w:rPr>
      </w:pPr>
    </w:p>
    <w:p w:rsidR="00F118E2" w:rsidRPr="003732C6" w:rsidRDefault="00F118E2" w:rsidP="00F118E2">
      <w:pPr>
        <w:spacing w:after="0"/>
        <w:rPr>
          <w:rFonts w:ascii="Arial" w:hAnsi="Arial" w:cs="Arial"/>
        </w:rPr>
      </w:pPr>
    </w:p>
    <w:tbl>
      <w:tblPr>
        <w:tblStyle w:val="TableGrid"/>
        <w:tblW w:w="0" w:type="auto"/>
        <w:tblLook w:val="04A0" w:firstRow="1" w:lastRow="0" w:firstColumn="1" w:lastColumn="0" w:noHBand="0" w:noVBand="1"/>
      </w:tblPr>
      <w:tblGrid>
        <w:gridCol w:w="1271"/>
        <w:gridCol w:w="4739"/>
        <w:gridCol w:w="3006"/>
      </w:tblGrid>
      <w:tr w:rsidR="00F118E2" w:rsidTr="00190C8F">
        <w:tc>
          <w:tcPr>
            <w:tcW w:w="1271" w:type="dxa"/>
            <w:shd w:val="clear" w:color="auto" w:fill="BFBFBF" w:themeFill="background1" w:themeFillShade="BF"/>
          </w:tcPr>
          <w:p w:rsidR="00F118E2" w:rsidRDefault="00F118E2" w:rsidP="00190C8F">
            <w:pPr>
              <w:rPr>
                <w:rFonts w:ascii="Arial" w:hAnsi="Arial" w:cs="Arial"/>
                <w:b/>
              </w:rPr>
            </w:pPr>
          </w:p>
          <w:p w:rsidR="00F118E2" w:rsidRDefault="00F118E2" w:rsidP="00190C8F">
            <w:pPr>
              <w:rPr>
                <w:rFonts w:ascii="Arial" w:hAnsi="Arial" w:cs="Arial"/>
                <w:b/>
              </w:rPr>
            </w:pPr>
            <w:r>
              <w:rPr>
                <w:rFonts w:ascii="Arial" w:hAnsi="Arial" w:cs="Arial"/>
                <w:b/>
              </w:rPr>
              <w:t>ITEM:</w:t>
            </w:r>
          </w:p>
        </w:tc>
        <w:tc>
          <w:tcPr>
            <w:tcW w:w="4739" w:type="dxa"/>
            <w:shd w:val="clear" w:color="auto" w:fill="BFBFBF" w:themeFill="background1" w:themeFillShade="BF"/>
          </w:tcPr>
          <w:p w:rsidR="00F118E2" w:rsidRDefault="00F118E2" w:rsidP="00190C8F">
            <w:pPr>
              <w:rPr>
                <w:rFonts w:ascii="Arial" w:hAnsi="Arial" w:cs="Arial"/>
                <w:b/>
              </w:rPr>
            </w:pPr>
          </w:p>
          <w:p w:rsidR="00F118E2" w:rsidRDefault="00F118E2" w:rsidP="00190C8F">
            <w:pPr>
              <w:rPr>
                <w:rFonts w:ascii="Arial" w:hAnsi="Arial" w:cs="Arial"/>
                <w:b/>
              </w:rPr>
            </w:pPr>
            <w:r>
              <w:rPr>
                <w:rFonts w:ascii="Arial" w:hAnsi="Arial" w:cs="Arial"/>
                <w:b/>
              </w:rPr>
              <w:t>MINUTE RECORDED:</w:t>
            </w:r>
          </w:p>
        </w:tc>
        <w:tc>
          <w:tcPr>
            <w:tcW w:w="3006" w:type="dxa"/>
            <w:shd w:val="clear" w:color="auto" w:fill="BFBFBF" w:themeFill="background1" w:themeFillShade="BF"/>
          </w:tcPr>
          <w:p w:rsidR="00F118E2" w:rsidRDefault="00F118E2" w:rsidP="00190C8F">
            <w:pPr>
              <w:rPr>
                <w:rFonts w:ascii="Arial" w:hAnsi="Arial" w:cs="Arial"/>
                <w:b/>
              </w:rPr>
            </w:pPr>
          </w:p>
          <w:p w:rsidR="00F118E2" w:rsidRDefault="00F118E2" w:rsidP="00190C8F">
            <w:pPr>
              <w:rPr>
                <w:rFonts w:ascii="Arial" w:hAnsi="Arial" w:cs="Arial"/>
                <w:b/>
              </w:rPr>
            </w:pPr>
            <w:r>
              <w:rPr>
                <w:rFonts w:ascii="Arial" w:hAnsi="Arial" w:cs="Arial"/>
                <w:b/>
              </w:rPr>
              <w:t>ACTION BY:</w:t>
            </w:r>
          </w:p>
        </w:tc>
      </w:tr>
      <w:tr w:rsidR="00F118E2" w:rsidRPr="003732C6" w:rsidTr="00190C8F">
        <w:tc>
          <w:tcPr>
            <w:tcW w:w="1271" w:type="dxa"/>
          </w:tcPr>
          <w:p w:rsidR="00F118E2" w:rsidRPr="003732C6" w:rsidRDefault="00F118E2" w:rsidP="00190C8F">
            <w:pPr>
              <w:rPr>
                <w:rFonts w:ascii="Arial" w:hAnsi="Arial" w:cs="Arial"/>
              </w:rPr>
            </w:pPr>
          </w:p>
          <w:p w:rsidR="00F118E2" w:rsidRPr="003732C6" w:rsidRDefault="00F118E2" w:rsidP="00190C8F">
            <w:pPr>
              <w:rPr>
                <w:rFonts w:ascii="Arial" w:hAnsi="Arial" w:cs="Arial"/>
              </w:rPr>
            </w:pPr>
            <w:r>
              <w:rPr>
                <w:rFonts w:ascii="Arial" w:hAnsi="Arial" w:cs="Arial"/>
              </w:rPr>
              <w:t>108</w:t>
            </w:r>
            <w:r w:rsidRPr="003732C6">
              <w:rPr>
                <w:rFonts w:ascii="Arial" w:hAnsi="Arial" w:cs="Arial"/>
              </w:rPr>
              <w:t>.</w:t>
            </w:r>
          </w:p>
        </w:tc>
        <w:tc>
          <w:tcPr>
            <w:tcW w:w="4739" w:type="dxa"/>
          </w:tcPr>
          <w:p w:rsidR="00F118E2" w:rsidRDefault="00F118E2" w:rsidP="00190C8F">
            <w:pPr>
              <w:rPr>
                <w:rFonts w:ascii="Arial" w:hAnsi="Arial" w:cs="Arial"/>
              </w:rPr>
            </w:pPr>
          </w:p>
          <w:p w:rsidR="00F118E2" w:rsidRDefault="00F118E2" w:rsidP="00190C8F">
            <w:pPr>
              <w:rPr>
                <w:rFonts w:ascii="Arial" w:hAnsi="Arial" w:cs="Arial"/>
              </w:rPr>
            </w:pPr>
            <w:r w:rsidRPr="00E37DD3">
              <w:rPr>
                <w:rFonts w:ascii="Arial" w:hAnsi="Arial" w:cs="Arial"/>
                <w:b/>
              </w:rPr>
              <w:t>The Minutes of a meeting held 2</w:t>
            </w:r>
            <w:r w:rsidRPr="00E37DD3">
              <w:rPr>
                <w:rFonts w:ascii="Arial" w:hAnsi="Arial" w:cs="Arial"/>
                <w:b/>
                <w:vertAlign w:val="superscript"/>
              </w:rPr>
              <w:t>nd</w:t>
            </w:r>
            <w:r>
              <w:rPr>
                <w:rFonts w:ascii="Arial" w:hAnsi="Arial" w:cs="Arial"/>
                <w:b/>
              </w:rPr>
              <w:t xml:space="preserve"> March</w:t>
            </w:r>
            <w:r w:rsidRPr="00E37DD3">
              <w:rPr>
                <w:rFonts w:ascii="Arial" w:hAnsi="Arial" w:cs="Arial"/>
                <w:b/>
              </w:rPr>
              <w:t xml:space="preserve"> 2015</w:t>
            </w:r>
            <w:r>
              <w:rPr>
                <w:rFonts w:ascii="Arial" w:hAnsi="Arial" w:cs="Arial"/>
              </w:rPr>
              <w:t xml:space="preserve"> were agreed and signed as a true record. Proposed </w:t>
            </w:r>
            <w:r>
              <w:rPr>
                <w:rFonts w:ascii="Arial" w:hAnsi="Arial" w:cs="Arial"/>
              </w:rPr>
              <w:t>S. Mackay</w:t>
            </w:r>
            <w:r>
              <w:rPr>
                <w:rFonts w:ascii="Arial" w:hAnsi="Arial" w:cs="Arial"/>
              </w:rPr>
              <w:t xml:space="preserve">, seconded </w:t>
            </w:r>
            <w:r>
              <w:rPr>
                <w:rFonts w:ascii="Arial" w:hAnsi="Arial" w:cs="Arial"/>
              </w:rPr>
              <w:t>N.</w:t>
            </w:r>
            <w:r w:rsidR="000268BF">
              <w:rPr>
                <w:rFonts w:ascii="Arial" w:hAnsi="Arial" w:cs="Arial"/>
              </w:rPr>
              <w:t xml:space="preserve"> </w:t>
            </w:r>
            <w:r>
              <w:rPr>
                <w:rFonts w:ascii="Arial" w:hAnsi="Arial" w:cs="Arial"/>
              </w:rPr>
              <w:t>Fielden</w:t>
            </w:r>
            <w:r>
              <w:rPr>
                <w:rFonts w:ascii="Arial" w:hAnsi="Arial" w:cs="Arial"/>
              </w:rPr>
              <w:t>. All agreed.</w:t>
            </w:r>
          </w:p>
          <w:p w:rsidR="00F118E2" w:rsidRPr="003732C6" w:rsidRDefault="00F118E2" w:rsidP="00190C8F">
            <w:pPr>
              <w:rPr>
                <w:rFonts w:ascii="Arial" w:hAnsi="Arial" w:cs="Arial"/>
              </w:rPr>
            </w:pPr>
          </w:p>
        </w:tc>
        <w:tc>
          <w:tcPr>
            <w:tcW w:w="3006" w:type="dxa"/>
          </w:tcPr>
          <w:p w:rsidR="00F118E2" w:rsidRPr="003732C6" w:rsidRDefault="00F118E2" w:rsidP="00190C8F">
            <w:pPr>
              <w:rPr>
                <w:rFonts w:ascii="Arial" w:hAnsi="Arial" w:cs="Arial"/>
              </w:rPr>
            </w:pPr>
          </w:p>
        </w:tc>
      </w:tr>
      <w:tr w:rsidR="00F118E2" w:rsidRPr="003732C6" w:rsidTr="00190C8F">
        <w:tc>
          <w:tcPr>
            <w:tcW w:w="1271" w:type="dxa"/>
          </w:tcPr>
          <w:p w:rsidR="00F118E2" w:rsidRPr="003732C6" w:rsidRDefault="00F118E2" w:rsidP="00190C8F">
            <w:pPr>
              <w:rPr>
                <w:rFonts w:ascii="Arial" w:hAnsi="Arial" w:cs="Arial"/>
              </w:rPr>
            </w:pPr>
          </w:p>
        </w:tc>
        <w:tc>
          <w:tcPr>
            <w:tcW w:w="4739" w:type="dxa"/>
          </w:tcPr>
          <w:p w:rsidR="00F118E2" w:rsidRDefault="00F118E2" w:rsidP="00190C8F">
            <w:pPr>
              <w:rPr>
                <w:rFonts w:ascii="Arial" w:hAnsi="Arial" w:cs="Arial"/>
                <w:b/>
              </w:rPr>
            </w:pPr>
            <w:r w:rsidRPr="00F118E2">
              <w:rPr>
                <w:rFonts w:ascii="Arial" w:hAnsi="Arial" w:cs="Arial"/>
                <w:b/>
              </w:rPr>
              <w:t>The meeting was suspended at this point to allow members of the public to address the Council.</w:t>
            </w:r>
          </w:p>
          <w:p w:rsidR="00F118E2" w:rsidRDefault="00F118E2" w:rsidP="00190C8F">
            <w:pPr>
              <w:rPr>
                <w:rFonts w:ascii="Arial" w:hAnsi="Arial" w:cs="Arial"/>
              </w:rPr>
            </w:pPr>
            <w:r>
              <w:rPr>
                <w:rFonts w:ascii="Arial" w:hAnsi="Arial" w:cs="Arial"/>
              </w:rPr>
              <w:t xml:space="preserve">A discussion took place regarding recent City Council decisions concerning play areas locally and their future management or removal. The Chairman confirmed that members of the PC are to meet with Council Officers to discuss local concerns and play area strategy. Ward Councillors are also attending. Future funding options will also be discussed. It was agreed that local knowledge is important for these decisions and that a request for Gt </w:t>
            </w:r>
            <w:proofErr w:type="spellStart"/>
            <w:r>
              <w:rPr>
                <w:rFonts w:ascii="Arial" w:hAnsi="Arial" w:cs="Arial"/>
              </w:rPr>
              <w:t>Oaty</w:t>
            </w:r>
            <w:proofErr w:type="spellEnd"/>
            <w:r>
              <w:rPr>
                <w:rFonts w:ascii="Arial" w:hAnsi="Arial" w:cs="Arial"/>
              </w:rPr>
              <w:t xml:space="preserve"> gar</w:t>
            </w:r>
            <w:r w:rsidR="00FB22A6">
              <w:rPr>
                <w:rFonts w:ascii="Arial" w:hAnsi="Arial" w:cs="Arial"/>
              </w:rPr>
              <w:t>dens play area to be reinstated had been made by residents.</w:t>
            </w:r>
          </w:p>
          <w:p w:rsidR="00FB22A6" w:rsidRDefault="00FB22A6" w:rsidP="00190C8F">
            <w:pPr>
              <w:rPr>
                <w:rFonts w:ascii="Arial" w:hAnsi="Arial" w:cs="Arial"/>
              </w:rPr>
            </w:pPr>
          </w:p>
          <w:p w:rsidR="00F118E2" w:rsidRDefault="00FB22A6" w:rsidP="000268BF">
            <w:pPr>
              <w:rPr>
                <w:rFonts w:ascii="Arial" w:hAnsi="Arial" w:cs="Arial"/>
              </w:rPr>
            </w:pPr>
            <w:r>
              <w:rPr>
                <w:rFonts w:ascii="Arial" w:hAnsi="Arial" w:cs="Arial"/>
              </w:rPr>
              <w:t>Concern was also raised again re mini motorbikes being ridden along cycle paths which were causing nuisance and possible dangers to other users. Public advised to contact Police via 101 – local Police teams are aware of the problem and safety issues.</w:t>
            </w:r>
          </w:p>
        </w:tc>
        <w:tc>
          <w:tcPr>
            <w:tcW w:w="3006" w:type="dxa"/>
          </w:tcPr>
          <w:p w:rsidR="00F118E2" w:rsidRPr="003732C6" w:rsidRDefault="00F118E2" w:rsidP="00190C8F">
            <w:pPr>
              <w:rPr>
                <w:rFonts w:ascii="Arial" w:hAnsi="Arial" w:cs="Arial"/>
              </w:rPr>
            </w:pPr>
          </w:p>
        </w:tc>
      </w:tr>
      <w:tr w:rsidR="00DA30E6" w:rsidRPr="003732C6" w:rsidTr="00190C8F">
        <w:tc>
          <w:tcPr>
            <w:tcW w:w="1271" w:type="dxa"/>
          </w:tcPr>
          <w:p w:rsidR="00DA30E6" w:rsidRPr="003732C6" w:rsidRDefault="00DA30E6" w:rsidP="00190C8F">
            <w:pPr>
              <w:rPr>
                <w:rFonts w:ascii="Arial" w:hAnsi="Arial" w:cs="Arial"/>
              </w:rPr>
            </w:pPr>
            <w:r>
              <w:rPr>
                <w:rFonts w:ascii="Arial" w:hAnsi="Arial" w:cs="Arial"/>
              </w:rPr>
              <w:lastRenderedPageBreak/>
              <w:t>109.</w:t>
            </w:r>
          </w:p>
        </w:tc>
        <w:tc>
          <w:tcPr>
            <w:tcW w:w="4739" w:type="dxa"/>
          </w:tcPr>
          <w:p w:rsidR="00DA30E6" w:rsidRDefault="00DA30E6" w:rsidP="00190C8F">
            <w:pPr>
              <w:rPr>
                <w:rFonts w:ascii="Arial" w:hAnsi="Arial" w:cs="Arial"/>
                <w:b/>
              </w:rPr>
            </w:pPr>
            <w:r>
              <w:rPr>
                <w:rFonts w:ascii="Arial" w:hAnsi="Arial" w:cs="Arial"/>
                <w:b/>
              </w:rPr>
              <w:t>Reports:</w:t>
            </w:r>
          </w:p>
          <w:p w:rsidR="00DA30E6" w:rsidRDefault="00DA30E6" w:rsidP="00190C8F">
            <w:pPr>
              <w:rPr>
                <w:rFonts w:ascii="Arial" w:hAnsi="Arial" w:cs="Arial"/>
                <w:b/>
              </w:rPr>
            </w:pPr>
          </w:p>
          <w:p w:rsidR="00DA30E6" w:rsidRDefault="00DA30E6" w:rsidP="00190C8F">
            <w:pPr>
              <w:rPr>
                <w:rFonts w:ascii="Arial" w:hAnsi="Arial" w:cs="Arial"/>
              </w:rPr>
            </w:pPr>
            <w:r w:rsidRPr="00AB5BF0">
              <w:rPr>
                <w:rFonts w:ascii="Arial" w:hAnsi="Arial" w:cs="Arial"/>
                <w:b/>
              </w:rPr>
              <w:t xml:space="preserve">Police </w:t>
            </w:r>
            <w:r>
              <w:rPr>
                <w:rFonts w:ascii="Arial" w:hAnsi="Arial" w:cs="Arial"/>
              </w:rPr>
              <w:t>– Sgt Denny introduced himself as new in post locally. He is making himself aware of local issues, including mini motorbikes, some of which have already been crushed. Going forward access management is required on cycle lanes together with local landowners being made aware of the antisocial behaviour problems.</w:t>
            </w:r>
          </w:p>
          <w:p w:rsidR="00DA30E6" w:rsidRDefault="00DA30E6" w:rsidP="00190C8F">
            <w:pPr>
              <w:rPr>
                <w:rFonts w:ascii="Arial" w:hAnsi="Arial" w:cs="Arial"/>
              </w:rPr>
            </w:pPr>
            <w:r>
              <w:rPr>
                <w:rFonts w:ascii="Arial" w:hAnsi="Arial" w:cs="Arial"/>
              </w:rPr>
              <w:t xml:space="preserve">Speeding along Plantation Drive &amp; Millwood Drive remains a concern. R. Morris reported on the recent figures obtained from the VAS software which gives a </w:t>
            </w:r>
            <w:r w:rsidR="00AB5BF0">
              <w:rPr>
                <w:rFonts w:ascii="Arial" w:hAnsi="Arial" w:cs="Arial"/>
              </w:rPr>
              <w:t xml:space="preserve">more accurate picture of speeding / times of day </w:t>
            </w:r>
            <w:r>
              <w:rPr>
                <w:rFonts w:ascii="Arial" w:hAnsi="Arial" w:cs="Arial"/>
              </w:rPr>
              <w:t>along monitored routes. Although the picture is not as bad as first thought, it does show that there are some significant speeds being reached and that the majority of speeds are between 35-45 mph. There will be a Police focus in the near future to concentrate on speeding and training is currently being undertaken to support that.</w:t>
            </w:r>
          </w:p>
          <w:p w:rsidR="00AB5BF0" w:rsidRDefault="00AB5BF0" w:rsidP="00190C8F">
            <w:pPr>
              <w:rPr>
                <w:rFonts w:ascii="Arial" w:hAnsi="Arial" w:cs="Arial"/>
              </w:rPr>
            </w:pPr>
            <w:r>
              <w:rPr>
                <w:rFonts w:ascii="Arial" w:hAnsi="Arial" w:cs="Arial"/>
              </w:rPr>
              <w:t>Reported crime is generally very low in the area but there have been isolated pockets of criminal activity.</w:t>
            </w:r>
          </w:p>
          <w:p w:rsidR="00AB5BF0" w:rsidRDefault="00AB5BF0" w:rsidP="00190C8F">
            <w:pPr>
              <w:rPr>
                <w:rFonts w:ascii="Arial" w:hAnsi="Arial" w:cs="Arial"/>
              </w:rPr>
            </w:pPr>
          </w:p>
          <w:p w:rsidR="00AB5BF0" w:rsidRDefault="00AB5BF0" w:rsidP="00190C8F">
            <w:pPr>
              <w:rPr>
                <w:rFonts w:ascii="Arial" w:hAnsi="Arial" w:cs="Arial"/>
              </w:rPr>
            </w:pPr>
            <w:r>
              <w:rPr>
                <w:rFonts w:ascii="Arial" w:hAnsi="Arial" w:cs="Arial"/>
                <w:b/>
              </w:rPr>
              <w:t>County Councillor</w:t>
            </w:r>
            <w:r>
              <w:rPr>
                <w:rFonts w:ascii="Arial" w:hAnsi="Arial" w:cs="Arial"/>
              </w:rPr>
              <w:t xml:space="preserve"> – as circulated via email. Very useful meeting held with the Police team locally which was also attended by the PC.</w:t>
            </w:r>
          </w:p>
          <w:p w:rsidR="00AB5BF0" w:rsidRDefault="00AB5BF0" w:rsidP="00190C8F">
            <w:pPr>
              <w:rPr>
                <w:rFonts w:ascii="Arial" w:hAnsi="Arial" w:cs="Arial"/>
              </w:rPr>
            </w:pPr>
            <w:r>
              <w:rPr>
                <w:rFonts w:ascii="Arial" w:hAnsi="Arial" w:cs="Arial"/>
              </w:rPr>
              <w:t>Might be worth mapping environmental issues that D. Merriman does with Police issues?</w:t>
            </w:r>
          </w:p>
          <w:p w:rsidR="00AB5BF0" w:rsidRDefault="00AB5BF0" w:rsidP="00190C8F">
            <w:pPr>
              <w:rPr>
                <w:rFonts w:ascii="Arial" w:hAnsi="Arial" w:cs="Arial"/>
              </w:rPr>
            </w:pPr>
          </w:p>
          <w:p w:rsidR="00AB5BF0" w:rsidRDefault="00AB5BF0" w:rsidP="00190C8F">
            <w:pPr>
              <w:rPr>
                <w:rFonts w:ascii="Arial" w:hAnsi="Arial" w:cs="Arial"/>
              </w:rPr>
            </w:pPr>
            <w:r>
              <w:rPr>
                <w:rFonts w:ascii="Arial" w:hAnsi="Arial" w:cs="Arial"/>
                <w:b/>
              </w:rPr>
              <w:t>Ward Councillors</w:t>
            </w:r>
            <w:r>
              <w:rPr>
                <w:rFonts w:ascii="Arial" w:hAnsi="Arial" w:cs="Arial"/>
              </w:rPr>
              <w:t xml:space="preserve"> – as circulated via email. Noted the resignation of Worcester City Council Managing Director D. Sharkey. Also that Ward Cllr D. Wilkinson has stood down after 8 years for </w:t>
            </w:r>
            <w:proofErr w:type="spellStart"/>
            <w:r>
              <w:rPr>
                <w:rFonts w:ascii="Arial" w:hAnsi="Arial" w:cs="Arial"/>
              </w:rPr>
              <w:t>Warndon</w:t>
            </w:r>
            <w:proofErr w:type="spellEnd"/>
            <w:r>
              <w:rPr>
                <w:rFonts w:ascii="Arial" w:hAnsi="Arial" w:cs="Arial"/>
              </w:rPr>
              <w:t xml:space="preserve"> North. Thanks given to both for their hard work and support with local issues.</w:t>
            </w:r>
          </w:p>
          <w:p w:rsidR="00AB5BF0" w:rsidRPr="00AB5BF0" w:rsidRDefault="00AB5BF0" w:rsidP="00190C8F">
            <w:pPr>
              <w:rPr>
                <w:rFonts w:ascii="Arial" w:hAnsi="Arial" w:cs="Arial"/>
              </w:rPr>
            </w:pPr>
            <w:r>
              <w:rPr>
                <w:rFonts w:ascii="Arial" w:hAnsi="Arial" w:cs="Arial"/>
              </w:rPr>
              <w:t>Noted possible changes re dog fouling legislation which will address people who are not properly equipped to deal with fouling and will result in on the spot fines.</w:t>
            </w:r>
          </w:p>
          <w:p w:rsidR="00AB5BF0" w:rsidRPr="00DA30E6" w:rsidRDefault="00AB5BF0" w:rsidP="00190C8F">
            <w:pPr>
              <w:rPr>
                <w:rFonts w:ascii="Arial" w:hAnsi="Arial" w:cs="Arial"/>
              </w:rPr>
            </w:pPr>
          </w:p>
        </w:tc>
        <w:tc>
          <w:tcPr>
            <w:tcW w:w="3006" w:type="dxa"/>
          </w:tcPr>
          <w:p w:rsidR="00DA30E6" w:rsidRDefault="00DA30E6" w:rsidP="00190C8F">
            <w:pPr>
              <w:rPr>
                <w:rFonts w:ascii="Arial" w:hAnsi="Arial" w:cs="Arial"/>
              </w:rPr>
            </w:pPr>
          </w:p>
          <w:p w:rsidR="00AB5BF0" w:rsidRDefault="00AB5BF0" w:rsidP="00190C8F">
            <w:pPr>
              <w:rPr>
                <w:rFonts w:ascii="Arial" w:hAnsi="Arial" w:cs="Arial"/>
              </w:rPr>
            </w:pPr>
          </w:p>
          <w:p w:rsidR="00AB5BF0" w:rsidRDefault="00AB5BF0" w:rsidP="00190C8F">
            <w:pPr>
              <w:rPr>
                <w:rFonts w:ascii="Arial" w:hAnsi="Arial" w:cs="Arial"/>
              </w:rPr>
            </w:pPr>
            <w:r>
              <w:rPr>
                <w:rFonts w:ascii="Arial" w:hAnsi="Arial" w:cs="Arial"/>
              </w:rPr>
              <w:t>Police to report to future meetings re speeding enforcement figs and mini motorbike management.</w:t>
            </w:r>
          </w:p>
          <w:p w:rsidR="00AB5BF0" w:rsidRDefault="00AB5BF0" w:rsidP="00190C8F">
            <w:pPr>
              <w:rPr>
                <w:rFonts w:ascii="Arial" w:hAnsi="Arial" w:cs="Arial"/>
              </w:rPr>
            </w:pPr>
          </w:p>
          <w:p w:rsidR="00AB5BF0" w:rsidRPr="003732C6" w:rsidRDefault="00AB5BF0" w:rsidP="00190C8F">
            <w:pPr>
              <w:rPr>
                <w:rFonts w:ascii="Arial" w:hAnsi="Arial" w:cs="Arial"/>
              </w:rPr>
            </w:pPr>
            <w:r>
              <w:rPr>
                <w:rFonts w:ascii="Arial" w:hAnsi="Arial" w:cs="Arial"/>
              </w:rPr>
              <w:t>Newsletter article to be sent to the Clerk re Police matters.</w:t>
            </w:r>
          </w:p>
        </w:tc>
      </w:tr>
      <w:tr w:rsidR="00AB5BF0" w:rsidRPr="003732C6" w:rsidTr="00190C8F">
        <w:tc>
          <w:tcPr>
            <w:tcW w:w="1271" w:type="dxa"/>
          </w:tcPr>
          <w:p w:rsidR="00AB5BF0" w:rsidRDefault="00AB5BF0" w:rsidP="00190C8F">
            <w:pPr>
              <w:rPr>
                <w:rFonts w:ascii="Arial" w:hAnsi="Arial" w:cs="Arial"/>
              </w:rPr>
            </w:pPr>
            <w:r>
              <w:rPr>
                <w:rFonts w:ascii="Arial" w:hAnsi="Arial" w:cs="Arial"/>
              </w:rPr>
              <w:t>110.</w:t>
            </w:r>
          </w:p>
        </w:tc>
        <w:tc>
          <w:tcPr>
            <w:tcW w:w="4739" w:type="dxa"/>
          </w:tcPr>
          <w:p w:rsidR="00AB5BF0" w:rsidRDefault="00AB5BF0" w:rsidP="00190C8F">
            <w:pPr>
              <w:rPr>
                <w:rFonts w:ascii="Arial" w:hAnsi="Arial" w:cs="Arial"/>
                <w:b/>
              </w:rPr>
            </w:pPr>
            <w:r>
              <w:rPr>
                <w:rFonts w:ascii="Arial" w:hAnsi="Arial" w:cs="Arial"/>
                <w:b/>
              </w:rPr>
              <w:t>Environmental reports:</w:t>
            </w:r>
          </w:p>
          <w:p w:rsidR="007B2CAE" w:rsidRDefault="007B2CAE" w:rsidP="00190C8F">
            <w:pPr>
              <w:rPr>
                <w:rFonts w:ascii="Arial" w:hAnsi="Arial" w:cs="Arial"/>
                <w:b/>
              </w:rPr>
            </w:pPr>
          </w:p>
          <w:p w:rsidR="00AB5BF0" w:rsidRDefault="00AB5BF0" w:rsidP="00190C8F">
            <w:pPr>
              <w:rPr>
                <w:rFonts w:ascii="Arial" w:hAnsi="Arial" w:cs="Arial"/>
              </w:rPr>
            </w:pPr>
            <w:r>
              <w:rPr>
                <w:rFonts w:ascii="Arial" w:hAnsi="Arial" w:cs="Arial"/>
              </w:rPr>
              <w:t>Alex Booth (Parish Warden) reported that grass cutting had started in the Parish. Also a new project re dog fouling called “poo-watch”</w:t>
            </w:r>
            <w:r w:rsidR="007B2CAE">
              <w:rPr>
                <w:rFonts w:ascii="Arial" w:hAnsi="Arial" w:cs="Arial"/>
              </w:rPr>
              <w:t xml:space="preserve"> which is due to start shortly. There have been particular reports in the Berkeley area.</w:t>
            </w:r>
          </w:p>
          <w:p w:rsidR="007B2CAE" w:rsidRDefault="007B2CAE" w:rsidP="00190C8F">
            <w:pPr>
              <w:rPr>
                <w:rFonts w:ascii="Arial" w:hAnsi="Arial" w:cs="Arial"/>
              </w:rPr>
            </w:pPr>
            <w:r>
              <w:rPr>
                <w:rFonts w:ascii="Arial" w:hAnsi="Arial" w:cs="Arial"/>
              </w:rPr>
              <w:t>Worcester City reports had been circulated.</w:t>
            </w:r>
          </w:p>
          <w:p w:rsidR="007B2CAE" w:rsidRDefault="007B2CAE" w:rsidP="00190C8F">
            <w:pPr>
              <w:rPr>
                <w:rFonts w:ascii="Arial" w:hAnsi="Arial" w:cs="Arial"/>
              </w:rPr>
            </w:pPr>
          </w:p>
          <w:p w:rsidR="007B2CAE" w:rsidRDefault="007B2CAE" w:rsidP="00190C8F">
            <w:pPr>
              <w:rPr>
                <w:rFonts w:ascii="Arial" w:hAnsi="Arial" w:cs="Arial"/>
              </w:rPr>
            </w:pPr>
            <w:r>
              <w:rPr>
                <w:rFonts w:ascii="Arial" w:hAnsi="Arial" w:cs="Arial"/>
              </w:rPr>
              <w:t xml:space="preserve">D. Merriman and A. Booth agreed to investigate hidden signage by the Vicarage </w:t>
            </w:r>
            <w:r>
              <w:rPr>
                <w:rFonts w:ascii="Arial" w:hAnsi="Arial" w:cs="Arial"/>
              </w:rPr>
              <w:lastRenderedPageBreak/>
              <w:t>which may have been from the previous local garden society, now disbanded.</w:t>
            </w:r>
          </w:p>
          <w:p w:rsidR="007B2CAE" w:rsidRDefault="007B2CAE" w:rsidP="00190C8F">
            <w:pPr>
              <w:rPr>
                <w:rFonts w:ascii="Arial" w:hAnsi="Arial" w:cs="Arial"/>
              </w:rPr>
            </w:pPr>
          </w:p>
          <w:p w:rsidR="007B2CAE" w:rsidRDefault="007B2CAE" w:rsidP="00190C8F">
            <w:pPr>
              <w:rPr>
                <w:rFonts w:ascii="Arial" w:hAnsi="Arial" w:cs="Arial"/>
              </w:rPr>
            </w:pPr>
            <w:r>
              <w:rPr>
                <w:rFonts w:ascii="Arial" w:hAnsi="Arial" w:cs="Arial"/>
              </w:rPr>
              <w:t xml:space="preserve">D. Merriman circulated the monthly environmental report detailing works completed and those to be looked at following local walkabouts and local requests. Tasks include clearance works, ditch cleaning, pathways repairs, wildflower planting. Work with the Duckworth Trust has also received lots of positive feedback. </w:t>
            </w:r>
          </w:p>
          <w:p w:rsidR="000268BF" w:rsidRDefault="000268BF" w:rsidP="00190C8F">
            <w:pPr>
              <w:rPr>
                <w:rFonts w:ascii="Arial" w:hAnsi="Arial" w:cs="Arial"/>
              </w:rPr>
            </w:pPr>
          </w:p>
          <w:p w:rsidR="007B2CAE" w:rsidRDefault="007B2CAE" w:rsidP="00190C8F">
            <w:pPr>
              <w:rPr>
                <w:rFonts w:ascii="Arial" w:hAnsi="Arial" w:cs="Arial"/>
              </w:rPr>
            </w:pPr>
            <w:r>
              <w:rPr>
                <w:rFonts w:ascii="Arial" w:hAnsi="Arial" w:cs="Arial"/>
              </w:rPr>
              <w:t>There had been little interest in the Open Gardens suggestion so that would not be taken forward.</w:t>
            </w:r>
          </w:p>
          <w:p w:rsidR="007B2CAE" w:rsidRPr="00AB5BF0" w:rsidRDefault="007B2CAE" w:rsidP="00190C8F">
            <w:pPr>
              <w:rPr>
                <w:rFonts w:ascii="Arial" w:hAnsi="Arial" w:cs="Arial"/>
              </w:rPr>
            </w:pPr>
          </w:p>
        </w:tc>
        <w:tc>
          <w:tcPr>
            <w:tcW w:w="3006" w:type="dxa"/>
          </w:tcPr>
          <w:p w:rsidR="00AB5BF0" w:rsidRDefault="00AB5BF0" w:rsidP="00190C8F">
            <w:pPr>
              <w:rPr>
                <w:rFonts w:ascii="Arial" w:hAnsi="Arial" w:cs="Arial"/>
              </w:rPr>
            </w:pPr>
          </w:p>
        </w:tc>
      </w:tr>
      <w:tr w:rsidR="00A660F5" w:rsidRPr="003732C6" w:rsidTr="00190C8F">
        <w:tc>
          <w:tcPr>
            <w:tcW w:w="1271" w:type="dxa"/>
          </w:tcPr>
          <w:p w:rsidR="00A660F5" w:rsidRDefault="00A660F5" w:rsidP="00190C8F">
            <w:pPr>
              <w:rPr>
                <w:rFonts w:ascii="Arial" w:hAnsi="Arial" w:cs="Arial"/>
              </w:rPr>
            </w:pPr>
            <w:r>
              <w:rPr>
                <w:rFonts w:ascii="Arial" w:hAnsi="Arial" w:cs="Arial"/>
              </w:rPr>
              <w:lastRenderedPageBreak/>
              <w:t>111.</w:t>
            </w:r>
          </w:p>
        </w:tc>
        <w:tc>
          <w:tcPr>
            <w:tcW w:w="4739" w:type="dxa"/>
          </w:tcPr>
          <w:p w:rsidR="00A660F5" w:rsidRDefault="00A660F5" w:rsidP="00190C8F">
            <w:pPr>
              <w:rPr>
                <w:rFonts w:ascii="Arial" w:hAnsi="Arial" w:cs="Arial"/>
                <w:b/>
              </w:rPr>
            </w:pPr>
            <w:r>
              <w:rPr>
                <w:rFonts w:ascii="Arial" w:hAnsi="Arial" w:cs="Arial"/>
                <w:b/>
              </w:rPr>
              <w:t>Financial matters:</w:t>
            </w:r>
          </w:p>
          <w:p w:rsidR="00A660F5" w:rsidRDefault="00A660F5" w:rsidP="00190C8F">
            <w:pPr>
              <w:rPr>
                <w:rFonts w:ascii="Arial" w:hAnsi="Arial" w:cs="Arial"/>
                <w:b/>
              </w:rPr>
            </w:pPr>
          </w:p>
          <w:p w:rsidR="00A660F5" w:rsidRDefault="00A660F5" w:rsidP="00190C8F">
            <w:pPr>
              <w:rPr>
                <w:rFonts w:ascii="Arial" w:hAnsi="Arial" w:cs="Arial"/>
              </w:rPr>
            </w:pPr>
            <w:r>
              <w:rPr>
                <w:rFonts w:ascii="Arial" w:hAnsi="Arial" w:cs="Arial"/>
              </w:rPr>
              <w:t>Financial statement as circulated by the Clerk – approved.</w:t>
            </w:r>
          </w:p>
          <w:p w:rsidR="000268BF" w:rsidRDefault="000268BF" w:rsidP="00190C8F">
            <w:pPr>
              <w:rPr>
                <w:rFonts w:ascii="Arial" w:hAnsi="Arial" w:cs="Arial"/>
              </w:rPr>
            </w:pPr>
          </w:p>
          <w:p w:rsidR="00A660F5" w:rsidRDefault="00A660F5" w:rsidP="00A660F5">
            <w:pPr>
              <w:rPr>
                <w:rFonts w:ascii="Arial" w:hAnsi="Arial" w:cs="Arial"/>
              </w:rPr>
            </w:pPr>
            <w:r>
              <w:rPr>
                <w:rFonts w:ascii="Arial" w:hAnsi="Arial" w:cs="Arial"/>
              </w:rPr>
              <w:t>R. Morris reported on the predicted end of year position which would be finalised for approval at the May meeting in time for audit.</w:t>
            </w:r>
          </w:p>
          <w:p w:rsidR="00A660F5" w:rsidRDefault="00A660F5" w:rsidP="00A660F5">
            <w:pPr>
              <w:rPr>
                <w:rFonts w:ascii="Arial" w:hAnsi="Arial" w:cs="Arial"/>
              </w:rPr>
            </w:pPr>
            <w:r>
              <w:rPr>
                <w:rFonts w:ascii="Arial" w:hAnsi="Arial" w:cs="Arial"/>
              </w:rPr>
              <w:t xml:space="preserve">The financial software transfer of data would be done once year end balances had been agreed. </w:t>
            </w:r>
          </w:p>
          <w:p w:rsidR="00A660F5" w:rsidRDefault="00A660F5" w:rsidP="00A660F5">
            <w:pPr>
              <w:rPr>
                <w:rFonts w:ascii="Arial" w:hAnsi="Arial" w:cs="Arial"/>
              </w:rPr>
            </w:pPr>
          </w:p>
          <w:p w:rsidR="00A660F5" w:rsidRDefault="00A660F5" w:rsidP="00A660F5">
            <w:pPr>
              <w:rPr>
                <w:rFonts w:ascii="Arial" w:hAnsi="Arial" w:cs="Arial"/>
              </w:rPr>
            </w:pPr>
            <w:r>
              <w:rPr>
                <w:rFonts w:ascii="Arial" w:hAnsi="Arial" w:cs="Arial"/>
              </w:rPr>
              <w:t>It was agreed that the Clerk would be named as the contact for the Pensions Regulator.</w:t>
            </w:r>
          </w:p>
          <w:p w:rsidR="00A660F5" w:rsidRDefault="00A660F5" w:rsidP="00A660F5">
            <w:pPr>
              <w:rPr>
                <w:rFonts w:ascii="Arial" w:hAnsi="Arial" w:cs="Arial"/>
              </w:rPr>
            </w:pPr>
          </w:p>
          <w:p w:rsidR="00A660F5" w:rsidRDefault="00A660F5" w:rsidP="00A660F5">
            <w:pPr>
              <w:rPr>
                <w:rFonts w:ascii="Arial" w:hAnsi="Arial" w:cs="Arial"/>
              </w:rPr>
            </w:pPr>
            <w:r>
              <w:rPr>
                <w:rFonts w:ascii="Arial" w:hAnsi="Arial" w:cs="Arial"/>
              </w:rPr>
              <w:t xml:space="preserve">The continuation of participation in the </w:t>
            </w:r>
            <w:proofErr w:type="spellStart"/>
            <w:r>
              <w:rPr>
                <w:rFonts w:ascii="Arial" w:hAnsi="Arial" w:cs="Arial"/>
              </w:rPr>
              <w:t>Lengthsman</w:t>
            </w:r>
            <w:proofErr w:type="spellEnd"/>
            <w:r>
              <w:rPr>
                <w:rFonts w:ascii="Arial" w:hAnsi="Arial" w:cs="Arial"/>
              </w:rPr>
              <w:t xml:space="preserve"> scheme in 2015/16 was proposed by N. Fielden, seconded by D. Merriman. All agreed.</w:t>
            </w:r>
          </w:p>
          <w:p w:rsidR="00A660F5" w:rsidRDefault="00A660F5" w:rsidP="00A660F5">
            <w:pPr>
              <w:rPr>
                <w:rFonts w:ascii="Arial" w:hAnsi="Arial" w:cs="Arial"/>
              </w:rPr>
            </w:pPr>
          </w:p>
          <w:p w:rsidR="00A660F5" w:rsidRDefault="00A660F5" w:rsidP="00A660F5">
            <w:pPr>
              <w:rPr>
                <w:rFonts w:ascii="Arial" w:hAnsi="Arial" w:cs="Arial"/>
              </w:rPr>
            </w:pPr>
            <w:r>
              <w:rPr>
                <w:rFonts w:ascii="Arial" w:hAnsi="Arial" w:cs="Arial"/>
              </w:rPr>
              <w:t>Audit date for 2014/15 is 8</w:t>
            </w:r>
            <w:r w:rsidRPr="00A660F5">
              <w:rPr>
                <w:rFonts w:ascii="Arial" w:hAnsi="Arial" w:cs="Arial"/>
                <w:vertAlign w:val="superscript"/>
              </w:rPr>
              <w:t>th</w:t>
            </w:r>
            <w:r>
              <w:rPr>
                <w:rFonts w:ascii="Arial" w:hAnsi="Arial" w:cs="Arial"/>
              </w:rPr>
              <w:t xml:space="preserve"> June 2015 – Clerk will submit the final audit prior to this date. Internal audit to be completed by end May.</w:t>
            </w:r>
          </w:p>
          <w:p w:rsidR="000268BF" w:rsidRDefault="000268BF" w:rsidP="00A660F5">
            <w:pPr>
              <w:rPr>
                <w:rFonts w:ascii="Arial" w:hAnsi="Arial" w:cs="Arial"/>
              </w:rPr>
            </w:pPr>
          </w:p>
          <w:p w:rsidR="00A660F5" w:rsidRDefault="00A660F5" w:rsidP="00A660F5">
            <w:pPr>
              <w:rPr>
                <w:rFonts w:ascii="Arial" w:hAnsi="Arial" w:cs="Arial"/>
              </w:rPr>
            </w:pPr>
            <w:r>
              <w:rPr>
                <w:rFonts w:ascii="Arial" w:hAnsi="Arial" w:cs="Arial"/>
              </w:rPr>
              <w:t>R. Morris to attend CALC audit training this week.</w:t>
            </w:r>
          </w:p>
          <w:p w:rsidR="00A660F5" w:rsidRPr="00A660F5" w:rsidRDefault="00A660F5" w:rsidP="00A660F5">
            <w:pPr>
              <w:rPr>
                <w:rFonts w:ascii="Arial" w:hAnsi="Arial" w:cs="Arial"/>
              </w:rPr>
            </w:pPr>
          </w:p>
        </w:tc>
        <w:tc>
          <w:tcPr>
            <w:tcW w:w="3006" w:type="dxa"/>
          </w:tcPr>
          <w:p w:rsidR="00A660F5" w:rsidRDefault="00A660F5" w:rsidP="00190C8F">
            <w:pPr>
              <w:rPr>
                <w:rFonts w:ascii="Arial" w:hAnsi="Arial" w:cs="Arial"/>
              </w:rPr>
            </w:pPr>
          </w:p>
          <w:p w:rsidR="00A660F5" w:rsidRDefault="00A660F5" w:rsidP="00190C8F">
            <w:pPr>
              <w:rPr>
                <w:rFonts w:ascii="Arial" w:hAnsi="Arial" w:cs="Arial"/>
              </w:rPr>
            </w:pPr>
          </w:p>
          <w:p w:rsidR="00A660F5" w:rsidRDefault="00A660F5" w:rsidP="00190C8F">
            <w:pPr>
              <w:rPr>
                <w:rFonts w:ascii="Arial" w:hAnsi="Arial" w:cs="Arial"/>
              </w:rPr>
            </w:pPr>
            <w:r>
              <w:rPr>
                <w:rFonts w:ascii="Arial" w:hAnsi="Arial" w:cs="Arial"/>
              </w:rPr>
              <w:t>R. Morris &amp; Clerk to progress the audit and new financial software transfer.</w:t>
            </w:r>
          </w:p>
          <w:p w:rsidR="00A660F5" w:rsidRDefault="00A660F5" w:rsidP="00190C8F">
            <w:pPr>
              <w:rPr>
                <w:rFonts w:ascii="Arial" w:hAnsi="Arial" w:cs="Arial"/>
              </w:rPr>
            </w:pPr>
          </w:p>
          <w:p w:rsidR="00A660F5" w:rsidRDefault="00A660F5" w:rsidP="00190C8F">
            <w:pPr>
              <w:rPr>
                <w:rFonts w:ascii="Arial" w:hAnsi="Arial" w:cs="Arial"/>
              </w:rPr>
            </w:pPr>
            <w:r>
              <w:rPr>
                <w:rFonts w:ascii="Arial" w:hAnsi="Arial" w:cs="Arial"/>
              </w:rPr>
              <w:t>Clerk to notify the Pensions Regulator of contact details.</w:t>
            </w:r>
          </w:p>
        </w:tc>
      </w:tr>
      <w:tr w:rsidR="00A660F5" w:rsidRPr="003732C6" w:rsidTr="00190C8F">
        <w:tc>
          <w:tcPr>
            <w:tcW w:w="1271" w:type="dxa"/>
          </w:tcPr>
          <w:p w:rsidR="00A660F5" w:rsidRDefault="00A660F5" w:rsidP="00190C8F">
            <w:pPr>
              <w:rPr>
                <w:rFonts w:ascii="Arial" w:hAnsi="Arial" w:cs="Arial"/>
              </w:rPr>
            </w:pPr>
            <w:r>
              <w:rPr>
                <w:rFonts w:ascii="Arial" w:hAnsi="Arial" w:cs="Arial"/>
              </w:rPr>
              <w:t>112.</w:t>
            </w:r>
          </w:p>
        </w:tc>
        <w:tc>
          <w:tcPr>
            <w:tcW w:w="4739" w:type="dxa"/>
          </w:tcPr>
          <w:p w:rsidR="00A660F5" w:rsidRDefault="00A660F5" w:rsidP="00190C8F">
            <w:pPr>
              <w:rPr>
                <w:rFonts w:ascii="Arial" w:hAnsi="Arial" w:cs="Arial"/>
                <w:b/>
              </w:rPr>
            </w:pPr>
            <w:r>
              <w:rPr>
                <w:rFonts w:ascii="Arial" w:hAnsi="Arial" w:cs="Arial"/>
                <w:b/>
              </w:rPr>
              <w:t>Planning &amp; Rights of Way:</w:t>
            </w:r>
          </w:p>
          <w:p w:rsidR="00A660F5" w:rsidRDefault="00A660F5" w:rsidP="00190C8F">
            <w:pPr>
              <w:rPr>
                <w:rFonts w:ascii="Arial" w:hAnsi="Arial" w:cs="Arial"/>
                <w:b/>
              </w:rPr>
            </w:pPr>
          </w:p>
          <w:p w:rsidR="00A660F5" w:rsidRDefault="00A660F5" w:rsidP="00190C8F">
            <w:pPr>
              <w:rPr>
                <w:rFonts w:ascii="Arial" w:hAnsi="Arial" w:cs="Arial"/>
              </w:rPr>
            </w:pPr>
            <w:r>
              <w:rPr>
                <w:rFonts w:ascii="Arial" w:hAnsi="Arial" w:cs="Arial"/>
              </w:rPr>
              <w:t xml:space="preserve">Public consultation being held re </w:t>
            </w:r>
            <w:proofErr w:type="spellStart"/>
            <w:r>
              <w:rPr>
                <w:rFonts w:ascii="Arial" w:hAnsi="Arial" w:cs="Arial"/>
              </w:rPr>
              <w:t>GTech</w:t>
            </w:r>
            <w:proofErr w:type="spellEnd"/>
            <w:r>
              <w:rPr>
                <w:rFonts w:ascii="Arial" w:hAnsi="Arial" w:cs="Arial"/>
              </w:rPr>
              <w:t xml:space="preserve"> application on Sat 18</w:t>
            </w:r>
            <w:r w:rsidRPr="00A660F5">
              <w:rPr>
                <w:rFonts w:ascii="Arial" w:hAnsi="Arial" w:cs="Arial"/>
                <w:vertAlign w:val="superscript"/>
              </w:rPr>
              <w:t>th</w:t>
            </w:r>
            <w:r>
              <w:rPr>
                <w:rFonts w:ascii="Arial" w:hAnsi="Arial" w:cs="Arial"/>
              </w:rPr>
              <w:t xml:space="preserve"> April – Chairman has informed local parishioners. </w:t>
            </w:r>
            <w:r w:rsidR="00E23C57">
              <w:rPr>
                <w:rFonts w:ascii="Arial" w:hAnsi="Arial" w:cs="Arial"/>
              </w:rPr>
              <w:t>Planning decision to be delayed to allow for further public comments to be made.</w:t>
            </w:r>
          </w:p>
          <w:p w:rsidR="00E23C57" w:rsidRDefault="00E23C57" w:rsidP="00190C8F">
            <w:pPr>
              <w:rPr>
                <w:rFonts w:ascii="Arial" w:hAnsi="Arial" w:cs="Arial"/>
              </w:rPr>
            </w:pPr>
            <w:r>
              <w:rPr>
                <w:rFonts w:ascii="Arial" w:hAnsi="Arial" w:cs="Arial"/>
              </w:rPr>
              <w:t>Th</w:t>
            </w:r>
            <w:r w:rsidR="000268BF">
              <w:rPr>
                <w:rFonts w:ascii="Arial" w:hAnsi="Arial" w:cs="Arial"/>
              </w:rPr>
              <w:t>e Chairman confirmed that he ha</w:t>
            </w:r>
            <w:r>
              <w:rPr>
                <w:rFonts w:ascii="Arial" w:hAnsi="Arial" w:cs="Arial"/>
              </w:rPr>
              <w:t>d not been responsible for setting up the local protest group as had been initially thought by the marketing company.</w:t>
            </w:r>
          </w:p>
          <w:p w:rsidR="00E23C57" w:rsidRDefault="00E23C57" w:rsidP="00190C8F">
            <w:pPr>
              <w:rPr>
                <w:rFonts w:ascii="Arial" w:hAnsi="Arial" w:cs="Arial"/>
              </w:rPr>
            </w:pPr>
            <w:r>
              <w:rPr>
                <w:rFonts w:ascii="Arial" w:hAnsi="Arial" w:cs="Arial"/>
              </w:rPr>
              <w:lastRenderedPageBreak/>
              <w:t>Neighbourhood Planning – R. Morris had attended the recent workshop but found it very rurally orientated and hard to link to our needs. It was agreed to consider this again at a future meeting if required.</w:t>
            </w:r>
          </w:p>
          <w:p w:rsidR="00E23C57" w:rsidRDefault="00E23C57" w:rsidP="00190C8F">
            <w:pPr>
              <w:rPr>
                <w:rFonts w:ascii="Arial" w:hAnsi="Arial" w:cs="Arial"/>
              </w:rPr>
            </w:pPr>
            <w:r>
              <w:rPr>
                <w:rFonts w:ascii="Arial" w:hAnsi="Arial" w:cs="Arial"/>
              </w:rPr>
              <w:t>It was agreed that the June meeting might be appropriate to consider Neighbourhood Planning and that Community First should be invited to attend and speak with the Council.</w:t>
            </w:r>
          </w:p>
          <w:p w:rsidR="00E23C57" w:rsidRDefault="00E23C57" w:rsidP="00190C8F">
            <w:pPr>
              <w:rPr>
                <w:rFonts w:ascii="Arial" w:hAnsi="Arial" w:cs="Arial"/>
              </w:rPr>
            </w:pPr>
            <w:r>
              <w:rPr>
                <w:rFonts w:ascii="Arial" w:hAnsi="Arial" w:cs="Arial"/>
              </w:rPr>
              <w:t>It was also agreed that Paul O’Connor, Worcester City Planning Manager, should be invited to attend the May or June meeting to discuss local planning issues.</w:t>
            </w:r>
          </w:p>
          <w:p w:rsidR="00E23C57" w:rsidRPr="00A660F5" w:rsidRDefault="00E23C57" w:rsidP="00190C8F">
            <w:pPr>
              <w:rPr>
                <w:rFonts w:ascii="Arial" w:hAnsi="Arial" w:cs="Arial"/>
              </w:rPr>
            </w:pPr>
          </w:p>
        </w:tc>
        <w:tc>
          <w:tcPr>
            <w:tcW w:w="3006" w:type="dxa"/>
          </w:tcPr>
          <w:p w:rsidR="00A660F5" w:rsidRDefault="00A660F5" w:rsidP="00190C8F">
            <w:pPr>
              <w:rPr>
                <w:rFonts w:ascii="Arial" w:hAnsi="Arial" w:cs="Arial"/>
              </w:rPr>
            </w:pPr>
          </w:p>
          <w:p w:rsidR="00E23C57" w:rsidRDefault="00E23C57" w:rsidP="00190C8F">
            <w:pPr>
              <w:rPr>
                <w:rFonts w:ascii="Arial" w:hAnsi="Arial" w:cs="Arial"/>
              </w:rPr>
            </w:pPr>
          </w:p>
          <w:p w:rsidR="00E23C57" w:rsidRDefault="00E23C57" w:rsidP="00190C8F">
            <w:pPr>
              <w:rPr>
                <w:rFonts w:ascii="Arial" w:hAnsi="Arial" w:cs="Arial"/>
              </w:rPr>
            </w:pPr>
            <w:r>
              <w:rPr>
                <w:rFonts w:ascii="Arial" w:hAnsi="Arial" w:cs="Arial"/>
              </w:rPr>
              <w:t>Clerk to arrange Community First &amp; Paul O’ Connor to attend future PC meetings as discussed.</w:t>
            </w:r>
          </w:p>
        </w:tc>
      </w:tr>
      <w:tr w:rsidR="00E23C57" w:rsidRPr="003732C6" w:rsidTr="00190C8F">
        <w:tc>
          <w:tcPr>
            <w:tcW w:w="1271" w:type="dxa"/>
          </w:tcPr>
          <w:p w:rsidR="00E23C57" w:rsidRDefault="00E23C57" w:rsidP="00190C8F">
            <w:pPr>
              <w:rPr>
                <w:rFonts w:ascii="Arial" w:hAnsi="Arial" w:cs="Arial"/>
              </w:rPr>
            </w:pPr>
            <w:r>
              <w:rPr>
                <w:rFonts w:ascii="Arial" w:hAnsi="Arial" w:cs="Arial"/>
              </w:rPr>
              <w:lastRenderedPageBreak/>
              <w:t>113.</w:t>
            </w:r>
          </w:p>
        </w:tc>
        <w:tc>
          <w:tcPr>
            <w:tcW w:w="4739" w:type="dxa"/>
          </w:tcPr>
          <w:p w:rsidR="00E23C57" w:rsidRDefault="00E23C57" w:rsidP="00190C8F">
            <w:pPr>
              <w:rPr>
                <w:rFonts w:ascii="Arial" w:hAnsi="Arial" w:cs="Arial"/>
                <w:b/>
              </w:rPr>
            </w:pPr>
            <w:r>
              <w:rPr>
                <w:rFonts w:ascii="Arial" w:hAnsi="Arial" w:cs="Arial"/>
                <w:b/>
              </w:rPr>
              <w:t>Play Areas:</w:t>
            </w:r>
          </w:p>
          <w:p w:rsidR="00E23C57" w:rsidRDefault="00E23C57" w:rsidP="00190C8F">
            <w:pPr>
              <w:rPr>
                <w:rFonts w:ascii="Arial" w:hAnsi="Arial" w:cs="Arial"/>
                <w:b/>
              </w:rPr>
            </w:pPr>
          </w:p>
          <w:p w:rsidR="00E23C57" w:rsidRDefault="00E23C57" w:rsidP="00190C8F">
            <w:pPr>
              <w:rPr>
                <w:rFonts w:ascii="Arial" w:hAnsi="Arial" w:cs="Arial"/>
              </w:rPr>
            </w:pPr>
            <w:r>
              <w:rPr>
                <w:rFonts w:ascii="Arial" w:hAnsi="Arial" w:cs="Arial"/>
              </w:rPr>
              <w:t>This had been discussed during the suspended session. The meeting with Worcester City Officer D. Sutton will be held on 14</w:t>
            </w:r>
            <w:r w:rsidRPr="00E23C57">
              <w:rPr>
                <w:rFonts w:ascii="Arial" w:hAnsi="Arial" w:cs="Arial"/>
                <w:vertAlign w:val="superscript"/>
              </w:rPr>
              <w:t>th</w:t>
            </w:r>
            <w:r>
              <w:rPr>
                <w:rFonts w:ascii="Arial" w:hAnsi="Arial" w:cs="Arial"/>
              </w:rPr>
              <w:t xml:space="preserve"> April at 5.30pm.</w:t>
            </w:r>
          </w:p>
          <w:p w:rsidR="00E23C57" w:rsidRPr="00E23C57" w:rsidRDefault="00E23C57" w:rsidP="00190C8F">
            <w:pPr>
              <w:rPr>
                <w:rFonts w:ascii="Arial" w:hAnsi="Arial" w:cs="Arial"/>
              </w:rPr>
            </w:pPr>
          </w:p>
        </w:tc>
        <w:tc>
          <w:tcPr>
            <w:tcW w:w="3006" w:type="dxa"/>
          </w:tcPr>
          <w:p w:rsidR="00E23C57" w:rsidRDefault="00E23C57" w:rsidP="00190C8F">
            <w:pPr>
              <w:rPr>
                <w:rFonts w:ascii="Arial" w:hAnsi="Arial" w:cs="Arial"/>
              </w:rPr>
            </w:pPr>
          </w:p>
          <w:p w:rsidR="00E23C57" w:rsidRDefault="00E23C57" w:rsidP="00190C8F">
            <w:pPr>
              <w:rPr>
                <w:rFonts w:ascii="Arial" w:hAnsi="Arial" w:cs="Arial"/>
              </w:rPr>
            </w:pPr>
            <w:r>
              <w:rPr>
                <w:rFonts w:ascii="Arial" w:hAnsi="Arial" w:cs="Arial"/>
              </w:rPr>
              <w:t>D. Long &amp; R. Morris to attend play areas meeting.</w:t>
            </w:r>
          </w:p>
        </w:tc>
      </w:tr>
      <w:tr w:rsidR="00E23C57" w:rsidRPr="003732C6" w:rsidTr="00190C8F">
        <w:tc>
          <w:tcPr>
            <w:tcW w:w="1271" w:type="dxa"/>
          </w:tcPr>
          <w:p w:rsidR="00E23C57" w:rsidRDefault="00E23C57" w:rsidP="00190C8F">
            <w:pPr>
              <w:rPr>
                <w:rFonts w:ascii="Arial" w:hAnsi="Arial" w:cs="Arial"/>
              </w:rPr>
            </w:pPr>
            <w:r>
              <w:rPr>
                <w:rFonts w:ascii="Arial" w:hAnsi="Arial" w:cs="Arial"/>
              </w:rPr>
              <w:t>114.</w:t>
            </w:r>
          </w:p>
        </w:tc>
        <w:tc>
          <w:tcPr>
            <w:tcW w:w="4739" w:type="dxa"/>
          </w:tcPr>
          <w:p w:rsidR="00E23C57" w:rsidRDefault="00E23C57" w:rsidP="00190C8F">
            <w:pPr>
              <w:rPr>
                <w:rFonts w:ascii="Arial" w:hAnsi="Arial" w:cs="Arial"/>
                <w:b/>
              </w:rPr>
            </w:pPr>
            <w:r>
              <w:rPr>
                <w:rFonts w:ascii="Arial" w:hAnsi="Arial" w:cs="Arial"/>
                <w:b/>
              </w:rPr>
              <w:t>Allotments update:</w:t>
            </w:r>
          </w:p>
          <w:p w:rsidR="00E23C57" w:rsidRDefault="00E23C57" w:rsidP="00190C8F">
            <w:pPr>
              <w:rPr>
                <w:rFonts w:ascii="Arial" w:hAnsi="Arial" w:cs="Arial"/>
                <w:b/>
              </w:rPr>
            </w:pPr>
          </w:p>
          <w:p w:rsidR="00E23C57" w:rsidRDefault="00E23C57" w:rsidP="00190C8F">
            <w:pPr>
              <w:rPr>
                <w:rFonts w:ascii="Arial" w:hAnsi="Arial" w:cs="Arial"/>
              </w:rPr>
            </w:pPr>
            <w:r>
              <w:rPr>
                <w:rFonts w:ascii="Arial" w:hAnsi="Arial" w:cs="Arial"/>
              </w:rPr>
              <w:t>R. Morris had circulated a report via email asking Councillors to consider the extension scheme and associated costs. The next steps were agreed as:</w:t>
            </w:r>
          </w:p>
          <w:p w:rsidR="00E23C57" w:rsidRDefault="00E23C57" w:rsidP="00190C8F">
            <w:pPr>
              <w:rPr>
                <w:rFonts w:ascii="Arial" w:hAnsi="Arial" w:cs="Arial"/>
              </w:rPr>
            </w:pPr>
            <w:r>
              <w:rPr>
                <w:rFonts w:ascii="Arial" w:hAnsi="Arial" w:cs="Arial"/>
              </w:rPr>
              <w:t xml:space="preserve">1. </w:t>
            </w:r>
            <w:r w:rsidR="000268BF">
              <w:rPr>
                <w:rFonts w:ascii="Arial" w:hAnsi="Arial" w:cs="Arial"/>
              </w:rPr>
              <w:t>Publish</w:t>
            </w:r>
            <w:r>
              <w:rPr>
                <w:rFonts w:ascii="Arial" w:hAnsi="Arial" w:cs="Arial"/>
              </w:rPr>
              <w:t xml:space="preserve"> the plan on noticeboard and in newsletter.</w:t>
            </w:r>
          </w:p>
          <w:p w:rsidR="00E23C57" w:rsidRDefault="00E23C57" w:rsidP="00190C8F">
            <w:pPr>
              <w:rPr>
                <w:rFonts w:ascii="Arial" w:hAnsi="Arial" w:cs="Arial"/>
              </w:rPr>
            </w:pPr>
            <w:r>
              <w:rPr>
                <w:rFonts w:ascii="Arial" w:hAnsi="Arial" w:cs="Arial"/>
              </w:rPr>
              <w:t xml:space="preserve">2. </w:t>
            </w:r>
            <w:r w:rsidR="000268BF">
              <w:rPr>
                <w:rFonts w:ascii="Arial" w:hAnsi="Arial" w:cs="Arial"/>
              </w:rPr>
              <w:t>Seek</w:t>
            </w:r>
            <w:r>
              <w:rPr>
                <w:rFonts w:ascii="Arial" w:hAnsi="Arial" w:cs="Arial"/>
              </w:rPr>
              <w:t xml:space="preserve"> agreement with Worcester City to develop the site and establish permissions as required.</w:t>
            </w:r>
          </w:p>
          <w:p w:rsidR="00E23C57" w:rsidRDefault="00E23C57" w:rsidP="00190C8F">
            <w:pPr>
              <w:rPr>
                <w:rFonts w:ascii="Arial" w:hAnsi="Arial" w:cs="Arial"/>
              </w:rPr>
            </w:pPr>
            <w:r>
              <w:rPr>
                <w:rFonts w:ascii="Arial" w:hAnsi="Arial" w:cs="Arial"/>
              </w:rPr>
              <w:t xml:space="preserve">3. </w:t>
            </w:r>
            <w:r w:rsidR="000268BF">
              <w:rPr>
                <w:rFonts w:ascii="Arial" w:hAnsi="Arial" w:cs="Arial"/>
              </w:rPr>
              <w:t>Agree</w:t>
            </w:r>
            <w:r>
              <w:rPr>
                <w:rFonts w:ascii="Arial" w:hAnsi="Arial" w:cs="Arial"/>
              </w:rPr>
              <w:t xml:space="preserve"> a suitable lease with Worcester City.</w:t>
            </w:r>
          </w:p>
          <w:p w:rsidR="00E23C57" w:rsidRDefault="00E23C57" w:rsidP="00190C8F">
            <w:pPr>
              <w:rPr>
                <w:rFonts w:ascii="Arial" w:hAnsi="Arial" w:cs="Arial"/>
              </w:rPr>
            </w:pPr>
            <w:r>
              <w:rPr>
                <w:rFonts w:ascii="Arial" w:hAnsi="Arial" w:cs="Arial"/>
              </w:rPr>
              <w:t xml:space="preserve">4. </w:t>
            </w:r>
            <w:r w:rsidR="000268BF">
              <w:rPr>
                <w:rFonts w:ascii="Arial" w:hAnsi="Arial" w:cs="Arial"/>
              </w:rPr>
              <w:t>Agree</w:t>
            </w:r>
            <w:r>
              <w:rPr>
                <w:rFonts w:ascii="Arial" w:hAnsi="Arial" w:cs="Arial"/>
              </w:rPr>
              <w:t xml:space="preserve"> to the provision of the additional allotments up to a max. </w:t>
            </w:r>
            <w:proofErr w:type="gramStart"/>
            <w:r>
              <w:rPr>
                <w:rFonts w:ascii="Arial" w:hAnsi="Arial" w:cs="Arial"/>
              </w:rPr>
              <w:t>of</w:t>
            </w:r>
            <w:proofErr w:type="gramEnd"/>
            <w:r>
              <w:rPr>
                <w:rFonts w:ascii="Arial" w:hAnsi="Arial" w:cs="Arial"/>
              </w:rPr>
              <w:t xml:space="preserve"> £14000.00 </w:t>
            </w:r>
            <w:proofErr w:type="spellStart"/>
            <w:r>
              <w:rPr>
                <w:rFonts w:ascii="Arial" w:hAnsi="Arial" w:cs="Arial"/>
              </w:rPr>
              <w:t>excl</w:t>
            </w:r>
            <w:proofErr w:type="spellEnd"/>
            <w:r>
              <w:rPr>
                <w:rFonts w:ascii="Arial" w:hAnsi="Arial" w:cs="Arial"/>
              </w:rPr>
              <w:t xml:space="preserve"> vat.</w:t>
            </w:r>
          </w:p>
          <w:p w:rsidR="00E23C57" w:rsidRDefault="00E23C57" w:rsidP="00190C8F">
            <w:pPr>
              <w:rPr>
                <w:rFonts w:ascii="Arial" w:hAnsi="Arial" w:cs="Arial"/>
              </w:rPr>
            </w:pPr>
            <w:r>
              <w:rPr>
                <w:rFonts w:ascii="Arial" w:hAnsi="Arial" w:cs="Arial"/>
              </w:rPr>
              <w:t xml:space="preserve">5. </w:t>
            </w:r>
            <w:r w:rsidR="00DA5CE9">
              <w:rPr>
                <w:rFonts w:ascii="Arial" w:hAnsi="Arial" w:cs="Arial"/>
              </w:rPr>
              <w:t>that the PC agrees that these plots will only be leased as half plots to give the max number of applicants a chance to take part.</w:t>
            </w:r>
          </w:p>
          <w:p w:rsidR="00DA5CE9" w:rsidRDefault="00DA5CE9" w:rsidP="00190C8F">
            <w:pPr>
              <w:rPr>
                <w:rFonts w:ascii="Arial" w:hAnsi="Arial" w:cs="Arial"/>
              </w:rPr>
            </w:pPr>
            <w:r>
              <w:rPr>
                <w:rFonts w:ascii="Arial" w:hAnsi="Arial" w:cs="Arial"/>
              </w:rPr>
              <w:t xml:space="preserve">6. </w:t>
            </w:r>
            <w:r w:rsidR="000268BF">
              <w:rPr>
                <w:rFonts w:ascii="Arial" w:hAnsi="Arial" w:cs="Arial"/>
              </w:rPr>
              <w:t>All</w:t>
            </w:r>
            <w:r>
              <w:rPr>
                <w:rFonts w:ascii="Arial" w:hAnsi="Arial" w:cs="Arial"/>
              </w:rPr>
              <w:t xml:space="preserve"> leases for the plots include a clause which seeks to prevent parking in </w:t>
            </w:r>
            <w:proofErr w:type="spellStart"/>
            <w:r>
              <w:rPr>
                <w:rFonts w:ascii="Arial" w:hAnsi="Arial" w:cs="Arial"/>
              </w:rPr>
              <w:t>Trotshill</w:t>
            </w:r>
            <w:proofErr w:type="spellEnd"/>
            <w:r>
              <w:rPr>
                <w:rFonts w:ascii="Arial" w:hAnsi="Arial" w:cs="Arial"/>
              </w:rPr>
              <w:t xml:space="preserve"> Lane.</w:t>
            </w:r>
          </w:p>
          <w:p w:rsidR="00DA5CE9" w:rsidRDefault="00DA5CE9" w:rsidP="00190C8F">
            <w:pPr>
              <w:rPr>
                <w:rFonts w:ascii="Arial" w:hAnsi="Arial" w:cs="Arial"/>
              </w:rPr>
            </w:pPr>
            <w:r>
              <w:rPr>
                <w:rFonts w:ascii="Arial" w:hAnsi="Arial" w:cs="Arial"/>
              </w:rPr>
              <w:t xml:space="preserve">7. </w:t>
            </w:r>
            <w:r w:rsidR="000268BF">
              <w:rPr>
                <w:rFonts w:ascii="Arial" w:hAnsi="Arial" w:cs="Arial"/>
              </w:rPr>
              <w:t>Delegated</w:t>
            </w:r>
            <w:r>
              <w:rPr>
                <w:rFonts w:ascii="Arial" w:hAnsi="Arial" w:cs="Arial"/>
              </w:rPr>
              <w:t xml:space="preserve"> author</w:t>
            </w:r>
            <w:r w:rsidR="000268BF">
              <w:rPr>
                <w:rFonts w:ascii="Arial" w:hAnsi="Arial" w:cs="Arial"/>
              </w:rPr>
              <w:t>ity be given to someone to take</w:t>
            </w:r>
            <w:r>
              <w:rPr>
                <w:rFonts w:ascii="Arial" w:hAnsi="Arial" w:cs="Arial"/>
              </w:rPr>
              <w:t xml:space="preserve"> action to complete the development as long as regular reports are given to the PC each month – R. Morris proposed to hold delegated authority.</w:t>
            </w:r>
          </w:p>
          <w:p w:rsidR="00DA5CE9" w:rsidRDefault="00DA5CE9" w:rsidP="00190C8F">
            <w:pPr>
              <w:rPr>
                <w:rFonts w:ascii="Arial" w:hAnsi="Arial" w:cs="Arial"/>
              </w:rPr>
            </w:pPr>
            <w:r>
              <w:rPr>
                <w:rFonts w:ascii="Arial" w:hAnsi="Arial" w:cs="Arial"/>
              </w:rPr>
              <w:t>The above actions were proposed by D. Long, seconded by N. Fielden. All agreed.</w:t>
            </w:r>
          </w:p>
          <w:p w:rsidR="000268BF" w:rsidRDefault="000268BF" w:rsidP="00190C8F">
            <w:pPr>
              <w:rPr>
                <w:rFonts w:ascii="Arial" w:hAnsi="Arial" w:cs="Arial"/>
              </w:rPr>
            </w:pPr>
          </w:p>
          <w:p w:rsidR="00DA5CE9" w:rsidRDefault="00DA5CE9" w:rsidP="00190C8F">
            <w:pPr>
              <w:rPr>
                <w:rFonts w:ascii="Arial" w:hAnsi="Arial" w:cs="Arial"/>
              </w:rPr>
            </w:pPr>
            <w:r>
              <w:rPr>
                <w:rFonts w:ascii="Arial" w:hAnsi="Arial" w:cs="Arial"/>
              </w:rPr>
              <w:t>Noted that £5000.00 had been received from the County Cllr divisional fund and that further funding is to be applied for this year.</w:t>
            </w:r>
          </w:p>
          <w:p w:rsidR="00DA5CE9" w:rsidRDefault="00DA5CE9" w:rsidP="00190C8F">
            <w:pPr>
              <w:rPr>
                <w:rFonts w:ascii="Arial" w:hAnsi="Arial" w:cs="Arial"/>
              </w:rPr>
            </w:pPr>
          </w:p>
          <w:p w:rsidR="00DA5CE9" w:rsidRDefault="00DA5CE9" w:rsidP="00190C8F">
            <w:pPr>
              <w:rPr>
                <w:rFonts w:ascii="Arial" w:hAnsi="Arial" w:cs="Arial"/>
              </w:rPr>
            </w:pPr>
            <w:r>
              <w:rPr>
                <w:rFonts w:ascii="Arial" w:hAnsi="Arial" w:cs="Arial"/>
              </w:rPr>
              <w:t>S.106 funding – no update.</w:t>
            </w:r>
          </w:p>
          <w:p w:rsidR="00DA5CE9" w:rsidRPr="00E23C57" w:rsidRDefault="00DA5CE9" w:rsidP="00190C8F">
            <w:pPr>
              <w:rPr>
                <w:rFonts w:ascii="Arial" w:hAnsi="Arial" w:cs="Arial"/>
              </w:rPr>
            </w:pPr>
          </w:p>
        </w:tc>
        <w:tc>
          <w:tcPr>
            <w:tcW w:w="3006" w:type="dxa"/>
          </w:tcPr>
          <w:p w:rsidR="00E23C57" w:rsidRDefault="00E23C57" w:rsidP="00190C8F">
            <w:pPr>
              <w:rPr>
                <w:rFonts w:ascii="Arial" w:hAnsi="Arial" w:cs="Arial"/>
              </w:rPr>
            </w:pPr>
          </w:p>
          <w:p w:rsidR="00DA5CE9" w:rsidRDefault="00DA5CE9" w:rsidP="00190C8F">
            <w:pPr>
              <w:rPr>
                <w:rFonts w:ascii="Arial" w:hAnsi="Arial" w:cs="Arial"/>
              </w:rPr>
            </w:pPr>
          </w:p>
          <w:p w:rsidR="00DA5CE9" w:rsidRDefault="00DA5CE9" w:rsidP="00190C8F">
            <w:pPr>
              <w:rPr>
                <w:rFonts w:ascii="Arial" w:hAnsi="Arial" w:cs="Arial"/>
              </w:rPr>
            </w:pPr>
            <w:r>
              <w:rPr>
                <w:rFonts w:ascii="Arial" w:hAnsi="Arial" w:cs="Arial"/>
              </w:rPr>
              <w:t>R. Morris to progress the allotments scheme and proposed extension.</w:t>
            </w:r>
          </w:p>
        </w:tc>
      </w:tr>
      <w:tr w:rsidR="00DA5CE9" w:rsidRPr="003732C6" w:rsidTr="00190C8F">
        <w:tc>
          <w:tcPr>
            <w:tcW w:w="1271" w:type="dxa"/>
          </w:tcPr>
          <w:p w:rsidR="00DA5CE9" w:rsidRDefault="00DA5CE9" w:rsidP="00190C8F">
            <w:pPr>
              <w:rPr>
                <w:rFonts w:ascii="Arial" w:hAnsi="Arial" w:cs="Arial"/>
              </w:rPr>
            </w:pPr>
            <w:r>
              <w:rPr>
                <w:rFonts w:ascii="Arial" w:hAnsi="Arial" w:cs="Arial"/>
              </w:rPr>
              <w:lastRenderedPageBreak/>
              <w:t>115.</w:t>
            </w:r>
          </w:p>
        </w:tc>
        <w:tc>
          <w:tcPr>
            <w:tcW w:w="4739" w:type="dxa"/>
          </w:tcPr>
          <w:p w:rsidR="00DA5CE9" w:rsidRDefault="00DA5CE9" w:rsidP="00190C8F">
            <w:pPr>
              <w:rPr>
                <w:rFonts w:ascii="Arial" w:hAnsi="Arial" w:cs="Arial"/>
                <w:b/>
              </w:rPr>
            </w:pPr>
            <w:r>
              <w:rPr>
                <w:rFonts w:ascii="Arial" w:hAnsi="Arial" w:cs="Arial"/>
                <w:b/>
              </w:rPr>
              <w:t>Leisure &amp; Community Affairs:</w:t>
            </w:r>
          </w:p>
          <w:p w:rsidR="00DA5CE9" w:rsidRDefault="00DA5CE9" w:rsidP="00190C8F">
            <w:pPr>
              <w:rPr>
                <w:rFonts w:ascii="Arial" w:hAnsi="Arial" w:cs="Arial"/>
                <w:b/>
              </w:rPr>
            </w:pPr>
          </w:p>
          <w:p w:rsidR="00DA5CE9" w:rsidRDefault="00DA5CE9" w:rsidP="00190C8F">
            <w:pPr>
              <w:rPr>
                <w:rFonts w:ascii="Arial" w:hAnsi="Arial" w:cs="Arial"/>
              </w:rPr>
            </w:pPr>
            <w:r>
              <w:rPr>
                <w:rFonts w:ascii="Arial" w:hAnsi="Arial" w:cs="Arial"/>
              </w:rPr>
              <w:t>It was agreed to delay the newsletter until after 7</w:t>
            </w:r>
            <w:r w:rsidRPr="00DA5CE9">
              <w:rPr>
                <w:rFonts w:ascii="Arial" w:hAnsi="Arial" w:cs="Arial"/>
                <w:vertAlign w:val="superscript"/>
              </w:rPr>
              <w:t>th</w:t>
            </w:r>
            <w:r>
              <w:rPr>
                <w:rFonts w:ascii="Arial" w:hAnsi="Arial" w:cs="Arial"/>
              </w:rPr>
              <w:t xml:space="preserve"> May elections. Then to advertise the Annual Parish Meeting &amp; agreed Police items.</w:t>
            </w:r>
          </w:p>
          <w:p w:rsidR="00DA5CE9" w:rsidRDefault="00DA5CE9" w:rsidP="00190C8F">
            <w:pPr>
              <w:rPr>
                <w:rFonts w:ascii="Arial" w:hAnsi="Arial" w:cs="Arial"/>
              </w:rPr>
            </w:pPr>
          </w:p>
          <w:p w:rsidR="00DA5CE9" w:rsidRDefault="00DA5CE9" w:rsidP="00190C8F">
            <w:pPr>
              <w:rPr>
                <w:rFonts w:ascii="Arial" w:hAnsi="Arial" w:cs="Arial"/>
              </w:rPr>
            </w:pPr>
            <w:r>
              <w:rPr>
                <w:rFonts w:ascii="Arial" w:hAnsi="Arial" w:cs="Arial"/>
              </w:rPr>
              <w:t xml:space="preserve">Noted the letter received re </w:t>
            </w:r>
            <w:proofErr w:type="spellStart"/>
            <w:r>
              <w:rPr>
                <w:rFonts w:ascii="Arial" w:hAnsi="Arial" w:cs="Arial"/>
              </w:rPr>
              <w:t>Liberteas</w:t>
            </w:r>
            <w:proofErr w:type="spellEnd"/>
            <w:r>
              <w:rPr>
                <w:rFonts w:ascii="Arial" w:hAnsi="Arial" w:cs="Arial"/>
              </w:rPr>
              <w:t xml:space="preserve"> events across the country on 14</w:t>
            </w:r>
            <w:r w:rsidRPr="00DA5CE9">
              <w:rPr>
                <w:rFonts w:ascii="Arial" w:hAnsi="Arial" w:cs="Arial"/>
                <w:vertAlign w:val="superscript"/>
              </w:rPr>
              <w:t>th</w:t>
            </w:r>
            <w:r>
              <w:rPr>
                <w:rFonts w:ascii="Arial" w:hAnsi="Arial" w:cs="Arial"/>
              </w:rPr>
              <w:t xml:space="preserve"> June. D.</w:t>
            </w:r>
            <w:r w:rsidR="000268BF">
              <w:rPr>
                <w:rFonts w:ascii="Arial" w:hAnsi="Arial" w:cs="Arial"/>
              </w:rPr>
              <w:t xml:space="preserve"> </w:t>
            </w:r>
            <w:r>
              <w:rPr>
                <w:rFonts w:ascii="Arial" w:hAnsi="Arial" w:cs="Arial"/>
              </w:rPr>
              <w:t xml:space="preserve">Merriman &amp; Clerk to progress if possible in liaison with </w:t>
            </w:r>
            <w:r w:rsidR="000268BF">
              <w:rPr>
                <w:rFonts w:ascii="Arial" w:hAnsi="Arial" w:cs="Arial"/>
              </w:rPr>
              <w:t xml:space="preserve">Ward </w:t>
            </w:r>
            <w:r>
              <w:rPr>
                <w:rFonts w:ascii="Arial" w:hAnsi="Arial" w:cs="Arial"/>
              </w:rPr>
              <w:t>Cllr L.</w:t>
            </w:r>
            <w:r w:rsidR="000268BF">
              <w:rPr>
                <w:rFonts w:ascii="Arial" w:hAnsi="Arial" w:cs="Arial"/>
              </w:rPr>
              <w:t xml:space="preserve"> </w:t>
            </w:r>
            <w:r>
              <w:rPr>
                <w:rFonts w:ascii="Arial" w:hAnsi="Arial" w:cs="Arial"/>
              </w:rPr>
              <w:t>Hodgson.</w:t>
            </w:r>
          </w:p>
          <w:p w:rsidR="00DA5CE9" w:rsidRDefault="00DA5CE9" w:rsidP="00190C8F">
            <w:pPr>
              <w:rPr>
                <w:rFonts w:ascii="Arial" w:hAnsi="Arial" w:cs="Arial"/>
              </w:rPr>
            </w:pPr>
          </w:p>
          <w:p w:rsidR="00DA5CE9" w:rsidRDefault="00DA5CE9" w:rsidP="00DA5CE9">
            <w:pPr>
              <w:rPr>
                <w:rFonts w:ascii="Arial" w:hAnsi="Arial" w:cs="Arial"/>
              </w:rPr>
            </w:pPr>
            <w:r>
              <w:rPr>
                <w:rFonts w:ascii="Arial" w:hAnsi="Arial" w:cs="Arial"/>
              </w:rPr>
              <w:t>Fete 2015 – being progressed well – date 12</w:t>
            </w:r>
            <w:r w:rsidRPr="00DA5CE9">
              <w:rPr>
                <w:rFonts w:ascii="Arial" w:hAnsi="Arial" w:cs="Arial"/>
                <w:vertAlign w:val="superscript"/>
              </w:rPr>
              <w:t>th</w:t>
            </w:r>
            <w:r>
              <w:rPr>
                <w:rFonts w:ascii="Arial" w:hAnsi="Arial" w:cs="Arial"/>
              </w:rPr>
              <w:t xml:space="preserve"> July. Lyppard Hub Facebook page is posting regular updates.</w:t>
            </w:r>
          </w:p>
          <w:p w:rsidR="00DA5CE9" w:rsidRPr="00DA5CE9" w:rsidRDefault="00DA5CE9" w:rsidP="00DA5CE9">
            <w:pPr>
              <w:rPr>
                <w:rFonts w:ascii="Arial" w:hAnsi="Arial" w:cs="Arial"/>
              </w:rPr>
            </w:pPr>
          </w:p>
        </w:tc>
        <w:tc>
          <w:tcPr>
            <w:tcW w:w="3006" w:type="dxa"/>
          </w:tcPr>
          <w:p w:rsidR="00DA5CE9" w:rsidRDefault="00DA5CE9" w:rsidP="00190C8F">
            <w:pPr>
              <w:rPr>
                <w:rFonts w:ascii="Arial" w:hAnsi="Arial" w:cs="Arial"/>
              </w:rPr>
            </w:pPr>
          </w:p>
          <w:p w:rsidR="00DA5CE9" w:rsidRDefault="00DA5CE9" w:rsidP="00190C8F">
            <w:pPr>
              <w:rPr>
                <w:rFonts w:ascii="Arial" w:hAnsi="Arial" w:cs="Arial"/>
              </w:rPr>
            </w:pPr>
            <w:r>
              <w:rPr>
                <w:rFonts w:ascii="Arial" w:hAnsi="Arial" w:cs="Arial"/>
              </w:rPr>
              <w:t xml:space="preserve">Clerk &amp; D. Merriman to consider </w:t>
            </w:r>
            <w:proofErr w:type="spellStart"/>
            <w:r>
              <w:rPr>
                <w:rFonts w:ascii="Arial" w:hAnsi="Arial" w:cs="Arial"/>
              </w:rPr>
              <w:t>Liberteas</w:t>
            </w:r>
            <w:proofErr w:type="spellEnd"/>
            <w:r>
              <w:rPr>
                <w:rFonts w:ascii="Arial" w:hAnsi="Arial" w:cs="Arial"/>
              </w:rPr>
              <w:t xml:space="preserve"> event.</w:t>
            </w:r>
          </w:p>
        </w:tc>
      </w:tr>
      <w:tr w:rsidR="00DA5CE9" w:rsidRPr="003732C6" w:rsidTr="00190C8F">
        <w:tc>
          <w:tcPr>
            <w:tcW w:w="1271" w:type="dxa"/>
          </w:tcPr>
          <w:p w:rsidR="00DA5CE9" w:rsidRDefault="00DA5CE9" w:rsidP="00190C8F">
            <w:pPr>
              <w:rPr>
                <w:rFonts w:ascii="Arial" w:hAnsi="Arial" w:cs="Arial"/>
              </w:rPr>
            </w:pPr>
            <w:r>
              <w:rPr>
                <w:rFonts w:ascii="Arial" w:hAnsi="Arial" w:cs="Arial"/>
              </w:rPr>
              <w:t>116.</w:t>
            </w:r>
          </w:p>
        </w:tc>
        <w:tc>
          <w:tcPr>
            <w:tcW w:w="4739" w:type="dxa"/>
          </w:tcPr>
          <w:p w:rsidR="00DA5CE9" w:rsidRDefault="00DA5CE9" w:rsidP="00190C8F">
            <w:pPr>
              <w:rPr>
                <w:rFonts w:ascii="Arial" w:hAnsi="Arial" w:cs="Arial"/>
                <w:b/>
              </w:rPr>
            </w:pPr>
            <w:r>
              <w:rPr>
                <w:rFonts w:ascii="Arial" w:hAnsi="Arial" w:cs="Arial"/>
                <w:b/>
              </w:rPr>
              <w:t>Reports from Outside Bodies:</w:t>
            </w:r>
          </w:p>
          <w:p w:rsidR="00DA5CE9" w:rsidRDefault="00DA5CE9" w:rsidP="00190C8F">
            <w:pPr>
              <w:rPr>
                <w:rFonts w:ascii="Arial" w:hAnsi="Arial" w:cs="Arial"/>
                <w:b/>
              </w:rPr>
            </w:pPr>
          </w:p>
          <w:p w:rsidR="00DA5CE9" w:rsidRDefault="00C46A22" w:rsidP="00C46A22">
            <w:pPr>
              <w:rPr>
                <w:rFonts w:ascii="Arial" w:hAnsi="Arial" w:cs="Arial"/>
              </w:rPr>
            </w:pPr>
            <w:r>
              <w:rPr>
                <w:rFonts w:ascii="Arial" w:hAnsi="Arial" w:cs="Arial"/>
              </w:rPr>
              <w:t>Lyppard Hub Management Board – new PC member required after May meeting.</w:t>
            </w:r>
          </w:p>
          <w:p w:rsidR="00C46A22" w:rsidRDefault="00C46A22" w:rsidP="00C46A22">
            <w:pPr>
              <w:rPr>
                <w:rFonts w:ascii="Arial" w:hAnsi="Arial" w:cs="Arial"/>
              </w:rPr>
            </w:pPr>
            <w:r>
              <w:rPr>
                <w:rFonts w:ascii="Arial" w:hAnsi="Arial" w:cs="Arial"/>
              </w:rPr>
              <w:t>Awarded “Individual Organisation that has done the most to boost community spirit and goodwill in the neighbourhood” – next newsletter item?</w:t>
            </w:r>
          </w:p>
          <w:p w:rsidR="00C46A22" w:rsidRDefault="00C46A22" w:rsidP="00C46A22">
            <w:pPr>
              <w:rPr>
                <w:rFonts w:ascii="Arial" w:hAnsi="Arial" w:cs="Arial"/>
              </w:rPr>
            </w:pPr>
          </w:p>
          <w:p w:rsidR="00C46A22" w:rsidRDefault="00C46A22" w:rsidP="00C46A22">
            <w:pPr>
              <w:rPr>
                <w:rFonts w:ascii="Arial" w:hAnsi="Arial" w:cs="Arial"/>
              </w:rPr>
            </w:pPr>
            <w:r>
              <w:rPr>
                <w:rFonts w:ascii="Arial" w:hAnsi="Arial" w:cs="Arial"/>
              </w:rPr>
              <w:t>Worcester City Standards Board – no report.</w:t>
            </w:r>
          </w:p>
          <w:p w:rsidR="00C46A22" w:rsidRDefault="00C46A22" w:rsidP="00C46A22">
            <w:pPr>
              <w:rPr>
                <w:rFonts w:ascii="Arial" w:hAnsi="Arial" w:cs="Arial"/>
              </w:rPr>
            </w:pPr>
          </w:p>
          <w:p w:rsidR="004602AF" w:rsidRDefault="00C46A22" w:rsidP="00C46A22">
            <w:pPr>
              <w:rPr>
                <w:rFonts w:ascii="Arial" w:hAnsi="Arial" w:cs="Arial"/>
              </w:rPr>
            </w:pPr>
            <w:r>
              <w:rPr>
                <w:rFonts w:ascii="Arial" w:hAnsi="Arial" w:cs="Arial"/>
              </w:rPr>
              <w:t>CALC items – 4</w:t>
            </w:r>
            <w:r w:rsidRPr="00C46A22">
              <w:rPr>
                <w:rFonts w:ascii="Arial" w:hAnsi="Arial" w:cs="Arial"/>
                <w:vertAlign w:val="superscript"/>
              </w:rPr>
              <w:t>th</w:t>
            </w:r>
            <w:r w:rsidR="004602AF">
              <w:rPr>
                <w:rFonts w:ascii="Arial" w:hAnsi="Arial" w:cs="Arial"/>
              </w:rPr>
              <w:t xml:space="preserve"> June 2015 Annual Parish Councils meeting – Clerk/Chair to attend?</w:t>
            </w:r>
          </w:p>
          <w:p w:rsidR="004602AF" w:rsidRDefault="004602AF" w:rsidP="00C46A22">
            <w:pPr>
              <w:rPr>
                <w:rFonts w:ascii="Arial" w:hAnsi="Arial" w:cs="Arial"/>
              </w:rPr>
            </w:pPr>
            <w:r>
              <w:rPr>
                <w:rFonts w:ascii="Arial" w:hAnsi="Arial" w:cs="Arial"/>
              </w:rPr>
              <w:t>Digital parishes theme.</w:t>
            </w:r>
          </w:p>
          <w:p w:rsidR="00C46A22" w:rsidRPr="00DA5CE9" w:rsidRDefault="00C46A22" w:rsidP="00C46A22">
            <w:pPr>
              <w:rPr>
                <w:rFonts w:ascii="Arial" w:hAnsi="Arial" w:cs="Arial"/>
              </w:rPr>
            </w:pPr>
            <w:r>
              <w:rPr>
                <w:rFonts w:ascii="Arial" w:hAnsi="Arial" w:cs="Arial"/>
              </w:rPr>
              <w:t xml:space="preserve"> </w:t>
            </w:r>
          </w:p>
        </w:tc>
        <w:tc>
          <w:tcPr>
            <w:tcW w:w="3006" w:type="dxa"/>
          </w:tcPr>
          <w:p w:rsidR="00DA5CE9" w:rsidRDefault="00DA5CE9" w:rsidP="00190C8F">
            <w:pPr>
              <w:rPr>
                <w:rFonts w:ascii="Arial" w:hAnsi="Arial" w:cs="Arial"/>
              </w:rPr>
            </w:pPr>
          </w:p>
        </w:tc>
      </w:tr>
      <w:tr w:rsidR="004602AF" w:rsidRPr="003732C6" w:rsidTr="00190C8F">
        <w:tc>
          <w:tcPr>
            <w:tcW w:w="1271" w:type="dxa"/>
          </w:tcPr>
          <w:p w:rsidR="004602AF" w:rsidRDefault="004602AF" w:rsidP="00190C8F">
            <w:pPr>
              <w:rPr>
                <w:rFonts w:ascii="Arial" w:hAnsi="Arial" w:cs="Arial"/>
              </w:rPr>
            </w:pPr>
            <w:r>
              <w:rPr>
                <w:rFonts w:ascii="Arial" w:hAnsi="Arial" w:cs="Arial"/>
              </w:rPr>
              <w:t>117.</w:t>
            </w:r>
          </w:p>
        </w:tc>
        <w:tc>
          <w:tcPr>
            <w:tcW w:w="4739" w:type="dxa"/>
          </w:tcPr>
          <w:p w:rsidR="004602AF" w:rsidRDefault="004602AF" w:rsidP="00190C8F">
            <w:pPr>
              <w:rPr>
                <w:rFonts w:ascii="Arial" w:hAnsi="Arial" w:cs="Arial"/>
                <w:b/>
              </w:rPr>
            </w:pPr>
            <w:r>
              <w:rPr>
                <w:rFonts w:ascii="Arial" w:hAnsi="Arial" w:cs="Arial"/>
                <w:b/>
              </w:rPr>
              <w:t>Councillor reports &amp; items for future agendas:</w:t>
            </w:r>
          </w:p>
          <w:p w:rsidR="004602AF" w:rsidRDefault="004602AF" w:rsidP="00190C8F">
            <w:pPr>
              <w:rPr>
                <w:rFonts w:ascii="Arial" w:hAnsi="Arial" w:cs="Arial"/>
                <w:b/>
              </w:rPr>
            </w:pPr>
          </w:p>
          <w:p w:rsidR="004602AF" w:rsidRDefault="004602AF" w:rsidP="00190C8F">
            <w:pPr>
              <w:rPr>
                <w:rFonts w:ascii="Arial" w:hAnsi="Arial" w:cs="Arial"/>
              </w:rPr>
            </w:pPr>
            <w:r>
              <w:rPr>
                <w:rFonts w:ascii="Arial" w:hAnsi="Arial" w:cs="Arial"/>
              </w:rPr>
              <w:t>The Chairman thanked all Councillors for their work to date as some would be stepping down at the election.</w:t>
            </w:r>
          </w:p>
          <w:p w:rsidR="000268BF" w:rsidRDefault="000268BF" w:rsidP="00190C8F">
            <w:pPr>
              <w:rPr>
                <w:rFonts w:ascii="Arial" w:hAnsi="Arial" w:cs="Arial"/>
              </w:rPr>
            </w:pPr>
          </w:p>
          <w:p w:rsidR="004602AF" w:rsidRDefault="004602AF" w:rsidP="00190C8F">
            <w:pPr>
              <w:rPr>
                <w:rFonts w:ascii="Arial" w:hAnsi="Arial" w:cs="Arial"/>
              </w:rPr>
            </w:pPr>
            <w:r>
              <w:rPr>
                <w:rFonts w:ascii="Arial" w:hAnsi="Arial" w:cs="Arial"/>
              </w:rPr>
              <w:t>M. Bayliss &amp; S. Mackay both confirmed that they would be stepping down but thanked the PC for the support shown during their terms. Both also acknowledged the important work done for the parish by the PC and wished us well for the future.</w:t>
            </w:r>
          </w:p>
          <w:p w:rsidR="004602AF" w:rsidRDefault="004602AF" w:rsidP="00190C8F">
            <w:pPr>
              <w:rPr>
                <w:rFonts w:ascii="Arial" w:hAnsi="Arial" w:cs="Arial"/>
              </w:rPr>
            </w:pPr>
          </w:p>
          <w:p w:rsidR="004602AF" w:rsidRPr="004602AF" w:rsidRDefault="004602AF" w:rsidP="00190C8F">
            <w:pPr>
              <w:rPr>
                <w:rFonts w:ascii="Arial" w:hAnsi="Arial" w:cs="Arial"/>
              </w:rPr>
            </w:pPr>
            <w:r>
              <w:rPr>
                <w:rFonts w:ascii="Arial" w:hAnsi="Arial" w:cs="Arial"/>
              </w:rPr>
              <w:t>Chairman to confirm the Annual Parish Meeting agenda topic asap to Clerk.</w:t>
            </w:r>
          </w:p>
          <w:p w:rsidR="004602AF" w:rsidRDefault="004602AF" w:rsidP="00190C8F">
            <w:pPr>
              <w:rPr>
                <w:rFonts w:ascii="Arial" w:hAnsi="Arial" w:cs="Arial"/>
                <w:b/>
              </w:rPr>
            </w:pPr>
          </w:p>
          <w:p w:rsidR="004602AF" w:rsidRDefault="004602AF" w:rsidP="00190C8F">
            <w:pPr>
              <w:rPr>
                <w:rFonts w:ascii="Arial" w:hAnsi="Arial" w:cs="Arial"/>
                <w:b/>
              </w:rPr>
            </w:pPr>
          </w:p>
        </w:tc>
        <w:tc>
          <w:tcPr>
            <w:tcW w:w="3006" w:type="dxa"/>
          </w:tcPr>
          <w:p w:rsidR="004602AF" w:rsidRDefault="004602AF" w:rsidP="00190C8F">
            <w:pPr>
              <w:rPr>
                <w:rFonts w:ascii="Arial" w:hAnsi="Arial" w:cs="Arial"/>
              </w:rPr>
            </w:pPr>
          </w:p>
          <w:p w:rsidR="004602AF" w:rsidRDefault="004602AF" w:rsidP="00190C8F">
            <w:pPr>
              <w:rPr>
                <w:rFonts w:ascii="Arial" w:hAnsi="Arial" w:cs="Arial"/>
              </w:rPr>
            </w:pPr>
          </w:p>
          <w:p w:rsidR="004602AF" w:rsidRDefault="004602AF" w:rsidP="00190C8F">
            <w:pPr>
              <w:rPr>
                <w:rFonts w:ascii="Arial" w:hAnsi="Arial" w:cs="Arial"/>
              </w:rPr>
            </w:pPr>
          </w:p>
          <w:p w:rsidR="004602AF" w:rsidRDefault="004602AF" w:rsidP="00190C8F">
            <w:pPr>
              <w:rPr>
                <w:rFonts w:ascii="Arial" w:hAnsi="Arial" w:cs="Arial"/>
              </w:rPr>
            </w:pPr>
            <w:r>
              <w:rPr>
                <w:rFonts w:ascii="Arial" w:hAnsi="Arial" w:cs="Arial"/>
              </w:rPr>
              <w:t>APM topic to be confirmed by Chairman asap to Clerk.</w:t>
            </w:r>
          </w:p>
        </w:tc>
      </w:tr>
      <w:tr w:rsidR="004602AF" w:rsidRPr="003732C6" w:rsidTr="00190C8F">
        <w:tc>
          <w:tcPr>
            <w:tcW w:w="1271" w:type="dxa"/>
          </w:tcPr>
          <w:p w:rsidR="004602AF" w:rsidRDefault="004602AF" w:rsidP="00190C8F">
            <w:pPr>
              <w:rPr>
                <w:rFonts w:ascii="Arial" w:hAnsi="Arial" w:cs="Arial"/>
              </w:rPr>
            </w:pPr>
            <w:r>
              <w:rPr>
                <w:rFonts w:ascii="Arial" w:hAnsi="Arial" w:cs="Arial"/>
              </w:rPr>
              <w:t>118.</w:t>
            </w:r>
          </w:p>
        </w:tc>
        <w:tc>
          <w:tcPr>
            <w:tcW w:w="4739" w:type="dxa"/>
          </w:tcPr>
          <w:p w:rsidR="004602AF" w:rsidRDefault="004602AF" w:rsidP="00190C8F">
            <w:pPr>
              <w:rPr>
                <w:rFonts w:ascii="Arial" w:hAnsi="Arial" w:cs="Arial"/>
                <w:b/>
              </w:rPr>
            </w:pPr>
            <w:r w:rsidRPr="004602AF">
              <w:rPr>
                <w:rFonts w:ascii="Arial" w:hAnsi="Arial" w:cs="Arial"/>
                <w:b/>
              </w:rPr>
              <w:t>Report of the Clerk:</w:t>
            </w:r>
          </w:p>
          <w:p w:rsidR="004602AF" w:rsidRDefault="004602AF" w:rsidP="00190C8F">
            <w:pPr>
              <w:rPr>
                <w:rFonts w:ascii="Arial" w:hAnsi="Arial" w:cs="Arial"/>
                <w:b/>
              </w:rPr>
            </w:pPr>
          </w:p>
          <w:p w:rsidR="004602AF" w:rsidRDefault="004602AF" w:rsidP="00190C8F">
            <w:pPr>
              <w:rPr>
                <w:rFonts w:ascii="Arial" w:hAnsi="Arial" w:cs="Arial"/>
              </w:rPr>
            </w:pPr>
            <w:r w:rsidRPr="004602AF">
              <w:rPr>
                <w:rFonts w:ascii="Arial" w:hAnsi="Arial" w:cs="Arial"/>
              </w:rPr>
              <w:t>May meeting to be held Tues 12</w:t>
            </w:r>
            <w:r w:rsidRPr="004602AF">
              <w:rPr>
                <w:rFonts w:ascii="Arial" w:hAnsi="Arial" w:cs="Arial"/>
                <w:vertAlign w:val="superscript"/>
              </w:rPr>
              <w:t>th</w:t>
            </w:r>
            <w:r w:rsidRPr="004602AF">
              <w:rPr>
                <w:rFonts w:ascii="Arial" w:hAnsi="Arial" w:cs="Arial"/>
              </w:rPr>
              <w:t xml:space="preserve"> due to elections.</w:t>
            </w:r>
          </w:p>
          <w:p w:rsidR="004602AF" w:rsidRPr="004602AF" w:rsidRDefault="004602AF" w:rsidP="00190C8F">
            <w:pPr>
              <w:rPr>
                <w:rFonts w:ascii="Arial" w:hAnsi="Arial" w:cs="Arial"/>
              </w:rPr>
            </w:pPr>
          </w:p>
          <w:p w:rsidR="004602AF" w:rsidRDefault="004602AF" w:rsidP="00190C8F">
            <w:pPr>
              <w:rPr>
                <w:rFonts w:ascii="Arial" w:hAnsi="Arial" w:cs="Arial"/>
              </w:rPr>
            </w:pPr>
            <w:r w:rsidRPr="004602AF">
              <w:rPr>
                <w:rFonts w:ascii="Arial" w:hAnsi="Arial" w:cs="Arial"/>
              </w:rPr>
              <w:t>Annual parish meeting to be held 19</w:t>
            </w:r>
            <w:r w:rsidRPr="004602AF">
              <w:rPr>
                <w:rFonts w:ascii="Arial" w:hAnsi="Arial" w:cs="Arial"/>
                <w:vertAlign w:val="superscript"/>
              </w:rPr>
              <w:t>th</w:t>
            </w:r>
            <w:r w:rsidRPr="004602AF">
              <w:rPr>
                <w:rFonts w:ascii="Arial" w:hAnsi="Arial" w:cs="Arial"/>
              </w:rPr>
              <w:t xml:space="preserve"> May</w:t>
            </w:r>
            <w:r>
              <w:rPr>
                <w:rFonts w:ascii="Arial" w:hAnsi="Arial" w:cs="Arial"/>
              </w:rPr>
              <w:t>.</w:t>
            </w:r>
          </w:p>
          <w:p w:rsidR="004602AF" w:rsidRPr="004602AF" w:rsidRDefault="004602AF" w:rsidP="00190C8F">
            <w:pPr>
              <w:rPr>
                <w:rFonts w:ascii="Arial" w:hAnsi="Arial" w:cs="Arial"/>
              </w:rPr>
            </w:pPr>
            <w:r>
              <w:rPr>
                <w:rFonts w:ascii="Arial" w:hAnsi="Arial" w:cs="Arial"/>
              </w:rPr>
              <w:lastRenderedPageBreak/>
              <w:t xml:space="preserve">All reminded about the new social networking site </w:t>
            </w:r>
            <w:proofErr w:type="spellStart"/>
            <w:r>
              <w:rPr>
                <w:rFonts w:ascii="Arial" w:hAnsi="Arial" w:cs="Arial"/>
              </w:rPr>
              <w:t>StreetLife</w:t>
            </w:r>
            <w:proofErr w:type="spellEnd"/>
            <w:r>
              <w:rPr>
                <w:rFonts w:ascii="Arial" w:hAnsi="Arial" w:cs="Arial"/>
              </w:rPr>
              <w:t xml:space="preserve"> which is now able to be used for PC updates and news.</w:t>
            </w:r>
          </w:p>
          <w:p w:rsidR="004602AF" w:rsidRPr="004602AF" w:rsidRDefault="004602AF" w:rsidP="00190C8F">
            <w:pPr>
              <w:rPr>
                <w:rFonts w:ascii="Arial" w:hAnsi="Arial" w:cs="Arial"/>
                <w:b/>
              </w:rPr>
            </w:pPr>
          </w:p>
          <w:p w:rsidR="004602AF" w:rsidRDefault="004602AF" w:rsidP="004602AF">
            <w:pPr>
              <w:rPr>
                <w:rFonts w:ascii="Arial" w:hAnsi="Arial" w:cs="Arial"/>
              </w:rPr>
            </w:pPr>
            <w:r>
              <w:rPr>
                <w:rFonts w:ascii="Arial" w:hAnsi="Arial" w:cs="Arial"/>
              </w:rPr>
              <w:t xml:space="preserve">Accounts </w:t>
            </w:r>
            <w:r w:rsidRPr="004602AF">
              <w:rPr>
                <w:rFonts w:ascii="Arial" w:hAnsi="Arial" w:cs="Arial"/>
              </w:rPr>
              <w:t>approve</w:t>
            </w:r>
            <w:r>
              <w:rPr>
                <w:rFonts w:ascii="Arial" w:hAnsi="Arial" w:cs="Arial"/>
              </w:rPr>
              <w:t>d</w:t>
            </w:r>
            <w:r w:rsidRPr="004602AF">
              <w:rPr>
                <w:rFonts w:ascii="Arial" w:hAnsi="Arial" w:cs="Arial"/>
              </w:rPr>
              <w:t xml:space="preserve"> for payment:</w:t>
            </w:r>
          </w:p>
          <w:p w:rsidR="004602AF" w:rsidRPr="004602AF" w:rsidRDefault="004602AF" w:rsidP="004602AF">
            <w:pPr>
              <w:rPr>
                <w:rFonts w:ascii="Arial" w:hAnsi="Arial" w:cs="Arial"/>
              </w:rPr>
            </w:pPr>
          </w:p>
          <w:p w:rsidR="004602AF" w:rsidRPr="004602AF" w:rsidRDefault="004602AF" w:rsidP="004602AF">
            <w:pPr>
              <w:rPr>
                <w:rFonts w:ascii="Arial" w:hAnsi="Arial" w:cs="Arial"/>
              </w:rPr>
            </w:pPr>
            <w:r w:rsidRPr="004602AF">
              <w:rPr>
                <w:rFonts w:ascii="Arial" w:hAnsi="Arial" w:cs="Arial"/>
              </w:rPr>
              <w:t>£406.07</w:t>
            </w:r>
            <w:r w:rsidRPr="004602AF">
              <w:rPr>
                <w:rFonts w:ascii="Arial" w:hAnsi="Arial" w:cs="Arial"/>
              </w:rPr>
              <w:tab/>
              <w:t xml:space="preserve">Clerks salary  </w:t>
            </w:r>
          </w:p>
          <w:p w:rsidR="004602AF" w:rsidRPr="004602AF" w:rsidRDefault="004602AF" w:rsidP="004602AF">
            <w:pPr>
              <w:rPr>
                <w:rFonts w:ascii="Arial" w:hAnsi="Arial" w:cs="Arial"/>
              </w:rPr>
            </w:pPr>
            <w:r w:rsidRPr="004602AF">
              <w:rPr>
                <w:rFonts w:ascii="Arial" w:hAnsi="Arial" w:cs="Arial"/>
              </w:rPr>
              <w:t>£270.71</w:t>
            </w:r>
            <w:r w:rsidRPr="004602AF">
              <w:rPr>
                <w:rFonts w:ascii="Arial" w:hAnsi="Arial" w:cs="Arial"/>
              </w:rPr>
              <w:tab/>
              <w:t>HMRC contribution</w:t>
            </w:r>
          </w:p>
          <w:p w:rsidR="004602AF" w:rsidRPr="004602AF" w:rsidRDefault="004602AF" w:rsidP="004602AF">
            <w:pPr>
              <w:rPr>
                <w:rFonts w:ascii="Arial" w:hAnsi="Arial" w:cs="Arial"/>
              </w:rPr>
            </w:pPr>
            <w:r w:rsidRPr="004602AF">
              <w:rPr>
                <w:rFonts w:ascii="Arial" w:hAnsi="Arial" w:cs="Arial"/>
              </w:rPr>
              <w:t>£24.99</w:t>
            </w:r>
            <w:r w:rsidRPr="004602AF">
              <w:rPr>
                <w:rFonts w:ascii="Arial" w:hAnsi="Arial" w:cs="Arial"/>
              </w:rPr>
              <w:tab/>
            </w:r>
            <w:r w:rsidRPr="004602AF">
              <w:rPr>
                <w:rFonts w:ascii="Arial" w:hAnsi="Arial" w:cs="Arial"/>
              </w:rPr>
              <w:tab/>
              <w:t>Stationery / printer ink (Clerk)</w:t>
            </w:r>
          </w:p>
          <w:p w:rsidR="004602AF" w:rsidRPr="004602AF" w:rsidRDefault="004602AF" w:rsidP="004602AF">
            <w:pPr>
              <w:rPr>
                <w:rFonts w:ascii="Arial" w:hAnsi="Arial" w:cs="Arial"/>
              </w:rPr>
            </w:pPr>
            <w:r w:rsidRPr="004602AF">
              <w:rPr>
                <w:rFonts w:ascii="Arial" w:hAnsi="Arial" w:cs="Arial"/>
              </w:rPr>
              <w:t>£124.89</w:t>
            </w:r>
            <w:r w:rsidRPr="004602AF">
              <w:rPr>
                <w:rFonts w:ascii="Arial" w:hAnsi="Arial" w:cs="Arial"/>
              </w:rPr>
              <w:tab/>
              <w:t>LGCC fete expenses (Clerk)</w:t>
            </w:r>
          </w:p>
          <w:p w:rsidR="004602AF" w:rsidRPr="004602AF" w:rsidRDefault="004602AF" w:rsidP="004602AF">
            <w:pPr>
              <w:rPr>
                <w:rFonts w:ascii="Arial" w:hAnsi="Arial" w:cs="Arial"/>
              </w:rPr>
            </w:pPr>
            <w:r w:rsidRPr="004602AF">
              <w:rPr>
                <w:rFonts w:ascii="Arial" w:hAnsi="Arial" w:cs="Arial"/>
              </w:rPr>
              <w:t>£43.20</w:t>
            </w:r>
            <w:r w:rsidRPr="004602AF">
              <w:rPr>
                <w:rFonts w:ascii="Arial" w:hAnsi="Arial" w:cs="Arial"/>
              </w:rPr>
              <w:tab/>
            </w:r>
            <w:r w:rsidRPr="004602AF">
              <w:rPr>
                <w:rFonts w:ascii="Arial" w:hAnsi="Arial" w:cs="Arial"/>
              </w:rPr>
              <w:tab/>
              <w:t>BT – phone &amp; BB</w:t>
            </w:r>
          </w:p>
          <w:p w:rsidR="004602AF" w:rsidRPr="004602AF" w:rsidRDefault="004602AF" w:rsidP="004602AF">
            <w:pPr>
              <w:rPr>
                <w:rFonts w:ascii="Arial" w:hAnsi="Arial" w:cs="Arial"/>
              </w:rPr>
            </w:pPr>
            <w:r w:rsidRPr="004602AF">
              <w:rPr>
                <w:rFonts w:ascii="Arial" w:hAnsi="Arial" w:cs="Arial"/>
              </w:rPr>
              <w:t>£778.20</w:t>
            </w:r>
            <w:r w:rsidRPr="004602AF">
              <w:rPr>
                <w:rFonts w:ascii="Arial" w:hAnsi="Arial" w:cs="Arial"/>
              </w:rPr>
              <w:tab/>
              <w:t>Worcester City – path works £120.00</w:t>
            </w:r>
            <w:r w:rsidRPr="004602AF">
              <w:rPr>
                <w:rFonts w:ascii="Arial" w:hAnsi="Arial" w:cs="Arial"/>
              </w:rPr>
              <w:tab/>
            </w:r>
            <w:proofErr w:type="spellStart"/>
            <w:r w:rsidRPr="004602AF">
              <w:rPr>
                <w:rFonts w:ascii="Arial" w:hAnsi="Arial" w:cs="Arial"/>
              </w:rPr>
              <w:t>Westcotec</w:t>
            </w:r>
            <w:proofErr w:type="spellEnd"/>
            <w:r w:rsidRPr="004602AF">
              <w:rPr>
                <w:rFonts w:ascii="Arial" w:hAnsi="Arial" w:cs="Arial"/>
              </w:rPr>
              <w:t xml:space="preserve"> Ltd – VAS </w:t>
            </w:r>
          </w:p>
          <w:p w:rsidR="004602AF" w:rsidRPr="004602AF" w:rsidRDefault="004602AF" w:rsidP="004602AF">
            <w:pPr>
              <w:rPr>
                <w:rFonts w:ascii="Arial" w:hAnsi="Arial" w:cs="Arial"/>
              </w:rPr>
            </w:pPr>
            <w:r w:rsidRPr="004602AF">
              <w:rPr>
                <w:rFonts w:ascii="Arial" w:hAnsi="Arial" w:cs="Arial"/>
              </w:rPr>
              <w:t>£1137.25</w:t>
            </w:r>
            <w:r w:rsidRPr="004602AF">
              <w:rPr>
                <w:rFonts w:ascii="Arial" w:hAnsi="Arial" w:cs="Arial"/>
              </w:rPr>
              <w:tab/>
            </w:r>
            <w:proofErr w:type="spellStart"/>
            <w:r w:rsidRPr="004602AF">
              <w:rPr>
                <w:rFonts w:ascii="Arial" w:hAnsi="Arial" w:cs="Arial"/>
              </w:rPr>
              <w:t>Worcs</w:t>
            </w:r>
            <w:proofErr w:type="spellEnd"/>
            <w:r w:rsidRPr="004602AF">
              <w:rPr>
                <w:rFonts w:ascii="Arial" w:hAnsi="Arial" w:cs="Arial"/>
              </w:rPr>
              <w:t xml:space="preserve"> CALC </w:t>
            </w:r>
            <w:r>
              <w:rPr>
                <w:rFonts w:ascii="Arial" w:hAnsi="Arial" w:cs="Arial"/>
              </w:rPr>
              <w:t xml:space="preserve">/ NALC </w:t>
            </w:r>
            <w:r w:rsidRPr="004602AF">
              <w:rPr>
                <w:rFonts w:ascii="Arial" w:hAnsi="Arial" w:cs="Arial"/>
              </w:rPr>
              <w:t>2015</w:t>
            </w:r>
            <w:r>
              <w:rPr>
                <w:rFonts w:ascii="Arial" w:hAnsi="Arial" w:cs="Arial"/>
              </w:rPr>
              <w:t xml:space="preserve"> fees</w:t>
            </w:r>
            <w:r w:rsidRPr="004602AF">
              <w:rPr>
                <w:rFonts w:ascii="Arial" w:hAnsi="Arial" w:cs="Arial"/>
              </w:rPr>
              <w:t xml:space="preserve"> </w:t>
            </w:r>
          </w:p>
          <w:p w:rsidR="004602AF" w:rsidRPr="004602AF" w:rsidRDefault="004602AF" w:rsidP="004602AF">
            <w:pPr>
              <w:ind w:left="720"/>
              <w:rPr>
                <w:rFonts w:ascii="Arial" w:hAnsi="Arial" w:cs="Arial"/>
              </w:rPr>
            </w:pPr>
          </w:p>
          <w:p w:rsidR="004602AF" w:rsidRPr="004602AF" w:rsidRDefault="004602AF" w:rsidP="004602AF">
            <w:pPr>
              <w:rPr>
                <w:rFonts w:ascii="Arial" w:hAnsi="Arial" w:cs="Arial"/>
              </w:rPr>
            </w:pPr>
            <w:r w:rsidRPr="004602AF">
              <w:rPr>
                <w:rFonts w:ascii="Arial" w:hAnsi="Arial" w:cs="Arial"/>
              </w:rPr>
              <w:t>Income received:</w:t>
            </w:r>
          </w:p>
          <w:p w:rsidR="004602AF" w:rsidRPr="004602AF" w:rsidRDefault="004602AF" w:rsidP="004602AF">
            <w:pPr>
              <w:rPr>
                <w:rFonts w:ascii="Arial" w:hAnsi="Arial" w:cs="Arial"/>
              </w:rPr>
            </w:pPr>
            <w:r w:rsidRPr="004602AF">
              <w:rPr>
                <w:rFonts w:ascii="Arial" w:hAnsi="Arial" w:cs="Arial"/>
              </w:rPr>
              <w:t>£810.96</w:t>
            </w:r>
            <w:r w:rsidRPr="004602AF">
              <w:rPr>
                <w:rFonts w:ascii="Arial" w:hAnsi="Arial" w:cs="Arial"/>
              </w:rPr>
              <w:tab/>
              <w:t>Allotment fees paid</w:t>
            </w:r>
          </w:p>
          <w:p w:rsidR="004602AF" w:rsidRPr="004602AF" w:rsidRDefault="004602AF" w:rsidP="004602AF">
            <w:pPr>
              <w:rPr>
                <w:rFonts w:ascii="Arial" w:hAnsi="Arial" w:cs="Arial"/>
              </w:rPr>
            </w:pPr>
            <w:r>
              <w:rPr>
                <w:rFonts w:ascii="Arial" w:hAnsi="Arial" w:cs="Arial"/>
              </w:rPr>
              <w:t>£5000.00</w:t>
            </w:r>
            <w:r>
              <w:rPr>
                <w:rFonts w:ascii="Arial" w:hAnsi="Arial" w:cs="Arial"/>
              </w:rPr>
              <w:tab/>
              <w:t>County Cll</w:t>
            </w:r>
            <w:r w:rsidRPr="004602AF">
              <w:rPr>
                <w:rFonts w:ascii="Arial" w:hAnsi="Arial" w:cs="Arial"/>
              </w:rPr>
              <w:t xml:space="preserve">r Divisional </w:t>
            </w:r>
            <w:r>
              <w:rPr>
                <w:rFonts w:ascii="Arial" w:hAnsi="Arial" w:cs="Arial"/>
              </w:rPr>
              <w:t>Fund</w:t>
            </w:r>
          </w:p>
          <w:p w:rsidR="004602AF" w:rsidRPr="004602AF" w:rsidRDefault="004602AF" w:rsidP="00190C8F">
            <w:pPr>
              <w:rPr>
                <w:rFonts w:ascii="Arial" w:hAnsi="Arial" w:cs="Arial"/>
                <w:b/>
              </w:rPr>
            </w:pPr>
          </w:p>
        </w:tc>
        <w:tc>
          <w:tcPr>
            <w:tcW w:w="3006" w:type="dxa"/>
          </w:tcPr>
          <w:p w:rsidR="004602AF" w:rsidRDefault="004602AF" w:rsidP="00190C8F">
            <w:pPr>
              <w:rPr>
                <w:rFonts w:ascii="Arial" w:hAnsi="Arial" w:cs="Arial"/>
              </w:rPr>
            </w:pPr>
          </w:p>
          <w:p w:rsidR="004602AF" w:rsidRDefault="004602AF" w:rsidP="00190C8F">
            <w:pPr>
              <w:rPr>
                <w:rFonts w:ascii="Arial" w:hAnsi="Arial" w:cs="Arial"/>
              </w:rPr>
            </w:pPr>
            <w:r>
              <w:rPr>
                <w:rFonts w:ascii="Arial" w:hAnsi="Arial" w:cs="Arial"/>
              </w:rPr>
              <w:t>Clerk to pay accounts as agreed.</w:t>
            </w:r>
          </w:p>
          <w:p w:rsidR="004602AF" w:rsidRDefault="004602AF" w:rsidP="00190C8F">
            <w:pPr>
              <w:rPr>
                <w:rFonts w:ascii="Arial" w:hAnsi="Arial" w:cs="Arial"/>
              </w:rPr>
            </w:pPr>
          </w:p>
          <w:p w:rsidR="004602AF" w:rsidRDefault="004602AF" w:rsidP="00190C8F">
            <w:pPr>
              <w:rPr>
                <w:rFonts w:ascii="Arial" w:hAnsi="Arial" w:cs="Arial"/>
              </w:rPr>
            </w:pPr>
            <w:r>
              <w:rPr>
                <w:rFonts w:ascii="Arial" w:hAnsi="Arial" w:cs="Arial"/>
              </w:rPr>
              <w:t>Clerk to arrange APM once topic agreed by Chairman.</w:t>
            </w:r>
          </w:p>
        </w:tc>
      </w:tr>
      <w:tr w:rsidR="001D3CF5" w:rsidRPr="003732C6" w:rsidTr="00190C8F">
        <w:tc>
          <w:tcPr>
            <w:tcW w:w="1271" w:type="dxa"/>
          </w:tcPr>
          <w:p w:rsidR="001D3CF5" w:rsidRDefault="001D3CF5" w:rsidP="00190C8F">
            <w:pPr>
              <w:rPr>
                <w:rFonts w:ascii="Arial" w:hAnsi="Arial" w:cs="Arial"/>
              </w:rPr>
            </w:pPr>
          </w:p>
        </w:tc>
        <w:tc>
          <w:tcPr>
            <w:tcW w:w="4739" w:type="dxa"/>
          </w:tcPr>
          <w:p w:rsidR="000268BF" w:rsidRDefault="000268BF" w:rsidP="001D3CF5">
            <w:pPr>
              <w:jc w:val="center"/>
              <w:rPr>
                <w:rFonts w:ascii="Arial" w:hAnsi="Arial" w:cs="Arial"/>
                <w:b/>
              </w:rPr>
            </w:pPr>
          </w:p>
          <w:p w:rsidR="001D3CF5" w:rsidRDefault="001D3CF5" w:rsidP="001D3CF5">
            <w:pPr>
              <w:jc w:val="center"/>
              <w:rPr>
                <w:rFonts w:ascii="Arial" w:hAnsi="Arial" w:cs="Arial"/>
                <w:b/>
              </w:rPr>
            </w:pPr>
            <w:bookmarkStart w:id="0" w:name="_GoBack"/>
            <w:bookmarkEnd w:id="0"/>
            <w:r>
              <w:rPr>
                <w:rFonts w:ascii="Arial" w:hAnsi="Arial" w:cs="Arial"/>
                <w:b/>
              </w:rPr>
              <w:t>There being no further business the meeting closed at 9.30pm</w:t>
            </w:r>
          </w:p>
          <w:p w:rsidR="001D3CF5" w:rsidRPr="004602AF" w:rsidRDefault="001D3CF5" w:rsidP="001D3CF5">
            <w:pPr>
              <w:jc w:val="center"/>
              <w:rPr>
                <w:rFonts w:ascii="Arial" w:hAnsi="Arial" w:cs="Arial"/>
                <w:b/>
              </w:rPr>
            </w:pPr>
          </w:p>
        </w:tc>
        <w:tc>
          <w:tcPr>
            <w:tcW w:w="3006" w:type="dxa"/>
          </w:tcPr>
          <w:p w:rsidR="001D3CF5" w:rsidRDefault="001D3CF5" w:rsidP="00190C8F">
            <w:pPr>
              <w:rPr>
                <w:rFonts w:ascii="Arial" w:hAnsi="Arial" w:cs="Arial"/>
              </w:rPr>
            </w:pPr>
          </w:p>
        </w:tc>
      </w:tr>
    </w:tbl>
    <w:p w:rsidR="00477D16" w:rsidRDefault="00477D16"/>
    <w:sectPr w:rsidR="00477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73F2"/>
    <w:multiLevelType w:val="hybridMultilevel"/>
    <w:tmpl w:val="CF28B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CCF6761"/>
    <w:multiLevelType w:val="hybridMultilevel"/>
    <w:tmpl w:val="B5C03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E2"/>
    <w:rsid w:val="000268BF"/>
    <w:rsid w:val="001D3CF5"/>
    <w:rsid w:val="004602AF"/>
    <w:rsid w:val="00477D16"/>
    <w:rsid w:val="007B2CAE"/>
    <w:rsid w:val="00A660F5"/>
    <w:rsid w:val="00AB5BF0"/>
    <w:rsid w:val="00C46A22"/>
    <w:rsid w:val="00DA30E6"/>
    <w:rsid w:val="00DA5CE9"/>
    <w:rsid w:val="00E23C57"/>
    <w:rsid w:val="00F118E2"/>
    <w:rsid w:val="00FB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6357D-79EA-450A-A2E5-052F7EDF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2AF"/>
    <w:pPr>
      <w:spacing w:after="200" w:line="276"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Alexander</dc:creator>
  <cp:keywords/>
  <dc:description/>
  <cp:lastModifiedBy>Ian Alexander</cp:lastModifiedBy>
  <cp:revision>4</cp:revision>
  <dcterms:created xsi:type="dcterms:W3CDTF">2015-05-06T21:11:00Z</dcterms:created>
  <dcterms:modified xsi:type="dcterms:W3CDTF">2015-05-06T22:38:00Z</dcterms:modified>
</cp:coreProperties>
</file>