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DF2" w:rsidRDefault="00214DF2" w:rsidP="00214DF2">
      <w:pPr>
        <w:pStyle w:val="Heading2"/>
        <w:spacing w:after="60"/>
        <w:rPr>
          <w:rFonts w:ascii="Arial" w:hAnsi="Arial" w:cs="Arial"/>
          <w:sz w:val="22"/>
          <w:szCs w:val="22"/>
        </w:rPr>
      </w:pPr>
      <w:r>
        <w:rPr>
          <w:rFonts w:ascii="Arial" w:hAnsi="Arial" w:cs="Arial"/>
          <w:sz w:val="22"/>
          <w:szCs w:val="22"/>
        </w:rPr>
        <w:t>To Members of Bishampton &amp; Throckmorton Parish Council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14DF2" w:rsidRDefault="00214DF2" w:rsidP="00214DF2">
      <w:pPr>
        <w:tabs>
          <w:tab w:val="left" w:pos="3705"/>
        </w:tabs>
        <w:spacing w:after="60"/>
        <w:rPr>
          <w:rFonts w:ascii="Arial" w:hAnsi="Arial" w:cs="Arial"/>
          <w:sz w:val="22"/>
          <w:szCs w:val="22"/>
        </w:rPr>
      </w:pPr>
      <w:r>
        <w:rPr>
          <w:rFonts w:ascii="Arial" w:hAnsi="Arial" w:cs="Arial"/>
          <w:sz w:val="22"/>
          <w:szCs w:val="22"/>
        </w:rPr>
        <w:t xml:space="preserve">You are duly summoned/required to attend the next meeting of Bishampton &amp; Throckmorton Parish Council to be held at </w:t>
      </w:r>
      <w:r w:rsidRPr="004D3A7F">
        <w:rPr>
          <w:rFonts w:ascii="Arial" w:hAnsi="Arial" w:cs="Arial"/>
          <w:sz w:val="22"/>
          <w:szCs w:val="22"/>
        </w:rPr>
        <w:t xml:space="preserve">7.00pm </w:t>
      </w:r>
      <w:r>
        <w:rPr>
          <w:rFonts w:ascii="Arial" w:hAnsi="Arial" w:cs="Arial"/>
          <w:sz w:val="22"/>
          <w:szCs w:val="22"/>
        </w:rPr>
        <w:t>on 6</w:t>
      </w:r>
      <w:r w:rsidRPr="00214DF2">
        <w:rPr>
          <w:rFonts w:ascii="Arial" w:hAnsi="Arial" w:cs="Arial"/>
          <w:sz w:val="22"/>
          <w:szCs w:val="22"/>
          <w:vertAlign w:val="superscript"/>
        </w:rPr>
        <w:t>th</w:t>
      </w:r>
      <w:r>
        <w:rPr>
          <w:rFonts w:ascii="Arial" w:hAnsi="Arial" w:cs="Arial"/>
          <w:sz w:val="22"/>
          <w:szCs w:val="22"/>
        </w:rPr>
        <w:t xml:space="preserve"> April 2020 </w:t>
      </w:r>
      <w:r w:rsidR="003B4572" w:rsidRPr="003B4572">
        <w:rPr>
          <w:rFonts w:ascii="Arial" w:hAnsi="Arial" w:cs="Arial"/>
          <w:sz w:val="22"/>
          <w:szCs w:val="22"/>
        </w:rPr>
        <w:t xml:space="preserve">online via ‘Zoom using : </w:t>
      </w:r>
      <w:hyperlink r:id="rId7" w:history="1">
        <w:r w:rsidR="003B4572" w:rsidRPr="005249B7">
          <w:rPr>
            <w:rStyle w:val="Hyperlink"/>
            <w:rFonts w:ascii="Helvetica" w:hAnsi="Helvetica" w:cs="Helvetica"/>
            <w:sz w:val="22"/>
            <w:szCs w:val="22"/>
            <w:shd w:val="clear" w:color="auto" w:fill="FFFFFF"/>
          </w:rPr>
          <w:t>https://zoom.us/j/5751912901</w:t>
        </w:r>
      </w:hyperlink>
      <w:r w:rsidR="003B4572">
        <w:rPr>
          <w:rFonts w:ascii="Helvetica" w:hAnsi="Helvetica" w:cs="Helvetica"/>
          <w:color w:val="1D2228"/>
          <w:sz w:val="22"/>
          <w:szCs w:val="22"/>
          <w:shd w:val="clear" w:color="auto" w:fill="FFFFFF"/>
        </w:rPr>
        <w:t xml:space="preserve"> </w:t>
      </w:r>
    </w:p>
    <w:p w:rsidR="00214DF2" w:rsidRDefault="00214DF2" w:rsidP="00214DF2">
      <w:pPr>
        <w:tabs>
          <w:tab w:val="left" w:pos="3705"/>
        </w:tabs>
        <w:spacing w:after="60"/>
        <w:rPr>
          <w:rFonts w:ascii="Arial" w:hAnsi="Arial" w:cs="Arial"/>
          <w:sz w:val="22"/>
          <w:szCs w:val="22"/>
        </w:rPr>
      </w:pPr>
    </w:p>
    <w:p w:rsidR="00214DF2" w:rsidRDefault="00214DF2" w:rsidP="00214DF2">
      <w:pPr>
        <w:pStyle w:val="Heading1"/>
        <w:jc w:val="center"/>
        <w:rPr>
          <w:rFonts w:ascii="Arial" w:hAnsi="Arial" w:cs="Arial"/>
        </w:rPr>
      </w:pPr>
      <w:r>
        <w:rPr>
          <w:rFonts w:ascii="Arial" w:hAnsi="Arial" w:cs="Arial"/>
        </w:rPr>
        <w:t>AGENDA</w:t>
      </w:r>
    </w:p>
    <w:p w:rsidR="00214DF2" w:rsidRDefault="00214DF2" w:rsidP="00214DF2">
      <w:pPr>
        <w:tabs>
          <w:tab w:val="left" w:pos="3705"/>
        </w:tabs>
        <w:rPr>
          <w:rFonts w:ascii="Arial" w:hAnsi="Arial" w:cs="Arial"/>
          <w:sz w:val="22"/>
          <w:szCs w:val="22"/>
        </w:rPr>
      </w:pPr>
    </w:p>
    <w:p w:rsidR="00214DF2" w:rsidRPr="00261D38" w:rsidRDefault="00214DF2" w:rsidP="00214DF2">
      <w:pPr>
        <w:numPr>
          <w:ilvl w:val="0"/>
          <w:numId w:val="1"/>
        </w:numPr>
        <w:tabs>
          <w:tab w:val="clear" w:pos="360"/>
          <w:tab w:val="num" w:pos="567"/>
          <w:tab w:val="left" w:pos="3705"/>
        </w:tabs>
        <w:ind w:left="357" w:hanging="357"/>
        <w:rPr>
          <w:rFonts w:ascii="Arial" w:hAnsi="Arial" w:cs="Arial"/>
          <w:sz w:val="22"/>
          <w:szCs w:val="22"/>
        </w:rPr>
      </w:pPr>
      <w:r w:rsidRPr="000A02A0">
        <w:rPr>
          <w:rFonts w:ascii="Arial" w:hAnsi="Arial" w:cs="Arial"/>
          <w:b/>
          <w:bCs/>
          <w:sz w:val="22"/>
          <w:szCs w:val="22"/>
        </w:rPr>
        <w:t>Apologies</w:t>
      </w:r>
      <w:r w:rsidRPr="000A02A0">
        <w:rPr>
          <w:rFonts w:ascii="Arial" w:hAnsi="Arial" w:cs="Arial"/>
          <w:b/>
          <w:sz w:val="22"/>
          <w:szCs w:val="22"/>
        </w:rPr>
        <w:t>:</w:t>
      </w:r>
      <w:r w:rsidRPr="000A02A0">
        <w:rPr>
          <w:rFonts w:ascii="Arial" w:hAnsi="Arial" w:cs="Arial"/>
          <w:sz w:val="22"/>
          <w:szCs w:val="22"/>
        </w:rPr>
        <w:t xml:space="preserve"> To receive apologies and to approve reasons for absence. </w:t>
      </w:r>
    </w:p>
    <w:p w:rsidR="00214DF2" w:rsidRDefault="00214DF2" w:rsidP="00214DF2">
      <w:pPr>
        <w:numPr>
          <w:ilvl w:val="0"/>
          <w:numId w:val="1"/>
        </w:numPr>
        <w:tabs>
          <w:tab w:val="clear" w:pos="360"/>
          <w:tab w:val="num" w:pos="567"/>
          <w:tab w:val="left" w:pos="3705"/>
        </w:tabs>
        <w:ind w:left="357" w:hanging="357"/>
        <w:rPr>
          <w:rFonts w:ascii="Arial" w:hAnsi="Arial" w:cs="Arial"/>
          <w:sz w:val="22"/>
          <w:szCs w:val="22"/>
        </w:rPr>
      </w:pPr>
      <w:r>
        <w:rPr>
          <w:rFonts w:ascii="Arial" w:hAnsi="Arial" w:cs="Arial"/>
          <w:b/>
          <w:bCs/>
          <w:sz w:val="22"/>
          <w:szCs w:val="22"/>
        </w:rPr>
        <w:t>Declarations of Interest:</w:t>
      </w:r>
    </w:p>
    <w:p w:rsidR="00214DF2" w:rsidRDefault="00214DF2" w:rsidP="00214DF2">
      <w:pPr>
        <w:tabs>
          <w:tab w:val="left" w:pos="709"/>
        </w:tabs>
        <w:spacing w:after="120"/>
        <w:jc w:val="both"/>
        <w:rPr>
          <w:rFonts w:ascii="Arial" w:hAnsi="Arial" w:cs="Arial"/>
          <w:sz w:val="22"/>
          <w:szCs w:val="22"/>
          <w:lang w:val="en-GB"/>
        </w:rPr>
      </w:pPr>
      <w:r>
        <w:rPr>
          <w:rFonts w:ascii="Arial" w:hAnsi="Arial" w:cs="Arial"/>
          <w:sz w:val="22"/>
          <w:szCs w:val="22"/>
          <w:lang w:val="en-GB"/>
        </w:rPr>
        <w:t>a)  Register of Interests: Councillors are reminded of the need to update their register of interests.</w:t>
      </w:r>
    </w:p>
    <w:p w:rsidR="00214DF2" w:rsidRPr="00A70DC0" w:rsidRDefault="00214DF2" w:rsidP="00214DF2">
      <w:pPr>
        <w:spacing w:after="120"/>
        <w:jc w:val="both"/>
        <w:rPr>
          <w:rFonts w:ascii="Arial" w:hAnsi="Arial" w:cs="Arial"/>
          <w:b/>
          <w:sz w:val="22"/>
          <w:szCs w:val="22"/>
          <w:lang w:val="en-GB"/>
        </w:rPr>
      </w:pPr>
      <w:r>
        <w:rPr>
          <w:rFonts w:ascii="Arial" w:hAnsi="Arial" w:cs="Arial"/>
          <w:sz w:val="22"/>
          <w:szCs w:val="22"/>
          <w:lang w:val="en-GB"/>
        </w:rPr>
        <w:t>b)  To declare any Disclosable Pecuniary Interests in items on the agenda and their nature</w:t>
      </w:r>
    </w:p>
    <w:p w:rsidR="00214DF2" w:rsidRPr="00AA13B7" w:rsidRDefault="00214DF2" w:rsidP="00214DF2">
      <w:pPr>
        <w:spacing w:after="120"/>
        <w:jc w:val="both"/>
        <w:rPr>
          <w:rFonts w:ascii="Arial" w:hAnsi="Arial" w:cs="Arial"/>
          <w:b/>
          <w:sz w:val="22"/>
          <w:szCs w:val="22"/>
          <w:lang w:val="en-GB"/>
        </w:rPr>
      </w:pPr>
      <w:r>
        <w:rPr>
          <w:rFonts w:ascii="Arial" w:hAnsi="Arial" w:cs="Arial"/>
          <w:sz w:val="22"/>
          <w:szCs w:val="22"/>
          <w:lang w:val="en-GB"/>
        </w:rPr>
        <w:t xml:space="preserve">c)  To declare any Other Disclosable Interests in items on the agenda and their </w:t>
      </w:r>
      <w:r w:rsidRPr="00387E21">
        <w:rPr>
          <w:rFonts w:ascii="Arial" w:hAnsi="Arial" w:cs="Arial"/>
          <w:sz w:val="22"/>
          <w:szCs w:val="22"/>
          <w:lang w:val="en-GB"/>
        </w:rPr>
        <w:t xml:space="preserve">nature.  </w:t>
      </w:r>
    </w:p>
    <w:p w:rsidR="00214DF2" w:rsidRPr="006956C6" w:rsidRDefault="00214DF2" w:rsidP="00214DF2">
      <w:pPr>
        <w:jc w:val="both"/>
        <w:rPr>
          <w:rFonts w:ascii="Arial" w:hAnsi="Arial" w:cs="Arial"/>
          <w:sz w:val="22"/>
          <w:szCs w:val="22"/>
        </w:rPr>
      </w:pPr>
      <w:r>
        <w:rPr>
          <w:rFonts w:ascii="Arial" w:hAnsi="Arial" w:cs="Arial"/>
          <w:sz w:val="22"/>
          <w:szCs w:val="22"/>
          <w:lang w:val="en-GB"/>
        </w:rPr>
        <w:t>d</w:t>
      </w:r>
      <w:r w:rsidRPr="006956C6">
        <w:rPr>
          <w:rFonts w:ascii="Arial" w:hAnsi="Arial" w:cs="Arial"/>
          <w:sz w:val="22"/>
          <w:szCs w:val="22"/>
          <w:lang w:val="en-GB"/>
        </w:rPr>
        <w:t>)  Written requests for the council to grant a dispensation</w:t>
      </w:r>
      <w:r w:rsidRPr="006956C6">
        <w:rPr>
          <w:rFonts w:ascii="Arial" w:hAnsi="Arial" w:cs="Arial"/>
          <w:sz w:val="22"/>
          <w:szCs w:val="22"/>
        </w:rPr>
        <w:t xml:space="preserve"> (s33 of the Localism Act 2011) are to be with the clerk as soon as possible, at least at the start of the meeting. </w:t>
      </w:r>
    </w:p>
    <w:p w:rsidR="00214DF2" w:rsidRPr="006956C6" w:rsidRDefault="00214DF2" w:rsidP="00214DF2">
      <w:pPr>
        <w:jc w:val="both"/>
        <w:rPr>
          <w:rFonts w:ascii="Arial" w:hAnsi="Arial" w:cs="Arial"/>
          <w:sz w:val="22"/>
          <w:szCs w:val="22"/>
        </w:rPr>
      </w:pPr>
    </w:p>
    <w:p w:rsidR="00214DF2" w:rsidRPr="006956C6" w:rsidRDefault="00214DF2" w:rsidP="00214DF2">
      <w:pPr>
        <w:jc w:val="both"/>
        <w:rPr>
          <w:rFonts w:ascii="Arial" w:hAnsi="Arial" w:cs="Arial"/>
          <w:sz w:val="16"/>
          <w:szCs w:val="16"/>
          <w:lang w:val="en-GB"/>
        </w:rPr>
      </w:pPr>
      <w:r w:rsidRPr="006956C6">
        <w:rPr>
          <w:rFonts w:ascii="Arial" w:hAnsi="Arial" w:cs="Arial"/>
          <w:sz w:val="16"/>
          <w:szCs w:val="16"/>
          <w:lang w:val="en-GB"/>
        </w:rPr>
        <w:t xml:space="preserve">Councillors who have declared a Disclosable Pecuniary Interest, or an Other Disclosable Interest which falls within the terms of paragraph 13(4) (b) of the Code of conduct, </w:t>
      </w:r>
      <w:r w:rsidRPr="006956C6">
        <w:rPr>
          <w:rFonts w:ascii="Arial" w:hAnsi="Arial" w:cs="Arial"/>
          <w:sz w:val="16"/>
          <w:szCs w:val="16"/>
          <w:u w:val="single"/>
          <w:lang w:val="en-GB"/>
        </w:rPr>
        <w:t>must leave the room for the relevant items</w:t>
      </w:r>
      <w:r w:rsidRPr="006956C6">
        <w:rPr>
          <w:rFonts w:ascii="Arial" w:hAnsi="Arial" w:cs="Arial"/>
          <w:sz w:val="16"/>
          <w:szCs w:val="16"/>
          <w:lang w:val="en-GB"/>
        </w:rPr>
        <w:t>.</w:t>
      </w:r>
    </w:p>
    <w:p w:rsidR="00214DF2" w:rsidRPr="006956C6" w:rsidRDefault="00214DF2" w:rsidP="00214DF2">
      <w:pPr>
        <w:jc w:val="both"/>
        <w:rPr>
          <w:rFonts w:ascii="Arial" w:hAnsi="Arial" w:cs="Arial"/>
          <w:sz w:val="16"/>
          <w:szCs w:val="16"/>
          <w:lang w:val="en-GB"/>
        </w:rPr>
      </w:pPr>
    </w:p>
    <w:p w:rsidR="00214DF2" w:rsidRDefault="00214DF2" w:rsidP="00214DF2">
      <w:pPr>
        <w:jc w:val="both"/>
        <w:rPr>
          <w:rFonts w:ascii="Arial" w:hAnsi="Arial" w:cs="Arial"/>
          <w:sz w:val="16"/>
          <w:szCs w:val="16"/>
          <w:lang w:val="en-GB"/>
        </w:rPr>
      </w:pPr>
      <w:r w:rsidRPr="006956C6">
        <w:rPr>
          <w:rFonts w:ascii="Arial" w:hAnsi="Arial" w:cs="Arial"/>
          <w:sz w:val="16"/>
          <w:szCs w:val="16"/>
          <w:lang w:val="en-GB"/>
        </w:rPr>
        <w:t>Failure to register or declare a Disclosable Pecuniary Interest may result in the commission of a criminal offence</w:t>
      </w:r>
      <w:r>
        <w:rPr>
          <w:rFonts w:ascii="Arial" w:hAnsi="Arial" w:cs="Arial"/>
          <w:sz w:val="16"/>
          <w:szCs w:val="16"/>
          <w:lang w:val="en-GB"/>
        </w:rPr>
        <w:t xml:space="preserve"> </w:t>
      </w:r>
      <w:proofErr w:type="gramStart"/>
      <w:r w:rsidRPr="006956C6">
        <w:rPr>
          <w:rFonts w:ascii="Arial" w:hAnsi="Arial" w:cs="Arial"/>
          <w:sz w:val="16"/>
          <w:szCs w:val="16"/>
          <w:lang w:val="en-GB"/>
        </w:rPr>
        <w:t>( s29</w:t>
      </w:r>
      <w:proofErr w:type="gramEnd"/>
      <w:r w:rsidRPr="006956C6">
        <w:rPr>
          <w:rFonts w:ascii="Arial" w:hAnsi="Arial" w:cs="Arial"/>
          <w:sz w:val="16"/>
          <w:szCs w:val="16"/>
          <w:lang w:val="en-GB"/>
        </w:rPr>
        <w:t xml:space="preserve"> of the Localism Act 2011).</w:t>
      </w:r>
    </w:p>
    <w:p w:rsidR="00214DF2" w:rsidRDefault="00214DF2" w:rsidP="00214DF2">
      <w:pPr>
        <w:tabs>
          <w:tab w:val="num" w:pos="360"/>
          <w:tab w:val="left" w:pos="3705"/>
        </w:tabs>
        <w:spacing w:after="60"/>
        <w:jc w:val="both"/>
        <w:rPr>
          <w:rFonts w:ascii="Arial" w:hAnsi="Arial" w:cs="Arial"/>
          <w:b/>
          <w:bCs/>
          <w:sz w:val="22"/>
          <w:szCs w:val="22"/>
        </w:rPr>
      </w:pPr>
    </w:p>
    <w:p w:rsidR="00214DF2" w:rsidRDefault="00214DF2" w:rsidP="00214DF2">
      <w:pPr>
        <w:pBdr>
          <w:top w:val="single" w:sz="4" w:space="1" w:color="auto"/>
          <w:left w:val="single" w:sz="4" w:space="4" w:color="auto"/>
          <w:bottom w:val="single" w:sz="4" w:space="1" w:color="auto"/>
          <w:right w:val="single" w:sz="4" w:space="4" w:color="auto"/>
        </w:pBdr>
        <w:tabs>
          <w:tab w:val="num" w:pos="360"/>
          <w:tab w:val="left" w:pos="3705"/>
        </w:tabs>
        <w:spacing w:after="60"/>
        <w:ind w:left="360"/>
        <w:rPr>
          <w:rFonts w:ascii="Arial" w:hAnsi="Arial" w:cs="Arial"/>
          <w:b/>
          <w:sz w:val="16"/>
          <w:szCs w:val="16"/>
        </w:rPr>
      </w:pPr>
      <w:r>
        <w:rPr>
          <w:rFonts w:ascii="Arial" w:hAnsi="Arial" w:cs="Arial"/>
          <w:b/>
          <w:sz w:val="16"/>
          <w:szCs w:val="16"/>
        </w:rPr>
        <w:t>The meeting will be adjourned for Public Question Time</w:t>
      </w:r>
    </w:p>
    <w:p w:rsidR="00214DF2" w:rsidRDefault="00214DF2" w:rsidP="00214DF2">
      <w:pPr>
        <w:pBdr>
          <w:top w:val="single" w:sz="4" w:space="1" w:color="auto"/>
          <w:left w:val="single" w:sz="4" w:space="4" w:color="auto"/>
          <w:bottom w:val="single" w:sz="4" w:space="1" w:color="auto"/>
          <w:right w:val="single" w:sz="4" w:space="4" w:color="auto"/>
        </w:pBdr>
        <w:tabs>
          <w:tab w:val="num" w:pos="360"/>
          <w:tab w:val="left" w:pos="3705"/>
        </w:tabs>
        <w:spacing w:after="60"/>
        <w:ind w:left="360"/>
        <w:rPr>
          <w:rFonts w:ascii="Arial" w:hAnsi="Arial" w:cs="Arial"/>
          <w:sz w:val="16"/>
          <w:szCs w:val="16"/>
        </w:rPr>
      </w:pPr>
      <w:r>
        <w:rPr>
          <w:rFonts w:ascii="Arial" w:hAnsi="Arial" w:cs="Arial"/>
          <w:sz w:val="16"/>
          <w:szCs w:val="16"/>
        </w:rPr>
        <w:t xml:space="preserve">The time allocated is at the discretion of the council/chairman. Residents are invited to give their views and question the parish council on issues on this agenda, or raise issues for future consideration at the discretion of the chairman. Members of the public may not take part in the parish council meeting itself. This period is not part of the formal meeting; brief notes will be appended to the minutes as an aide memoire. </w:t>
      </w:r>
    </w:p>
    <w:p w:rsidR="00214DF2" w:rsidRDefault="00214DF2" w:rsidP="00214DF2">
      <w:pPr>
        <w:tabs>
          <w:tab w:val="left" w:pos="3705"/>
        </w:tabs>
        <w:rPr>
          <w:rFonts w:ascii="Arial" w:hAnsi="Arial" w:cs="Arial"/>
          <w:sz w:val="22"/>
          <w:szCs w:val="22"/>
        </w:rPr>
      </w:pPr>
    </w:p>
    <w:p w:rsidR="00214DF2" w:rsidRDefault="00214DF2" w:rsidP="00214DF2">
      <w:pPr>
        <w:numPr>
          <w:ilvl w:val="0"/>
          <w:numId w:val="1"/>
        </w:numPr>
        <w:tabs>
          <w:tab w:val="left" w:pos="3705"/>
        </w:tabs>
        <w:rPr>
          <w:rFonts w:ascii="Arial" w:hAnsi="Arial" w:cs="Arial"/>
          <w:sz w:val="22"/>
          <w:szCs w:val="22"/>
        </w:rPr>
      </w:pPr>
      <w:r>
        <w:rPr>
          <w:rFonts w:ascii="Arial" w:hAnsi="Arial" w:cs="Arial"/>
          <w:b/>
          <w:bCs/>
          <w:sz w:val="22"/>
          <w:szCs w:val="22"/>
        </w:rPr>
        <w:t>Minutes</w:t>
      </w:r>
      <w:r>
        <w:rPr>
          <w:rFonts w:ascii="Arial" w:hAnsi="Arial" w:cs="Arial"/>
          <w:b/>
          <w:sz w:val="22"/>
          <w:szCs w:val="22"/>
        </w:rPr>
        <w:t>:</w:t>
      </w:r>
      <w:r>
        <w:rPr>
          <w:rFonts w:ascii="Arial" w:hAnsi="Arial" w:cs="Arial"/>
          <w:sz w:val="22"/>
          <w:szCs w:val="22"/>
        </w:rPr>
        <w:t xml:space="preserve"> To consider the approval of the minutes of the last meeting of the council.  </w:t>
      </w:r>
      <w:r w:rsidRPr="00A14205">
        <w:rPr>
          <w:rFonts w:ascii="Arial" w:hAnsi="Arial" w:cs="Arial"/>
          <w:sz w:val="22"/>
          <w:szCs w:val="22"/>
        </w:rPr>
        <w:tab/>
      </w:r>
    </w:p>
    <w:p w:rsidR="00214DF2" w:rsidRPr="00A14205" w:rsidRDefault="00214DF2" w:rsidP="00214DF2">
      <w:pPr>
        <w:tabs>
          <w:tab w:val="left" w:pos="3705"/>
        </w:tabs>
        <w:ind w:left="360"/>
        <w:rPr>
          <w:rFonts w:ascii="Arial" w:hAnsi="Arial" w:cs="Arial"/>
          <w:sz w:val="22"/>
          <w:szCs w:val="22"/>
        </w:rPr>
      </w:pPr>
      <w:r w:rsidRPr="00A14205">
        <w:rPr>
          <w:rFonts w:ascii="Arial" w:hAnsi="Arial" w:cs="Arial"/>
          <w:sz w:val="22"/>
          <w:szCs w:val="22"/>
        </w:rPr>
        <w:tab/>
      </w:r>
      <w:r w:rsidRPr="00A14205">
        <w:rPr>
          <w:rFonts w:ascii="Arial" w:hAnsi="Arial" w:cs="Arial"/>
          <w:sz w:val="22"/>
          <w:szCs w:val="22"/>
        </w:rPr>
        <w:tab/>
      </w:r>
    </w:p>
    <w:p w:rsidR="00214DF2" w:rsidRPr="007130E3" w:rsidRDefault="00214DF2" w:rsidP="00214DF2">
      <w:pPr>
        <w:numPr>
          <w:ilvl w:val="0"/>
          <w:numId w:val="1"/>
        </w:numPr>
        <w:tabs>
          <w:tab w:val="left" w:pos="3705"/>
        </w:tabs>
        <w:rPr>
          <w:rFonts w:ascii="Arial" w:hAnsi="Arial" w:cs="Arial"/>
          <w:sz w:val="22"/>
          <w:szCs w:val="22"/>
        </w:rPr>
      </w:pPr>
      <w:r w:rsidRPr="00272380">
        <w:rPr>
          <w:rFonts w:ascii="Arial" w:hAnsi="Arial" w:cs="Arial"/>
          <w:b/>
          <w:sz w:val="22"/>
          <w:szCs w:val="22"/>
        </w:rPr>
        <w:t>District and County Councillors’</w:t>
      </w:r>
      <w:r w:rsidRPr="00272380">
        <w:rPr>
          <w:rFonts w:ascii="Arial" w:hAnsi="Arial" w:cs="Arial"/>
          <w:sz w:val="22"/>
          <w:szCs w:val="22"/>
        </w:rPr>
        <w:t xml:space="preserve"> </w:t>
      </w:r>
      <w:r w:rsidRPr="00272380">
        <w:rPr>
          <w:rFonts w:ascii="Arial" w:hAnsi="Arial" w:cs="Arial"/>
          <w:b/>
          <w:sz w:val="22"/>
          <w:szCs w:val="22"/>
        </w:rPr>
        <w:t>report:</w:t>
      </w:r>
      <w:r w:rsidRPr="00272380">
        <w:rPr>
          <w:rFonts w:ascii="Arial" w:hAnsi="Arial" w:cs="Arial"/>
          <w:sz w:val="22"/>
          <w:szCs w:val="22"/>
        </w:rPr>
        <w:t xml:space="preserve"> for information.</w:t>
      </w:r>
      <w:r w:rsidRPr="007130E3">
        <w:rPr>
          <w:rFonts w:ascii="Arial" w:hAnsi="Arial" w:cs="Arial"/>
          <w:sz w:val="22"/>
          <w:szCs w:val="22"/>
        </w:rPr>
        <w:t xml:space="preserve"> </w:t>
      </w:r>
    </w:p>
    <w:p w:rsidR="00214DF2" w:rsidRDefault="00214DF2" w:rsidP="00214DF2">
      <w:pPr>
        <w:tabs>
          <w:tab w:val="left" w:pos="567"/>
          <w:tab w:val="left" w:pos="3705"/>
        </w:tabs>
        <w:rPr>
          <w:rFonts w:ascii="Arial" w:hAnsi="Arial" w:cs="Arial"/>
          <w:b/>
          <w:sz w:val="22"/>
          <w:szCs w:val="22"/>
        </w:rPr>
      </w:pPr>
    </w:p>
    <w:p w:rsidR="00214DF2" w:rsidRPr="00214DF2" w:rsidRDefault="00214DF2" w:rsidP="00214DF2">
      <w:pPr>
        <w:pStyle w:val="ListParagraph"/>
        <w:numPr>
          <w:ilvl w:val="0"/>
          <w:numId w:val="1"/>
        </w:numPr>
        <w:tabs>
          <w:tab w:val="left" w:pos="567"/>
        </w:tabs>
        <w:spacing w:after="60"/>
        <w:rPr>
          <w:rFonts w:ascii="Arial" w:hAnsi="Arial" w:cs="Arial"/>
          <w:sz w:val="22"/>
          <w:szCs w:val="22"/>
        </w:rPr>
      </w:pPr>
      <w:r w:rsidRPr="00533348">
        <w:rPr>
          <w:rFonts w:ascii="Arial" w:hAnsi="Arial" w:cs="Arial"/>
          <w:b/>
          <w:bCs/>
          <w:sz w:val="22"/>
          <w:szCs w:val="22"/>
        </w:rPr>
        <w:t xml:space="preserve">Progress Reports: </w:t>
      </w:r>
      <w:r w:rsidRPr="00533348">
        <w:rPr>
          <w:rFonts w:ascii="Arial" w:hAnsi="Arial" w:cs="Arial"/>
          <w:bCs/>
          <w:sz w:val="22"/>
          <w:szCs w:val="22"/>
        </w:rPr>
        <w:t>for information &amp; discussion</w:t>
      </w:r>
      <w:r w:rsidR="001266A6">
        <w:rPr>
          <w:rFonts w:ascii="Arial" w:hAnsi="Arial" w:cs="Arial"/>
          <w:bCs/>
          <w:sz w:val="22"/>
          <w:szCs w:val="22"/>
        </w:rPr>
        <w:t>.</w:t>
      </w:r>
    </w:p>
    <w:p w:rsidR="00214DF2" w:rsidRPr="00214DF2" w:rsidRDefault="00214DF2" w:rsidP="00214DF2">
      <w:pPr>
        <w:pStyle w:val="ListParagraph"/>
        <w:rPr>
          <w:rFonts w:ascii="Arial" w:hAnsi="Arial" w:cs="Arial"/>
          <w:sz w:val="22"/>
          <w:szCs w:val="22"/>
        </w:rPr>
      </w:pPr>
    </w:p>
    <w:p w:rsidR="00F91A57" w:rsidRPr="004D4108" w:rsidRDefault="0031255B" w:rsidP="00214DF2">
      <w:pPr>
        <w:pStyle w:val="ListParagraph"/>
        <w:numPr>
          <w:ilvl w:val="0"/>
          <w:numId w:val="3"/>
        </w:numPr>
        <w:tabs>
          <w:tab w:val="left" w:pos="567"/>
        </w:tabs>
        <w:spacing w:line="360" w:lineRule="auto"/>
        <w:ind w:left="714" w:hanging="357"/>
        <w:rPr>
          <w:rFonts w:ascii="Arial" w:hAnsi="Arial" w:cs="Arial"/>
          <w:b/>
          <w:color w:val="000000"/>
          <w:sz w:val="22"/>
          <w:szCs w:val="22"/>
        </w:rPr>
      </w:pPr>
      <w:r w:rsidRPr="00B86CD0">
        <w:rPr>
          <w:rFonts w:ascii="Arial" w:hAnsi="Arial" w:cs="Arial"/>
          <w:b/>
          <w:sz w:val="22"/>
          <w:szCs w:val="22"/>
        </w:rPr>
        <w:t>Decisions</w:t>
      </w:r>
      <w:r w:rsidR="00F91A57" w:rsidRPr="00B86CD0">
        <w:rPr>
          <w:rFonts w:ascii="Arial" w:hAnsi="Arial" w:cs="Arial"/>
          <w:b/>
          <w:color w:val="000000"/>
          <w:sz w:val="22"/>
          <w:szCs w:val="22"/>
        </w:rPr>
        <w:t xml:space="preserve"> </w:t>
      </w:r>
      <w:r w:rsidR="00F91A57" w:rsidRPr="004D4108">
        <w:rPr>
          <w:rFonts w:ascii="Arial" w:hAnsi="Arial" w:cs="Arial"/>
          <w:b/>
          <w:color w:val="000000"/>
          <w:sz w:val="22"/>
          <w:szCs w:val="22"/>
        </w:rPr>
        <w:t xml:space="preserve">relating to </w:t>
      </w:r>
      <w:r w:rsidR="00816CA7" w:rsidRPr="004D4108">
        <w:rPr>
          <w:rFonts w:ascii="Arial" w:hAnsi="Arial" w:cs="Arial"/>
          <w:b/>
          <w:color w:val="000000"/>
          <w:sz w:val="22"/>
          <w:szCs w:val="22"/>
        </w:rPr>
        <w:t>parish council matters regarding Covid-19 outbreak, following guidance from central government.</w:t>
      </w:r>
      <w:r w:rsidR="001266A6" w:rsidRPr="004D4108">
        <w:rPr>
          <w:rFonts w:ascii="Arial" w:hAnsi="Arial" w:cs="Arial"/>
          <w:b/>
          <w:color w:val="000000"/>
          <w:sz w:val="22"/>
          <w:szCs w:val="22"/>
        </w:rPr>
        <w:tab/>
      </w:r>
      <w:r w:rsidR="001266A6" w:rsidRPr="004D4108">
        <w:rPr>
          <w:rFonts w:ascii="Arial" w:hAnsi="Arial" w:cs="Arial"/>
          <w:b/>
          <w:color w:val="000000"/>
          <w:sz w:val="22"/>
          <w:szCs w:val="22"/>
        </w:rPr>
        <w:tab/>
      </w:r>
      <w:r w:rsidR="004D4108" w:rsidRPr="004D4108">
        <w:rPr>
          <w:rFonts w:ascii="Arial" w:hAnsi="Arial" w:cs="Arial"/>
          <w:b/>
          <w:color w:val="000000"/>
          <w:sz w:val="22"/>
          <w:szCs w:val="22"/>
        </w:rPr>
        <w:tab/>
      </w:r>
      <w:r w:rsidR="004D4108" w:rsidRPr="004D4108">
        <w:rPr>
          <w:rFonts w:ascii="Arial" w:hAnsi="Arial" w:cs="Arial"/>
          <w:b/>
          <w:color w:val="000000"/>
          <w:sz w:val="22"/>
          <w:szCs w:val="22"/>
        </w:rPr>
        <w:tab/>
      </w:r>
      <w:r w:rsidR="004D4108" w:rsidRPr="004D4108">
        <w:rPr>
          <w:rFonts w:ascii="Arial" w:hAnsi="Arial" w:cs="Arial"/>
          <w:b/>
          <w:color w:val="000000"/>
          <w:sz w:val="22"/>
          <w:szCs w:val="22"/>
        </w:rPr>
        <w:tab/>
      </w:r>
      <w:r w:rsidR="004D4108" w:rsidRPr="004D4108">
        <w:rPr>
          <w:rFonts w:ascii="Arial" w:hAnsi="Arial" w:cs="Arial"/>
          <w:b/>
          <w:color w:val="000000"/>
          <w:sz w:val="22"/>
          <w:szCs w:val="22"/>
        </w:rPr>
        <w:tab/>
      </w:r>
      <w:r w:rsidR="004D4108" w:rsidRPr="004D4108">
        <w:rPr>
          <w:rFonts w:ascii="Arial" w:hAnsi="Arial" w:cs="Arial"/>
          <w:b/>
          <w:color w:val="000000"/>
          <w:sz w:val="22"/>
          <w:szCs w:val="22"/>
        </w:rPr>
        <w:tab/>
      </w:r>
      <w:r w:rsidR="004D4108" w:rsidRPr="004D4108">
        <w:rPr>
          <w:rFonts w:ascii="Arial" w:hAnsi="Arial" w:cs="Arial"/>
          <w:b/>
          <w:color w:val="000000"/>
          <w:sz w:val="22"/>
          <w:szCs w:val="22"/>
        </w:rPr>
        <w:tab/>
      </w:r>
      <w:r w:rsidR="004D4108" w:rsidRPr="004D4108">
        <w:rPr>
          <w:rFonts w:ascii="Arial" w:hAnsi="Arial" w:cs="Arial"/>
          <w:b/>
          <w:color w:val="000000"/>
          <w:sz w:val="22"/>
          <w:szCs w:val="22"/>
        </w:rPr>
        <w:tab/>
      </w:r>
      <w:r w:rsidR="004D4108" w:rsidRPr="004D4108">
        <w:rPr>
          <w:rFonts w:ascii="Arial" w:hAnsi="Arial" w:cs="Arial"/>
          <w:b/>
          <w:color w:val="000000"/>
          <w:sz w:val="22"/>
          <w:szCs w:val="22"/>
        </w:rPr>
        <w:tab/>
      </w:r>
      <w:r w:rsidR="001266A6" w:rsidRPr="004D4108">
        <w:rPr>
          <w:rFonts w:ascii="Arial" w:hAnsi="Arial" w:cs="Arial"/>
          <w:b/>
          <w:color w:val="000000"/>
          <w:sz w:val="22"/>
          <w:szCs w:val="22"/>
        </w:rPr>
        <w:t>DB</w:t>
      </w:r>
    </w:p>
    <w:p w:rsidR="00214DF2" w:rsidRPr="00214DF2" w:rsidRDefault="001266A6" w:rsidP="00214DF2">
      <w:pPr>
        <w:pStyle w:val="ListParagraph"/>
        <w:numPr>
          <w:ilvl w:val="0"/>
          <w:numId w:val="3"/>
        </w:numPr>
        <w:tabs>
          <w:tab w:val="left" w:pos="567"/>
        </w:tabs>
        <w:spacing w:line="360" w:lineRule="auto"/>
        <w:ind w:left="714" w:hanging="357"/>
        <w:rPr>
          <w:rFonts w:ascii="Arial" w:hAnsi="Arial" w:cs="Arial"/>
          <w:b/>
          <w:color w:val="000000"/>
          <w:sz w:val="22"/>
          <w:szCs w:val="22"/>
        </w:rPr>
      </w:pPr>
      <w:r>
        <w:rPr>
          <w:rFonts w:ascii="Arial" w:hAnsi="Arial" w:cs="Arial"/>
          <w:b/>
          <w:color w:val="000000"/>
          <w:sz w:val="22"/>
          <w:szCs w:val="22"/>
        </w:rPr>
        <w:t>Community response system</w:t>
      </w:r>
      <w:r w:rsidR="00214DF2">
        <w:rPr>
          <w:rFonts w:ascii="Arial" w:hAnsi="Arial" w:cs="Arial"/>
          <w:b/>
          <w:color w:val="000000"/>
          <w:sz w:val="22"/>
          <w:szCs w:val="22"/>
        </w:rPr>
        <w:t xml:space="preserve"> </w:t>
      </w:r>
      <w:r w:rsidR="00272380">
        <w:rPr>
          <w:rFonts w:ascii="Arial" w:hAnsi="Arial" w:cs="Arial"/>
          <w:b/>
          <w:color w:val="000000"/>
          <w:sz w:val="22"/>
          <w:szCs w:val="22"/>
        </w:rPr>
        <w:t>regarding</w:t>
      </w:r>
      <w:r w:rsidR="00214DF2">
        <w:rPr>
          <w:rFonts w:ascii="Arial" w:hAnsi="Arial" w:cs="Arial"/>
          <w:b/>
          <w:color w:val="000000"/>
          <w:sz w:val="22"/>
          <w:szCs w:val="22"/>
        </w:rPr>
        <w:t xml:space="preserve"> Covid</w:t>
      </w:r>
      <w:r w:rsidR="00B17E32">
        <w:rPr>
          <w:rFonts w:ascii="Arial" w:hAnsi="Arial" w:cs="Arial"/>
          <w:b/>
          <w:color w:val="000000"/>
          <w:sz w:val="22"/>
          <w:szCs w:val="22"/>
        </w:rPr>
        <w:t>-</w:t>
      </w:r>
      <w:r>
        <w:rPr>
          <w:rFonts w:ascii="Arial" w:hAnsi="Arial" w:cs="Arial"/>
          <w:b/>
          <w:color w:val="000000"/>
          <w:sz w:val="22"/>
          <w:szCs w:val="22"/>
        </w:rPr>
        <w:t>19</w:t>
      </w:r>
      <w:r w:rsidR="00272380">
        <w:rPr>
          <w:rFonts w:ascii="Arial" w:hAnsi="Arial" w:cs="Arial"/>
          <w:b/>
          <w:color w:val="000000"/>
          <w:sz w:val="22"/>
          <w:szCs w:val="22"/>
        </w:rPr>
        <w:t xml:space="preserve"> website, volunteer and helper database, update.</w:t>
      </w:r>
      <w:r w:rsidR="00272380">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sidR="00214DF2">
        <w:rPr>
          <w:rFonts w:ascii="Arial" w:hAnsi="Arial" w:cs="Arial"/>
          <w:b/>
          <w:color w:val="000000"/>
          <w:sz w:val="22"/>
          <w:szCs w:val="22"/>
        </w:rPr>
        <w:t>GB</w:t>
      </w:r>
    </w:p>
    <w:p w:rsidR="00214DF2" w:rsidRPr="00214DF2" w:rsidRDefault="00214DF2" w:rsidP="00214DF2">
      <w:pPr>
        <w:pStyle w:val="ListParagraph"/>
        <w:numPr>
          <w:ilvl w:val="0"/>
          <w:numId w:val="3"/>
        </w:numPr>
        <w:tabs>
          <w:tab w:val="left" w:pos="567"/>
        </w:tabs>
        <w:spacing w:line="360" w:lineRule="auto"/>
        <w:ind w:left="714" w:hanging="357"/>
        <w:rPr>
          <w:rFonts w:ascii="Arial" w:hAnsi="Arial" w:cs="Arial"/>
          <w:b/>
          <w:color w:val="000000"/>
          <w:sz w:val="22"/>
          <w:szCs w:val="22"/>
        </w:rPr>
      </w:pPr>
      <w:r w:rsidRPr="00214DF2">
        <w:rPr>
          <w:rFonts w:ascii="Arial" w:hAnsi="Arial" w:cs="Arial"/>
          <w:b/>
          <w:sz w:val="22"/>
          <w:szCs w:val="22"/>
        </w:rPr>
        <w:t xml:space="preserve">Bishampton Stores, </w:t>
      </w:r>
      <w:r w:rsidR="00816CA7">
        <w:rPr>
          <w:rFonts w:ascii="Arial" w:hAnsi="Arial" w:cs="Arial"/>
          <w:b/>
          <w:sz w:val="22"/>
          <w:szCs w:val="22"/>
        </w:rPr>
        <w:t>update.</w:t>
      </w:r>
      <w:r w:rsidRPr="00214DF2">
        <w:rPr>
          <w:rFonts w:ascii="Arial" w:hAnsi="Arial" w:cs="Arial"/>
          <w:b/>
          <w:sz w:val="22"/>
          <w:szCs w:val="22"/>
        </w:rPr>
        <w:tab/>
      </w:r>
      <w:r w:rsidR="008C6669">
        <w:rPr>
          <w:rFonts w:ascii="Arial" w:hAnsi="Arial" w:cs="Arial"/>
          <w:b/>
          <w:sz w:val="22"/>
          <w:szCs w:val="22"/>
        </w:rPr>
        <w:t xml:space="preserve">Deed of Surrender and </w:t>
      </w:r>
      <w:r w:rsidR="00272380">
        <w:rPr>
          <w:rFonts w:ascii="Arial" w:hAnsi="Arial" w:cs="Arial"/>
          <w:b/>
          <w:sz w:val="22"/>
          <w:szCs w:val="22"/>
        </w:rPr>
        <w:t>decision required on d</w:t>
      </w:r>
      <w:r w:rsidR="008C6669">
        <w:rPr>
          <w:rFonts w:ascii="Arial" w:hAnsi="Arial" w:cs="Arial"/>
          <w:b/>
          <w:sz w:val="22"/>
          <w:szCs w:val="22"/>
        </w:rPr>
        <w:t>eposit return to Ms. Morel.</w:t>
      </w:r>
      <w:r w:rsidRPr="00214DF2">
        <w:rPr>
          <w:rFonts w:ascii="Arial" w:hAnsi="Arial" w:cs="Arial"/>
          <w:b/>
          <w:sz w:val="22"/>
          <w:szCs w:val="22"/>
        </w:rPr>
        <w:tab/>
      </w:r>
      <w:r w:rsidRPr="00214DF2">
        <w:rPr>
          <w:rFonts w:ascii="Arial" w:hAnsi="Arial" w:cs="Arial"/>
          <w:b/>
          <w:sz w:val="22"/>
          <w:szCs w:val="22"/>
        </w:rPr>
        <w:tab/>
      </w:r>
      <w:r>
        <w:rPr>
          <w:rFonts w:ascii="Arial" w:hAnsi="Arial" w:cs="Arial"/>
          <w:b/>
          <w:sz w:val="22"/>
          <w:szCs w:val="22"/>
        </w:rPr>
        <w:tab/>
      </w:r>
      <w:r>
        <w:rPr>
          <w:rFonts w:ascii="Arial" w:hAnsi="Arial" w:cs="Arial"/>
          <w:b/>
          <w:sz w:val="22"/>
          <w:szCs w:val="22"/>
        </w:rPr>
        <w:tab/>
      </w:r>
      <w:r w:rsidR="00272380">
        <w:rPr>
          <w:rFonts w:ascii="Arial" w:hAnsi="Arial" w:cs="Arial"/>
          <w:b/>
          <w:sz w:val="22"/>
          <w:szCs w:val="22"/>
        </w:rPr>
        <w:tab/>
      </w:r>
      <w:r w:rsidR="00272380">
        <w:rPr>
          <w:rFonts w:ascii="Arial" w:hAnsi="Arial" w:cs="Arial"/>
          <w:b/>
          <w:sz w:val="22"/>
          <w:szCs w:val="22"/>
        </w:rPr>
        <w:tab/>
      </w:r>
      <w:r w:rsidR="00272380">
        <w:rPr>
          <w:rFonts w:ascii="Arial" w:hAnsi="Arial" w:cs="Arial"/>
          <w:b/>
          <w:sz w:val="22"/>
          <w:szCs w:val="22"/>
        </w:rPr>
        <w:tab/>
        <w:t xml:space="preserve">     </w:t>
      </w:r>
      <w:r w:rsidR="00272380">
        <w:rPr>
          <w:rFonts w:ascii="Arial" w:hAnsi="Arial" w:cs="Arial"/>
          <w:b/>
          <w:sz w:val="22"/>
          <w:szCs w:val="22"/>
        </w:rPr>
        <w:tab/>
        <w:t xml:space="preserve">  </w:t>
      </w:r>
      <w:r w:rsidR="00816CA7">
        <w:rPr>
          <w:rFonts w:ascii="Arial" w:hAnsi="Arial" w:cs="Arial"/>
          <w:b/>
          <w:sz w:val="22"/>
          <w:szCs w:val="22"/>
        </w:rPr>
        <w:tab/>
      </w:r>
      <w:r w:rsidR="00816CA7">
        <w:rPr>
          <w:rFonts w:ascii="Arial" w:hAnsi="Arial" w:cs="Arial"/>
          <w:b/>
          <w:sz w:val="22"/>
          <w:szCs w:val="22"/>
        </w:rPr>
        <w:tab/>
      </w:r>
      <w:r w:rsidR="00816CA7">
        <w:rPr>
          <w:rFonts w:ascii="Arial" w:hAnsi="Arial" w:cs="Arial"/>
          <w:b/>
          <w:sz w:val="22"/>
          <w:szCs w:val="22"/>
        </w:rPr>
        <w:tab/>
        <w:t xml:space="preserve">  </w:t>
      </w:r>
      <w:r w:rsidR="00272380">
        <w:rPr>
          <w:rFonts w:ascii="Arial" w:hAnsi="Arial" w:cs="Arial"/>
          <w:b/>
          <w:sz w:val="22"/>
          <w:szCs w:val="22"/>
        </w:rPr>
        <w:t xml:space="preserve">  </w:t>
      </w:r>
      <w:r w:rsidRPr="00214DF2">
        <w:rPr>
          <w:rFonts w:ascii="Arial" w:hAnsi="Arial" w:cs="Arial"/>
          <w:b/>
          <w:color w:val="000000"/>
          <w:sz w:val="22"/>
          <w:szCs w:val="22"/>
        </w:rPr>
        <w:t>MA/BY/MD</w:t>
      </w:r>
      <w:r w:rsidR="008C6669">
        <w:rPr>
          <w:rFonts w:ascii="Arial" w:hAnsi="Arial" w:cs="Arial"/>
          <w:b/>
          <w:color w:val="000000"/>
          <w:sz w:val="22"/>
          <w:szCs w:val="22"/>
        </w:rPr>
        <w:t>/EM</w:t>
      </w:r>
    </w:p>
    <w:p w:rsidR="00214DF2" w:rsidRDefault="00214DF2" w:rsidP="00214DF2">
      <w:pPr>
        <w:pStyle w:val="ListParagraph"/>
        <w:numPr>
          <w:ilvl w:val="0"/>
          <w:numId w:val="3"/>
        </w:numPr>
        <w:tabs>
          <w:tab w:val="left" w:pos="567"/>
        </w:tabs>
        <w:spacing w:line="360" w:lineRule="auto"/>
        <w:ind w:left="714" w:hanging="357"/>
        <w:rPr>
          <w:rFonts w:ascii="Arial" w:hAnsi="Arial" w:cs="Arial"/>
          <w:b/>
          <w:color w:val="000000"/>
          <w:sz w:val="22"/>
          <w:szCs w:val="22"/>
        </w:rPr>
      </w:pPr>
      <w:proofErr w:type="spellStart"/>
      <w:r w:rsidRPr="007A131F">
        <w:rPr>
          <w:rFonts w:ascii="Arial" w:hAnsi="Arial" w:cs="Arial"/>
          <w:b/>
          <w:color w:val="000000"/>
          <w:sz w:val="22"/>
          <w:szCs w:val="22"/>
        </w:rPr>
        <w:t>Housemartins</w:t>
      </w:r>
      <w:proofErr w:type="spellEnd"/>
      <w:r w:rsidR="00B87ACC">
        <w:rPr>
          <w:rFonts w:ascii="Arial" w:hAnsi="Arial" w:cs="Arial"/>
          <w:b/>
          <w:color w:val="000000"/>
          <w:sz w:val="22"/>
          <w:szCs w:val="22"/>
        </w:rPr>
        <w:t>,</w:t>
      </w:r>
      <w:r w:rsidR="00B0444B">
        <w:rPr>
          <w:rFonts w:ascii="Arial" w:hAnsi="Arial" w:cs="Arial"/>
          <w:b/>
          <w:color w:val="000000"/>
          <w:sz w:val="22"/>
          <w:szCs w:val="22"/>
        </w:rPr>
        <w:t xml:space="preserve"> update</w:t>
      </w:r>
      <w:r w:rsidR="00B0444B">
        <w:rPr>
          <w:rFonts w:ascii="Arial" w:hAnsi="Arial" w:cs="Arial"/>
          <w:b/>
          <w:color w:val="000000"/>
          <w:sz w:val="22"/>
          <w:szCs w:val="22"/>
        </w:rPr>
        <w:tab/>
        <w:t>.</w:t>
      </w:r>
      <w:r w:rsidR="00B0444B">
        <w:rPr>
          <w:rFonts w:ascii="Arial" w:hAnsi="Arial" w:cs="Arial"/>
          <w:b/>
          <w:color w:val="000000"/>
          <w:sz w:val="22"/>
          <w:szCs w:val="22"/>
        </w:rPr>
        <w:tab/>
      </w:r>
      <w:r w:rsidR="00B0444B">
        <w:rPr>
          <w:rFonts w:ascii="Arial" w:hAnsi="Arial" w:cs="Arial"/>
          <w:b/>
          <w:color w:val="000000"/>
          <w:sz w:val="22"/>
          <w:szCs w:val="22"/>
        </w:rPr>
        <w:tab/>
      </w:r>
      <w:r w:rsidR="00272380">
        <w:rPr>
          <w:rFonts w:ascii="Arial" w:hAnsi="Arial" w:cs="Arial"/>
          <w:b/>
          <w:color w:val="000000"/>
          <w:sz w:val="22"/>
          <w:szCs w:val="22"/>
        </w:rPr>
        <w:tab/>
      </w:r>
      <w:r w:rsidR="00272380">
        <w:rPr>
          <w:rFonts w:ascii="Arial" w:hAnsi="Arial" w:cs="Arial"/>
          <w:b/>
          <w:color w:val="000000"/>
          <w:sz w:val="22"/>
          <w:szCs w:val="22"/>
        </w:rPr>
        <w:tab/>
      </w:r>
      <w:r w:rsidR="00272380">
        <w:rPr>
          <w:rFonts w:ascii="Arial" w:hAnsi="Arial" w:cs="Arial"/>
          <w:b/>
          <w:color w:val="000000"/>
          <w:sz w:val="22"/>
          <w:szCs w:val="22"/>
        </w:rPr>
        <w:tab/>
      </w:r>
      <w:r w:rsidR="00272380">
        <w:rPr>
          <w:rFonts w:ascii="Arial" w:hAnsi="Arial" w:cs="Arial"/>
          <w:b/>
          <w:color w:val="000000"/>
          <w:sz w:val="22"/>
          <w:szCs w:val="22"/>
        </w:rPr>
        <w:tab/>
      </w:r>
      <w:r w:rsidR="00272380">
        <w:rPr>
          <w:rFonts w:ascii="Arial" w:hAnsi="Arial" w:cs="Arial"/>
          <w:b/>
          <w:color w:val="000000"/>
          <w:sz w:val="22"/>
          <w:szCs w:val="22"/>
        </w:rPr>
        <w:tab/>
      </w:r>
      <w:r w:rsidR="00272380">
        <w:rPr>
          <w:rFonts w:ascii="Arial" w:hAnsi="Arial" w:cs="Arial"/>
          <w:b/>
          <w:color w:val="000000"/>
          <w:sz w:val="22"/>
          <w:szCs w:val="22"/>
        </w:rPr>
        <w:tab/>
        <w:t xml:space="preserve">           </w:t>
      </w:r>
      <w:r>
        <w:rPr>
          <w:rFonts w:ascii="Arial" w:hAnsi="Arial" w:cs="Arial"/>
          <w:b/>
          <w:color w:val="000000"/>
          <w:sz w:val="22"/>
          <w:szCs w:val="22"/>
        </w:rPr>
        <w:t>MA/BY/MD</w:t>
      </w:r>
    </w:p>
    <w:p w:rsidR="00B87ACC" w:rsidRDefault="00B87ACC" w:rsidP="00214DF2">
      <w:pPr>
        <w:pStyle w:val="ListParagraph"/>
        <w:numPr>
          <w:ilvl w:val="0"/>
          <w:numId w:val="3"/>
        </w:numPr>
        <w:tabs>
          <w:tab w:val="left" w:pos="567"/>
        </w:tabs>
        <w:spacing w:line="360" w:lineRule="auto"/>
        <w:ind w:left="714" w:hanging="357"/>
        <w:rPr>
          <w:rFonts w:ascii="Arial" w:hAnsi="Arial" w:cs="Arial"/>
          <w:b/>
          <w:color w:val="000000"/>
          <w:sz w:val="22"/>
          <w:szCs w:val="22"/>
        </w:rPr>
      </w:pPr>
      <w:r>
        <w:rPr>
          <w:rFonts w:ascii="Arial" w:hAnsi="Arial" w:cs="Arial"/>
          <w:b/>
          <w:color w:val="000000"/>
          <w:sz w:val="22"/>
          <w:szCs w:val="22"/>
        </w:rPr>
        <w:t>Dolphin Inn, update.</w:t>
      </w:r>
      <w:r w:rsidR="00A55481">
        <w:rPr>
          <w:rFonts w:ascii="Arial" w:hAnsi="Arial" w:cs="Arial"/>
          <w:b/>
          <w:color w:val="000000"/>
          <w:sz w:val="22"/>
          <w:szCs w:val="22"/>
        </w:rPr>
        <w:tab/>
      </w:r>
      <w:r w:rsidR="00A55481">
        <w:rPr>
          <w:rFonts w:ascii="Arial" w:hAnsi="Arial" w:cs="Arial"/>
          <w:b/>
          <w:color w:val="000000"/>
          <w:sz w:val="22"/>
          <w:szCs w:val="22"/>
        </w:rPr>
        <w:tab/>
      </w:r>
      <w:r w:rsidR="00A55481">
        <w:rPr>
          <w:rFonts w:ascii="Arial" w:hAnsi="Arial" w:cs="Arial"/>
          <w:b/>
          <w:color w:val="000000"/>
          <w:sz w:val="22"/>
          <w:szCs w:val="22"/>
        </w:rPr>
        <w:tab/>
      </w:r>
      <w:r w:rsidR="00A55481">
        <w:rPr>
          <w:rFonts w:ascii="Arial" w:hAnsi="Arial" w:cs="Arial"/>
          <w:b/>
          <w:color w:val="000000"/>
          <w:sz w:val="22"/>
          <w:szCs w:val="22"/>
        </w:rPr>
        <w:tab/>
      </w:r>
      <w:r w:rsidR="00A55481">
        <w:rPr>
          <w:rFonts w:ascii="Arial" w:hAnsi="Arial" w:cs="Arial"/>
          <w:b/>
          <w:color w:val="000000"/>
          <w:sz w:val="22"/>
          <w:szCs w:val="22"/>
        </w:rPr>
        <w:tab/>
      </w:r>
      <w:r w:rsidR="00A55481">
        <w:rPr>
          <w:rFonts w:ascii="Arial" w:hAnsi="Arial" w:cs="Arial"/>
          <w:b/>
          <w:color w:val="000000"/>
          <w:sz w:val="22"/>
          <w:szCs w:val="22"/>
        </w:rPr>
        <w:tab/>
      </w:r>
      <w:r w:rsidR="00A55481">
        <w:rPr>
          <w:rFonts w:ascii="Arial" w:hAnsi="Arial" w:cs="Arial"/>
          <w:b/>
          <w:color w:val="000000"/>
          <w:sz w:val="22"/>
          <w:szCs w:val="22"/>
        </w:rPr>
        <w:tab/>
      </w:r>
      <w:r w:rsidR="00A55481">
        <w:rPr>
          <w:rFonts w:ascii="Arial" w:hAnsi="Arial" w:cs="Arial"/>
          <w:b/>
          <w:color w:val="000000"/>
          <w:sz w:val="22"/>
          <w:szCs w:val="22"/>
        </w:rPr>
        <w:tab/>
        <w:t xml:space="preserve">           </w:t>
      </w:r>
      <w:r w:rsidR="00A55481">
        <w:rPr>
          <w:rFonts w:ascii="Arial" w:hAnsi="Arial" w:cs="Arial"/>
          <w:b/>
          <w:color w:val="000000"/>
          <w:sz w:val="22"/>
          <w:szCs w:val="22"/>
        </w:rPr>
        <w:tab/>
      </w:r>
      <w:r w:rsidR="00E204A3">
        <w:rPr>
          <w:rFonts w:ascii="Arial" w:hAnsi="Arial" w:cs="Arial"/>
          <w:b/>
          <w:color w:val="000000"/>
          <w:sz w:val="22"/>
          <w:szCs w:val="22"/>
        </w:rPr>
        <w:t xml:space="preserve">           </w:t>
      </w:r>
      <w:r w:rsidR="00A55481">
        <w:rPr>
          <w:rFonts w:ascii="Arial" w:hAnsi="Arial" w:cs="Arial"/>
          <w:b/>
          <w:color w:val="000000"/>
          <w:sz w:val="22"/>
          <w:szCs w:val="22"/>
        </w:rPr>
        <w:t>MA/BY/MD</w:t>
      </w:r>
    </w:p>
    <w:p w:rsidR="00A55481" w:rsidRDefault="00A55481" w:rsidP="00214DF2">
      <w:pPr>
        <w:pStyle w:val="ListParagraph"/>
        <w:numPr>
          <w:ilvl w:val="0"/>
          <w:numId w:val="3"/>
        </w:numPr>
        <w:tabs>
          <w:tab w:val="left" w:pos="567"/>
        </w:tabs>
        <w:spacing w:line="360" w:lineRule="auto"/>
        <w:ind w:left="714" w:hanging="357"/>
        <w:rPr>
          <w:rFonts w:ascii="Arial" w:hAnsi="Arial" w:cs="Arial"/>
          <w:b/>
          <w:color w:val="000000"/>
          <w:sz w:val="22"/>
          <w:szCs w:val="22"/>
        </w:rPr>
      </w:pPr>
      <w:r>
        <w:rPr>
          <w:rFonts w:ascii="Arial" w:hAnsi="Arial" w:cs="Arial"/>
          <w:b/>
          <w:color w:val="000000"/>
          <w:sz w:val="22"/>
          <w:szCs w:val="22"/>
        </w:rPr>
        <w:t>Defibrillator replacement batteries</w:t>
      </w:r>
      <w:r w:rsidR="00F314E6">
        <w:rPr>
          <w:rFonts w:ascii="Arial" w:hAnsi="Arial" w:cs="Arial"/>
          <w:b/>
          <w:color w:val="000000"/>
          <w:sz w:val="22"/>
          <w:szCs w:val="22"/>
        </w:rPr>
        <w:t xml:space="preserve"> (x</w:t>
      </w:r>
      <w:r>
        <w:rPr>
          <w:rFonts w:ascii="Arial" w:hAnsi="Arial" w:cs="Arial"/>
          <w:b/>
          <w:color w:val="000000"/>
          <w:sz w:val="22"/>
          <w:szCs w:val="22"/>
        </w:rPr>
        <w:t>2</w:t>
      </w:r>
      <w:r w:rsidR="00F314E6">
        <w:rPr>
          <w:rFonts w:ascii="Arial" w:hAnsi="Arial" w:cs="Arial"/>
          <w:b/>
          <w:color w:val="000000"/>
          <w:sz w:val="22"/>
          <w:szCs w:val="22"/>
        </w:rPr>
        <w:t>)</w:t>
      </w:r>
      <w:r>
        <w:rPr>
          <w:rFonts w:ascii="Arial" w:hAnsi="Arial" w:cs="Arial"/>
          <w:b/>
          <w:color w:val="000000"/>
          <w:sz w:val="22"/>
          <w:szCs w:val="22"/>
        </w:rPr>
        <w:t>, consider quotes and approve purchase.</w:t>
      </w:r>
      <w:r>
        <w:rPr>
          <w:rFonts w:ascii="Arial" w:hAnsi="Arial" w:cs="Arial"/>
          <w:b/>
          <w:color w:val="000000"/>
          <w:sz w:val="22"/>
          <w:szCs w:val="22"/>
        </w:rPr>
        <w:tab/>
      </w:r>
      <w:r>
        <w:rPr>
          <w:rFonts w:ascii="Arial" w:hAnsi="Arial" w:cs="Arial"/>
          <w:b/>
          <w:color w:val="000000"/>
          <w:sz w:val="22"/>
          <w:szCs w:val="22"/>
        </w:rPr>
        <w:tab/>
        <w:t>EM</w:t>
      </w:r>
    </w:p>
    <w:p w:rsidR="00F91558" w:rsidRDefault="00F91558" w:rsidP="00214DF2">
      <w:pPr>
        <w:pStyle w:val="ListParagraph"/>
        <w:numPr>
          <w:ilvl w:val="0"/>
          <w:numId w:val="3"/>
        </w:numPr>
        <w:tabs>
          <w:tab w:val="left" w:pos="567"/>
        </w:tabs>
        <w:spacing w:line="360" w:lineRule="auto"/>
        <w:ind w:left="714" w:hanging="357"/>
        <w:rPr>
          <w:rFonts w:ascii="Arial" w:hAnsi="Arial" w:cs="Arial"/>
          <w:b/>
          <w:color w:val="000000"/>
          <w:sz w:val="22"/>
          <w:szCs w:val="22"/>
        </w:rPr>
      </w:pPr>
      <w:proofErr w:type="spellStart"/>
      <w:r>
        <w:rPr>
          <w:rFonts w:ascii="Arial" w:hAnsi="Arial" w:cs="Arial"/>
          <w:b/>
          <w:color w:val="000000"/>
          <w:sz w:val="22"/>
          <w:szCs w:val="22"/>
        </w:rPr>
        <w:t>Stoneland</w:t>
      </w:r>
      <w:proofErr w:type="spellEnd"/>
      <w:r>
        <w:rPr>
          <w:rFonts w:ascii="Arial" w:hAnsi="Arial" w:cs="Arial"/>
          <w:b/>
          <w:color w:val="000000"/>
          <w:sz w:val="22"/>
          <w:szCs w:val="22"/>
        </w:rPr>
        <w:t xml:space="preserve"> and Village Hall Charity Trustees, reappointmen</w:t>
      </w:r>
      <w:r w:rsidR="00272380">
        <w:rPr>
          <w:rFonts w:ascii="Arial" w:hAnsi="Arial" w:cs="Arial"/>
          <w:b/>
          <w:color w:val="000000"/>
          <w:sz w:val="22"/>
          <w:szCs w:val="22"/>
        </w:rPr>
        <w:t xml:space="preserve">t of current trustees, approval </w:t>
      </w:r>
      <w:r>
        <w:rPr>
          <w:rFonts w:ascii="Arial" w:hAnsi="Arial" w:cs="Arial"/>
          <w:b/>
          <w:color w:val="000000"/>
          <w:sz w:val="22"/>
          <w:szCs w:val="22"/>
        </w:rPr>
        <w:t>required.</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EM</w:t>
      </w:r>
    </w:p>
    <w:p w:rsidR="00816CA7" w:rsidRDefault="00816CA7" w:rsidP="00214DF2">
      <w:pPr>
        <w:pStyle w:val="ListParagraph"/>
        <w:numPr>
          <w:ilvl w:val="0"/>
          <w:numId w:val="3"/>
        </w:numPr>
        <w:tabs>
          <w:tab w:val="left" w:pos="567"/>
        </w:tabs>
        <w:spacing w:line="360" w:lineRule="auto"/>
        <w:ind w:left="714" w:hanging="357"/>
        <w:rPr>
          <w:rFonts w:ascii="Arial" w:hAnsi="Arial" w:cs="Arial"/>
          <w:b/>
          <w:color w:val="000000"/>
          <w:sz w:val="22"/>
          <w:szCs w:val="22"/>
        </w:rPr>
      </w:pPr>
      <w:r>
        <w:rPr>
          <w:rFonts w:ascii="Arial" w:hAnsi="Arial" w:cs="Arial"/>
          <w:b/>
          <w:color w:val="000000"/>
          <w:sz w:val="22"/>
          <w:szCs w:val="22"/>
        </w:rPr>
        <w:t xml:space="preserve"> Table of responsibilities, confirmation of changes in roles.</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GB</w:t>
      </w:r>
    </w:p>
    <w:p w:rsidR="00214DF2" w:rsidRPr="007A131F" w:rsidRDefault="00214DF2" w:rsidP="00214DF2">
      <w:pPr>
        <w:pStyle w:val="yiv1670839340msonormal"/>
        <w:shd w:val="clear" w:color="auto" w:fill="FFFFFF"/>
        <w:spacing w:before="0" w:beforeAutospacing="0" w:after="0" w:afterAutospacing="0"/>
        <w:rPr>
          <w:rFonts w:ascii="Arial" w:hAnsi="Arial" w:cs="Arial"/>
          <w:b/>
          <w:color w:val="000000"/>
          <w:sz w:val="22"/>
          <w:szCs w:val="22"/>
        </w:rPr>
      </w:pPr>
    </w:p>
    <w:p w:rsidR="00214DF2" w:rsidRPr="00533348" w:rsidRDefault="00214DF2" w:rsidP="00214DF2">
      <w:pPr>
        <w:pStyle w:val="ListParagraph"/>
        <w:numPr>
          <w:ilvl w:val="0"/>
          <w:numId w:val="1"/>
        </w:numPr>
        <w:rPr>
          <w:rFonts w:ascii="Arial" w:hAnsi="Arial" w:cs="Arial"/>
          <w:b/>
          <w:sz w:val="22"/>
          <w:szCs w:val="22"/>
        </w:rPr>
      </w:pPr>
      <w:r w:rsidRPr="00533348">
        <w:rPr>
          <w:rFonts w:ascii="Arial" w:hAnsi="Arial" w:cs="Arial"/>
          <w:b/>
          <w:sz w:val="22"/>
          <w:szCs w:val="22"/>
        </w:rPr>
        <w:t xml:space="preserve">Finance </w:t>
      </w:r>
    </w:p>
    <w:p w:rsidR="00214DF2" w:rsidRPr="008B69AA" w:rsidRDefault="00214DF2" w:rsidP="00214DF2">
      <w:pPr>
        <w:pStyle w:val="ListParagraph"/>
        <w:numPr>
          <w:ilvl w:val="1"/>
          <w:numId w:val="1"/>
        </w:numPr>
        <w:rPr>
          <w:rFonts w:ascii="Arial" w:hAnsi="Arial" w:cs="Arial"/>
          <w:b/>
          <w:sz w:val="22"/>
          <w:szCs w:val="22"/>
        </w:rPr>
      </w:pPr>
      <w:r>
        <w:rPr>
          <w:rFonts w:ascii="Arial" w:hAnsi="Arial" w:cs="Arial"/>
          <w:sz w:val="22"/>
          <w:szCs w:val="22"/>
        </w:rPr>
        <w:t xml:space="preserve">To </w:t>
      </w:r>
      <w:r w:rsidR="00957614">
        <w:rPr>
          <w:rFonts w:ascii="Arial" w:hAnsi="Arial" w:cs="Arial"/>
          <w:sz w:val="22"/>
          <w:szCs w:val="22"/>
        </w:rPr>
        <w:t>re</w:t>
      </w:r>
      <w:r>
        <w:rPr>
          <w:rFonts w:ascii="Arial" w:hAnsi="Arial" w:cs="Arial"/>
          <w:sz w:val="22"/>
          <w:szCs w:val="22"/>
        </w:rPr>
        <w:t xml:space="preserve">view the </w:t>
      </w:r>
      <w:r w:rsidR="00AC2FB3" w:rsidRPr="00B86CD0">
        <w:rPr>
          <w:rFonts w:ascii="Arial" w:hAnsi="Arial" w:cs="Arial"/>
          <w:sz w:val="22"/>
          <w:szCs w:val="22"/>
        </w:rPr>
        <w:t>end of year accounts</w:t>
      </w:r>
      <w:r w:rsidR="00AC2FB3">
        <w:rPr>
          <w:rFonts w:ascii="Arial" w:hAnsi="Arial" w:cs="Arial"/>
          <w:sz w:val="22"/>
          <w:szCs w:val="22"/>
        </w:rPr>
        <w:t xml:space="preserve">, </w:t>
      </w:r>
      <w:r>
        <w:rPr>
          <w:rFonts w:ascii="Arial" w:hAnsi="Arial" w:cs="Arial"/>
          <w:sz w:val="22"/>
          <w:szCs w:val="22"/>
        </w:rPr>
        <w:t>bank reconciliation, &amp; approve cheques for payment as well as approve payments made during the month.</w:t>
      </w:r>
    </w:p>
    <w:p w:rsidR="008B69AA" w:rsidRDefault="008B69AA" w:rsidP="008B69AA">
      <w:pPr>
        <w:pStyle w:val="ListParagraph"/>
        <w:ind w:left="360"/>
        <w:rPr>
          <w:rFonts w:ascii="Arial" w:hAnsi="Arial" w:cs="Arial"/>
          <w:sz w:val="22"/>
          <w:szCs w:val="22"/>
        </w:rPr>
      </w:pPr>
    </w:p>
    <w:p w:rsidR="008B69AA" w:rsidRPr="00911C09" w:rsidRDefault="008B69AA" w:rsidP="008B69AA">
      <w:pPr>
        <w:pStyle w:val="ListParagraph"/>
        <w:ind w:left="360"/>
        <w:rPr>
          <w:rFonts w:ascii="Arial" w:hAnsi="Arial" w:cs="Arial"/>
          <w:b/>
          <w:sz w:val="22"/>
          <w:szCs w:val="22"/>
        </w:rPr>
      </w:pPr>
    </w:p>
    <w:p w:rsidR="00AC2FB3" w:rsidRPr="00957614" w:rsidRDefault="00AC2FB3" w:rsidP="00957614">
      <w:pPr>
        <w:rPr>
          <w:rFonts w:ascii="Arial" w:hAnsi="Arial" w:cs="Arial"/>
          <w:b/>
          <w:sz w:val="22"/>
          <w:szCs w:val="22"/>
        </w:rPr>
      </w:pPr>
    </w:p>
    <w:p w:rsidR="00214DF2" w:rsidRPr="00C416CA" w:rsidRDefault="00214DF2" w:rsidP="00214DF2">
      <w:pPr>
        <w:pStyle w:val="yiv1670839340msonormal"/>
        <w:shd w:val="clear" w:color="auto" w:fill="FFFFFF"/>
        <w:spacing w:before="0" w:beforeAutospacing="0" w:after="0" w:afterAutospacing="0"/>
        <w:ind w:left="360"/>
        <w:rPr>
          <w:rFonts w:ascii="Arial" w:hAnsi="Arial" w:cs="Arial"/>
          <w:color w:val="000000"/>
          <w:sz w:val="22"/>
          <w:szCs w:val="22"/>
        </w:rPr>
      </w:pPr>
      <w:r>
        <w:rPr>
          <w:rFonts w:ascii="Arial" w:hAnsi="Arial" w:cs="Arial"/>
          <w:color w:val="000000"/>
          <w:sz w:val="22"/>
          <w:szCs w:val="22"/>
        </w:rPr>
        <w:lastRenderedPageBreak/>
        <w:tab/>
      </w:r>
      <w:r>
        <w:rPr>
          <w:rFonts w:ascii="Arial" w:hAnsi="Arial" w:cs="Arial"/>
          <w:color w:val="000000"/>
          <w:sz w:val="22"/>
          <w:szCs w:val="22"/>
        </w:rPr>
        <w:tab/>
      </w:r>
    </w:p>
    <w:p w:rsidR="00214DF2" w:rsidRDefault="00214DF2" w:rsidP="00214DF2">
      <w:pPr>
        <w:pStyle w:val="ListParagraph"/>
        <w:numPr>
          <w:ilvl w:val="0"/>
          <w:numId w:val="1"/>
        </w:numPr>
        <w:tabs>
          <w:tab w:val="left" w:pos="0"/>
          <w:tab w:val="left" w:pos="567"/>
        </w:tabs>
        <w:rPr>
          <w:rFonts w:ascii="Arial" w:hAnsi="Arial" w:cs="Arial"/>
          <w:b/>
          <w:sz w:val="22"/>
          <w:szCs w:val="22"/>
        </w:rPr>
      </w:pPr>
      <w:r w:rsidRPr="00533348">
        <w:rPr>
          <w:rFonts w:ascii="Arial" w:hAnsi="Arial" w:cs="Arial"/>
          <w:b/>
          <w:sz w:val="22"/>
          <w:szCs w:val="22"/>
        </w:rPr>
        <w:t xml:space="preserve">Planning </w:t>
      </w:r>
      <w:r w:rsidRPr="00533348">
        <w:rPr>
          <w:rFonts w:ascii="Arial" w:hAnsi="Arial" w:cs="Arial"/>
          <w:b/>
          <w:sz w:val="22"/>
          <w:szCs w:val="22"/>
        </w:rPr>
        <w:tab/>
      </w:r>
    </w:p>
    <w:p w:rsidR="00214DF2" w:rsidRPr="00AA13B7" w:rsidRDefault="00214DF2" w:rsidP="00214DF2">
      <w:pPr>
        <w:pStyle w:val="ListParagraph"/>
        <w:tabs>
          <w:tab w:val="left" w:pos="0"/>
          <w:tab w:val="left" w:pos="567"/>
        </w:tabs>
        <w:ind w:left="360"/>
        <w:rPr>
          <w:rFonts w:ascii="Arial" w:hAnsi="Arial" w:cs="Arial"/>
          <w:b/>
          <w:sz w:val="22"/>
          <w:szCs w:val="22"/>
        </w:rPr>
      </w:pPr>
      <w:r w:rsidRPr="00533348">
        <w:rPr>
          <w:rFonts w:ascii="Arial" w:hAnsi="Arial" w:cs="Arial"/>
          <w:b/>
          <w:sz w:val="22"/>
          <w:szCs w:val="22"/>
        </w:rPr>
        <w:tab/>
      </w:r>
      <w:r w:rsidRPr="00533348">
        <w:rPr>
          <w:rFonts w:ascii="Arial" w:hAnsi="Arial" w:cs="Arial"/>
          <w:b/>
          <w:sz w:val="22"/>
          <w:szCs w:val="22"/>
        </w:rPr>
        <w:tab/>
      </w:r>
      <w:r w:rsidRPr="00533348">
        <w:rPr>
          <w:rFonts w:ascii="Arial" w:hAnsi="Arial" w:cs="Arial"/>
          <w:b/>
          <w:sz w:val="22"/>
          <w:szCs w:val="22"/>
        </w:rPr>
        <w:tab/>
      </w:r>
      <w:r w:rsidRPr="00533348">
        <w:rPr>
          <w:rFonts w:ascii="Arial" w:hAnsi="Arial" w:cs="Arial"/>
          <w:b/>
          <w:sz w:val="22"/>
          <w:szCs w:val="22"/>
        </w:rPr>
        <w:tab/>
      </w:r>
      <w:r w:rsidRPr="00533348">
        <w:rPr>
          <w:rFonts w:ascii="Arial" w:hAnsi="Arial" w:cs="Arial"/>
          <w:b/>
          <w:sz w:val="22"/>
          <w:szCs w:val="22"/>
        </w:rPr>
        <w:tab/>
      </w:r>
      <w:r w:rsidRPr="00533348">
        <w:rPr>
          <w:rFonts w:ascii="Arial" w:hAnsi="Arial" w:cs="Arial"/>
          <w:b/>
          <w:sz w:val="22"/>
          <w:szCs w:val="22"/>
        </w:rPr>
        <w:tab/>
      </w:r>
      <w:r w:rsidRPr="00533348">
        <w:rPr>
          <w:rFonts w:ascii="Arial" w:hAnsi="Arial" w:cs="Arial"/>
          <w:b/>
          <w:sz w:val="22"/>
          <w:szCs w:val="22"/>
        </w:rPr>
        <w:tab/>
      </w:r>
      <w:r w:rsidRPr="00533348">
        <w:rPr>
          <w:rFonts w:ascii="Arial" w:hAnsi="Arial" w:cs="Arial"/>
          <w:b/>
          <w:sz w:val="22"/>
          <w:szCs w:val="22"/>
        </w:rPr>
        <w:tab/>
      </w:r>
      <w:r w:rsidRPr="00533348">
        <w:rPr>
          <w:rFonts w:ascii="Arial" w:hAnsi="Arial" w:cs="Arial"/>
          <w:b/>
          <w:sz w:val="22"/>
          <w:szCs w:val="22"/>
        </w:rPr>
        <w:tab/>
      </w:r>
      <w:r w:rsidRPr="00533348">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533348">
        <w:rPr>
          <w:rFonts w:ascii="Arial" w:hAnsi="Arial" w:cs="Arial"/>
          <w:sz w:val="22"/>
          <w:szCs w:val="22"/>
        </w:rPr>
        <w:t>MA</w:t>
      </w:r>
      <w:r>
        <w:rPr>
          <w:rFonts w:ascii="Arial" w:hAnsi="Arial" w:cs="Arial"/>
          <w:sz w:val="22"/>
          <w:szCs w:val="22"/>
        </w:rPr>
        <w:t>/CT</w:t>
      </w:r>
    </w:p>
    <w:p w:rsidR="00214DF2" w:rsidRPr="00C13CE1" w:rsidRDefault="00214DF2" w:rsidP="00214DF2">
      <w:pPr>
        <w:rPr>
          <w:rFonts w:ascii="Arial" w:hAnsi="Arial" w:cs="Arial"/>
          <w:b/>
          <w:sz w:val="22"/>
          <w:szCs w:val="22"/>
          <w:lang w:val="en-GB" w:eastAsia="en-GB"/>
        </w:rPr>
      </w:pPr>
      <w:r>
        <w:rPr>
          <w:rFonts w:ascii="Arial" w:hAnsi="Arial" w:cs="Arial"/>
          <w:b/>
          <w:sz w:val="22"/>
          <w:szCs w:val="22"/>
          <w:lang w:val="en-GB" w:eastAsia="en-GB"/>
        </w:rPr>
        <w:t>Existing Applications:</w:t>
      </w:r>
    </w:p>
    <w:p w:rsidR="00214DF2" w:rsidRDefault="00214DF2" w:rsidP="00214DF2">
      <w:pPr>
        <w:pStyle w:val="ListParagraph"/>
        <w:numPr>
          <w:ilvl w:val="0"/>
          <w:numId w:val="5"/>
        </w:numPr>
        <w:tabs>
          <w:tab w:val="left" w:pos="0"/>
          <w:tab w:val="left" w:pos="567"/>
        </w:tabs>
        <w:ind w:left="567" w:hanging="207"/>
        <w:rPr>
          <w:rFonts w:ascii="Arial" w:hAnsi="Arial" w:cs="Arial"/>
          <w:sz w:val="22"/>
          <w:szCs w:val="22"/>
        </w:rPr>
      </w:pPr>
      <w:r w:rsidRPr="005627DF">
        <w:rPr>
          <w:rFonts w:ascii="Arial" w:hAnsi="Arial" w:cs="Arial"/>
          <w:sz w:val="22"/>
          <w:szCs w:val="22"/>
        </w:rPr>
        <w:t>19/02397/SCR Solar Farm off Broad Lane, Bishampton. Screening Opinion</w:t>
      </w:r>
      <w:r>
        <w:rPr>
          <w:rFonts w:ascii="Arial" w:hAnsi="Arial" w:cs="Arial"/>
          <w:sz w:val="22"/>
          <w:szCs w:val="22"/>
        </w:rPr>
        <w:t xml:space="preserve"> only</w:t>
      </w:r>
      <w:r w:rsidRPr="005627DF">
        <w:rPr>
          <w:rFonts w:ascii="Arial" w:hAnsi="Arial" w:cs="Arial"/>
          <w:sz w:val="22"/>
          <w:szCs w:val="22"/>
        </w:rPr>
        <w:t>.</w:t>
      </w:r>
      <w:r>
        <w:rPr>
          <w:rFonts w:ascii="Arial" w:hAnsi="Arial" w:cs="Arial"/>
          <w:sz w:val="22"/>
          <w:szCs w:val="22"/>
        </w:rPr>
        <w:t xml:space="preserve"> (</w:t>
      </w:r>
      <w:proofErr w:type="spellStart"/>
      <w:r w:rsidRPr="005627DF">
        <w:rPr>
          <w:rFonts w:ascii="Arial" w:hAnsi="Arial" w:cs="Arial"/>
          <w:sz w:val="22"/>
          <w:szCs w:val="22"/>
        </w:rPr>
        <w:t>Abberton</w:t>
      </w:r>
      <w:proofErr w:type="spellEnd"/>
      <w:r w:rsidRPr="005627DF">
        <w:rPr>
          <w:rFonts w:ascii="Arial" w:hAnsi="Arial" w:cs="Arial"/>
          <w:sz w:val="22"/>
          <w:szCs w:val="22"/>
        </w:rPr>
        <w:t xml:space="preserve"> parish, </w:t>
      </w:r>
      <w:proofErr w:type="spellStart"/>
      <w:r w:rsidRPr="005627DF">
        <w:rPr>
          <w:rFonts w:ascii="Arial" w:hAnsi="Arial" w:cs="Arial"/>
          <w:sz w:val="22"/>
          <w:szCs w:val="22"/>
        </w:rPr>
        <w:t>Inkberrow</w:t>
      </w:r>
      <w:proofErr w:type="spellEnd"/>
      <w:r w:rsidRPr="005627DF">
        <w:rPr>
          <w:rFonts w:ascii="Arial" w:hAnsi="Arial" w:cs="Arial"/>
          <w:sz w:val="22"/>
          <w:szCs w:val="22"/>
        </w:rPr>
        <w:t xml:space="preserve"> Ward.</w:t>
      </w:r>
      <w:r>
        <w:rPr>
          <w:rFonts w:ascii="Arial" w:hAnsi="Arial" w:cs="Arial"/>
          <w:sz w:val="22"/>
          <w:szCs w:val="22"/>
        </w:rPr>
        <w:t xml:space="preserve">) </w:t>
      </w:r>
      <w:r w:rsidRPr="00413C94">
        <w:rPr>
          <w:rFonts w:ascii="Arial" w:hAnsi="Arial" w:cs="Arial"/>
          <w:b/>
          <w:sz w:val="18"/>
          <w:szCs w:val="18"/>
        </w:rPr>
        <w:t xml:space="preserve">Comment lodged on BATPC being added to </w:t>
      </w:r>
      <w:r>
        <w:rPr>
          <w:rFonts w:ascii="Arial" w:hAnsi="Arial" w:cs="Arial"/>
          <w:b/>
          <w:sz w:val="18"/>
          <w:szCs w:val="18"/>
        </w:rPr>
        <w:t xml:space="preserve">future </w:t>
      </w:r>
      <w:r w:rsidRPr="00413C94">
        <w:rPr>
          <w:rFonts w:ascii="Arial" w:hAnsi="Arial" w:cs="Arial"/>
          <w:b/>
          <w:sz w:val="18"/>
          <w:szCs w:val="18"/>
        </w:rPr>
        <w:t xml:space="preserve">consultation list for any </w:t>
      </w:r>
      <w:r>
        <w:rPr>
          <w:rFonts w:ascii="Arial" w:hAnsi="Arial" w:cs="Arial"/>
          <w:b/>
          <w:sz w:val="18"/>
          <w:szCs w:val="18"/>
        </w:rPr>
        <w:t>further</w:t>
      </w:r>
      <w:r w:rsidRPr="00413C94">
        <w:rPr>
          <w:rFonts w:ascii="Arial" w:hAnsi="Arial" w:cs="Arial"/>
          <w:b/>
          <w:sz w:val="18"/>
          <w:szCs w:val="18"/>
        </w:rPr>
        <w:t xml:space="preserve"> application.</w:t>
      </w:r>
    </w:p>
    <w:p w:rsidR="00214DF2" w:rsidRPr="002000A6" w:rsidRDefault="00214DF2" w:rsidP="00214DF2">
      <w:pPr>
        <w:pStyle w:val="ListParagraph"/>
        <w:numPr>
          <w:ilvl w:val="0"/>
          <w:numId w:val="5"/>
        </w:numPr>
        <w:tabs>
          <w:tab w:val="left" w:pos="0"/>
          <w:tab w:val="left" w:pos="851"/>
        </w:tabs>
        <w:ind w:left="567" w:hanging="207"/>
        <w:rPr>
          <w:rFonts w:ascii="Arial" w:hAnsi="Arial" w:cs="Arial"/>
          <w:sz w:val="22"/>
          <w:szCs w:val="22"/>
        </w:rPr>
      </w:pPr>
      <w:r w:rsidRPr="00C13CE1">
        <w:rPr>
          <w:rFonts w:ascii="Arial" w:hAnsi="Arial" w:cs="Arial"/>
          <w:sz w:val="22"/>
          <w:szCs w:val="22"/>
        </w:rPr>
        <w:t>19/02150/FUL Poultry Farm, Long Lane, Throckmorton, WR10 2JH, Construction of new agricultural worker’s dwelling.</w:t>
      </w:r>
      <w:r w:rsidRPr="00C13CE1">
        <w:rPr>
          <w:rFonts w:ascii="Arial" w:hAnsi="Arial" w:cs="Arial"/>
          <w:b/>
          <w:color w:val="000000"/>
          <w:sz w:val="18"/>
          <w:szCs w:val="18"/>
        </w:rPr>
        <w:t xml:space="preserve"> </w:t>
      </w:r>
      <w:r>
        <w:rPr>
          <w:rFonts w:ascii="Arial" w:hAnsi="Arial" w:cs="Arial"/>
          <w:b/>
          <w:color w:val="000000"/>
          <w:sz w:val="18"/>
          <w:szCs w:val="18"/>
        </w:rPr>
        <w:t>Comment</w:t>
      </w:r>
      <w:r w:rsidRPr="003B4F84">
        <w:rPr>
          <w:rFonts w:ascii="Arial" w:hAnsi="Arial" w:cs="Arial"/>
          <w:b/>
          <w:color w:val="000000"/>
          <w:sz w:val="18"/>
          <w:szCs w:val="18"/>
        </w:rPr>
        <w:t xml:space="preserve"> lodged on-line.</w:t>
      </w:r>
    </w:p>
    <w:p w:rsidR="00214DF2" w:rsidRPr="000B308C" w:rsidRDefault="00214DF2" w:rsidP="00214DF2">
      <w:pPr>
        <w:pStyle w:val="ListParagraph"/>
        <w:numPr>
          <w:ilvl w:val="0"/>
          <w:numId w:val="5"/>
        </w:numPr>
        <w:tabs>
          <w:tab w:val="left" w:pos="0"/>
          <w:tab w:val="left" w:pos="851"/>
        </w:tabs>
        <w:ind w:left="567" w:hanging="207"/>
        <w:rPr>
          <w:rFonts w:ascii="Arial" w:hAnsi="Arial" w:cs="Arial"/>
          <w:sz w:val="22"/>
          <w:szCs w:val="22"/>
        </w:rPr>
      </w:pPr>
      <w:r>
        <w:rPr>
          <w:rFonts w:ascii="Arial" w:hAnsi="Arial" w:cs="Arial"/>
          <w:sz w:val="22"/>
          <w:szCs w:val="22"/>
        </w:rPr>
        <w:t xml:space="preserve"> </w:t>
      </w:r>
      <w:r w:rsidRPr="00587AA5">
        <w:rPr>
          <w:rFonts w:ascii="Arial" w:hAnsi="Arial" w:cs="Arial"/>
          <w:sz w:val="22"/>
          <w:szCs w:val="22"/>
        </w:rPr>
        <w:t>19/02699/CU- Pershore Airfield, Long Lane, Tilesford, Throckmorton, WR10 2JX- Change of use of 19.7 ha from Class B1 research and development to Class B8 open storage.</w:t>
      </w:r>
      <w:r>
        <w:rPr>
          <w:rFonts w:ascii="Arial" w:hAnsi="Arial" w:cs="Arial"/>
          <w:sz w:val="22"/>
          <w:szCs w:val="22"/>
        </w:rPr>
        <w:t xml:space="preserve"> </w:t>
      </w:r>
      <w:r>
        <w:rPr>
          <w:rFonts w:ascii="Arial" w:hAnsi="Arial" w:cs="Arial"/>
          <w:b/>
          <w:color w:val="000000"/>
          <w:sz w:val="18"/>
          <w:szCs w:val="18"/>
        </w:rPr>
        <w:t>Comment</w:t>
      </w:r>
      <w:r w:rsidRPr="003B4F84">
        <w:rPr>
          <w:rFonts w:ascii="Arial" w:hAnsi="Arial" w:cs="Arial"/>
          <w:b/>
          <w:color w:val="000000"/>
          <w:sz w:val="18"/>
          <w:szCs w:val="18"/>
        </w:rPr>
        <w:t xml:space="preserve"> lodged on-line</w:t>
      </w:r>
      <w:r>
        <w:rPr>
          <w:rFonts w:ascii="Arial" w:hAnsi="Arial" w:cs="Arial"/>
          <w:b/>
          <w:color w:val="000000"/>
          <w:sz w:val="18"/>
          <w:szCs w:val="18"/>
        </w:rPr>
        <w:t>.</w:t>
      </w:r>
    </w:p>
    <w:p w:rsidR="000B308C" w:rsidRPr="00F80B85" w:rsidRDefault="000B308C" w:rsidP="000B308C">
      <w:pPr>
        <w:pStyle w:val="ListParagraph"/>
        <w:numPr>
          <w:ilvl w:val="0"/>
          <w:numId w:val="5"/>
        </w:numPr>
        <w:tabs>
          <w:tab w:val="left" w:pos="0"/>
          <w:tab w:val="left" w:pos="567"/>
        </w:tabs>
        <w:rPr>
          <w:rFonts w:ascii="Arial" w:hAnsi="Arial" w:cs="Arial"/>
          <w:b/>
          <w:sz w:val="22"/>
          <w:szCs w:val="22"/>
        </w:rPr>
      </w:pPr>
      <w:r>
        <w:rPr>
          <w:rFonts w:ascii="Arial" w:hAnsi="Arial" w:cs="Arial"/>
          <w:sz w:val="22"/>
          <w:szCs w:val="22"/>
        </w:rPr>
        <w:t xml:space="preserve">20/00184/HP </w:t>
      </w:r>
      <w:proofErr w:type="spellStart"/>
      <w:r>
        <w:rPr>
          <w:rFonts w:ascii="Arial" w:hAnsi="Arial" w:cs="Arial"/>
          <w:sz w:val="22"/>
          <w:szCs w:val="22"/>
        </w:rPr>
        <w:t>Churchfields</w:t>
      </w:r>
      <w:proofErr w:type="spellEnd"/>
      <w:r>
        <w:rPr>
          <w:rFonts w:ascii="Arial" w:hAnsi="Arial" w:cs="Arial"/>
          <w:sz w:val="22"/>
          <w:szCs w:val="22"/>
        </w:rPr>
        <w:t xml:space="preserve">, Church Lane, Bishampton, WR10 2FA. Single </w:t>
      </w:r>
      <w:proofErr w:type="spellStart"/>
      <w:r>
        <w:rPr>
          <w:rFonts w:ascii="Arial" w:hAnsi="Arial" w:cs="Arial"/>
          <w:sz w:val="22"/>
          <w:szCs w:val="22"/>
        </w:rPr>
        <w:t>storey</w:t>
      </w:r>
      <w:proofErr w:type="spellEnd"/>
      <w:r>
        <w:rPr>
          <w:rFonts w:ascii="Arial" w:hAnsi="Arial" w:cs="Arial"/>
          <w:sz w:val="22"/>
          <w:szCs w:val="22"/>
        </w:rPr>
        <w:t xml:space="preserve"> rear extension. </w:t>
      </w:r>
      <w:r>
        <w:rPr>
          <w:rFonts w:ascii="Arial" w:hAnsi="Arial" w:cs="Arial"/>
          <w:b/>
          <w:color w:val="000000"/>
          <w:sz w:val="18"/>
          <w:szCs w:val="18"/>
        </w:rPr>
        <w:t xml:space="preserve">Comment </w:t>
      </w:r>
      <w:r w:rsidRPr="00B37AE3">
        <w:rPr>
          <w:rFonts w:ascii="Arial" w:hAnsi="Arial" w:cs="Arial"/>
          <w:b/>
          <w:color w:val="000000"/>
          <w:sz w:val="18"/>
          <w:szCs w:val="18"/>
        </w:rPr>
        <w:t>lodged on-line.</w:t>
      </w:r>
    </w:p>
    <w:p w:rsidR="000B308C" w:rsidRPr="00695E8D" w:rsidRDefault="000B308C" w:rsidP="00695E8D">
      <w:pPr>
        <w:tabs>
          <w:tab w:val="left" w:pos="0"/>
          <w:tab w:val="left" w:pos="851"/>
        </w:tabs>
        <w:rPr>
          <w:rFonts w:ascii="Arial" w:hAnsi="Arial" w:cs="Arial"/>
          <w:sz w:val="22"/>
          <w:szCs w:val="22"/>
        </w:rPr>
      </w:pPr>
    </w:p>
    <w:p w:rsidR="00214DF2" w:rsidRPr="00695E8D" w:rsidRDefault="00214DF2" w:rsidP="00695E8D">
      <w:pPr>
        <w:tabs>
          <w:tab w:val="left" w:pos="0"/>
          <w:tab w:val="left" w:pos="567"/>
        </w:tabs>
        <w:rPr>
          <w:rFonts w:ascii="Arial" w:hAnsi="Arial" w:cs="Arial"/>
          <w:sz w:val="22"/>
          <w:szCs w:val="22"/>
        </w:rPr>
      </w:pPr>
    </w:p>
    <w:p w:rsidR="00214DF2" w:rsidRDefault="00214DF2" w:rsidP="00214DF2">
      <w:pPr>
        <w:tabs>
          <w:tab w:val="left" w:pos="0"/>
          <w:tab w:val="left" w:pos="567"/>
        </w:tabs>
        <w:rPr>
          <w:rFonts w:ascii="Arial" w:hAnsi="Arial" w:cs="Arial"/>
          <w:sz w:val="22"/>
          <w:szCs w:val="22"/>
        </w:rPr>
      </w:pPr>
      <w:r w:rsidRPr="005627DF">
        <w:rPr>
          <w:rFonts w:ascii="Arial" w:hAnsi="Arial" w:cs="Arial"/>
          <w:b/>
          <w:sz w:val="22"/>
          <w:szCs w:val="22"/>
        </w:rPr>
        <w:t>N</w:t>
      </w:r>
      <w:r>
        <w:rPr>
          <w:rFonts w:ascii="Arial" w:hAnsi="Arial" w:cs="Arial"/>
          <w:b/>
          <w:sz w:val="22"/>
          <w:szCs w:val="22"/>
        </w:rPr>
        <w:t xml:space="preserve">ew Applications: </w:t>
      </w:r>
    </w:p>
    <w:p w:rsidR="00214DF2" w:rsidRPr="00214DF2" w:rsidRDefault="00214DF2" w:rsidP="00214DF2">
      <w:pPr>
        <w:pStyle w:val="ListParagraph"/>
        <w:numPr>
          <w:ilvl w:val="0"/>
          <w:numId w:val="7"/>
        </w:numPr>
        <w:tabs>
          <w:tab w:val="left" w:pos="0"/>
          <w:tab w:val="left" w:pos="567"/>
        </w:tabs>
        <w:rPr>
          <w:rFonts w:ascii="Arial" w:hAnsi="Arial" w:cs="Arial"/>
          <w:sz w:val="22"/>
          <w:szCs w:val="22"/>
        </w:rPr>
      </w:pPr>
      <w:r>
        <w:rPr>
          <w:rFonts w:ascii="Arial" w:hAnsi="Arial" w:cs="Arial"/>
          <w:sz w:val="22"/>
          <w:szCs w:val="22"/>
        </w:rPr>
        <w:t>20/00462/CU</w:t>
      </w:r>
      <w:r w:rsidR="00FE56BA">
        <w:rPr>
          <w:rFonts w:ascii="Arial" w:hAnsi="Arial" w:cs="Arial"/>
          <w:sz w:val="22"/>
          <w:szCs w:val="22"/>
        </w:rPr>
        <w:t xml:space="preserve"> </w:t>
      </w:r>
      <w:proofErr w:type="spellStart"/>
      <w:r w:rsidR="00FE56BA">
        <w:rPr>
          <w:rFonts w:ascii="Arial" w:hAnsi="Arial" w:cs="Arial"/>
          <w:sz w:val="22"/>
          <w:szCs w:val="22"/>
        </w:rPr>
        <w:t>Evesham</w:t>
      </w:r>
      <w:proofErr w:type="spellEnd"/>
      <w:r w:rsidR="00FE56BA">
        <w:rPr>
          <w:rFonts w:ascii="Arial" w:hAnsi="Arial" w:cs="Arial"/>
          <w:sz w:val="22"/>
          <w:szCs w:val="22"/>
        </w:rPr>
        <w:t xml:space="preserve"> Vale Carp Fishery, Broad Lane, Bishampton. Change of land use for the siting of 3 shepherd huts for holiday accommodation, and mixed use of existing parking area and amenity block (retrospective).</w:t>
      </w:r>
    </w:p>
    <w:p w:rsidR="00214DF2" w:rsidRDefault="00214DF2" w:rsidP="00214DF2">
      <w:pPr>
        <w:tabs>
          <w:tab w:val="left" w:pos="0"/>
          <w:tab w:val="left" w:pos="567"/>
        </w:tabs>
        <w:rPr>
          <w:rFonts w:ascii="Arial" w:hAnsi="Arial" w:cs="Arial"/>
          <w:sz w:val="22"/>
          <w:szCs w:val="22"/>
        </w:rPr>
      </w:pPr>
    </w:p>
    <w:p w:rsidR="00214DF2" w:rsidRPr="00906AEE" w:rsidRDefault="00214DF2" w:rsidP="00214DF2">
      <w:pPr>
        <w:pStyle w:val="ListParagraph"/>
        <w:tabs>
          <w:tab w:val="left" w:pos="0"/>
          <w:tab w:val="left" w:pos="567"/>
        </w:tabs>
        <w:rPr>
          <w:rFonts w:ascii="Arial" w:hAnsi="Arial" w:cs="Arial"/>
          <w:b/>
          <w:sz w:val="22"/>
          <w:szCs w:val="22"/>
        </w:rPr>
      </w:pPr>
    </w:p>
    <w:p w:rsidR="00317475" w:rsidRDefault="00214DF2" w:rsidP="00317475">
      <w:pPr>
        <w:numPr>
          <w:ilvl w:val="0"/>
          <w:numId w:val="1"/>
        </w:numPr>
        <w:tabs>
          <w:tab w:val="left" w:pos="0"/>
          <w:tab w:val="left" w:pos="567"/>
        </w:tabs>
        <w:ind w:left="0" w:firstLine="0"/>
        <w:rPr>
          <w:rFonts w:ascii="Arial" w:hAnsi="Arial" w:cs="Arial"/>
          <w:sz w:val="22"/>
          <w:szCs w:val="22"/>
        </w:rPr>
      </w:pPr>
      <w:r>
        <w:rPr>
          <w:rFonts w:ascii="Arial" w:hAnsi="Arial" w:cs="Arial"/>
          <w:b/>
          <w:bCs/>
          <w:sz w:val="22"/>
          <w:szCs w:val="22"/>
        </w:rPr>
        <w:t xml:space="preserve">Correspondence for Information: </w:t>
      </w:r>
      <w:r>
        <w:rPr>
          <w:rFonts w:ascii="Arial" w:hAnsi="Arial" w:cs="Arial"/>
          <w:sz w:val="22"/>
          <w:szCs w:val="22"/>
        </w:rPr>
        <w:t>To note the attached appendix of items which have been circulated or will be available for inspection at the meeting. (OR a list of items will be available at the meeting.)</w:t>
      </w:r>
    </w:p>
    <w:p w:rsidR="00317475" w:rsidRPr="00317475" w:rsidRDefault="00317475" w:rsidP="00317475">
      <w:pPr>
        <w:tabs>
          <w:tab w:val="left" w:pos="0"/>
          <w:tab w:val="left" w:pos="567"/>
        </w:tabs>
        <w:rPr>
          <w:rFonts w:ascii="Arial" w:hAnsi="Arial" w:cs="Arial"/>
          <w:sz w:val="22"/>
          <w:szCs w:val="22"/>
        </w:rPr>
      </w:pPr>
      <w:bookmarkStart w:id="0" w:name="_GoBack"/>
      <w:bookmarkEnd w:id="0"/>
    </w:p>
    <w:p w:rsidR="008C098F" w:rsidRPr="00317475" w:rsidRDefault="00317475" w:rsidP="00317475">
      <w:pPr>
        <w:pStyle w:val="ListParagraph"/>
        <w:numPr>
          <w:ilvl w:val="0"/>
          <w:numId w:val="7"/>
        </w:numPr>
        <w:tabs>
          <w:tab w:val="left" w:pos="567"/>
        </w:tabs>
        <w:rPr>
          <w:rFonts w:ascii="Arial" w:hAnsi="Arial" w:cs="Arial"/>
          <w:color w:val="000000"/>
          <w:sz w:val="22"/>
          <w:szCs w:val="22"/>
        </w:rPr>
      </w:pPr>
      <w:r w:rsidRPr="00B64040">
        <w:rPr>
          <w:rFonts w:ascii="Arial" w:hAnsi="Arial" w:cs="Arial"/>
          <w:color w:val="000000"/>
          <w:sz w:val="22"/>
          <w:szCs w:val="22"/>
        </w:rPr>
        <w:t>Memorandum of Understanding between BATVHT and BATPC re. Wi-Fi at Bishampton and Villages Hall.</w:t>
      </w:r>
    </w:p>
    <w:p w:rsidR="00214DF2" w:rsidRPr="001E6873" w:rsidRDefault="00214DF2" w:rsidP="00B87ACC">
      <w:pPr>
        <w:tabs>
          <w:tab w:val="left" w:pos="0"/>
          <w:tab w:val="left" w:pos="567"/>
          <w:tab w:val="left" w:pos="3705"/>
        </w:tabs>
        <w:rPr>
          <w:rFonts w:ascii="Arial" w:hAnsi="Arial" w:cs="Arial"/>
          <w:sz w:val="22"/>
          <w:szCs w:val="22"/>
        </w:rPr>
      </w:pPr>
    </w:p>
    <w:p w:rsidR="00214DF2" w:rsidRDefault="00214DF2" w:rsidP="00214DF2">
      <w:pPr>
        <w:tabs>
          <w:tab w:val="num" w:pos="360"/>
          <w:tab w:val="left" w:pos="3705"/>
        </w:tabs>
        <w:rPr>
          <w:rFonts w:ascii="Arial" w:hAnsi="Arial" w:cs="Arial"/>
          <w:sz w:val="22"/>
          <w:szCs w:val="22"/>
        </w:rPr>
      </w:pPr>
    </w:p>
    <w:p w:rsidR="00214DF2" w:rsidRPr="00237B81" w:rsidRDefault="00214DF2" w:rsidP="00214DF2">
      <w:pPr>
        <w:numPr>
          <w:ilvl w:val="0"/>
          <w:numId w:val="1"/>
        </w:numPr>
        <w:tabs>
          <w:tab w:val="left" w:pos="4253"/>
        </w:tabs>
        <w:rPr>
          <w:rFonts w:ascii="Arial" w:hAnsi="Arial" w:cs="Arial"/>
          <w:sz w:val="22"/>
          <w:szCs w:val="22"/>
        </w:rPr>
      </w:pPr>
      <w:r>
        <w:rPr>
          <w:rFonts w:ascii="Arial" w:hAnsi="Arial" w:cs="Arial"/>
          <w:b/>
          <w:bCs/>
          <w:sz w:val="22"/>
          <w:szCs w:val="22"/>
        </w:rPr>
        <w:t>Clerk’s report.</w:t>
      </w:r>
    </w:p>
    <w:p w:rsidR="00214DF2" w:rsidRPr="00B64040" w:rsidRDefault="00214DF2" w:rsidP="001713EC">
      <w:pPr>
        <w:pStyle w:val="ListParagraph"/>
        <w:numPr>
          <w:ilvl w:val="0"/>
          <w:numId w:val="4"/>
        </w:numPr>
        <w:tabs>
          <w:tab w:val="left" w:pos="4253"/>
        </w:tabs>
        <w:ind w:left="1077" w:hanging="357"/>
        <w:rPr>
          <w:rFonts w:ascii="Arial" w:hAnsi="Arial" w:cs="Arial"/>
          <w:bCs/>
          <w:sz w:val="22"/>
          <w:szCs w:val="22"/>
        </w:rPr>
      </w:pPr>
      <w:r w:rsidRPr="00975CC1">
        <w:rPr>
          <w:rFonts w:ascii="Arial" w:hAnsi="Arial" w:cs="Arial"/>
          <w:sz w:val="22"/>
          <w:szCs w:val="22"/>
        </w:rPr>
        <w:t>Casual vacancy in Throckmorton, possibility to co-opt Bishampton resident.</w:t>
      </w:r>
    </w:p>
    <w:p w:rsidR="00B64040" w:rsidRDefault="008103AC" w:rsidP="001713EC">
      <w:pPr>
        <w:pStyle w:val="ListParagraph"/>
        <w:numPr>
          <w:ilvl w:val="0"/>
          <w:numId w:val="4"/>
        </w:numPr>
        <w:tabs>
          <w:tab w:val="left" w:pos="4253"/>
        </w:tabs>
        <w:ind w:left="1077" w:hanging="357"/>
        <w:rPr>
          <w:rFonts w:ascii="Arial" w:hAnsi="Arial" w:cs="Arial"/>
          <w:bCs/>
          <w:sz w:val="22"/>
          <w:szCs w:val="22"/>
        </w:rPr>
      </w:pPr>
      <w:r>
        <w:rPr>
          <w:rFonts w:ascii="Arial" w:hAnsi="Arial" w:cs="Arial"/>
          <w:bCs/>
          <w:sz w:val="22"/>
          <w:szCs w:val="22"/>
        </w:rPr>
        <w:t xml:space="preserve">Lengthsman duties currently suspended due to Worcestershire County Council decision re. </w:t>
      </w:r>
      <w:r w:rsidR="004F0471">
        <w:rPr>
          <w:rFonts w:ascii="Arial" w:hAnsi="Arial" w:cs="Arial"/>
          <w:bCs/>
          <w:sz w:val="22"/>
          <w:szCs w:val="22"/>
        </w:rPr>
        <w:t>Covid-</w:t>
      </w:r>
      <w:r>
        <w:rPr>
          <w:rFonts w:ascii="Arial" w:hAnsi="Arial" w:cs="Arial"/>
          <w:bCs/>
          <w:sz w:val="22"/>
          <w:szCs w:val="22"/>
        </w:rPr>
        <w:t>19.</w:t>
      </w:r>
    </w:p>
    <w:p w:rsidR="008103AC" w:rsidRDefault="008103AC" w:rsidP="001713EC">
      <w:pPr>
        <w:pStyle w:val="ListParagraph"/>
        <w:numPr>
          <w:ilvl w:val="0"/>
          <w:numId w:val="4"/>
        </w:numPr>
        <w:tabs>
          <w:tab w:val="left" w:pos="4253"/>
        </w:tabs>
        <w:ind w:left="1077" w:hanging="357"/>
        <w:rPr>
          <w:rFonts w:ascii="Arial" w:hAnsi="Arial" w:cs="Arial"/>
          <w:bCs/>
          <w:sz w:val="22"/>
          <w:szCs w:val="22"/>
        </w:rPr>
      </w:pPr>
      <w:r>
        <w:rPr>
          <w:rFonts w:ascii="Arial" w:hAnsi="Arial" w:cs="Arial"/>
          <w:bCs/>
          <w:sz w:val="22"/>
          <w:szCs w:val="22"/>
        </w:rPr>
        <w:t>Play Areas closed on March 24</w:t>
      </w:r>
      <w:r w:rsidRPr="008103AC">
        <w:rPr>
          <w:rFonts w:ascii="Arial" w:hAnsi="Arial" w:cs="Arial"/>
          <w:bCs/>
          <w:sz w:val="22"/>
          <w:szCs w:val="22"/>
          <w:vertAlign w:val="superscript"/>
        </w:rPr>
        <w:t>th</w:t>
      </w:r>
      <w:r>
        <w:rPr>
          <w:rFonts w:ascii="Arial" w:hAnsi="Arial" w:cs="Arial"/>
          <w:bCs/>
          <w:sz w:val="22"/>
          <w:szCs w:val="22"/>
        </w:rPr>
        <w:t xml:space="preserve"> 2020 as per HM Government advice.</w:t>
      </w:r>
    </w:p>
    <w:p w:rsidR="00045A4F" w:rsidRPr="00975CC1" w:rsidRDefault="00045A4F" w:rsidP="001713EC">
      <w:pPr>
        <w:pStyle w:val="ListParagraph"/>
        <w:numPr>
          <w:ilvl w:val="0"/>
          <w:numId w:val="4"/>
        </w:numPr>
        <w:tabs>
          <w:tab w:val="left" w:pos="4253"/>
        </w:tabs>
        <w:ind w:left="1077" w:hanging="357"/>
        <w:rPr>
          <w:rFonts w:ascii="Arial" w:hAnsi="Arial" w:cs="Arial"/>
          <w:bCs/>
          <w:sz w:val="22"/>
          <w:szCs w:val="22"/>
        </w:rPr>
      </w:pPr>
      <w:r>
        <w:rPr>
          <w:rFonts w:ascii="Arial" w:hAnsi="Arial" w:cs="Arial"/>
          <w:bCs/>
          <w:sz w:val="22"/>
          <w:szCs w:val="22"/>
        </w:rPr>
        <w:t>Play Area inspection report received.</w:t>
      </w:r>
    </w:p>
    <w:p w:rsidR="00214DF2" w:rsidRPr="00E313D3" w:rsidRDefault="00214DF2" w:rsidP="00214DF2">
      <w:pPr>
        <w:tabs>
          <w:tab w:val="left" w:pos="4253"/>
        </w:tabs>
        <w:rPr>
          <w:rFonts w:ascii="Arial" w:hAnsi="Arial" w:cs="Arial"/>
          <w:b/>
          <w:bCs/>
          <w:sz w:val="22"/>
          <w:szCs w:val="22"/>
        </w:rPr>
      </w:pPr>
    </w:p>
    <w:p w:rsidR="00214DF2" w:rsidRPr="003B41BC" w:rsidRDefault="00214DF2" w:rsidP="00214DF2">
      <w:pPr>
        <w:pStyle w:val="ListParagraph"/>
        <w:tabs>
          <w:tab w:val="left" w:pos="4253"/>
        </w:tabs>
        <w:rPr>
          <w:rFonts w:ascii="Arial" w:hAnsi="Arial" w:cs="Arial"/>
          <w:b/>
          <w:bCs/>
          <w:sz w:val="22"/>
          <w:szCs w:val="22"/>
        </w:rPr>
      </w:pPr>
    </w:p>
    <w:p w:rsidR="00214DF2" w:rsidRDefault="00214DF2" w:rsidP="00214DF2">
      <w:pPr>
        <w:pStyle w:val="ListParagraph"/>
        <w:numPr>
          <w:ilvl w:val="0"/>
          <w:numId w:val="1"/>
        </w:numPr>
        <w:tabs>
          <w:tab w:val="left" w:pos="567"/>
          <w:tab w:val="left" w:pos="4253"/>
        </w:tabs>
        <w:ind w:left="0" w:firstLine="0"/>
        <w:rPr>
          <w:rFonts w:ascii="Arial" w:hAnsi="Arial" w:cs="Arial"/>
          <w:sz w:val="22"/>
          <w:szCs w:val="22"/>
        </w:rPr>
      </w:pPr>
      <w:r w:rsidRPr="00D01BC9">
        <w:rPr>
          <w:rFonts w:ascii="Arial" w:hAnsi="Arial" w:cs="Arial"/>
          <w:b/>
          <w:bCs/>
          <w:sz w:val="22"/>
          <w:szCs w:val="22"/>
        </w:rPr>
        <w:t xml:space="preserve">Councillors’ reports and items for future agenda: </w:t>
      </w:r>
      <w:r w:rsidRPr="00D01BC9">
        <w:rPr>
          <w:rFonts w:ascii="Arial" w:hAnsi="Arial" w:cs="Arial"/>
          <w:sz w:val="22"/>
          <w:szCs w:val="22"/>
        </w:rPr>
        <w:t xml:space="preserve">Councillors may use this opportunity to report minor matters of information not included elsewhere on the agenda and to raise items for future agendas. </w:t>
      </w:r>
    </w:p>
    <w:p w:rsidR="00214DF2" w:rsidRDefault="00214DF2" w:rsidP="00214DF2">
      <w:pPr>
        <w:pStyle w:val="ListParagraph"/>
        <w:tabs>
          <w:tab w:val="left" w:pos="567"/>
          <w:tab w:val="left" w:pos="4253"/>
        </w:tabs>
        <w:ind w:left="0"/>
        <w:rPr>
          <w:rFonts w:ascii="Arial" w:hAnsi="Arial" w:cs="Arial"/>
          <w:sz w:val="22"/>
          <w:szCs w:val="22"/>
        </w:rPr>
      </w:pPr>
    </w:p>
    <w:p w:rsidR="00214DF2" w:rsidRDefault="00214DF2" w:rsidP="00214DF2">
      <w:pPr>
        <w:tabs>
          <w:tab w:val="num" w:pos="360"/>
          <w:tab w:val="left" w:pos="3705"/>
        </w:tabs>
        <w:rPr>
          <w:rFonts w:ascii="Arial" w:hAnsi="Arial" w:cs="Arial"/>
          <w:sz w:val="22"/>
          <w:szCs w:val="22"/>
        </w:rPr>
      </w:pPr>
    </w:p>
    <w:p w:rsidR="00214DF2" w:rsidRPr="00C96084" w:rsidRDefault="00214DF2" w:rsidP="00214DF2">
      <w:pPr>
        <w:numPr>
          <w:ilvl w:val="0"/>
          <w:numId w:val="1"/>
        </w:numPr>
        <w:tabs>
          <w:tab w:val="left" w:pos="567"/>
        </w:tabs>
        <w:ind w:left="357" w:hanging="357"/>
        <w:rPr>
          <w:rFonts w:ascii="Arial" w:hAnsi="Arial" w:cs="Arial"/>
          <w:b/>
          <w:sz w:val="22"/>
          <w:szCs w:val="22"/>
          <w:u w:val="single"/>
        </w:rPr>
      </w:pPr>
      <w:r w:rsidRPr="00774FB1">
        <w:rPr>
          <w:rFonts w:ascii="Arial" w:hAnsi="Arial" w:cs="Arial"/>
          <w:b/>
          <w:bCs/>
          <w:sz w:val="22"/>
          <w:szCs w:val="22"/>
        </w:rPr>
        <w:t xml:space="preserve">Date of next meeting(s): </w:t>
      </w:r>
      <w:r w:rsidR="00B42597" w:rsidRPr="00B86CD0">
        <w:rPr>
          <w:rFonts w:ascii="Arial" w:hAnsi="Arial" w:cs="Arial"/>
          <w:b/>
          <w:bCs/>
          <w:sz w:val="22"/>
          <w:szCs w:val="22"/>
        </w:rPr>
        <w:t xml:space="preserve">The Parish Meeting for Bishampton </w:t>
      </w:r>
      <w:r w:rsidR="00E7209F" w:rsidRPr="00B86CD0">
        <w:rPr>
          <w:rFonts w:ascii="Arial" w:hAnsi="Arial" w:cs="Arial"/>
          <w:b/>
          <w:bCs/>
          <w:sz w:val="22"/>
          <w:szCs w:val="22"/>
        </w:rPr>
        <w:t>is currently postponed until further advice from HM Government.</w:t>
      </w:r>
      <w:r w:rsidR="00E7209F">
        <w:rPr>
          <w:rFonts w:ascii="Arial" w:hAnsi="Arial" w:cs="Arial"/>
          <w:b/>
          <w:bCs/>
          <w:sz w:val="22"/>
          <w:szCs w:val="22"/>
        </w:rPr>
        <w:t xml:space="preserve"> </w:t>
      </w:r>
      <w:r w:rsidR="00E7209F" w:rsidRPr="00E7209F">
        <w:rPr>
          <w:rFonts w:ascii="Arial" w:hAnsi="Arial" w:cs="Arial"/>
          <w:bCs/>
          <w:sz w:val="22"/>
          <w:szCs w:val="22"/>
        </w:rPr>
        <w:t>The</w:t>
      </w:r>
      <w:r w:rsidR="00E7209F">
        <w:rPr>
          <w:rFonts w:ascii="Arial" w:hAnsi="Arial" w:cs="Arial"/>
          <w:b/>
          <w:bCs/>
          <w:sz w:val="22"/>
          <w:szCs w:val="22"/>
        </w:rPr>
        <w:t xml:space="preserve"> </w:t>
      </w:r>
      <w:r w:rsidRPr="00774FB1">
        <w:rPr>
          <w:rFonts w:ascii="Arial" w:hAnsi="Arial" w:cs="Arial"/>
          <w:sz w:val="22"/>
          <w:szCs w:val="22"/>
        </w:rPr>
        <w:t>next Parish C</w:t>
      </w:r>
      <w:r>
        <w:rPr>
          <w:rFonts w:ascii="Arial" w:hAnsi="Arial" w:cs="Arial"/>
          <w:sz w:val="22"/>
          <w:szCs w:val="22"/>
        </w:rPr>
        <w:t>ouncil meeting will be the Annual Meeting of the Parish Council on Monday 4</w:t>
      </w:r>
      <w:r w:rsidRPr="00214DF2">
        <w:rPr>
          <w:rFonts w:ascii="Arial" w:hAnsi="Arial" w:cs="Arial"/>
          <w:sz w:val="22"/>
          <w:szCs w:val="22"/>
          <w:vertAlign w:val="superscript"/>
        </w:rPr>
        <w:t>th</w:t>
      </w:r>
      <w:r>
        <w:rPr>
          <w:rFonts w:ascii="Arial" w:hAnsi="Arial" w:cs="Arial"/>
          <w:sz w:val="22"/>
          <w:szCs w:val="22"/>
        </w:rPr>
        <w:t xml:space="preserve"> May 2020 at </w:t>
      </w:r>
      <w:r w:rsidRPr="00431F5C">
        <w:rPr>
          <w:rFonts w:ascii="Arial" w:hAnsi="Arial" w:cs="Arial"/>
          <w:sz w:val="22"/>
          <w:szCs w:val="22"/>
        </w:rPr>
        <w:t>7.00pm</w:t>
      </w:r>
      <w:r w:rsidRPr="005002D5">
        <w:rPr>
          <w:rFonts w:ascii="Arial" w:hAnsi="Arial" w:cs="Arial"/>
          <w:sz w:val="22"/>
          <w:szCs w:val="22"/>
        </w:rPr>
        <w:t xml:space="preserve"> </w:t>
      </w:r>
      <w:r>
        <w:rPr>
          <w:rFonts w:ascii="Arial" w:hAnsi="Arial" w:cs="Arial"/>
          <w:sz w:val="22"/>
          <w:szCs w:val="22"/>
        </w:rPr>
        <w:t>online via Zoom.</w:t>
      </w:r>
    </w:p>
    <w:p w:rsidR="00214DF2" w:rsidRDefault="00214DF2" w:rsidP="00214DF2">
      <w:pPr>
        <w:tabs>
          <w:tab w:val="left" w:pos="567"/>
        </w:tabs>
        <w:rPr>
          <w:rFonts w:ascii="Arial" w:hAnsi="Arial" w:cs="Arial"/>
          <w:sz w:val="22"/>
          <w:szCs w:val="22"/>
        </w:rPr>
      </w:pPr>
    </w:p>
    <w:p w:rsidR="00214DF2" w:rsidRDefault="00214DF2" w:rsidP="00214DF2">
      <w:pPr>
        <w:tabs>
          <w:tab w:val="left" w:pos="567"/>
        </w:tabs>
        <w:rPr>
          <w:rFonts w:ascii="Arial" w:hAnsi="Arial" w:cs="Arial"/>
          <w:sz w:val="22"/>
          <w:szCs w:val="22"/>
        </w:rPr>
      </w:pPr>
    </w:p>
    <w:p w:rsidR="00214DF2" w:rsidRDefault="00214DF2" w:rsidP="00214DF2">
      <w:pPr>
        <w:tabs>
          <w:tab w:val="right" w:pos="10466"/>
        </w:tabs>
        <w:spacing w:after="60"/>
        <w:rPr>
          <w:rFonts w:ascii="Arial" w:hAnsi="Arial" w:cs="Arial"/>
          <w:sz w:val="22"/>
          <w:szCs w:val="22"/>
        </w:rPr>
      </w:pPr>
      <w:r>
        <w:rPr>
          <w:rFonts w:ascii="Arial" w:hAnsi="Arial" w:cs="Arial"/>
          <w:sz w:val="22"/>
          <w:szCs w:val="22"/>
        </w:rPr>
        <w:t>Signed</w:t>
      </w:r>
    </w:p>
    <w:p w:rsidR="00214DF2" w:rsidRDefault="00214DF2" w:rsidP="00214DF2">
      <w:pPr>
        <w:tabs>
          <w:tab w:val="right" w:pos="10466"/>
        </w:tabs>
        <w:spacing w:after="60"/>
        <w:rPr>
          <w:rFonts w:ascii="Arial" w:hAnsi="Arial" w:cs="Arial"/>
          <w:sz w:val="22"/>
          <w:szCs w:val="22"/>
        </w:rPr>
      </w:pPr>
    </w:p>
    <w:p w:rsidR="00B87ACC" w:rsidRDefault="00B87ACC" w:rsidP="00214DF2">
      <w:pPr>
        <w:tabs>
          <w:tab w:val="right" w:pos="10466"/>
        </w:tabs>
        <w:spacing w:after="60"/>
        <w:rPr>
          <w:rFonts w:ascii="Arial" w:hAnsi="Arial" w:cs="Arial"/>
          <w:sz w:val="22"/>
          <w:szCs w:val="22"/>
        </w:rPr>
      </w:pPr>
    </w:p>
    <w:p w:rsidR="00B87ACC" w:rsidRDefault="00B87ACC" w:rsidP="00214DF2">
      <w:pPr>
        <w:tabs>
          <w:tab w:val="right" w:pos="10466"/>
        </w:tabs>
        <w:spacing w:after="60"/>
        <w:rPr>
          <w:rFonts w:ascii="Arial" w:hAnsi="Arial" w:cs="Arial"/>
          <w:sz w:val="22"/>
          <w:szCs w:val="22"/>
        </w:rPr>
      </w:pPr>
    </w:p>
    <w:p w:rsidR="00214DF2" w:rsidRDefault="00214DF2" w:rsidP="00214DF2">
      <w:pPr>
        <w:tabs>
          <w:tab w:val="right" w:pos="10466"/>
        </w:tabs>
        <w:spacing w:after="60"/>
        <w:rPr>
          <w:rFonts w:ascii="Arial" w:hAnsi="Arial" w:cs="Arial"/>
          <w:sz w:val="22"/>
          <w:szCs w:val="22"/>
        </w:rPr>
      </w:pPr>
      <w:r>
        <w:rPr>
          <w:rFonts w:ascii="Arial" w:hAnsi="Arial" w:cs="Arial"/>
          <w:sz w:val="22"/>
          <w:szCs w:val="22"/>
        </w:rPr>
        <w:tab/>
      </w:r>
    </w:p>
    <w:p w:rsidR="00214DF2" w:rsidRDefault="00214DF2" w:rsidP="00214DF2">
      <w:pPr>
        <w:tabs>
          <w:tab w:val="left" w:pos="3705"/>
        </w:tabs>
        <w:spacing w:after="60"/>
        <w:rPr>
          <w:rFonts w:ascii="Arial" w:hAnsi="Arial" w:cs="Arial"/>
          <w:sz w:val="22"/>
          <w:szCs w:val="22"/>
        </w:rPr>
      </w:pPr>
      <w:r>
        <w:rPr>
          <w:rFonts w:ascii="Arial" w:hAnsi="Arial" w:cs="Arial"/>
          <w:sz w:val="22"/>
          <w:szCs w:val="22"/>
        </w:rPr>
        <w:t>Eleanor Morrish</w:t>
      </w:r>
    </w:p>
    <w:p w:rsidR="00214DF2" w:rsidRDefault="00214DF2" w:rsidP="00214DF2">
      <w:pPr>
        <w:tabs>
          <w:tab w:val="left" w:pos="3705"/>
        </w:tabs>
        <w:spacing w:after="60"/>
        <w:rPr>
          <w:rFonts w:ascii="Arial" w:hAnsi="Arial" w:cs="Arial"/>
          <w:sz w:val="22"/>
          <w:szCs w:val="22"/>
        </w:rPr>
      </w:pPr>
      <w:r>
        <w:rPr>
          <w:rFonts w:ascii="Arial" w:hAnsi="Arial" w:cs="Arial"/>
          <w:sz w:val="22"/>
          <w:szCs w:val="22"/>
        </w:rPr>
        <w:t>Clerk to Bishampton &amp; Throckmorton Parish Council</w:t>
      </w:r>
    </w:p>
    <w:p w:rsidR="00214DF2" w:rsidRDefault="00310DC0" w:rsidP="00214DF2">
      <w:pPr>
        <w:tabs>
          <w:tab w:val="left" w:pos="3705"/>
        </w:tabs>
        <w:spacing w:after="60"/>
      </w:pPr>
      <w:r>
        <w:rPr>
          <w:rFonts w:ascii="Arial" w:hAnsi="Arial" w:cs="Arial"/>
          <w:sz w:val="22"/>
          <w:szCs w:val="22"/>
        </w:rPr>
        <w:t>31</w:t>
      </w:r>
      <w:r w:rsidRPr="00310DC0">
        <w:rPr>
          <w:rFonts w:ascii="Arial" w:hAnsi="Arial" w:cs="Arial"/>
          <w:sz w:val="22"/>
          <w:szCs w:val="22"/>
          <w:vertAlign w:val="superscript"/>
        </w:rPr>
        <w:t>st</w:t>
      </w:r>
      <w:r>
        <w:rPr>
          <w:rFonts w:ascii="Arial" w:hAnsi="Arial" w:cs="Arial"/>
          <w:sz w:val="22"/>
          <w:szCs w:val="22"/>
        </w:rPr>
        <w:t xml:space="preserve"> </w:t>
      </w:r>
      <w:r w:rsidR="00214DF2">
        <w:rPr>
          <w:rFonts w:ascii="Arial" w:hAnsi="Arial" w:cs="Arial"/>
          <w:sz w:val="22"/>
          <w:szCs w:val="22"/>
        </w:rPr>
        <w:t>March 2020.</w:t>
      </w:r>
      <w:r w:rsidR="00214DF2">
        <w:t xml:space="preserve"> </w:t>
      </w:r>
    </w:p>
    <w:p w:rsidR="001A40D0" w:rsidRDefault="00B532EF"/>
    <w:sectPr w:rsidR="001A40D0" w:rsidSect="00670C3D">
      <w:headerReference w:type="default" r:id="rId8"/>
      <w:footerReference w:type="default" r:id="rId9"/>
      <w:pgSz w:w="11906" w:h="16838"/>
      <w:pgMar w:top="720" w:right="720" w:bottom="720" w:left="720"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2EF" w:rsidRDefault="00B532EF">
      <w:r>
        <w:separator/>
      </w:r>
    </w:p>
  </w:endnote>
  <w:endnote w:type="continuationSeparator" w:id="0">
    <w:p w:rsidR="00B532EF" w:rsidRDefault="00B5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105847"/>
      <w:docPartObj>
        <w:docPartGallery w:val="Page Numbers (Bottom of Page)"/>
        <w:docPartUnique/>
      </w:docPartObj>
    </w:sdtPr>
    <w:sdtEndPr>
      <w:rPr>
        <w:rFonts w:ascii="Century Gothic" w:hAnsi="Century Gothic"/>
        <w:noProof/>
      </w:rPr>
    </w:sdtEndPr>
    <w:sdtContent>
      <w:p w:rsidR="00670C3D" w:rsidRPr="00824AB1" w:rsidRDefault="0031255B">
        <w:pPr>
          <w:pStyle w:val="Footer"/>
          <w:jc w:val="right"/>
          <w:rPr>
            <w:rFonts w:ascii="Century Gothic" w:hAnsi="Century Gothic"/>
          </w:rPr>
        </w:pPr>
        <w:r w:rsidRPr="00824AB1">
          <w:rPr>
            <w:rFonts w:ascii="Century Gothic" w:hAnsi="Century Gothic"/>
          </w:rPr>
          <w:fldChar w:fldCharType="begin"/>
        </w:r>
        <w:r w:rsidRPr="00824AB1">
          <w:rPr>
            <w:rFonts w:ascii="Century Gothic" w:hAnsi="Century Gothic"/>
          </w:rPr>
          <w:instrText xml:space="preserve"> PAGE   \* MERGEFORMAT </w:instrText>
        </w:r>
        <w:r w:rsidRPr="00824AB1">
          <w:rPr>
            <w:rFonts w:ascii="Century Gothic" w:hAnsi="Century Gothic"/>
          </w:rPr>
          <w:fldChar w:fldCharType="separate"/>
        </w:r>
        <w:r w:rsidR="00317475">
          <w:rPr>
            <w:rFonts w:ascii="Century Gothic" w:hAnsi="Century Gothic"/>
            <w:noProof/>
          </w:rPr>
          <w:t>1</w:t>
        </w:r>
        <w:r w:rsidRPr="00824AB1">
          <w:rPr>
            <w:rFonts w:ascii="Century Gothic" w:hAnsi="Century Gothic"/>
            <w:noProof/>
          </w:rPr>
          <w:fldChar w:fldCharType="end"/>
        </w:r>
        <w:r w:rsidRPr="00824AB1">
          <w:rPr>
            <w:rFonts w:ascii="Century Gothic" w:hAnsi="Century Gothic"/>
            <w:noProof/>
          </w:rPr>
          <w:t>/2</w:t>
        </w:r>
      </w:p>
    </w:sdtContent>
  </w:sdt>
  <w:p w:rsidR="00670C3D" w:rsidRPr="00824AB1" w:rsidRDefault="00B532EF">
    <w:pPr>
      <w:pStyle w:val="Foo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2EF" w:rsidRDefault="00B532EF">
      <w:r>
        <w:separator/>
      </w:r>
    </w:p>
  </w:footnote>
  <w:footnote w:type="continuationSeparator" w:id="0">
    <w:p w:rsidR="00B532EF" w:rsidRDefault="00B53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C3D" w:rsidRPr="00824AB1" w:rsidRDefault="0031255B" w:rsidP="00670C3D">
    <w:pPr>
      <w:pStyle w:val="Header"/>
      <w:jc w:val="center"/>
      <w:rPr>
        <w:rStyle w:val="IntenseReference"/>
        <w:rFonts w:ascii="Century Gothic" w:hAnsi="Century Gothic"/>
        <w:sz w:val="36"/>
        <w:szCs w:val="36"/>
      </w:rPr>
    </w:pPr>
    <w:r w:rsidRPr="00824AB1">
      <w:rPr>
        <w:rStyle w:val="IntenseReference"/>
        <w:rFonts w:ascii="Century Gothic" w:hAnsi="Century Gothic"/>
        <w:sz w:val="36"/>
        <w:szCs w:val="36"/>
      </w:rPr>
      <w:t>Bishampton and Throckmorton Parish Council</w:t>
    </w:r>
  </w:p>
  <w:p w:rsidR="00670C3D" w:rsidRPr="00824AB1" w:rsidRDefault="0031255B" w:rsidP="00670C3D">
    <w:pPr>
      <w:pStyle w:val="Header"/>
      <w:jc w:val="center"/>
      <w:rPr>
        <w:rFonts w:ascii="Century Gothic" w:hAnsi="Century Gothic"/>
        <w:sz w:val="22"/>
        <w:szCs w:val="22"/>
      </w:rPr>
    </w:pPr>
    <w:r w:rsidRPr="00824AB1">
      <w:rPr>
        <w:rFonts w:ascii="Century Gothic" w:hAnsi="Century Gothic"/>
        <w:sz w:val="22"/>
        <w:szCs w:val="22"/>
      </w:rPr>
      <w:t xml:space="preserve">Clerk to the Council: Eleanor Morrish, </w:t>
    </w:r>
    <w:proofErr w:type="spellStart"/>
    <w:r w:rsidRPr="00824AB1">
      <w:rPr>
        <w:rFonts w:ascii="Century Gothic" w:hAnsi="Century Gothic"/>
        <w:sz w:val="22"/>
        <w:szCs w:val="22"/>
      </w:rPr>
      <w:t>Fairlight</w:t>
    </w:r>
    <w:proofErr w:type="spellEnd"/>
    <w:r w:rsidRPr="00824AB1">
      <w:rPr>
        <w:rFonts w:ascii="Century Gothic" w:hAnsi="Century Gothic"/>
        <w:sz w:val="22"/>
        <w:szCs w:val="22"/>
      </w:rPr>
      <w:t>, Green Leys, Bishampton, Pershore, WR10 2NF</w:t>
    </w:r>
  </w:p>
  <w:p w:rsidR="00670C3D" w:rsidRPr="00824AB1" w:rsidRDefault="0031255B" w:rsidP="00670C3D">
    <w:pPr>
      <w:pStyle w:val="Header"/>
      <w:jc w:val="center"/>
      <w:rPr>
        <w:rFonts w:ascii="Century Gothic" w:hAnsi="Century Gothic"/>
        <w:sz w:val="22"/>
        <w:szCs w:val="22"/>
      </w:rPr>
    </w:pPr>
    <w:r w:rsidRPr="00824AB1">
      <w:rPr>
        <w:rFonts w:ascii="Century Gothic" w:hAnsi="Century Gothic"/>
        <w:sz w:val="22"/>
        <w:szCs w:val="22"/>
      </w:rPr>
      <w:t>Tel 01386 462380</w:t>
    </w:r>
  </w:p>
  <w:p w:rsidR="00670C3D" w:rsidRDefault="00B532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6B1C"/>
    <w:multiLevelType w:val="hybridMultilevel"/>
    <w:tmpl w:val="68422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85A4B"/>
    <w:multiLevelType w:val="hybridMultilevel"/>
    <w:tmpl w:val="4EC0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55D8A"/>
    <w:multiLevelType w:val="hybridMultilevel"/>
    <w:tmpl w:val="844CF56E"/>
    <w:lvl w:ilvl="0" w:tplc="6C42ADFA">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8D0978"/>
    <w:multiLevelType w:val="hybridMultilevel"/>
    <w:tmpl w:val="5C548224"/>
    <w:lvl w:ilvl="0" w:tplc="09B844B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5A651C66"/>
    <w:multiLevelType w:val="hybridMultilevel"/>
    <w:tmpl w:val="73B67F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BDC547D"/>
    <w:multiLevelType w:val="hybridMultilevel"/>
    <w:tmpl w:val="603C4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9D3921"/>
    <w:multiLevelType w:val="hybridMultilevel"/>
    <w:tmpl w:val="D6AC38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lvl w:ilvl="0" w:tplc="6C42ADFA">
        <w:start w:val="1"/>
        <w:numFmt w:val="lowerLetter"/>
        <w:lvlText w:val="%1."/>
        <w:lvlJc w:val="left"/>
        <w:pPr>
          <w:ind w:left="720" w:hanging="360"/>
        </w:pPr>
        <w:rPr>
          <w:rFonts w:hint="default"/>
          <w:color w:val="000000"/>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4">
    <w:abstractNumId w:val="4"/>
  </w:num>
  <w:num w:numId="5">
    <w:abstractNumId w:val="1"/>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F2"/>
    <w:rsid w:val="00004E17"/>
    <w:rsid w:val="00024458"/>
    <w:rsid w:val="00045A4F"/>
    <w:rsid w:val="00097A97"/>
    <w:rsid w:val="000B308C"/>
    <w:rsid w:val="000D164C"/>
    <w:rsid w:val="000D30AD"/>
    <w:rsid w:val="000F3BAA"/>
    <w:rsid w:val="001266A6"/>
    <w:rsid w:val="00161B83"/>
    <w:rsid w:val="001713EC"/>
    <w:rsid w:val="00214DF2"/>
    <w:rsid w:val="00272380"/>
    <w:rsid w:val="00281D8F"/>
    <w:rsid w:val="00304461"/>
    <w:rsid w:val="00310DC0"/>
    <w:rsid w:val="0031255B"/>
    <w:rsid w:val="00317475"/>
    <w:rsid w:val="00346D6F"/>
    <w:rsid w:val="003B4572"/>
    <w:rsid w:val="00404A07"/>
    <w:rsid w:val="004555E9"/>
    <w:rsid w:val="004D4108"/>
    <w:rsid w:val="004E7487"/>
    <w:rsid w:val="004F0471"/>
    <w:rsid w:val="005530C6"/>
    <w:rsid w:val="00553EDB"/>
    <w:rsid w:val="005E5BB0"/>
    <w:rsid w:val="00695E8D"/>
    <w:rsid w:val="008103AC"/>
    <w:rsid w:val="00816CA7"/>
    <w:rsid w:val="00822E9D"/>
    <w:rsid w:val="008B6993"/>
    <w:rsid w:val="008B69AA"/>
    <w:rsid w:val="008C098F"/>
    <w:rsid w:val="008C6669"/>
    <w:rsid w:val="00957614"/>
    <w:rsid w:val="009E53D2"/>
    <w:rsid w:val="00A55481"/>
    <w:rsid w:val="00A970A7"/>
    <w:rsid w:val="00AC2FB3"/>
    <w:rsid w:val="00AD7CD0"/>
    <w:rsid w:val="00B0444B"/>
    <w:rsid w:val="00B17E32"/>
    <w:rsid w:val="00B42597"/>
    <w:rsid w:val="00B532EF"/>
    <w:rsid w:val="00B64040"/>
    <w:rsid w:val="00B71A0E"/>
    <w:rsid w:val="00B86CD0"/>
    <w:rsid w:val="00B87ACC"/>
    <w:rsid w:val="00BA0C7E"/>
    <w:rsid w:val="00BB760E"/>
    <w:rsid w:val="00C52F69"/>
    <w:rsid w:val="00C845F7"/>
    <w:rsid w:val="00D74E59"/>
    <w:rsid w:val="00E204A3"/>
    <w:rsid w:val="00E327B8"/>
    <w:rsid w:val="00E7209F"/>
    <w:rsid w:val="00E74EBF"/>
    <w:rsid w:val="00E90EE1"/>
    <w:rsid w:val="00EA0116"/>
    <w:rsid w:val="00F314E6"/>
    <w:rsid w:val="00F91558"/>
    <w:rsid w:val="00F91A57"/>
    <w:rsid w:val="00F95177"/>
    <w:rsid w:val="00F957F3"/>
    <w:rsid w:val="00FC280E"/>
    <w:rsid w:val="00FE56BA"/>
    <w:rsid w:val="00FE6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331F5-633B-4373-877C-9C706B3A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DF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14DF2"/>
    <w:pPr>
      <w:keepNext/>
      <w:tabs>
        <w:tab w:val="left" w:pos="3705"/>
      </w:tabs>
      <w:jc w:val="both"/>
      <w:outlineLvl w:val="0"/>
    </w:pPr>
    <w:rPr>
      <w:b/>
      <w:bCs/>
    </w:rPr>
  </w:style>
  <w:style w:type="paragraph" w:styleId="Heading2">
    <w:name w:val="heading 2"/>
    <w:basedOn w:val="Normal"/>
    <w:next w:val="Normal"/>
    <w:link w:val="Heading2Char"/>
    <w:semiHidden/>
    <w:unhideWhenUsed/>
    <w:qFormat/>
    <w:rsid w:val="00214DF2"/>
    <w:pPr>
      <w:keepNext/>
      <w:tabs>
        <w:tab w:val="left" w:pos="3705"/>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4DF2"/>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semiHidden/>
    <w:rsid w:val="00214DF2"/>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214DF2"/>
    <w:pPr>
      <w:ind w:left="720"/>
      <w:contextualSpacing/>
    </w:pPr>
  </w:style>
  <w:style w:type="paragraph" w:styleId="Header">
    <w:name w:val="header"/>
    <w:basedOn w:val="Normal"/>
    <w:link w:val="HeaderChar"/>
    <w:uiPriority w:val="99"/>
    <w:unhideWhenUsed/>
    <w:rsid w:val="00214DF2"/>
    <w:pPr>
      <w:tabs>
        <w:tab w:val="center" w:pos="4513"/>
        <w:tab w:val="right" w:pos="9026"/>
      </w:tabs>
    </w:pPr>
  </w:style>
  <w:style w:type="character" w:customStyle="1" w:styleId="HeaderChar">
    <w:name w:val="Header Char"/>
    <w:basedOn w:val="DefaultParagraphFont"/>
    <w:link w:val="Header"/>
    <w:uiPriority w:val="99"/>
    <w:rsid w:val="00214DF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4DF2"/>
    <w:pPr>
      <w:tabs>
        <w:tab w:val="center" w:pos="4513"/>
        <w:tab w:val="right" w:pos="9026"/>
      </w:tabs>
    </w:pPr>
  </w:style>
  <w:style w:type="character" w:customStyle="1" w:styleId="FooterChar">
    <w:name w:val="Footer Char"/>
    <w:basedOn w:val="DefaultParagraphFont"/>
    <w:link w:val="Footer"/>
    <w:uiPriority w:val="99"/>
    <w:rsid w:val="00214DF2"/>
    <w:rPr>
      <w:rFonts w:ascii="Times New Roman" w:eastAsia="Times New Roman" w:hAnsi="Times New Roman" w:cs="Times New Roman"/>
      <w:sz w:val="24"/>
      <w:szCs w:val="24"/>
      <w:lang w:val="en-US"/>
    </w:rPr>
  </w:style>
  <w:style w:type="character" w:styleId="IntenseReference">
    <w:name w:val="Intense Reference"/>
    <w:basedOn w:val="DefaultParagraphFont"/>
    <w:uiPriority w:val="32"/>
    <w:qFormat/>
    <w:rsid w:val="00214DF2"/>
    <w:rPr>
      <w:b/>
      <w:bCs/>
      <w:smallCaps/>
      <w:color w:val="5B9BD5" w:themeColor="accent1"/>
      <w:spacing w:val="5"/>
    </w:rPr>
  </w:style>
  <w:style w:type="paragraph" w:customStyle="1" w:styleId="yiv1670839340msonormal">
    <w:name w:val="yiv1670839340msonormal"/>
    <w:basedOn w:val="Normal"/>
    <w:rsid w:val="00214DF2"/>
    <w:pPr>
      <w:spacing w:before="100" w:beforeAutospacing="1" w:after="100" w:afterAutospacing="1"/>
    </w:pPr>
    <w:rPr>
      <w:lang w:val="en-GB" w:eastAsia="en-GB"/>
    </w:rPr>
  </w:style>
  <w:style w:type="character" w:styleId="Hyperlink">
    <w:name w:val="Hyperlink"/>
    <w:basedOn w:val="DefaultParagraphFont"/>
    <w:uiPriority w:val="99"/>
    <w:unhideWhenUsed/>
    <w:rsid w:val="003B45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57519129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Morrish</dc:creator>
  <cp:keywords/>
  <dc:description/>
  <cp:lastModifiedBy>Eleanor Morrish</cp:lastModifiedBy>
  <cp:revision>5</cp:revision>
  <dcterms:created xsi:type="dcterms:W3CDTF">2020-03-30T15:12:00Z</dcterms:created>
  <dcterms:modified xsi:type="dcterms:W3CDTF">2020-03-31T09:04:00Z</dcterms:modified>
</cp:coreProperties>
</file>