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61A9E" w14:textId="01AFFB43" w:rsidR="000C5790" w:rsidRDefault="000C5790"/>
    <w:p w14:paraId="5746F2CF" w14:textId="57DDD541" w:rsidR="005F05B4" w:rsidRDefault="005F05B4"/>
    <w:p w14:paraId="744AF83A" w14:textId="6820A3DE" w:rsidR="005F05B4" w:rsidRDefault="005F05B4">
      <w:r>
        <w:t xml:space="preserve">Minutes of Upton Warren </w:t>
      </w:r>
      <w:r w:rsidR="00FF5A79">
        <w:t>Parish Council on Wednesday 23</w:t>
      </w:r>
      <w:r w:rsidR="00FF5A79" w:rsidRPr="00FF5A79">
        <w:rPr>
          <w:vertAlign w:val="superscript"/>
        </w:rPr>
        <w:t>rd</w:t>
      </w:r>
      <w:r w:rsidR="00FF5A79">
        <w:t xml:space="preserve"> January 2019.</w:t>
      </w:r>
    </w:p>
    <w:p w14:paraId="473B78C7" w14:textId="4F95512B" w:rsidR="00FF5A79" w:rsidRDefault="00FF5A79"/>
    <w:p w14:paraId="2E57C786" w14:textId="44D65A81" w:rsidR="00FF5A79" w:rsidRDefault="00FF5A79">
      <w:r>
        <w:t>Aztec Adventure had failed to make the room available for the Meeting hence the Meeting had to be cut short.</w:t>
      </w:r>
    </w:p>
    <w:p w14:paraId="6E5AED4A" w14:textId="1FCCC983" w:rsidR="00FF5A79" w:rsidRDefault="00FF5A79">
      <w:pPr>
        <w:rPr>
          <w:b/>
          <w:u w:val="single"/>
        </w:rPr>
      </w:pPr>
      <w:r>
        <w:rPr>
          <w:b/>
          <w:u w:val="single"/>
        </w:rPr>
        <w:t>PRESENT.</w:t>
      </w:r>
    </w:p>
    <w:p w14:paraId="0E5B647C" w14:textId="3C78B162" w:rsidR="00FF5A79" w:rsidRPr="00FF5A79" w:rsidRDefault="00FF5A79">
      <w:pPr>
        <w:rPr>
          <w:u w:val="single"/>
        </w:rPr>
      </w:pPr>
      <w:r>
        <w:t>Councillors: C. Scott (Chairman), T. Dunkley, (Vice Chair), R. Edgington, I James, J. Newell</w:t>
      </w:r>
      <w:r w:rsidRPr="00FF5A79">
        <w:rPr>
          <w:u w:val="single"/>
        </w:rPr>
        <w:t>.</w:t>
      </w:r>
    </w:p>
    <w:p w14:paraId="7D39C9B3" w14:textId="2A100EA4" w:rsidR="00FF5A79" w:rsidRPr="00FF5A79" w:rsidRDefault="00FF5A79">
      <w:pPr>
        <w:rPr>
          <w:b/>
          <w:u w:val="single"/>
        </w:rPr>
      </w:pPr>
      <w:r w:rsidRPr="00FF5A79">
        <w:rPr>
          <w:b/>
          <w:u w:val="single"/>
        </w:rPr>
        <w:t>APOLOGIES.</w:t>
      </w:r>
    </w:p>
    <w:p w14:paraId="450E672B" w14:textId="25A50013" w:rsidR="00FF5A79" w:rsidRDefault="00FF5A79">
      <w:r>
        <w:t>County Councillor P. Tomlinson.  District Councillor H. Hamilton.</w:t>
      </w:r>
    </w:p>
    <w:p w14:paraId="4600A900" w14:textId="1BA295B9" w:rsidR="00FF5A79" w:rsidRDefault="00FF5A79">
      <w:pPr>
        <w:rPr>
          <w:b/>
          <w:u w:val="single"/>
        </w:rPr>
      </w:pPr>
      <w:r>
        <w:rPr>
          <w:b/>
          <w:u w:val="single"/>
        </w:rPr>
        <w:t>MINUTES.</w:t>
      </w:r>
    </w:p>
    <w:p w14:paraId="4756A1D7" w14:textId="5037A214" w:rsidR="00FF5A79" w:rsidRDefault="00FF5A79">
      <w:r>
        <w:t>The Minutes of the Meeting held on 28</w:t>
      </w:r>
      <w:r w:rsidRPr="00FF5A79">
        <w:rPr>
          <w:vertAlign w:val="superscript"/>
        </w:rPr>
        <w:t>th</w:t>
      </w:r>
      <w:r>
        <w:t xml:space="preserve"> November 2018 were </w:t>
      </w:r>
      <w:proofErr w:type="gramStart"/>
      <w:r>
        <w:t>approved  by</w:t>
      </w:r>
      <w:proofErr w:type="gramEnd"/>
      <w:r>
        <w:t xml:space="preserve"> the Council and signed by the Chairman as a true record.</w:t>
      </w:r>
    </w:p>
    <w:p w14:paraId="0151C40B" w14:textId="36C1A11D" w:rsidR="00FF5A79" w:rsidRDefault="00FF5A79">
      <w:pPr>
        <w:rPr>
          <w:b/>
          <w:u w:val="single"/>
        </w:rPr>
      </w:pPr>
      <w:r>
        <w:rPr>
          <w:b/>
          <w:u w:val="single"/>
        </w:rPr>
        <w:t>DECLARATION OF INTEREST.</w:t>
      </w:r>
    </w:p>
    <w:p w14:paraId="3D4EA33C" w14:textId="405CD097" w:rsidR="00FF5A79" w:rsidRDefault="008D4058">
      <w:pPr>
        <w:rPr>
          <w:b/>
          <w:u w:val="single"/>
        </w:rPr>
      </w:pPr>
      <w:r>
        <w:rPr>
          <w:b/>
          <w:u w:val="single"/>
        </w:rPr>
        <w:t>COUNTY COUNCILLORS REPORT.</w:t>
      </w:r>
    </w:p>
    <w:p w14:paraId="43BB1329" w14:textId="625B8003" w:rsidR="008D4058" w:rsidRDefault="008D4058">
      <w:r>
        <w:t>Abse</w:t>
      </w:r>
      <w:r w:rsidR="00450CB3">
        <w:t>nt -</w:t>
      </w:r>
      <w:r>
        <w:t xml:space="preserve"> report circulated by email.</w:t>
      </w:r>
    </w:p>
    <w:p w14:paraId="29B6AC26" w14:textId="063F593C" w:rsidR="008D4058" w:rsidRDefault="008D4058">
      <w:pPr>
        <w:rPr>
          <w:b/>
          <w:u w:val="single"/>
        </w:rPr>
      </w:pPr>
      <w:r>
        <w:rPr>
          <w:b/>
          <w:u w:val="single"/>
        </w:rPr>
        <w:t>DISTRICT COUNCILLORS REPORT.</w:t>
      </w:r>
    </w:p>
    <w:p w14:paraId="474F17BB" w14:textId="72DC7F8C" w:rsidR="008D4058" w:rsidRDefault="008D4058">
      <w:r>
        <w:t>Absent.</w:t>
      </w:r>
    </w:p>
    <w:p w14:paraId="10160BDB" w14:textId="5741974D" w:rsidR="008D4058" w:rsidRDefault="008D4058">
      <w:pPr>
        <w:rPr>
          <w:b/>
          <w:u w:val="single"/>
        </w:rPr>
      </w:pPr>
      <w:r>
        <w:rPr>
          <w:b/>
          <w:u w:val="single"/>
        </w:rPr>
        <w:t>PROGRESS REPORT.</w:t>
      </w:r>
    </w:p>
    <w:p w14:paraId="0A564137" w14:textId="0CACC48C" w:rsidR="008D4058" w:rsidRDefault="008D4058" w:rsidP="008D4058">
      <w:pPr>
        <w:pStyle w:val="ListParagraph"/>
        <w:numPr>
          <w:ilvl w:val="0"/>
          <w:numId w:val="1"/>
        </w:numPr>
      </w:pPr>
      <w:r>
        <w:rPr>
          <w:u w:val="single"/>
        </w:rPr>
        <w:t>BROADBAND.</w:t>
      </w:r>
      <w:r>
        <w:t xml:space="preserve">   All properties in the village of Upton Warren and along surrounding lanes in the Parish have access to Ultrafast fibre broadband to the property (FTTP). </w:t>
      </w:r>
    </w:p>
    <w:p w14:paraId="5AFCE09C" w14:textId="15D60424" w:rsidR="008D4058" w:rsidRDefault="008D4058" w:rsidP="008D4058">
      <w:pPr>
        <w:pStyle w:val="ListParagraph"/>
      </w:pPr>
      <w:r>
        <w:t>However, Openreach are not taking o</w:t>
      </w:r>
      <w:r w:rsidR="00450CB3">
        <w:t>r</w:t>
      </w:r>
      <w:r>
        <w:t>ders a</w:t>
      </w:r>
      <w:r w:rsidR="00450CB3">
        <w:t>t</w:t>
      </w:r>
      <w:r>
        <w:t xml:space="preserve"> present due to the lack of capacity, which is being </w:t>
      </w:r>
      <w:proofErr w:type="gramStart"/>
      <w:r>
        <w:t>looked into</w:t>
      </w:r>
      <w:proofErr w:type="gramEnd"/>
      <w:r>
        <w:t>.</w:t>
      </w:r>
    </w:p>
    <w:p w14:paraId="0558FA30" w14:textId="333F4E9F" w:rsidR="008D4058" w:rsidRPr="0092680D" w:rsidRDefault="008D4058" w:rsidP="008D4058">
      <w:pPr>
        <w:pStyle w:val="ListParagraph"/>
        <w:numPr>
          <w:ilvl w:val="0"/>
          <w:numId w:val="1"/>
        </w:numPr>
        <w:rPr>
          <w:u w:val="single"/>
        </w:rPr>
      </w:pPr>
      <w:r w:rsidRPr="0092680D">
        <w:rPr>
          <w:u w:val="single"/>
        </w:rPr>
        <w:t>DEFIBRILLATORS.</w:t>
      </w:r>
      <w:r w:rsidR="0092680D" w:rsidRPr="0092680D">
        <w:t xml:space="preserve">  Both defibrillators</w:t>
      </w:r>
      <w:r w:rsidR="0092680D">
        <w:t xml:space="preserve"> were now </w:t>
      </w:r>
      <w:r w:rsidR="00450CB3">
        <w:t>i</w:t>
      </w:r>
      <w:r w:rsidR="0092680D">
        <w:t>n position, insurance cover in place.</w:t>
      </w:r>
    </w:p>
    <w:p w14:paraId="78554BEE" w14:textId="192B179E" w:rsidR="0092680D" w:rsidRPr="00450CB3" w:rsidRDefault="0092680D" w:rsidP="00450CB3">
      <w:pPr>
        <w:pStyle w:val="ListParagraph"/>
        <w:numPr>
          <w:ilvl w:val="0"/>
          <w:numId w:val="1"/>
        </w:numPr>
        <w:rPr>
          <w:u w:val="single"/>
        </w:rPr>
      </w:pPr>
      <w:r w:rsidRPr="00450CB3">
        <w:rPr>
          <w:u w:val="single"/>
        </w:rPr>
        <w:t>ARMISTICE EVENT REPORT.</w:t>
      </w:r>
      <w:r>
        <w:t xml:space="preserve">  The commemoration was a great success and well attended.</w:t>
      </w:r>
    </w:p>
    <w:p w14:paraId="17499582" w14:textId="1E063785" w:rsidR="0092680D" w:rsidRPr="0092680D" w:rsidRDefault="0092680D" w:rsidP="0092680D">
      <w:pPr>
        <w:rPr>
          <w:u w:val="single"/>
        </w:rPr>
      </w:pPr>
      <w:r w:rsidRPr="0092680D">
        <w:rPr>
          <w:b/>
          <w:u w:val="single"/>
        </w:rPr>
        <w:t>FINANCE</w:t>
      </w:r>
      <w:r>
        <w:t>.</w:t>
      </w:r>
    </w:p>
    <w:p w14:paraId="1DFBA130" w14:textId="06295569" w:rsidR="0092680D" w:rsidRDefault="0092680D" w:rsidP="0092680D">
      <w:r w:rsidRPr="0092680D">
        <w:rPr>
          <w:u w:val="single"/>
        </w:rPr>
        <w:t>APPOINTMENT OF INTERNAL AUDITOR.</w:t>
      </w:r>
      <w:r>
        <w:t xml:space="preserve">   It was proposed by Councillor Scott </w:t>
      </w:r>
      <w:proofErr w:type="gramStart"/>
      <w:r w:rsidR="00450CB3">
        <w:t xml:space="preserve">and </w:t>
      </w:r>
      <w:r>
        <w:t xml:space="preserve"> seconded</w:t>
      </w:r>
      <w:proofErr w:type="gramEnd"/>
      <w:r>
        <w:t xml:space="preserve"> by Councillor Dunkley that Mr Iain Selkirk be appointed Internal </w:t>
      </w:r>
      <w:r w:rsidR="005C6054">
        <w:t>Auditor for the year to 2018/19.</w:t>
      </w:r>
    </w:p>
    <w:p w14:paraId="43DD1217" w14:textId="4DCF9B47" w:rsidR="005C6054" w:rsidRDefault="005C6054" w:rsidP="0092680D">
      <w:pPr>
        <w:rPr>
          <w:b/>
          <w:u w:val="single"/>
        </w:rPr>
      </w:pPr>
      <w:r>
        <w:rPr>
          <w:b/>
          <w:u w:val="single"/>
        </w:rPr>
        <w:t>ACCOUNTS FORM PAYMENT.</w:t>
      </w:r>
    </w:p>
    <w:p w14:paraId="3084D759" w14:textId="2BB366EB" w:rsidR="005C6054" w:rsidRDefault="005C6054" w:rsidP="0092680D">
      <w:r>
        <w:t xml:space="preserve">Cheques were drawn in favour </w:t>
      </w:r>
      <w:proofErr w:type="gramStart"/>
      <w:r>
        <w:t>of :</w:t>
      </w:r>
      <w:proofErr w:type="gramEnd"/>
      <w:r>
        <w:t>-</w:t>
      </w:r>
    </w:p>
    <w:p w14:paraId="0A4B192F" w14:textId="469014C2" w:rsidR="005C6054" w:rsidRDefault="005C6054" w:rsidP="0092680D">
      <w:r>
        <w:t>HMRC £70.00 (PAYE). David Miles £560.00 (</w:t>
      </w:r>
      <w:proofErr w:type="spellStart"/>
      <w:r>
        <w:t>Lengthsman</w:t>
      </w:r>
      <w:proofErr w:type="spellEnd"/>
      <w:r>
        <w:t xml:space="preserve"> three months (adjustment </w:t>
      </w:r>
      <w:r w:rsidR="00450CB3">
        <w:t xml:space="preserve">to </w:t>
      </w:r>
      <w:r>
        <w:t>payment).  Cheque received from R. Edgington £160.00 (Repayment for Mercian Events).</w:t>
      </w:r>
    </w:p>
    <w:p w14:paraId="60151F63" w14:textId="1EB7F0B9" w:rsidR="005C6054" w:rsidRDefault="005C6054" w:rsidP="0092680D">
      <w:r>
        <w:t xml:space="preserve">Proposed </w:t>
      </w:r>
      <w:r w:rsidR="00450CB3">
        <w:t>b</w:t>
      </w:r>
      <w:bookmarkStart w:id="0" w:name="_GoBack"/>
      <w:bookmarkEnd w:id="0"/>
      <w:r>
        <w:t>y Councillor Scott and seconded by Councillor James.</w:t>
      </w:r>
    </w:p>
    <w:p w14:paraId="7C6474E3" w14:textId="77777777" w:rsidR="005C6054" w:rsidRDefault="005C6054" w:rsidP="0092680D">
      <w:pPr>
        <w:rPr>
          <w:b/>
          <w:u w:val="single"/>
        </w:rPr>
      </w:pPr>
      <w:r>
        <w:rPr>
          <w:b/>
          <w:u w:val="single"/>
        </w:rPr>
        <w:t>PLANNING.</w:t>
      </w:r>
    </w:p>
    <w:p w14:paraId="1C801180" w14:textId="5040A2BC" w:rsidR="005C6054" w:rsidRDefault="005C6054" w:rsidP="0092680D">
      <w:r w:rsidRPr="005C6054">
        <w:rPr>
          <w:u w:val="single"/>
        </w:rPr>
        <w:t xml:space="preserve">DEVELOPMENT – RECTORY FARM.  </w:t>
      </w:r>
      <w:r>
        <w:t xml:space="preserve"> Delivery vehicles to the development were littering the lane with debris.  Worcester Highways to be informed.</w:t>
      </w:r>
    </w:p>
    <w:p w14:paraId="5AAFE3BB" w14:textId="4BB3D0FF" w:rsidR="005C6054" w:rsidRDefault="005C6054" w:rsidP="0092680D">
      <w:pPr>
        <w:rPr>
          <w:b/>
          <w:u w:val="single"/>
        </w:rPr>
      </w:pPr>
      <w:r>
        <w:rPr>
          <w:b/>
          <w:u w:val="single"/>
        </w:rPr>
        <w:t>CORRESPONDENCE.</w:t>
      </w:r>
    </w:p>
    <w:p w14:paraId="4C659F8A" w14:textId="6A28FCE7" w:rsidR="005C6054" w:rsidRDefault="005C6054" w:rsidP="0092680D">
      <w:r>
        <w:t>Funding remained from New Homes Bonus.  Discuss possible projects next Meeting.</w:t>
      </w:r>
    </w:p>
    <w:p w14:paraId="417B19C9" w14:textId="5C63063C" w:rsidR="005C6054" w:rsidRDefault="005C6054" w:rsidP="0092680D">
      <w:pPr>
        <w:rPr>
          <w:b/>
          <w:u w:val="single"/>
        </w:rPr>
      </w:pPr>
      <w:r>
        <w:rPr>
          <w:b/>
          <w:u w:val="single"/>
        </w:rPr>
        <w:t>NO OTHER BUSINESS.</w:t>
      </w:r>
    </w:p>
    <w:p w14:paraId="5DF30748" w14:textId="335273C8" w:rsidR="005C6054" w:rsidRDefault="005C6054" w:rsidP="0092680D"/>
    <w:p w14:paraId="7D308BA1" w14:textId="1640B14E" w:rsidR="005C6054" w:rsidRPr="005C6054" w:rsidRDefault="005C6054" w:rsidP="0092680D">
      <w:r>
        <w:t>The Chairman closed the meeting at 8.15pm.</w:t>
      </w:r>
    </w:p>
    <w:p w14:paraId="0B8083B0" w14:textId="77777777" w:rsidR="005C6054" w:rsidRPr="005C6054" w:rsidRDefault="005C6054" w:rsidP="0092680D"/>
    <w:sectPr w:rsidR="005C6054" w:rsidRPr="005C6054" w:rsidSect="000C5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A4533"/>
    <w:multiLevelType w:val="hybridMultilevel"/>
    <w:tmpl w:val="520026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B4"/>
    <w:rsid w:val="000C5790"/>
    <w:rsid w:val="001C11C3"/>
    <w:rsid w:val="00256D48"/>
    <w:rsid w:val="002B2478"/>
    <w:rsid w:val="00450CB3"/>
    <w:rsid w:val="005C6054"/>
    <w:rsid w:val="005F05B4"/>
    <w:rsid w:val="007809EB"/>
    <w:rsid w:val="008D4058"/>
    <w:rsid w:val="0092680D"/>
    <w:rsid w:val="00BC769F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465A8"/>
  <w15:chartTrackingRefBased/>
  <w15:docId w15:val="{E03FD95B-942A-449F-B1CA-3A220214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1C3"/>
    <w:pPr>
      <w:autoSpaceDN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Nicholls</dc:creator>
  <cp:keywords/>
  <dc:description/>
  <cp:lastModifiedBy>Elizabeth Nicholls</cp:lastModifiedBy>
  <cp:revision>1</cp:revision>
  <cp:lastPrinted>2019-03-15T09:35:00Z</cp:lastPrinted>
  <dcterms:created xsi:type="dcterms:W3CDTF">2019-03-15T08:42:00Z</dcterms:created>
  <dcterms:modified xsi:type="dcterms:W3CDTF">2019-03-15T09:40:00Z</dcterms:modified>
</cp:coreProperties>
</file>