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F7" w:rsidRDefault="005568F7">
      <w:pPr>
        <w:pStyle w:val="Title"/>
        <w:rPr>
          <w:rFonts w:ascii="Arial" w:hAnsi="Arial" w:cs="Arial"/>
          <w:sz w:val="56"/>
        </w:rPr>
      </w:pPr>
      <w:r>
        <w:rPr>
          <w:rFonts w:ascii="Arial" w:hAnsi="Arial" w:cs="Arial"/>
          <w:sz w:val="56"/>
        </w:rPr>
        <w:t>Tutnall &amp; Cobley Parish Council</w:t>
      </w:r>
    </w:p>
    <w:p w:rsidR="005568F7" w:rsidRDefault="005568F7">
      <w:pPr>
        <w:pBdr>
          <w:bottom w:val="single" w:sz="4" w:space="1" w:color="auto"/>
        </w:pBdr>
        <w:jc w:val="center"/>
        <w:rPr>
          <w:b/>
        </w:rPr>
      </w:pPr>
    </w:p>
    <w:p w:rsidR="005568F7" w:rsidRDefault="005568F7">
      <w:pPr>
        <w:jc w:val="center"/>
        <w:rPr>
          <w:b/>
        </w:rPr>
      </w:pPr>
    </w:p>
    <w:p w:rsidR="005568F7" w:rsidRDefault="005568F7">
      <w:pPr>
        <w:pStyle w:val="Heading3"/>
        <w:spacing w:line="240" w:lineRule="auto"/>
      </w:pPr>
      <w:r>
        <w:t>Tel:</w:t>
      </w:r>
      <w:r>
        <w:tab/>
        <w:t xml:space="preserve"> 01527 577833</w:t>
      </w:r>
      <w:r>
        <w:tab/>
      </w:r>
      <w:r>
        <w:tab/>
      </w:r>
      <w:r>
        <w:tab/>
      </w:r>
      <w:r>
        <w:tab/>
      </w:r>
      <w:r>
        <w:tab/>
      </w:r>
      <w:r>
        <w:tab/>
      </w:r>
      <w:r>
        <w:tab/>
        <w:t xml:space="preserve">118 New Road     </w:t>
      </w:r>
    </w:p>
    <w:p w:rsidR="005568F7" w:rsidRDefault="005568F7">
      <w:pPr>
        <w:rPr>
          <w:b/>
          <w:sz w:val="22"/>
          <w:szCs w:val="22"/>
          <w:lang w:val="en-US"/>
        </w:rPr>
      </w:pPr>
      <w:proofErr w:type="gramStart"/>
      <w:r>
        <w:rPr>
          <w:b/>
          <w:sz w:val="22"/>
          <w:szCs w:val="22"/>
          <w:lang w:val="en-US"/>
        </w:rPr>
        <w:t>e-mail</w:t>
      </w:r>
      <w:proofErr w:type="gramEnd"/>
      <w:r>
        <w:rPr>
          <w:b/>
          <w:sz w:val="22"/>
          <w:szCs w:val="22"/>
          <w:lang w:val="en-US"/>
        </w:rPr>
        <w:t xml:space="preserve">: </w:t>
      </w:r>
      <w:hyperlink r:id="rId7" w:history="1">
        <w:r>
          <w:rPr>
            <w:rStyle w:val="Hyperlink"/>
            <w:b/>
            <w:sz w:val="22"/>
            <w:szCs w:val="22"/>
            <w:lang w:val="en-US"/>
          </w:rPr>
          <w:t>tutnallcobleypc@btinternet.com</w:t>
        </w:r>
      </w:hyperlink>
      <w:r>
        <w:rPr>
          <w:b/>
          <w:sz w:val="22"/>
          <w:szCs w:val="22"/>
          <w:lang w:val="en-US"/>
        </w:rPr>
        <w:t xml:space="preserve"> </w:t>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t>Aston Fields</w:t>
      </w:r>
    </w:p>
    <w:p w:rsidR="005568F7" w:rsidRDefault="00732144">
      <w:pPr>
        <w:rPr>
          <w:b/>
          <w:sz w:val="22"/>
          <w:szCs w:val="22"/>
        </w:rPr>
      </w:pPr>
      <w:hyperlink r:id="rId8" w:history="1">
        <w:r w:rsidR="005568F7">
          <w:rPr>
            <w:rStyle w:val="Hyperlink"/>
            <w:b/>
            <w:color w:val="FF6600"/>
            <w:sz w:val="22"/>
            <w:szCs w:val="22"/>
            <w:lang w:val="fr-FR"/>
          </w:rPr>
          <w:t>http://www.worcestershire.gov.uk/MyParish</w:t>
        </w:r>
      </w:hyperlink>
      <w:r w:rsidR="005568F7">
        <w:rPr>
          <w:b/>
          <w:sz w:val="22"/>
          <w:szCs w:val="22"/>
          <w:lang w:val="en-US"/>
        </w:rPr>
        <w:tab/>
      </w:r>
      <w:r w:rsidR="005568F7">
        <w:rPr>
          <w:b/>
          <w:sz w:val="22"/>
          <w:szCs w:val="22"/>
          <w:lang w:val="en-US"/>
        </w:rPr>
        <w:tab/>
      </w:r>
      <w:r w:rsidR="005568F7">
        <w:rPr>
          <w:b/>
          <w:sz w:val="22"/>
          <w:szCs w:val="22"/>
          <w:lang w:val="en-US"/>
        </w:rPr>
        <w:tab/>
      </w:r>
      <w:r w:rsidR="005568F7">
        <w:rPr>
          <w:b/>
          <w:sz w:val="22"/>
          <w:szCs w:val="22"/>
          <w:lang w:val="en-US"/>
        </w:rPr>
        <w:tab/>
      </w:r>
      <w:r w:rsidR="005568F7">
        <w:rPr>
          <w:b/>
          <w:sz w:val="22"/>
          <w:szCs w:val="22"/>
        </w:rPr>
        <w:t>Bromsgrove</w:t>
      </w:r>
    </w:p>
    <w:p w:rsidR="005568F7" w:rsidRDefault="005568F7">
      <w:pPr>
        <w:pStyle w:val="Heading3"/>
        <w:spacing w:line="240" w:lineRule="auto"/>
      </w:pPr>
      <w:r>
        <w:tab/>
      </w:r>
      <w:r>
        <w:tab/>
      </w:r>
      <w:r>
        <w:tab/>
      </w:r>
      <w:r>
        <w:tab/>
      </w:r>
      <w:r>
        <w:tab/>
      </w:r>
      <w:r>
        <w:tab/>
      </w:r>
      <w:r>
        <w:tab/>
      </w:r>
      <w:r>
        <w:tab/>
      </w:r>
      <w:r>
        <w:tab/>
      </w:r>
      <w:r>
        <w:tab/>
        <w:t>Worcestershire</w:t>
      </w:r>
    </w:p>
    <w:p w:rsidR="005568F7" w:rsidRDefault="005568F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B60 2LD</w:t>
      </w:r>
    </w:p>
    <w:p w:rsidR="005568F7" w:rsidRDefault="005568F7">
      <w:pPr>
        <w:rPr>
          <w:sz w:val="22"/>
          <w:szCs w:val="22"/>
        </w:rPr>
      </w:pPr>
    </w:p>
    <w:p w:rsidR="005568F7" w:rsidRDefault="00B70244">
      <w:pPr>
        <w:rPr>
          <w:sz w:val="22"/>
          <w:szCs w:val="22"/>
        </w:rPr>
      </w:pPr>
      <w:r>
        <w:rPr>
          <w:sz w:val="22"/>
          <w:szCs w:val="22"/>
        </w:rPr>
        <w:t>Dear 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55486">
        <w:rPr>
          <w:sz w:val="22"/>
          <w:szCs w:val="22"/>
        </w:rPr>
        <w:t>6 Novem</w:t>
      </w:r>
      <w:r w:rsidR="00833A85">
        <w:rPr>
          <w:sz w:val="22"/>
          <w:szCs w:val="22"/>
        </w:rPr>
        <w:t>b</w:t>
      </w:r>
      <w:r w:rsidR="00FC72A5">
        <w:rPr>
          <w:sz w:val="22"/>
          <w:szCs w:val="22"/>
        </w:rPr>
        <w:t>er</w:t>
      </w:r>
      <w:r w:rsidR="00EA2CE6">
        <w:rPr>
          <w:sz w:val="22"/>
          <w:szCs w:val="22"/>
        </w:rPr>
        <w:t xml:space="preserve"> 2012</w:t>
      </w:r>
    </w:p>
    <w:p w:rsidR="005568F7" w:rsidRDefault="005568F7">
      <w:pPr>
        <w:rPr>
          <w:sz w:val="22"/>
          <w:szCs w:val="22"/>
        </w:rPr>
      </w:pPr>
    </w:p>
    <w:p w:rsidR="005568F7" w:rsidRDefault="005568F7">
      <w:pPr>
        <w:rPr>
          <w:sz w:val="22"/>
          <w:szCs w:val="22"/>
        </w:rPr>
      </w:pPr>
      <w:r>
        <w:rPr>
          <w:sz w:val="22"/>
          <w:szCs w:val="22"/>
        </w:rPr>
        <w:t xml:space="preserve">You are duly required to attend the next Ordinary Meeting of Tutnall &amp; Cobley Parish Council which will be held on </w:t>
      </w:r>
      <w:r>
        <w:rPr>
          <w:b/>
          <w:sz w:val="22"/>
          <w:szCs w:val="22"/>
        </w:rPr>
        <w:t>Tuesday</w:t>
      </w:r>
      <w:r>
        <w:rPr>
          <w:sz w:val="22"/>
          <w:szCs w:val="22"/>
        </w:rPr>
        <w:t xml:space="preserve"> </w:t>
      </w:r>
      <w:r w:rsidR="00A55486">
        <w:rPr>
          <w:b/>
          <w:sz w:val="22"/>
          <w:szCs w:val="22"/>
        </w:rPr>
        <w:t>13 Novem</w:t>
      </w:r>
      <w:r w:rsidR="00FC72A5">
        <w:rPr>
          <w:b/>
          <w:sz w:val="22"/>
          <w:szCs w:val="22"/>
        </w:rPr>
        <w:t>ber</w:t>
      </w:r>
      <w:r w:rsidR="00EA2CE6">
        <w:rPr>
          <w:b/>
          <w:sz w:val="22"/>
          <w:szCs w:val="22"/>
        </w:rPr>
        <w:t xml:space="preserve"> 2012</w:t>
      </w:r>
      <w:r>
        <w:rPr>
          <w:sz w:val="22"/>
          <w:szCs w:val="22"/>
        </w:rPr>
        <w:t xml:space="preserve"> at </w:t>
      </w:r>
      <w:r>
        <w:rPr>
          <w:b/>
          <w:sz w:val="22"/>
          <w:szCs w:val="22"/>
          <w:u w:val="single"/>
        </w:rPr>
        <w:t>7.20</w:t>
      </w:r>
      <w:r>
        <w:rPr>
          <w:b/>
          <w:sz w:val="22"/>
          <w:szCs w:val="22"/>
        </w:rPr>
        <w:t xml:space="preserve"> p.m. </w:t>
      </w:r>
      <w:r>
        <w:rPr>
          <w:sz w:val="22"/>
          <w:szCs w:val="22"/>
        </w:rPr>
        <w:t xml:space="preserve">in the </w:t>
      </w:r>
      <w:r>
        <w:rPr>
          <w:b/>
          <w:sz w:val="22"/>
          <w:szCs w:val="22"/>
        </w:rPr>
        <w:t>Committee Room of the Community Hall</w:t>
      </w:r>
      <w:r>
        <w:rPr>
          <w:b/>
          <w:bCs/>
          <w:sz w:val="22"/>
          <w:szCs w:val="22"/>
        </w:rPr>
        <w:t>, Tardebigge</w:t>
      </w:r>
      <w:r>
        <w:rPr>
          <w:sz w:val="22"/>
          <w:szCs w:val="22"/>
        </w:rPr>
        <w:t>.</w:t>
      </w:r>
    </w:p>
    <w:p w:rsidR="005568F7" w:rsidRDefault="005568F7">
      <w:pPr>
        <w:rPr>
          <w:sz w:val="22"/>
          <w:szCs w:val="22"/>
        </w:rPr>
      </w:pPr>
    </w:p>
    <w:p w:rsidR="005568F7" w:rsidRDefault="005568F7">
      <w:pPr>
        <w:rPr>
          <w:sz w:val="22"/>
          <w:szCs w:val="22"/>
        </w:rPr>
      </w:pPr>
      <w:r>
        <w:rPr>
          <w:sz w:val="22"/>
          <w:szCs w:val="22"/>
        </w:rPr>
        <w:t>Yours sincerely</w:t>
      </w:r>
    </w:p>
    <w:p w:rsidR="005568F7" w:rsidRDefault="005568F7">
      <w:pPr>
        <w:rPr>
          <w:sz w:val="22"/>
          <w:szCs w:val="22"/>
        </w:rPr>
      </w:pPr>
    </w:p>
    <w:p w:rsidR="005568F7" w:rsidRDefault="00EB4C25">
      <w:pPr>
        <w:rPr>
          <w:sz w:val="22"/>
          <w:szCs w:val="22"/>
        </w:rPr>
      </w:pPr>
      <w:r>
        <w:rPr>
          <w:noProof/>
          <w:lang w:eastAsia="en-GB"/>
        </w:rPr>
        <w:drawing>
          <wp:inline distT="0" distB="0" distL="0" distR="0">
            <wp:extent cx="1466850" cy="504825"/>
            <wp:effectExtent l="0" t="0" r="0" b="0"/>
            <wp:docPr id="1" name="Picture 1" descr="Helen Davis S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Davis Si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504825"/>
                    </a:xfrm>
                    <a:prstGeom prst="rect">
                      <a:avLst/>
                    </a:prstGeom>
                    <a:noFill/>
                    <a:ln>
                      <a:noFill/>
                    </a:ln>
                  </pic:spPr>
                </pic:pic>
              </a:graphicData>
            </a:graphic>
          </wp:inline>
        </w:drawing>
      </w:r>
    </w:p>
    <w:p w:rsidR="005568F7" w:rsidRDefault="005568F7">
      <w:pPr>
        <w:rPr>
          <w:sz w:val="22"/>
          <w:szCs w:val="22"/>
        </w:rPr>
      </w:pPr>
    </w:p>
    <w:p w:rsidR="005568F7" w:rsidRDefault="005568F7">
      <w:pPr>
        <w:rPr>
          <w:sz w:val="22"/>
          <w:szCs w:val="22"/>
        </w:rPr>
      </w:pPr>
      <w:r>
        <w:rPr>
          <w:sz w:val="22"/>
          <w:szCs w:val="22"/>
        </w:rPr>
        <w:t xml:space="preserve">Helen Davies   </w:t>
      </w:r>
    </w:p>
    <w:p w:rsidR="005568F7" w:rsidRDefault="005568F7">
      <w:pPr>
        <w:rPr>
          <w:sz w:val="22"/>
          <w:szCs w:val="22"/>
        </w:rPr>
      </w:pPr>
      <w:r>
        <w:rPr>
          <w:sz w:val="22"/>
          <w:szCs w:val="22"/>
        </w:rPr>
        <w:t>Clerk &amp; Proper Officer</w:t>
      </w:r>
    </w:p>
    <w:p w:rsidR="005568F7" w:rsidRDefault="005568F7">
      <w:pPr>
        <w:rPr>
          <w:sz w:val="22"/>
          <w:szCs w:val="22"/>
        </w:rPr>
      </w:pPr>
      <w:r>
        <w:rPr>
          <w:sz w:val="22"/>
          <w:szCs w:val="22"/>
        </w:rPr>
        <w:t>……………………………………………………………………………………………………………………</w:t>
      </w:r>
    </w:p>
    <w:p w:rsidR="005568F7" w:rsidRDefault="005568F7">
      <w:pPr>
        <w:rPr>
          <w:sz w:val="22"/>
          <w:szCs w:val="22"/>
        </w:rPr>
      </w:pPr>
    </w:p>
    <w:p w:rsidR="005568F7" w:rsidRDefault="005568F7">
      <w:pPr>
        <w:rPr>
          <w:b/>
          <w:sz w:val="22"/>
          <w:szCs w:val="22"/>
        </w:rPr>
      </w:pPr>
      <w:r>
        <w:rPr>
          <w:b/>
          <w:sz w:val="22"/>
          <w:szCs w:val="22"/>
        </w:rPr>
        <w:t>Public Comment:</w:t>
      </w:r>
    </w:p>
    <w:p w:rsidR="005568F7" w:rsidRDefault="005568F7">
      <w:pPr>
        <w:rPr>
          <w:b/>
          <w:sz w:val="22"/>
          <w:szCs w:val="22"/>
        </w:rPr>
      </w:pPr>
    </w:p>
    <w:p w:rsidR="005568F7" w:rsidRDefault="005568F7">
      <w:pPr>
        <w:autoSpaceDE w:val="0"/>
        <w:autoSpaceDN w:val="0"/>
        <w:adjustRightInd w:val="0"/>
        <w:rPr>
          <w:color w:val="000000"/>
          <w:sz w:val="22"/>
          <w:szCs w:val="20"/>
          <w:lang w:val="en-US"/>
        </w:rPr>
      </w:pPr>
      <w:r>
        <w:rPr>
          <w:sz w:val="22"/>
          <w:szCs w:val="22"/>
        </w:rPr>
        <w:t xml:space="preserve">From 7.20 p.m. residents are invited to give their views and questions to the Parish Council on issues in this Agenda or raise issues for future consideration at the discretion of the Chairman, before the start of the Parish Council meeting at 7.30 p.m.  Members of the public may not take part in the Parish Council meeting itself.  </w:t>
      </w:r>
      <w:r>
        <w:rPr>
          <w:color w:val="000000"/>
          <w:sz w:val="22"/>
          <w:szCs w:val="20"/>
          <w:lang w:val="en-US"/>
        </w:rPr>
        <w:t>This period is not part of the formal meeting; brief notes will be</w:t>
      </w:r>
    </w:p>
    <w:p w:rsidR="005568F7" w:rsidRDefault="005568F7">
      <w:pPr>
        <w:autoSpaceDE w:val="0"/>
        <w:autoSpaceDN w:val="0"/>
        <w:adjustRightInd w:val="0"/>
        <w:rPr>
          <w:sz w:val="22"/>
          <w:szCs w:val="22"/>
        </w:rPr>
      </w:pPr>
      <w:proofErr w:type="gramStart"/>
      <w:r>
        <w:rPr>
          <w:color w:val="000000"/>
          <w:sz w:val="22"/>
          <w:szCs w:val="20"/>
          <w:lang w:val="en-US"/>
        </w:rPr>
        <w:t>appended</w:t>
      </w:r>
      <w:proofErr w:type="gramEnd"/>
      <w:r>
        <w:rPr>
          <w:color w:val="000000"/>
          <w:sz w:val="22"/>
          <w:szCs w:val="20"/>
          <w:lang w:val="en-US"/>
        </w:rPr>
        <w:t xml:space="preserve"> to the minutes as an aide memoire.  </w:t>
      </w:r>
    </w:p>
    <w:p w:rsidR="005568F7" w:rsidRDefault="005568F7">
      <w:pPr>
        <w:jc w:val="center"/>
        <w:rPr>
          <w:b/>
          <w:sz w:val="28"/>
          <w:szCs w:val="28"/>
        </w:rPr>
      </w:pPr>
      <w:r>
        <w:rPr>
          <w:b/>
          <w:sz w:val="28"/>
          <w:szCs w:val="28"/>
        </w:rPr>
        <w:t>A G E N D A</w:t>
      </w:r>
    </w:p>
    <w:p w:rsidR="005568F7" w:rsidRDefault="005568F7">
      <w:pPr>
        <w:jc w:val="center"/>
        <w:rPr>
          <w:b/>
          <w:sz w:val="28"/>
          <w:szCs w:val="28"/>
        </w:rPr>
      </w:pPr>
      <w:r>
        <w:rPr>
          <w:b/>
          <w:sz w:val="28"/>
          <w:szCs w:val="28"/>
        </w:rPr>
        <w:t>****************</w:t>
      </w:r>
    </w:p>
    <w:p w:rsidR="005568F7" w:rsidRPr="009A741E" w:rsidRDefault="005568F7">
      <w:pPr>
        <w:rPr>
          <w:b/>
          <w:sz w:val="22"/>
          <w:szCs w:val="22"/>
        </w:rPr>
      </w:pPr>
      <w:r w:rsidRPr="009A741E">
        <w:rPr>
          <w:b/>
          <w:sz w:val="22"/>
          <w:szCs w:val="22"/>
        </w:rPr>
        <w:t>1</w:t>
      </w:r>
      <w:r w:rsidRPr="009A741E">
        <w:rPr>
          <w:b/>
          <w:sz w:val="22"/>
          <w:szCs w:val="22"/>
        </w:rPr>
        <w:tab/>
        <w:t>To receive apologies and to approve reasons for absence.</w:t>
      </w:r>
    </w:p>
    <w:p w:rsidR="005568F7" w:rsidRPr="009A741E" w:rsidRDefault="005568F7">
      <w:pPr>
        <w:rPr>
          <w:b/>
          <w:sz w:val="22"/>
          <w:szCs w:val="22"/>
        </w:rPr>
      </w:pPr>
    </w:p>
    <w:p w:rsidR="005568F7" w:rsidRPr="009A741E" w:rsidRDefault="005568F7">
      <w:pPr>
        <w:rPr>
          <w:b/>
          <w:sz w:val="22"/>
          <w:szCs w:val="22"/>
        </w:rPr>
      </w:pPr>
      <w:r w:rsidRPr="009A741E">
        <w:rPr>
          <w:b/>
          <w:sz w:val="22"/>
          <w:szCs w:val="22"/>
        </w:rPr>
        <w:t>2</w:t>
      </w:r>
      <w:r w:rsidRPr="009A741E">
        <w:rPr>
          <w:b/>
          <w:sz w:val="22"/>
          <w:szCs w:val="22"/>
        </w:rPr>
        <w:tab/>
        <w:t>DECLARATION OF INTEREST:</w:t>
      </w:r>
    </w:p>
    <w:p w:rsidR="004B1C54" w:rsidRPr="00046E8D" w:rsidRDefault="004B1C54" w:rsidP="004B1C54">
      <w:pPr>
        <w:pStyle w:val="yiv136466590msonormal"/>
        <w:rPr>
          <w:i/>
          <w:sz w:val="22"/>
          <w:szCs w:val="22"/>
          <w:lang w:val="en-US"/>
        </w:rPr>
      </w:pPr>
      <w:r>
        <w:rPr>
          <w:rStyle w:val="msid7341"/>
          <w:color w:val="7030A0"/>
          <w:lang w:val="en-US"/>
        </w:rPr>
        <w:t xml:space="preserve">   </w:t>
      </w:r>
      <w:r>
        <w:rPr>
          <w:rStyle w:val="msid7351"/>
          <w:color w:val="7030A0"/>
          <w:lang w:val="en-US"/>
        </w:rPr>
        <w:t xml:space="preserve">        </w:t>
      </w:r>
      <w:r w:rsidRPr="00046E8D">
        <w:rPr>
          <w:rStyle w:val="msid7351"/>
          <w:i/>
          <w:sz w:val="22"/>
          <w:szCs w:val="22"/>
          <w:lang w:val="en-US"/>
        </w:rPr>
        <w:t xml:space="preserve">a)  </w:t>
      </w:r>
      <w:r w:rsidR="00B155FA" w:rsidRPr="00046E8D">
        <w:rPr>
          <w:rStyle w:val="msid7351"/>
          <w:i/>
          <w:sz w:val="22"/>
          <w:szCs w:val="22"/>
          <w:lang w:val="en-US"/>
        </w:rPr>
        <w:t xml:space="preserve"> </w:t>
      </w:r>
      <w:r w:rsidRPr="00046E8D">
        <w:rPr>
          <w:rStyle w:val="msid7351"/>
          <w:i/>
          <w:sz w:val="22"/>
          <w:szCs w:val="22"/>
          <w:lang w:val="en-US"/>
        </w:rPr>
        <w:t xml:space="preserve">Register of Interests:  </w:t>
      </w:r>
      <w:proofErr w:type="spellStart"/>
      <w:r w:rsidRPr="00046E8D">
        <w:rPr>
          <w:rStyle w:val="msid7351"/>
          <w:i/>
          <w:sz w:val="22"/>
          <w:szCs w:val="22"/>
          <w:lang w:val="en-US"/>
        </w:rPr>
        <w:t>Councillors</w:t>
      </w:r>
      <w:proofErr w:type="spellEnd"/>
      <w:r w:rsidRPr="00046E8D">
        <w:rPr>
          <w:rStyle w:val="msid7351"/>
          <w:i/>
          <w:sz w:val="22"/>
          <w:szCs w:val="22"/>
          <w:lang w:val="en-US"/>
        </w:rPr>
        <w:t xml:space="preserve"> are reminded of the need to update their register of</w:t>
      </w:r>
    </w:p>
    <w:p w:rsidR="004B1C54" w:rsidRPr="00046E8D" w:rsidRDefault="00B155FA" w:rsidP="004B1C54">
      <w:pPr>
        <w:pStyle w:val="yiv136466590msonormal"/>
        <w:rPr>
          <w:i/>
          <w:sz w:val="22"/>
          <w:szCs w:val="22"/>
          <w:lang w:val="en-US"/>
        </w:rPr>
      </w:pPr>
      <w:r w:rsidRPr="00046E8D">
        <w:rPr>
          <w:rStyle w:val="msid7361"/>
          <w:i/>
          <w:sz w:val="22"/>
          <w:szCs w:val="22"/>
          <w:lang w:val="en-US"/>
        </w:rPr>
        <w:t xml:space="preserve">                  </w:t>
      </w:r>
      <w:proofErr w:type="gramStart"/>
      <w:r w:rsidR="004B1C54" w:rsidRPr="00046E8D">
        <w:rPr>
          <w:rStyle w:val="msid7361"/>
          <w:i/>
          <w:sz w:val="22"/>
          <w:szCs w:val="22"/>
          <w:lang w:val="en-US"/>
        </w:rPr>
        <w:t>interests</w:t>
      </w:r>
      <w:proofErr w:type="gramEnd"/>
      <w:r w:rsidR="004B1C54" w:rsidRPr="00046E8D">
        <w:rPr>
          <w:rStyle w:val="msid7361"/>
          <w:i/>
          <w:sz w:val="22"/>
          <w:szCs w:val="22"/>
          <w:lang w:val="en-US"/>
        </w:rPr>
        <w:t>.</w:t>
      </w:r>
    </w:p>
    <w:p w:rsidR="004B1C54" w:rsidRPr="00046E8D" w:rsidRDefault="004B1C54" w:rsidP="004B1C54">
      <w:pPr>
        <w:pStyle w:val="yiv136466590msonormal"/>
        <w:rPr>
          <w:i/>
          <w:sz w:val="22"/>
          <w:szCs w:val="22"/>
          <w:lang w:val="en-US"/>
        </w:rPr>
      </w:pPr>
      <w:r w:rsidRPr="00046E8D">
        <w:rPr>
          <w:rStyle w:val="msid7371"/>
          <w:i/>
          <w:sz w:val="22"/>
          <w:szCs w:val="22"/>
          <w:lang w:val="en-US"/>
        </w:rPr>
        <w:t xml:space="preserve">            b)  To declare any </w:t>
      </w:r>
      <w:proofErr w:type="spellStart"/>
      <w:r w:rsidRPr="00046E8D">
        <w:rPr>
          <w:rStyle w:val="msid7371"/>
          <w:i/>
          <w:sz w:val="22"/>
          <w:szCs w:val="22"/>
          <w:lang w:val="en-US"/>
        </w:rPr>
        <w:t>Disclosable</w:t>
      </w:r>
      <w:proofErr w:type="spellEnd"/>
      <w:r w:rsidRPr="00046E8D">
        <w:rPr>
          <w:rStyle w:val="msid7371"/>
          <w:i/>
          <w:sz w:val="22"/>
          <w:szCs w:val="22"/>
          <w:lang w:val="en-US"/>
        </w:rPr>
        <w:t xml:space="preserve"> Pecuniary Interests in items on the agenda and their nature.</w:t>
      </w:r>
    </w:p>
    <w:p w:rsidR="004B1C54" w:rsidRPr="00046E8D" w:rsidRDefault="004B1C54" w:rsidP="004B1C54">
      <w:pPr>
        <w:pStyle w:val="yiv136466590msonormal"/>
        <w:rPr>
          <w:i/>
          <w:sz w:val="22"/>
          <w:szCs w:val="22"/>
          <w:lang w:val="en-US"/>
        </w:rPr>
      </w:pPr>
      <w:r w:rsidRPr="00046E8D">
        <w:rPr>
          <w:rStyle w:val="msid7381"/>
          <w:i/>
          <w:sz w:val="22"/>
          <w:szCs w:val="22"/>
          <w:lang w:val="en-US"/>
        </w:rPr>
        <w:t xml:space="preserve">            c)  To declare any Other </w:t>
      </w:r>
      <w:proofErr w:type="spellStart"/>
      <w:r w:rsidRPr="00046E8D">
        <w:rPr>
          <w:rStyle w:val="msid7381"/>
          <w:i/>
          <w:sz w:val="22"/>
          <w:szCs w:val="22"/>
          <w:lang w:val="en-US"/>
        </w:rPr>
        <w:t>Disclosable</w:t>
      </w:r>
      <w:proofErr w:type="spellEnd"/>
      <w:r w:rsidRPr="00046E8D">
        <w:rPr>
          <w:rStyle w:val="msid7381"/>
          <w:i/>
          <w:sz w:val="22"/>
          <w:szCs w:val="22"/>
          <w:lang w:val="en-US"/>
        </w:rPr>
        <w:t xml:space="preserve"> Interests in items on the agenda and their nature.</w:t>
      </w:r>
    </w:p>
    <w:p w:rsidR="004B1C54" w:rsidRPr="00046E8D" w:rsidRDefault="004B1C54" w:rsidP="00A55486">
      <w:pPr>
        <w:pStyle w:val="yiv136466590msonormal"/>
        <w:rPr>
          <w:rStyle w:val="msid7401"/>
          <w:i/>
          <w:sz w:val="22"/>
          <w:szCs w:val="22"/>
          <w:lang w:val="en-US"/>
        </w:rPr>
      </w:pPr>
      <w:r w:rsidRPr="00046E8D">
        <w:rPr>
          <w:rStyle w:val="msid7391"/>
          <w:i/>
          <w:sz w:val="22"/>
          <w:szCs w:val="22"/>
          <w:lang w:val="en-US"/>
        </w:rPr>
        <w:t xml:space="preserve">  </w:t>
      </w:r>
      <w:r w:rsidRPr="00046E8D">
        <w:rPr>
          <w:rStyle w:val="msid7401"/>
          <w:i/>
          <w:sz w:val="22"/>
          <w:szCs w:val="22"/>
          <w:lang w:val="en-US"/>
        </w:rPr>
        <w:t xml:space="preserve">          </w:t>
      </w:r>
      <w:proofErr w:type="spellStart"/>
      <w:r w:rsidRPr="00046E8D">
        <w:rPr>
          <w:rStyle w:val="msid7401"/>
          <w:i/>
          <w:sz w:val="22"/>
          <w:szCs w:val="22"/>
          <w:lang w:val="en-US"/>
        </w:rPr>
        <w:t>Councillors</w:t>
      </w:r>
      <w:proofErr w:type="spellEnd"/>
      <w:r w:rsidRPr="00046E8D">
        <w:rPr>
          <w:rStyle w:val="msid7401"/>
          <w:i/>
          <w:sz w:val="22"/>
          <w:szCs w:val="22"/>
          <w:lang w:val="en-US"/>
        </w:rPr>
        <w:t xml:space="preserve"> who have declared a </w:t>
      </w:r>
      <w:proofErr w:type="spellStart"/>
      <w:r w:rsidRPr="00046E8D">
        <w:rPr>
          <w:rStyle w:val="msid7401"/>
          <w:i/>
          <w:sz w:val="22"/>
          <w:szCs w:val="22"/>
          <w:lang w:val="en-US"/>
        </w:rPr>
        <w:t>Disclosable</w:t>
      </w:r>
      <w:proofErr w:type="spellEnd"/>
      <w:r w:rsidRPr="00046E8D">
        <w:rPr>
          <w:rStyle w:val="msid7401"/>
          <w:i/>
          <w:sz w:val="22"/>
          <w:szCs w:val="22"/>
          <w:lang w:val="en-US"/>
        </w:rPr>
        <w:t xml:space="preserve"> Pecuniary Interest, or an Other </w:t>
      </w:r>
      <w:proofErr w:type="spellStart"/>
      <w:r w:rsidRPr="00046E8D">
        <w:rPr>
          <w:rStyle w:val="msid7401"/>
          <w:i/>
          <w:sz w:val="22"/>
          <w:szCs w:val="22"/>
          <w:lang w:val="en-US"/>
        </w:rPr>
        <w:t>Disclosable</w:t>
      </w:r>
      <w:proofErr w:type="spellEnd"/>
      <w:r w:rsidRPr="00046E8D">
        <w:rPr>
          <w:rStyle w:val="msid7401"/>
          <w:i/>
          <w:sz w:val="22"/>
          <w:szCs w:val="22"/>
          <w:lang w:val="en-US"/>
        </w:rPr>
        <w:t xml:space="preserve">   </w:t>
      </w:r>
    </w:p>
    <w:p w:rsidR="004B1C54" w:rsidRPr="00046E8D" w:rsidRDefault="004B1C54" w:rsidP="004B1C54">
      <w:pPr>
        <w:pStyle w:val="yiv136466590msonormal"/>
        <w:ind w:left="720"/>
        <w:rPr>
          <w:i/>
          <w:sz w:val="22"/>
          <w:szCs w:val="22"/>
          <w:lang w:val="en-US"/>
        </w:rPr>
      </w:pPr>
      <w:r w:rsidRPr="00046E8D">
        <w:rPr>
          <w:rStyle w:val="msid7401"/>
          <w:i/>
          <w:sz w:val="22"/>
          <w:szCs w:val="22"/>
          <w:lang w:val="en-US"/>
        </w:rPr>
        <w:t>Interest</w:t>
      </w:r>
      <w:r w:rsidR="00B155FA" w:rsidRPr="00046E8D">
        <w:rPr>
          <w:rStyle w:val="msid7401"/>
          <w:i/>
          <w:sz w:val="22"/>
          <w:szCs w:val="22"/>
          <w:lang w:val="en-US"/>
        </w:rPr>
        <w:t>,</w:t>
      </w:r>
      <w:r w:rsidRPr="00046E8D">
        <w:rPr>
          <w:rStyle w:val="msid7401"/>
          <w:i/>
          <w:sz w:val="22"/>
          <w:szCs w:val="22"/>
          <w:lang w:val="en-US"/>
        </w:rPr>
        <w:t xml:space="preserve"> which falls within the term</w:t>
      </w:r>
      <w:r w:rsidR="00046E8D">
        <w:rPr>
          <w:rStyle w:val="msid7401"/>
          <w:i/>
          <w:sz w:val="22"/>
          <w:szCs w:val="22"/>
          <w:lang w:val="en-US"/>
        </w:rPr>
        <w:t>s of paragraph 12(4</w:t>
      </w:r>
      <w:proofErr w:type="gramStart"/>
      <w:r w:rsidR="00046E8D">
        <w:rPr>
          <w:rStyle w:val="msid7401"/>
          <w:i/>
          <w:sz w:val="22"/>
          <w:szCs w:val="22"/>
          <w:lang w:val="en-US"/>
        </w:rPr>
        <w:t>)(</w:t>
      </w:r>
      <w:proofErr w:type="gramEnd"/>
      <w:r w:rsidR="00046E8D">
        <w:rPr>
          <w:rStyle w:val="msid7401"/>
          <w:i/>
          <w:sz w:val="22"/>
          <w:szCs w:val="22"/>
          <w:lang w:val="en-US"/>
        </w:rPr>
        <w:t>b) of the C</w:t>
      </w:r>
      <w:r w:rsidRPr="00046E8D">
        <w:rPr>
          <w:rStyle w:val="msid7401"/>
          <w:i/>
          <w:sz w:val="22"/>
          <w:szCs w:val="22"/>
          <w:lang w:val="en-US"/>
        </w:rPr>
        <w:t>ode of Conduct, must leave the room for the relevant items.</w:t>
      </w:r>
    </w:p>
    <w:p w:rsidR="00A55486" w:rsidRDefault="00A55486" w:rsidP="004B1C54">
      <w:pPr>
        <w:pStyle w:val="yiv136466590msonormal"/>
        <w:ind w:left="720"/>
        <w:rPr>
          <w:rStyle w:val="msid7421"/>
          <w:sz w:val="22"/>
          <w:szCs w:val="22"/>
          <w:lang w:val="en-US"/>
        </w:rPr>
      </w:pPr>
    </w:p>
    <w:p w:rsidR="004B1C54" w:rsidRPr="00A55486" w:rsidRDefault="004B1C54" w:rsidP="004B1C54">
      <w:pPr>
        <w:pStyle w:val="yiv136466590msonormal"/>
        <w:ind w:left="720"/>
        <w:rPr>
          <w:i/>
          <w:sz w:val="22"/>
          <w:szCs w:val="22"/>
          <w:lang w:val="en-US"/>
        </w:rPr>
      </w:pPr>
      <w:r w:rsidRPr="00A55486">
        <w:rPr>
          <w:rStyle w:val="msid7421"/>
          <w:i/>
          <w:sz w:val="22"/>
          <w:szCs w:val="22"/>
          <w:lang w:val="en-US"/>
        </w:rPr>
        <w:t xml:space="preserve">Failure to register or declare a </w:t>
      </w:r>
      <w:proofErr w:type="spellStart"/>
      <w:r w:rsidRPr="00A55486">
        <w:rPr>
          <w:rStyle w:val="msid7421"/>
          <w:i/>
          <w:sz w:val="22"/>
          <w:szCs w:val="22"/>
          <w:lang w:val="en-US"/>
        </w:rPr>
        <w:t>Disclosable</w:t>
      </w:r>
      <w:proofErr w:type="spellEnd"/>
      <w:r w:rsidRPr="00A55486">
        <w:rPr>
          <w:rStyle w:val="msid7421"/>
          <w:i/>
          <w:sz w:val="22"/>
          <w:szCs w:val="22"/>
          <w:lang w:val="en-US"/>
        </w:rPr>
        <w:t xml:space="preserve"> Pecuniary Interest may result in the commission </w:t>
      </w:r>
      <w:proofErr w:type="gramStart"/>
      <w:r w:rsidRPr="00A55486">
        <w:rPr>
          <w:rStyle w:val="msid7421"/>
          <w:i/>
          <w:sz w:val="22"/>
          <w:szCs w:val="22"/>
          <w:lang w:val="en-US"/>
        </w:rPr>
        <w:t>of  a</w:t>
      </w:r>
      <w:proofErr w:type="gramEnd"/>
      <w:r w:rsidRPr="00A55486">
        <w:rPr>
          <w:rStyle w:val="msid7421"/>
          <w:i/>
          <w:sz w:val="22"/>
          <w:szCs w:val="22"/>
          <w:lang w:val="en-US"/>
        </w:rPr>
        <w:t xml:space="preserve"> criminal  offence.</w:t>
      </w:r>
    </w:p>
    <w:p w:rsidR="00A55486" w:rsidRPr="00A55486" w:rsidRDefault="00A55486" w:rsidP="00A55486">
      <w:pPr>
        <w:pStyle w:val="yiv136466590msonormal"/>
        <w:ind w:left="720"/>
        <w:rPr>
          <w:rFonts w:ascii="Arial" w:hAnsi="Arial" w:cs="Arial"/>
          <w:i/>
          <w:sz w:val="22"/>
          <w:szCs w:val="22"/>
        </w:rPr>
      </w:pPr>
    </w:p>
    <w:p w:rsidR="004B1C54" w:rsidRPr="00A55486" w:rsidRDefault="00A55486" w:rsidP="00A55486">
      <w:pPr>
        <w:pStyle w:val="yiv136466590msonormal"/>
        <w:ind w:left="720"/>
        <w:rPr>
          <w:rFonts w:ascii="Arial" w:hAnsi="Arial" w:cs="Arial"/>
          <w:i/>
          <w:sz w:val="22"/>
          <w:szCs w:val="22"/>
        </w:rPr>
      </w:pPr>
      <w:r w:rsidRPr="00A55486">
        <w:rPr>
          <w:rFonts w:ascii="Arial" w:hAnsi="Arial" w:cs="Arial"/>
          <w:i/>
          <w:sz w:val="22"/>
          <w:szCs w:val="22"/>
        </w:rPr>
        <w:t xml:space="preserve">To consider written requests from councillors for the council to grant a dispensation (section 33 of the Localism Act 2011) – written requests to be with the clerk at least four </w:t>
      </w:r>
      <w:r>
        <w:rPr>
          <w:rFonts w:ascii="Arial" w:hAnsi="Arial" w:cs="Arial"/>
          <w:i/>
          <w:sz w:val="22"/>
          <w:szCs w:val="22"/>
        </w:rPr>
        <w:t>clear days prior to the meeting.</w:t>
      </w:r>
    </w:p>
    <w:p w:rsidR="00A55486" w:rsidRPr="00A55486" w:rsidRDefault="00A55486" w:rsidP="00A55486">
      <w:pPr>
        <w:pStyle w:val="yiv136466590msonormal"/>
        <w:ind w:left="720"/>
        <w:rPr>
          <w:rFonts w:ascii="Arial" w:hAnsi="Arial" w:cs="Arial"/>
          <w:sz w:val="22"/>
          <w:szCs w:val="22"/>
          <w:lang w:val="en-US"/>
        </w:rPr>
      </w:pPr>
    </w:p>
    <w:p w:rsidR="005568F7" w:rsidRPr="009A741E" w:rsidRDefault="005568F7">
      <w:pPr>
        <w:ind w:left="720" w:hanging="720"/>
        <w:rPr>
          <w:sz w:val="22"/>
          <w:szCs w:val="22"/>
        </w:rPr>
      </w:pPr>
      <w:r w:rsidRPr="009A741E">
        <w:rPr>
          <w:b/>
          <w:bCs/>
          <w:sz w:val="22"/>
          <w:szCs w:val="22"/>
        </w:rPr>
        <w:t>3</w:t>
      </w:r>
      <w:r w:rsidRPr="009A741E">
        <w:rPr>
          <w:b/>
          <w:bCs/>
          <w:sz w:val="22"/>
          <w:szCs w:val="22"/>
        </w:rPr>
        <w:tab/>
        <w:t xml:space="preserve">Minutes:  </w:t>
      </w:r>
      <w:r w:rsidRPr="009A741E">
        <w:rPr>
          <w:sz w:val="22"/>
          <w:szCs w:val="22"/>
        </w:rPr>
        <w:t xml:space="preserve">To consider the approval of the minutes of the meetings of the Council on </w:t>
      </w:r>
    </w:p>
    <w:p w:rsidR="005568F7" w:rsidRDefault="0051006C">
      <w:pPr>
        <w:ind w:left="720" w:hanging="720"/>
        <w:rPr>
          <w:sz w:val="22"/>
          <w:szCs w:val="22"/>
        </w:rPr>
      </w:pPr>
      <w:r>
        <w:rPr>
          <w:sz w:val="22"/>
          <w:szCs w:val="22"/>
        </w:rPr>
        <w:t xml:space="preserve">    </w:t>
      </w:r>
      <w:r w:rsidR="00221200">
        <w:rPr>
          <w:sz w:val="22"/>
          <w:szCs w:val="22"/>
        </w:rPr>
        <w:t xml:space="preserve">        </w:t>
      </w:r>
      <w:r w:rsidR="00A55486">
        <w:rPr>
          <w:sz w:val="22"/>
          <w:szCs w:val="22"/>
        </w:rPr>
        <w:t>9 Octo</w:t>
      </w:r>
      <w:r w:rsidR="00833A85">
        <w:rPr>
          <w:sz w:val="22"/>
          <w:szCs w:val="22"/>
        </w:rPr>
        <w:t>ber</w:t>
      </w:r>
      <w:r w:rsidR="004A7AEF">
        <w:rPr>
          <w:sz w:val="22"/>
          <w:szCs w:val="22"/>
        </w:rPr>
        <w:t xml:space="preserve"> 2012</w:t>
      </w:r>
      <w:r w:rsidR="005568F7" w:rsidRPr="009A741E">
        <w:rPr>
          <w:sz w:val="22"/>
          <w:szCs w:val="22"/>
        </w:rPr>
        <w:t xml:space="preserve"> (attached).</w:t>
      </w:r>
    </w:p>
    <w:p w:rsidR="005B22F3" w:rsidRPr="009A741E" w:rsidRDefault="005B22F3">
      <w:pPr>
        <w:ind w:left="720" w:hanging="720"/>
        <w:rPr>
          <w:sz w:val="22"/>
          <w:szCs w:val="22"/>
        </w:rPr>
      </w:pPr>
    </w:p>
    <w:p w:rsidR="005568F7" w:rsidRPr="009A741E" w:rsidRDefault="005568F7">
      <w:pPr>
        <w:ind w:left="720" w:hanging="720"/>
        <w:rPr>
          <w:sz w:val="22"/>
          <w:szCs w:val="22"/>
        </w:rPr>
      </w:pPr>
    </w:p>
    <w:p w:rsidR="005568F7" w:rsidRPr="009A741E" w:rsidRDefault="005568F7">
      <w:pPr>
        <w:tabs>
          <w:tab w:val="left" w:pos="6498"/>
          <w:tab w:val="left" w:pos="6669"/>
        </w:tabs>
        <w:rPr>
          <w:sz w:val="22"/>
          <w:szCs w:val="22"/>
        </w:rPr>
      </w:pPr>
      <w:r w:rsidRPr="009A741E">
        <w:rPr>
          <w:b/>
          <w:sz w:val="22"/>
          <w:szCs w:val="22"/>
        </w:rPr>
        <w:lastRenderedPageBreak/>
        <w:t xml:space="preserve">4          PROGRESS REPORTS FOR INFORMATION:  </w:t>
      </w:r>
      <w:r w:rsidRPr="009A741E">
        <w:rPr>
          <w:sz w:val="22"/>
          <w:szCs w:val="22"/>
        </w:rPr>
        <w:t xml:space="preserve">Items raised for a decision will appear on  </w:t>
      </w:r>
    </w:p>
    <w:p w:rsidR="005568F7" w:rsidRPr="009A741E" w:rsidRDefault="005568F7">
      <w:pPr>
        <w:tabs>
          <w:tab w:val="left" w:pos="6498"/>
          <w:tab w:val="left" w:pos="6669"/>
        </w:tabs>
        <w:rPr>
          <w:bCs/>
          <w:sz w:val="22"/>
          <w:szCs w:val="22"/>
        </w:rPr>
      </w:pPr>
      <w:r w:rsidRPr="009A741E">
        <w:rPr>
          <w:sz w:val="22"/>
          <w:szCs w:val="22"/>
        </w:rPr>
        <w:t xml:space="preserve">            the agenda for the next meeting:</w:t>
      </w:r>
    </w:p>
    <w:p w:rsidR="005568F7" w:rsidRPr="009A741E" w:rsidRDefault="005568F7">
      <w:pPr>
        <w:pStyle w:val="BodyTextIndent"/>
        <w:rPr>
          <w:b/>
        </w:rPr>
      </w:pPr>
      <w:r w:rsidRPr="009A741E">
        <w:rPr>
          <w:b/>
        </w:rPr>
        <w:t>a)</w:t>
      </w:r>
      <w:r w:rsidRPr="009A741E">
        <w:rPr>
          <w:b/>
        </w:rPr>
        <w:tab/>
        <w:t xml:space="preserve">Clerk:  </w:t>
      </w:r>
      <w:r w:rsidRPr="009A741E">
        <w:rPr>
          <w:b/>
          <w:bCs w:val="0"/>
        </w:rPr>
        <w:t xml:space="preserve"> Attached</w:t>
      </w:r>
    </w:p>
    <w:p w:rsidR="005568F7" w:rsidRPr="009A741E" w:rsidRDefault="005568F7">
      <w:pPr>
        <w:rPr>
          <w:b/>
          <w:sz w:val="22"/>
          <w:szCs w:val="22"/>
        </w:rPr>
      </w:pPr>
      <w:r w:rsidRPr="009A741E">
        <w:rPr>
          <w:b/>
          <w:sz w:val="22"/>
          <w:szCs w:val="22"/>
        </w:rPr>
        <w:tab/>
      </w:r>
      <w:r w:rsidRPr="009A741E">
        <w:rPr>
          <w:b/>
          <w:bCs/>
          <w:sz w:val="22"/>
          <w:szCs w:val="22"/>
        </w:rPr>
        <w:t>b)</w:t>
      </w:r>
      <w:r w:rsidRPr="009A741E">
        <w:rPr>
          <w:b/>
          <w:sz w:val="22"/>
          <w:szCs w:val="22"/>
        </w:rPr>
        <w:tab/>
        <w:t>Chairman:</w:t>
      </w:r>
    </w:p>
    <w:p w:rsidR="005568F7" w:rsidRPr="009A741E" w:rsidRDefault="00833A85">
      <w:pPr>
        <w:tabs>
          <w:tab w:val="left" w:pos="6498"/>
          <w:tab w:val="left" w:pos="6669"/>
        </w:tabs>
        <w:rPr>
          <w:b/>
          <w:bCs/>
          <w:sz w:val="22"/>
          <w:szCs w:val="22"/>
        </w:rPr>
      </w:pPr>
      <w:r>
        <w:rPr>
          <w:b/>
          <w:bCs/>
          <w:sz w:val="22"/>
          <w:szCs w:val="22"/>
        </w:rPr>
        <w:t xml:space="preserve">            c</w:t>
      </w:r>
      <w:r w:rsidR="005568F7" w:rsidRPr="009A741E">
        <w:rPr>
          <w:b/>
          <w:bCs/>
          <w:sz w:val="22"/>
          <w:szCs w:val="22"/>
        </w:rPr>
        <w:t xml:space="preserve">)         District Councillor: </w:t>
      </w:r>
    </w:p>
    <w:p w:rsidR="009A741E" w:rsidRPr="009A741E" w:rsidRDefault="00833A85" w:rsidP="009A741E">
      <w:pPr>
        <w:tabs>
          <w:tab w:val="left" w:pos="6498"/>
          <w:tab w:val="left" w:pos="6669"/>
        </w:tabs>
        <w:rPr>
          <w:b/>
          <w:bCs/>
          <w:sz w:val="22"/>
          <w:szCs w:val="22"/>
        </w:rPr>
      </w:pPr>
      <w:r>
        <w:rPr>
          <w:b/>
          <w:bCs/>
          <w:sz w:val="22"/>
          <w:szCs w:val="22"/>
        </w:rPr>
        <w:t xml:space="preserve">            d</w:t>
      </w:r>
      <w:r w:rsidR="005568F7" w:rsidRPr="009A741E">
        <w:rPr>
          <w:b/>
          <w:bCs/>
          <w:sz w:val="22"/>
          <w:szCs w:val="22"/>
        </w:rPr>
        <w:t>)         County Councillor:</w:t>
      </w:r>
    </w:p>
    <w:p w:rsidR="009A741E" w:rsidRPr="009A741E" w:rsidRDefault="005568F7" w:rsidP="009A741E">
      <w:pPr>
        <w:tabs>
          <w:tab w:val="left" w:pos="6498"/>
          <w:tab w:val="left" w:pos="6669"/>
        </w:tabs>
        <w:rPr>
          <w:b/>
          <w:sz w:val="22"/>
          <w:szCs w:val="22"/>
        </w:rPr>
      </w:pPr>
      <w:r w:rsidRPr="009A741E">
        <w:rPr>
          <w:b/>
          <w:sz w:val="22"/>
          <w:szCs w:val="22"/>
        </w:rPr>
        <w:t xml:space="preserve">           </w:t>
      </w:r>
      <w:r w:rsidR="009A741E" w:rsidRPr="009A741E">
        <w:rPr>
          <w:b/>
          <w:sz w:val="22"/>
          <w:szCs w:val="22"/>
        </w:rPr>
        <w:t xml:space="preserve"> </w:t>
      </w:r>
      <w:r w:rsidR="00833A85">
        <w:rPr>
          <w:b/>
          <w:sz w:val="22"/>
          <w:szCs w:val="22"/>
        </w:rPr>
        <w:t>e</w:t>
      </w:r>
      <w:r w:rsidRPr="009A741E">
        <w:rPr>
          <w:b/>
          <w:sz w:val="22"/>
          <w:szCs w:val="22"/>
        </w:rPr>
        <w:t>)         Footpath Warden:</w:t>
      </w:r>
    </w:p>
    <w:p w:rsidR="000C4976" w:rsidRDefault="009A741E" w:rsidP="009A741E">
      <w:pPr>
        <w:tabs>
          <w:tab w:val="left" w:pos="6498"/>
          <w:tab w:val="left" w:pos="6669"/>
        </w:tabs>
        <w:rPr>
          <w:b/>
          <w:sz w:val="22"/>
          <w:szCs w:val="22"/>
        </w:rPr>
      </w:pPr>
      <w:r w:rsidRPr="009A741E">
        <w:rPr>
          <w:b/>
          <w:sz w:val="22"/>
          <w:szCs w:val="22"/>
        </w:rPr>
        <w:t xml:space="preserve">           </w:t>
      </w:r>
      <w:r>
        <w:rPr>
          <w:b/>
          <w:sz w:val="22"/>
          <w:szCs w:val="22"/>
        </w:rPr>
        <w:t xml:space="preserve"> </w:t>
      </w:r>
      <w:r w:rsidR="00833A85">
        <w:rPr>
          <w:b/>
          <w:sz w:val="22"/>
          <w:szCs w:val="22"/>
        </w:rPr>
        <w:t>f</w:t>
      </w:r>
      <w:r w:rsidR="005568F7" w:rsidRPr="009A741E">
        <w:rPr>
          <w:b/>
          <w:sz w:val="22"/>
          <w:szCs w:val="22"/>
        </w:rPr>
        <w:t xml:space="preserve">)        </w:t>
      </w:r>
      <w:r>
        <w:rPr>
          <w:b/>
          <w:sz w:val="22"/>
          <w:szCs w:val="22"/>
        </w:rPr>
        <w:t xml:space="preserve"> </w:t>
      </w:r>
      <w:r w:rsidR="00833A85">
        <w:rPr>
          <w:b/>
          <w:sz w:val="22"/>
          <w:szCs w:val="22"/>
        </w:rPr>
        <w:t xml:space="preserve"> </w:t>
      </w:r>
      <w:r w:rsidR="005568F7" w:rsidRPr="009A741E">
        <w:rPr>
          <w:b/>
          <w:sz w:val="22"/>
          <w:szCs w:val="22"/>
        </w:rPr>
        <w:t xml:space="preserve">Tree Warden:  </w:t>
      </w:r>
    </w:p>
    <w:p w:rsidR="005568F7" w:rsidRPr="009A741E" w:rsidRDefault="005568F7">
      <w:pPr>
        <w:pStyle w:val="Heading3"/>
        <w:spacing w:line="240" w:lineRule="auto"/>
      </w:pPr>
      <w:r w:rsidRPr="009A741E">
        <w:t xml:space="preserve">          </w:t>
      </w:r>
      <w:r w:rsidR="00FA26D2">
        <w:t xml:space="preserve"> </w:t>
      </w:r>
      <w:r w:rsidR="00833A85">
        <w:t xml:space="preserve"> g</w:t>
      </w:r>
      <w:r w:rsidRPr="009A741E">
        <w:t>)         Community Hall Representative:</w:t>
      </w:r>
    </w:p>
    <w:p w:rsidR="005568F7" w:rsidRPr="009A741E" w:rsidRDefault="005568F7">
      <w:pPr>
        <w:rPr>
          <w:b/>
          <w:bCs/>
          <w:sz w:val="22"/>
          <w:szCs w:val="22"/>
        </w:rPr>
      </w:pPr>
      <w:r w:rsidRPr="009A741E">
        <w:rPr>
          <w:sz w:val="22"/>
          <w:szCs w:val="22"/>
        </w:rPr>
        <w:tab/>
      </w:r>
      <w:r w:rsidR="00FA26D2">
        <w:rPr>
          <w:sz w:val="22"/>
          <w:szCs w:val="22"/>
        </w:rPr>
        <w:t xml:space="preserve"> </w:t>
      </w:r>
      <w:r w:rsidR="00833A85">
        <w:rPr>
          <w:b/>
          <w:bCs/>
          <w:sz w:val="22"/>
          <w:szCs w:val="22"/>
        </w:rPr>
        <w:t xml:space="preserve">h)        </w:t>
      </w:r>
      <w:r w:rsidRPr="009A741E">
        <w:rPr>
          <w:b/>
          <w:bCs/>
          <w:sz w:val="22"/>
          <w:szCs w:val="22"/>
        </w:rPr>
        <w:t>Charities Representative:</w:t>
      </w:r>
    </w:p>
    <w:p w:rsidR="005568F7" w:rsidRPr="009A741E" w:rsidRDefault="005568F7">
      <w:pPr>
        <w:rPr>
          <w:b/>
          <w:bCs/>
          <w:sz w:val="22"/>
          <w:szCs w:val="22"/>
        </w:rPr>
      </w:pPr>
    </w:p>
    <w:p w:rsidR="005568F7" w:rsidRPr="009A741E" w:rsidRDefault="005568F7">
      <w:pPr>
        <w:rPr>
          <w:sz w:val="22"/>
          <w:szCs w:val="22"/>
        </w:rPr>
      </w:pPr>
      <w:r w:rsidRPr="009A741E">
        <w:rPr>
          <w:b/>
          <w:bCs/>
          <w:sz w:val="22"/>
          <w:szCs w:val="22"/>
        </w:rPr>
        <w:t xml:space="preserve">5         CORRESPONDENCE FOR INFORMATION – </w:t>
      </w:r>
      <w:r w:rsidRPr="009A741E">
        <w:rPr>
          <w:sz w:val="22"/>
          <w:szCs w:val="22"/>
        </w:rPr>
        <w:t xml:space="preserve">and will be placed in a folder for Councillors </w:t>
      </w:r>
    </w:p>
    <w:p w:rsidR="005568F7" w:rsidRPr="009A741E" w:rsidRDefault="005568F7">
      <w:pPr>
        <w:ind w:firstLine="720"/>
        <w:rPr>
          <w:sz w:val="22"/>
          <w:szCs w:val="22"/>
        </w:rPr>
      </w:pPr>
      <w:r w:rsidRPr="009A741E">
        <w:rPr>
          <w:sz w:val="22"/>
          <w:szCs w:val="22"/>
        </w:rPr>
        <w:t>to inspect at the meeting.</w:t>
      </w:r>
    </w:p>
    <w:p w:rsidR="00AE1E8A" w:rsidRPr="006D21AE" w:rsidRDefault="005568F7" w:rsidP="00AE1E8A">
      <w:pPr>
        <w:numPr>
          <w:ilvl w:val="1"/>
          <w:numId w:val="23"/>
        </w:numPr>
        <w:rPr>
          <w:sz w:val="22"/>
          <w:szCs w:val="22"/>
        </w:rPr>
      </w:pPr>
      <w:r w:rsidRPr="009A741E">
        <w:rPr>
          <w:bCs/>
          <w:sz w:val="22"/>
          <w:szCs w:val="22"/>
        </w:rPr>
        <w:t xml:space="preserve">Bromsgrove District Council: </w:t>
      </w:r>
      <w:hyperlink r:id="rId10" w:history="1">
        <w:r w:rsidRPr="009A741E">
          <w:rPr>
            <w:rStyle w:val="Hyperlink"/>
            <w:bCs/>
            <w:sz w:val="22"/>
            <w:szCs w:val="22"/>
          </w:rPr>
          <w:t>http://moderngovwebpublic.bromsgrove.gov.uk/</w:t>
        </w:r>
      </w:hyperlink>
      <w:r w:rsidRPr="009A741E">
        <w:rPr>
          <w:bCs/>
          <w:sz w:val="22"/>
          <w:szCs w:val="22"/>
        </w:rPr>
        <w:t xml:space="preserve"> for details on:  Planning and Standards Committee Minutes and Agendas.</w:t>
      </w:r>
    </w:p>
    <w:p w:rsidR="00833A85" w:rsidRDefault="00833A85" w:rsidP="009148DD">
      <w:pPr>
        <w:pStyle w:val="ListParagraph"/>
        <w:numPr>
          <w:ilvl w:val="1"/>
          <w:numId w:val="23"/>
        </w:numPr>
        <w:rPr>
          <w:sz w:val="22"/>
          <w:szCs w:val="22"/>
        </w:rPr>
      </w:pPr>
      <w:r>
        <w:rPr>
          <w:sz w:val="22"/>
          <w:szCs w:val="22"/>
        </w:rPr>
        <w:t xml:space="preserve">Bromsgrove DC:  </w:t>
      </w:r>
      <w:r w:rsidR="009148DD">
        <w:rPr>
          <w:sz w:val="22"/>
          <w:szCs w:val="22"/>
        </w:rPr>
        <w:t>Christmas Lights switched on 5.30pm 17 November</w:t>
      </w:r>
    </w:p>
    <w:p w:rsidR="009148DD" w:rsidRDefault="0048022F" w:rsidP="009148DD">
      <w:pPr>
        <w:ind w:firstLine="710"/>
        <w:rPr>
          <w:sz w:val="22"/>
          <w:szCs w:val="22"/>
        </w:rPr>
      </w:pPr>
      <w:r>
        <w:rPr>
          <w:sz w:val="22"/>
          <w:szCs w:val="22"/>
        </w:rPr>
        <w:t xml:space="preserve">      </w:t>
      </w:r>
      <w:proofErr w:type="gramStart"/>
      <w:r w:rsidR="009148DD" w:rsidRPr="009148DD">
        <w:rPr>
          <w:sz w:val="22"/>
          <w:szCs w:val="22"/>
        </w:rPr>
        <w:t xml:space="preserve">Community Carol Service 6.30pm 12 December in the </w:t>
      </w:r>
      <w:proofErr w:type="spellStart"/>
      <w:r w:rsidR="009148DD" w:rsidRPr="009148DD">
        <w:rPr>
          <w:sz w:val="22"/>
          <w:szCs w:val="22"/>
        </w:rPr>
        <w:t>Spadesbourne</w:t>
      </w:r>
      <w:proofErr w:type="spellEnd"/>
      <w:r w:rsidR="009148DD" w:rsidRPr="009148DD">
        <w:rPr>
          <w:sz w:val="22"/>
          <w:szCs w:val="22"/>
        </w:rPr>
        <w:t xml:space="preserve"> Suite, </w:t>
      </w:r>
      <w:proofErr w:type="spellStart"/>
      <w:r w:rsidR="009148DD" w:rsidRPr="009148DD">
        <w:rPr>
          <w:sz w:val="22"/>
          <w:szCs w:val="22"/>
        </w:rPr>
        <w:t>Burcot</w:t>
      </w:r>
      <w:proofErr w:type="spellEnd"/>
      <w:r w:rsidR="009148DD" w:rsidRPr="009148DD">
        <w:rPr>
          <w:sz w:val="22"/>
          <w:szCs w:val="22"/>
        </w:rPr>
        <w:t xml:space="preserve"> Lane.</w:t>
      </w:r>
      <w:proofErr w:type="gramEnd"/>
    </w:p>
    <w:p w:rsidR="0048022F" w:rsidRDefault="0048022F" w:rsidP="0048022F">
      <w:pPr>
        <w:pStyle w:val="ListParagraph"/>
        <w:numPr>
          <w:ilvl w:val="1"/>
          <w:numId w:val="23"/>
        </w:numPr>
        <w:rPr>
          <w:sz w:val="22"/>
          <w:szCs w:val="22"/>
        </w:rPr>
      </w:pPr>
      <w:r w:rsidRPr="0048022F">
        <w:rPr>
          <w:sz w:val="22"/>
          <w:szCs w:val="22"/>
        </w:rPr>
        <w:t>Bromsgrove DC:  Register of Electors:  you are entitled to a copy of the Register of Electors</w:t>
      </w:r>
      <w:r>
        <w:rPr>
          <w:sz w:val="22"/>
          <w:szCs w:val="22"/>
        </w:rPr>
        <w:t>. If you</w:t>
      </w:r>
      <w:r w:rsidRPr="0048022F">
        <w:rPr>
          <w:sz w:val="22"/>
          <w:szCs w:val="22"/>
        </w:rPr>
        <w:t xml:space="preserve"> would like a copy of the register for your relevant Electoral area please </w:t>
      </w:r>
      <w:r>
        <w:rPr>
          <w:sz w:val="22"/>
          <w:szCs w:val="22"/>
        </w:rPr>
        <w:t>advise the clerk who will let you have the appropriate application form.</w:t>
      </w:r>
    </w:p>
    <w:p w:rsidR="00CA7D0B" w:rsidRDefault="00CA7D0B" w:rsidP="0048022F">
      <w:pPr>
        <w:pStyle w:val="ListParagraph"/>
        <w:numPr>
          <w:ilvl w:val="1"/>
          <w:numId w:val="23"/>
        </w:numPr>
        <w:rPr>
          <w:sz w:val="22"/>
          <w:szCs w:val="22"/>
        </w:rPr>
      </w:pPr>
      <w:r>
        <w:rPr>
          <w:sz w:val="22"/>
          <w:szCs w:val="22"/>
        </w:rPr>
        <w:t>Bromsgrove DC:  Localisation of Council Tax Support: letter dated 16 October enclosed.</w:t>
      </w:r>
      <w:r w:rsidR="003D4AAB">
        <w:rPr>
          <w:sz w:val="22"/>
          <w:szCs w:val="22"/>
        </w:rPr>
        <w:t xml:space="preserve">  Consultation ends on 30 November 2012.</w:t>
      </w:r>
      <w:r w:rsidR="00363B43">
        <w:rPr>
          <w:sz w:val="22"/>
          <w:szCs w:val="22"/>
        </w:rPr>
        <w:t xml:space="preserve">  Documents can be viewed on</w:t>
      </w:r>
    </w:p>
    <w:p w:rsidR="00363B43" w:rsidRDefault="00732144" w:rsidP="00363B43">
      <w:pPr>
        <w:pStyle w:val="ListParagraph"/>
        <w:ind w:left="1070"/>
        <w:rPr>
          <w:rStyle w:val="Hyperlink"/>
          <w:sz w:val="22"/>
          <w:szCs w:val="22"/>
        </w:rPr>
      </w:pPr>
      <w:hyperlink r:id="rId11" w:history="1">
        <w:r w:rsidR="00363B43" w:rsidRPr="00363B43">
          <w:rPr>
            <w:rStyle w:val="Hyperlink"/>
            <w:sz w:val="22"/>
            <w:szCs w:val="22"/>
          </w:rPr>
          <w:t>http://www.bromsgrove.gov.uk/cms/communications/news/2012/have-your-say-on-council-tax.aspx</w:t>
        </w:r>
      </w:hyperlink>
    </w:p>
    <w:p w:rsidR="005614D4" w:rsidRDefault="005614D4" w:rsidP="00AC3890">
      <w:pPr>
        <w:pStyle w:val="ListParagraph"/>
        <w:numPr>
          <w:ilvl w:val="1"/>
          <w:numId w:val="23"/>
        </w:numPr>
        <w:rPr>
          <w:rStyle w:val="Hyperlink"/>
          <w:color w:val="auto"/>
          <w:sz w:val="22"/>
          <w:szCs w:val="22"/>
          <w:u w:val="none"/>
        </w:rPr>
      </w:pPr>
      <w:r w:rsidRPr="00AC3890">
        <w:rPr>
          <w:rStyle w:val="Hyperlink"/>
          <w:color w:val="auto"/>
          <w:sz w:val="22"/>
          <w:szCs w:val="22"/>
          <w:u w:val="none"/>
        </w:rPr>
        <w:t xml:space="preserve">Bromsgrove DC:  from Thursday 3 January 2013, Householder Planning Service will be operating from The Council </w:t>
      </w:r>
      <w:r w:rsidR="00AC3890" w:rsidRPr="00AC3890">
        <w:rPr>
          <w:rStyle w:val="Hyperlink"/>
          <w:color w:val="auto"/>
          <w:sz w:val="22"/>
          <w:szCs w:val="22"/>
          <w:u w:val="none"/>
        </w:rPr>
        <w:t xml:space="preserve">House, </w:t>
      </w:r>
      <w:proofErr w:type="spellStart"/>
      <w:r w:rsidR="00AC3890" w:rsidRPr="00AC3890">
        <w:rPr>
          <w:rStyle w:val="Hyperlink"/>
          <w:color w:val="auto"/>
          <w:sz w:val="22"/>
          <w:szCs w:val="22"/>
          <w:u w:val="none"/>
        </w:rPr>
        <w:t>Burcot</w:t>
      </w:r>
      <w:proofErr w:type="spellEnd"/>
      <w:r w:rsidR="00AC3890" w:rsidRPr="00AC3890">
        <w:rPr>
          <w:rStyle w:val="Hyperlink"/>
          <w:color w:val="auto"/>
          <w:sz w:val="22"/>
          <w:szCs w:val="22"/>
          <w:u w:val="none"/>
        </w:rPr>
        <w:t xml:space="preserve">. </w:t>
      </w:r>
      <w:r w:rsidRPr="00AC3890">
        <w:rPr>
          <w:rStyle w:val="Hyperlink"/>
          <w:color w:val="auto"/>
          <w:sz w:val="22"/>
          <w:szCs w:val="22"/>
          <w:u w:val="none"/>
        </w:rPr>
        <w:t xml:space="preserve"> This service will continue to operate on Tuesday 10.00am – 1.00pm and Thursday 1.00pm – 4.00pm. The service remains a free walk-in facility providing informal planning advice to residents.</w:t>
      </w:r>
    </w:p>
    <w:p w:rsidR="00AC3890" w:rsidRPr="00AC3890" w:rsidRDefault="00AC3890" w:rsidP="00AC3890">
      <w:pPr>
        <w:pStyle w:val="ListParagraph"/>
        <w:numPr>
          <w:ilvl w:val="1"/>
          <w:numId w:val="23"/>
        </w:numPr>
        <w:rPr>
          <w:sz w:val="22"/>
          <w:szCs w:val="22"/>
        </w:rPr>
      </w:pPr>
      <w:r>
        <w:rPr>
          <w:rStyle w:val="Hyperlink"/>
          <w:color w:val="auto"/>
          <w:sz w:val="22"/>
          <w:szCs w:val="22"/>
          <w:u w:val="none"/>
        </w:rPr>
        <w:t xml:space="preserve">Bromsgrove DC:  website link to view Register of Members’ </w:t>
      </w:r>
      <w:proofErr w:type="spellStart"/>
      <w:r>
        <w:rPr>
          <w:rStyle w:val="Hyperlink"/>
          <w:color w:val="auto"/>
          <w:sz w:val="22"/>
          <w:szCs w:val="22"/>
          <w:u w:val="none"/>
        </w:rPr>
        <w:t>Disclosable</w:t>
      </w:r>
      <w:proofErr w:type="spellEnd"/>
      <w:r>
        <w:rPr>
          <w:rStyle w:val="Hyperlink"/>
          <w:color w:val="auto"/>
          <w:sz w:val="22"/>
          <w:szCs w:val="22"/>
          <w:u w:val="none"/>
        </w:rPr>
        <w:t xml:space="preserve"> Pecuniary Interests</w:t>
      </w:r>
      <w:r w:rsidR="0063686E">
        <w:rPr>
          <w:rStyle w:val="Hyperlink"/>
          <w:color w:val="auto"/>
          <w:sz w:val="22"/>
          <w:szCs w:val="22"/>
          <w:u w:val="none"/>
        </w:rPr>
        <w:t xml:space="preserve"> Forms</w:t>
      </w:r>
      <w:r>
        <w:rPr>
          <w:rStyle w:val="Hyperlink"/>
          <w:color w:val="auto"/>
          <w:sz w:val="22"/>
          <w:szCs w:val="22"/>
          <w:u w:val="none"/>
        </w:rPr>
        <w:t xml:space="preserve"> </w:t>
      </w:r>
      <w:hyperlink r:id="rId12" w:tgtFrame="_blank" w:history="1">
        <w:r w:rsidRPr="00AC3890">
          <w:rPr>
            <w:rStyle w:val="Hyperlink"/>
            <w:sz w:val="22"/>
            <w:szCs w:val="22"/>
          </w:rPr>
          <w:t>http://www.bromsgrove.gov.uk/cms/council-and-democracy/councillors-and-committees/register-of-interests-parish/tutnall-and-cobley.aspx</w:t>
        </w:r>
      </w:hyperlink>
    </w:p>
    <w:p w:rsidR="009148DD" w:rsidRDefault="009148DD" w:rsidP="009148DD">
      <w:pPr>
        <w:pStyle w:val="ListParagraph"/>
        <w:numPr>
          <w:ilvl w:val="1"/>
          <w:numId w:val="23"/>
        </w:numPr>
        <w:rPr>
          <w:sz w:val="22"/>
          <w:szCs w:val="22"/>
        </w:rPr>
      </w:pPr>
      <w:r>
        <w:rPr>
          <w:sz w:val="22"/>
          <w:szCs w:val="22"/>
        </w:rPr>
        <w:t>Worcestershire County Council:  Winter Maintenance Service and Parish Grit Bins: letter dated 10 October 2012 outlining procedures for this year.</w:t>
      </w:r>
    </w:p>
    <w:p w:rsidR="009148DD" w:rsidRDefault="009148DD" w:rsidP="009148DD">
      <w:pPr>
        <w:pStyle w:val="ListParagraph"/>
        <w:numPr>
          <w:ilvl w:val="1"/>
          <w:numId w:val="23"/>
        </w:numPr>
        <w:rPr>
          <w:sz w:val="22"/>
          <w:szCs w:val="22"/>
        </w:rPr>
      </w:pPr>
      <w:r>
        <w:rPr>
          <w:sz w:val="22"/>
          <w:szCs w:val="22"/>
        </w:rPr>
        <w:t xml:space="preserve">Worcestershire CC:  Demand faster Broadband today: survey can be completed on </w:t>
      </w:r>
      <w:hyperlink r:id="rId13" w:history="1">
        <w:r w:rsidRPr="001D2328">
          <w:rPr>
            <w:rStyle w:val="Hyperlink"/>
            <w:sz w:val="22"/>
            <w:szCs w:val="22"/>
          </w:rPr>
          <w:t>www.worcestershire.gov.uk/broadband</w:t>
        </w:r>
      </w:hyperlink>
      <w:r>
        <w:rPr>
          <w:sz w:val="22"/>
          <w:szCs w:val="22"/>
        </w:rPr>
        <w:t xml:space="preserve"> or paper forms available from the clerk. There are separate forms for residential households and businesses.</w:t>
      </w:r>
    </w:p>
    <w:p w:rsidR="00D029F5" w:rsidRDefault="00D029F5" w:rsidP="000B5185">
      <w:pPr>
        <w:pStyle w:val="ListParagraph"/>
        <w:numPr>
          <w:ilvl w:val="1"/>
          <w:numId w:val="23"/>
        </w:numPr>
        <w:rPr>
          <w:sz w:val="22"/>
          <w:szCs w:val="22"/>
        </w:rPr>
      </w:pPr>
      <w:proofErr w:type="spellStart"/>
      <w:r>
        <w:rPr>
          <w:sz w:val="22"/>
          <w:szCs w:val="22"/>
        </w:rPr>
        <w:t>Finstall</w:t>
      </w:r>
      <w:proofErr w:type="spellEnd"/>
      <w:r>
        <w:rPr>
          <w:sz w:val="22"/>
          <w:szCs w:val="22"/>
        </w:rPr>
        <w:t xml:space="preserve"> Parish Council:  Invitation to their carol service </w:t>
      </w:r>
      <w:r w:rsidRPr="00D029F5">
        <w:rPr>
          <w:sz w:val="22"/>
          <w:szCs w:val="22"/>
        </w:rPr>
        <w:t xml:space="preserve">outside </w:t>
      </w:r>
      <w:proofErr w:type="spellStart"/>
      <w:r w:rsidRPr="00D029F5">
        <w:rPr>
          <w:sz w:val="22"/>
          <w:szCs w:val="22"/>
        </w:rPr>
        <w:t>Finstall</w:t>
      </w:r>
      <w:proofErr w:type="spellEnd"/>
      <w:r w:rsidRPr="00D029F5">
        <w:rPr>
          <w:sz w:val="22"/>
          <w:szCs w:val="22"/>
        </w:rPr>
        <w:t xml:space="preserve"> Village Hall o</w:t>
      </w:r>
      <w:r w:rsidR="00486E1B">
        <w:rPr>
          <w:sz w:val="22"/>
          <w:szCs w:val="22"/>
        </w:rPr>
        <w:t xml:space="preserve">n Alcester Road on Friday 21 </w:t>
      </w:r>
      <w:r w:rsidRPr="00D029F5">
        <w:rPr>
          <w:sz w:val="22"/>
          <w:szCs w:val="22"/>
        </w:rPr>
        <w:t>December at 7.00p.m</w:t>
      </w:r>
      <w:r w:rsidR="000B5185">
        <w:rPr>
          <w:sz w:val="22"/>
          <w:szCs w:val="22"/>
        </w:rPr>
        <w:t>.  T</w:t>
      </w:r>
      <w:r w:rsidR="000B5185" w:rsidRPr="000B5185">
        <w:rPr>
          <w:sz w:val="22"/>
          <w:szCs w:val="22"/>
        </w:rPr>
        <w:t xml:space="preserve">here will be </w:t>
      </w:r>
      <w:proofErr w:type="gramStart"/>
      <w:r w:rsidR="000B5185" w:rsidRPr="000B5185">
        <w:rPr>
          <w:sz w:val="22"/>
          <w:szCs w:val="22"/>
        </w:rPr>
        <w:t>mince</w:t>
      </w:r>
      <w:proofErr w:type="gramEnd"/>
      <w:r w:rsidR="000B5185" w:rsidRPr="000B5185">
        <w:rPr>
          <w:sz w:val="22"/>
          <w:szCs w:val="22"/>
        </w:rPr>
        <w:t xml:space="preserve"> pies, teas and coffees as well as locally brewed mulled cider.</w:t>
      </w:r>
    </w:p>
    <w:p w:rsidR="009148DD" w:rsidRDefault="009148DD" w:rsidP="00DD2DB0">
      <w:pPr>
        <w:pStyle w:val="ListParagraph"/>
        <w:numPr>
          <w:ilvl w:val="1"/>
          <w:numId w:val="23"/>
        </w:numPr>
        <w:rPr>
          <w:sz w:val="22"/>
          <w:szCs w:val="22"/>
        </w:rPr>
      </w:pPr>
      <w:r>
        <w:rPr>
          <w:sz w:val="22"/>
          <w:szCs w:val="22"/>
        </w:rPr>
        <w:t>Came &amp; Company: Parish Council Insurance:  Autumn Parish Matters</w:t>
      </w:r>
      <w:r w:rsidR="00DD2DB0">
        <w:rPr>
          <w:sz w:val="22"/>
          <w:szCs w:val="22"/>
        </w:rPr>
        <w:t xml:space="preserve"> also at </w:t>
      </w:r>
      <w:hyperlink r:id="rId14" w:history="1">
        <w:r w:rsidR="00DD2DB0" w:rsidRPr="00DD2DB0">
          <w:rPr>
            <w:rStyle w:val="Hyperlink"/>
            <w:sz w:val="22"/>
            <w:szCs w:val="22"/>
          </w:rPr>
          <w:t>http://www.parishinsurance.co.uk/</w:t>
        </w:r>
      </w:hyperlink>
    </w:p>
    <w:p w:rsidR="009148DD" w:rsidRDefault="009148DD" w:rsidP="009148DD">
      <w:pPr>
        <w:pStyle w:val="ListParagraph"/>
        <w:numPr>
          <w:ilvl w:val="1"/>
          <w:numId w:val="23"/>
        </w:numPr>
        <w:rPr>
          <w:sz w:val="22"/>
          <w:szCs w:val="22"/>
        </w:rPr>
      </w:pPr>
      <w:r>
        <w:rPr>
          <w:sz w:val="22"/>
          <w:szCs w:val="22"/>
        </w:rPr>
        <w:t xml:space="preserve">Western Power Distribution: Invitation to Stakeholder Workshops on their future investment plans – dates </w:t>
      </w:r>
      <w:r w:rsidR="00486E1B">
        <w:rPr>
          <w:sz w:val="22"/>
          <w:szCs w:val="22"/>
        </w:rPr>
        <w:t>have already been emailed</w:t>
      </w:r>
      <w:r>
        <w:rPr>
          <w:sz w:val="22"/>
          <w:szCs w:val="22"/>
        </w:rPr>
        <w:t>.</w:t>
      </w:r>
    </w:p>
    <w:p w:rsidR="008B4464" w:rsidRPr="00DD2DB0" w:rsidRDefault="008B4464" w:rsidP="009148DD">
      <w:pPr>
        <w:pStyle w:val="ListParagraph"/>
        <w:numPr>
          <w:ilvl w:val="1"/>
          <w:numId w:val="23"/>
        </w:numPr>
        <w:rPr>
          <w:sz w:val="22"/>
          <w:szCs w:val="22"/>
        </w:rPr>
      </w:pPr>
      <w:r>
        <w:rPr>
          <w:sz w:val="22"/>
          <w:szCs w:val="22"/>
        </w:rPr>
        <w:t xml:space="preserve">Supported Lodgings Scheme:  Details of </w:t>
      </w:r>
      <w:r w:rsidRPr="008B4464">
        <w:rPr>
          <w:sz w:val="22"/>
          <w:szCs w:val="22"/>
        </w:rPr>
        <w:t>a supported lodgings scheme being setup across Worcestershire that will be placing young people leaving care with host families to gain life skills to live independently, and also assisting them with accessing at work, training or further education.</w:t>
      </w:r>
      <w:r>
        <w:rPr>
          <w:sz w:val="22"/>
          <w:szCs w:val="22"/>
        </w:rPr>
        <w:t xml:space="preserve">  Article will be included in our Christmas newsletter.</w:t>
      </w:r>
      <w:r w:rsidRPr="008B4464">
        <w:rPr>
          <w:rFonts w:ascii="Times New Roman" w:hAnsi="Times New Roman" w:cs="Times New Roman"/>
          <w:b/>
          <w:bCs/>
          <w:lang w:eastAsia="en-GB"/>
        </w:rPr>
        <w:t xml:space="preserve"> </w:t>
      </w:r>
      <w:hyperlink r:id="rId15" w:history="1">
        <w:r w:rsidRPr="00DD2DB0">
          <w:rPr>
            <w:bCs/>
            <w:color w:val="0000FF"/>
            <w:sz w:val="22"/>
            <w:szCs w:val="22"/>
            <w:u w:val="single"/>
            <w:lang w:eastAsia="en-GB"/>
          </w:rPr>
          <w:t>home2homenw@stbasils.org.uk</w:t>
        </w:r>
      </w:hyperlink>
    </w:p>
    <w:p w:rsidR="00DD2DB0" w:rsidRDefault="00DD2DB0" w:rsidP="00DD2DB0">
      <w:pPr>
        <w:rPr>
          <w:b/>
          <w:bCs/>
          <w:sz w:val="22"/>
          <w:szCs w:val="22"/>
        </w:rPr>
      </w:pPr>
    </w:p>
    <w:p w:rsidR="005568F7" w:rsidRPr="00513B4B" w:rsidRDefault="005568F7" w:rsidP="00513B4B">
      <w:pPr>
        <w:numPr>
          <w:ilvl w:val="0"/>
          <w:numId w:val="23"/>
        </w:numPr>
        <w:rPr>
          <w:b/>
          <w:bCs/>
          <w:sz w:val="22"/>
          <w:szCs w:val="22"/>
        </w:rPr>
      </w:pPr>
      <w:r w:rsidRPr="00513B4B">
        <w:rPr>
          <w:b/>
          <w:bCs/>
          <w:sz w:val="22"/>
          <w:szCs w:val="22"/>
        </w:rPr>
        <w:t xml:space="preserve">      PLANNING MATTERS:</w:t>
      </w:r>
    </w:p>
    <w:p w:rsidR="006D7C0F" w:rsidRDefault="005568F7" w:rsidP="00A53699">
      <w:pPr>
        <w:ind w:left="720"/>
        <w:rPr>
          <w:b/>
          <w:bCs/>
          <w:sz w:val="22"/>
          <w:szCs w:val="22"/>
        </w:rPr>
      </w:pPr>
      <w:r w:rsidRPr="009A741E">
        <w:rPr>
          <w:b/>
          <w:bCs/>
          <w:sz w:val="22"/>
          <w:szCs w:val="22"/>
        </w:rPr>
        <w:t xml:space="preserve">Applications for Consideration:  </w:t>
      </w:r>
    </w:p>
    <w:p w:rsidR="00F055D4" w:rsidRDefault="00F055D4" w:rsidP="00A53699">
      <w:pPr>
        <w:ind w:left="720"/>
        <w:rPr>
          <w:bCs/>
          <w:sz w:val="22"/>
          <w:szCs w:val="22"/>
        </w:rPr>
      </w:pPr>
      <w:r w:rsidRPr="00F055D4">
        <w:rPr>
          <w:bCs/>
          <w:sz w:val="22"/>
          <w:szCs w:val="22"/>
        </w:rPr>
        <w:t>12/</w:t>
      </w:r>
      <w:proofErr w:type="gramStart"/>
      <w:r w:rsidRPr="00F055D4">
        <w:rPr>
          <w:bCs/>
          <w:sz w:val="22"/>
          <w:szCs w:val="22"/>
        </w:rPr>
        <w:t>0801  Weights</w:t>
      </w:r>
      <w:proofErr w:type="gramEnd"/>
      <w:r w:rsidRPr="00F055D4">
        <w:rPr>
          <w:bCs/>
          <w:sz w:val="22"/>
          <w:szCs w:val="22"/>
        </w:rPr>
        <w:t xml:space="preserve"> Farm, Weights Lane:  </w:t>
      </w:r>
      <w:r>
        <w:rPr>
          <w:bCs/>
          <w:sz w:val="22"/>
          <w:szCs w:val="22"/>
        </w:rPr>
        <w:t>Two new ponds as great crested newt mitigation.</w:t>
      </w:r>
    </w:p>
    <w:p w:rsidR="009D357A" w:rsidRPr="00F055D4" w:rsidRDefault="009D357A" w:rsidP="00A53699">
      <w:pPr>
        <w:ind w:left="720"/>
        <w:rPr>
          <w:bCs/>
          <w:sz w:val="22"/>
          <w:szCs w:val="22"/>
        </w:rPr>
      </w:pPr>
      <w:r>
        <w:rPr>
          <w:bCs/>
          <w:sz w:val="22"/>
          <w:szCs w:val="22"/>
        </w:rPr>
        <w:t>12/0676 Field 4915, Pikes Pool Lane:  Erection of open sided storage unit.</w:t>
      </w:r>
    </w:p>
    <w:p w:rsidR="009E2E91" w:rsidRDefault="009E2E91">
      <w:pPr>
        <w:ind w:left="720"/>
        <w:rPr>
          <w:b/>
          <w:sz w:val="22"/>
          <w:szCs w:val="22"/>
        </w:rPr>
      </w:pPr>
    </w:p>
    <w:p w:rsidR="00575DE8" w:rsidRDefault="005568F7">
      <w:pPr>
        <w:ind w:left="720"/>
        <w:rPr>
          <w:b/>
          <w:sz w:val="22"/>
          <w:szCs w:val="22"/>
        </w:rPr>
      </w:pPr>
      <w:r w:rsidRPr="009A741E">
        <w:rPr>
          <w:b/>
          <w:sz w:val="22"/>
          <w:szCs w:val="22"/>
        </w:rPr>
        <w:t xml:space="preserve">Approvals:  </w:t>
      </w:r>
    </w:p>
    <w:p w:rsidR="0065783C" w:rsidRPr="00A53699" w:rsidRDefault="0065783C">
      <w:pPr>
        <w:ind w:left="720"/>
        <w:rPr>
          <w:sz w:val="22"/>
          <w:szCs w:val="22"/>
        </w:rPr>
      </w:pPr>
    </w:p>
    <w:p w:rsidR="005568F7" w:rsidRDefault="005568F7">
      <w:pPr>
        <w:ind w:left="720"/>
        <w:rPr>
          <w:sz w:val="22"/>
          <w:szCs w:val="22"/>
        </w:rPr>
      </w:pPr>
      <w:r w:rsidRPr="009A741E">
        <w:rPr>
          <w:b/>
          <w:sz w:val="22"/>
          <w:szCs w:val="22"/>
        </w:rPr>
        <w:t>Refusals</w:t>
      </w:r>
      <w:r w:rsidR="0020079E" w:rsidRPr="009A741E">
        <w:rPr>
          <w:sz w:val="22"/>
          <w:szCs w:val="22"/>
        </w:rPr>
        <w:t xml:space="preserve">:  </w:t>
      </w:r>
      <w:r w:rsidR="004A19D0">
        <w:rPr>
          <w:sz w:val="22"/>
          <w:szCs w:val="22"/>
        </w:rPr>
        <w:t>None received to date.</w:t>
      </w:r>
    </w:p>
    <w:p w:rsidR="00B16A43" w:rsidRPr="009A741E" w:rsidRDefault="00B16A43">
      <w:pPr>
        <w:ind w:left="720"/>
        <w:rPr>
          <w:sz w:val="22"/>
          <w:szCs w:val="22"/>
        </w:rPr>
      </w:pPr>
    </w:p>
    <w:p w:rsidR="005B22F3" w:rsidRDefault="005B22F3">
      <w:pPr>
        <w:ind w:left="720"/>
        <w:rPr>
          <w:b/>
          <w:sz w:val="22"/>
          <w:szCs w:val="22"/>
        </w:rPr>
      </w:pPr>
    </w:p>
    <w:p w:rsidR="00DD18FC" w:rsidRDefault="005568F7">
      <w:pPr>
        <w:ind w:left="720"/>
        <w:rPr>
          <w:sz w:val="22"/>
          <w:szCs w:val="22"/>
        </w:rPr>
      </w:pPr>
      <w:r w:rsidRPr="009A741E">
        <w:rPr>
          <w:b/>
          <w:sz w:val="22"/>
          <w:szCs w:val="22"/>
        </w:rPr>
        <w:lastRenderedPageBreak/>
        <w:t>Planning Matters</w:t>
      </w:r>
      <w:r w:rsidRPr="009A741E">
        <w:rPr>
          <w:sz w:val="22"/>
          <w:szCs w:val="22"/>
        </w:rPr>
        <w:t xml:space="preserve">:  </w:t>
      </w:r>
    </w:p>
    <w:p w:rsidR="005568F7" w:rsidRDefault="00047DEC">
      <w:pPr>
        <w:ind w:left="720"/>
        <w:rPr>
          <w:rStyle w:val="Hyperlink"/>
          <w:color w:val="auto"/>
          <w:sz w:val="22"/>
          <w:szCs w:val="22"/>
          <w:u w:val="none"/>
        </w:rPr>
      </w:pPr>
      <w:r>
        <w:rPr>
          <w:sz w:val="22"/>
          <w:szCs w:val="22"/>
        </w:rPr>
        <w:t xml:space="preserve">The Proposed Network Rail Infrastructure Ltd (Redditch Branch Enhancement) Order (Application Reference TR040005). Copies of documents are on the Planning Inspectorate’s website </w:t>
      </w:r>
      <w:hyperlink r:id="rId16" w:history="1">
        <w:r w:rsidRPr="00047DEC">
          <w:rPr>
            <w:rStyle w:val="Hyperlink"/>
            <w:sz w:val="22"/>
            <w:szCs w:val="22"/>
          </w:rPr>
          <w:t>http://infrastructure.independent.gov.uk/projects/west-midlands/redditch-branch-enhancement-scheme/</w:t>
        </w:r>
      </w:hyperlink>
      <w:r w:rsidR="00D506AC">
        <w:rPr>
          <w:rStyle w:val="Hyperlink"/>
          <w:sz w:val="22"/>
          <w:szCs w:val="22"/>
        </w:rPr>
        <w:t xml:space="preserve">  </w:t>
      </w:r>
      <w:r w:rsidR="00D506AC">
        <w:rPr>
          <w:rStyle w:val="Hyperlink"/>
          <w:color w:val="auto"/>
          <w:sz w:val="22"/>
          <w:szCs w:val="22"/>
          <w:u w:val="none"/>
        </w:rPr>
        <w:t>Is bein</w:t>
      </w:r>
      <w:r w:rsidR="00A119C2">
        <w:rPr>
          <w:rStyle w:val="Hyperlink"/>
          <w:color w:val="auto"/>
          <w:sz w:val="22"/>
          <w:szCs w:val="22"/>
          <w:u w:val="none"/>
        </w:rPr>
        <w:t>g considered by BDC on 5 Nov.</w:t>
      </w:r>
    </w:p>
    <w:p w:rsidR="00DD18FC" w:rsidRDefault="00DD18FC">
      <w:pPr>
        <w:ind w:left="720"/>
        <w:rPr>
          <w:sz w:val="22"/>
          <w:szCs w:val="22"/>
        </w:rPr>
      </w:pPr>
    </w:p>
    <w:p w:rsidR="001C06BA" w:rsidRPr="001C06BA" w:rsidRDefault="001C06BA">
      <w:pPr>
        <w:ind w:left="720"/>
        <w:rPr>
          <w:sz w:val="22"/>
          <w:szCs w:val="22"/>
        </w:rPr>
      </w:pPr>
      <w:r w:rsidRPr="001C06BA">
        <w:rPr>
          <w:sz w:val="22"/>
          <w:szCs w:val="22"/>
        </w:rPr>
        <w:t>Severn Trent Water Ltd</w:t>
      </w:r>
      <w:r>
        <w:rPr>
          <w:sz w:val="22"/>
          <w:szCs w:val="22"/>
        </w:rPr>
        <w:t xml:space="preserve"> – </w:t>
      </w:r>
      <w:proofErr w:type="spellStart"/>
      <w:r>
        <w:rPr>
          <w:sz w:val="22"/>
          <w:szCs w:val="22"/>
        </w:rPr>
        <w:t>Brockhill</w:t>
      </w:r>
      <w:proofErr w:type="spellEnd"/>
      <w:r>
        <w:rPr>
          <w:sz w:val="22"/>
          <w:szCs w:val="22"/>
        </w:rPr>
        <w:t xml:space="preserve"> STW – new kiosk; </w:t>
      </w:r>
      <w:r w:rsidR="00C55673">
        <w:rPr>
          <w:sz w:val="22"/>
          <w:szCs w:val="22"/>
        </w:rPr>
        <w:t xml:space="preserve">consultation </w:t>
      </w:r>
      <w:r>
        <w:rPr>
          <w:sz w:val="22"/>
          <w:szCs w:val="22"/>
        </w:rPr>
        <w:t>details will be emailed.</w:t>
      </w:r>
    </w:p>
    <w:p w:rsidR="00DD18FC" w:rsidRDefault="00DD18FC">
      <w:pPr>
        <w:ind w:left="720"/>
        <w:rPr>
          <w:sz w:val="22"/>
          <w:szCs w:val="22"/>
        </w:rPr>
      </w:pPr>
    </w:p>
    <w:p w:rsidR="00047DEC" w:rsidRDefault="00047DEC">
      <w:pPr>
        <w:ind w:left="720"/>
        <w:rPr>
          <w:sz w:val="22"/>
          <w:szCs w:val="22"/>
        </w:rPr>
      </w:pPr>
      <w:r>
        <w:rPr>
          <w:sz w:val="22"/>
          <w:szCs w:val="22"/>
        </w:rPr>
        <w:t xml:space="preserve">Banner adverts at the junction </w:t>
      </w:r>
      <w:proofErr w:type="gramStart"/>
      <w:r>
        <w:rPr>
          <w:sz w:val="22"/>
          <w:szCs w:val="22"/>
        </w:rPr>
        <w:t>of  Alcester</w:t>
      </w:r>
      <w:proofErr w:type="gramEnd"/>
      <w:r>
        <w:rPr>
          <w:sz w:val="22"/>
          <w:szCs w:val="22"/>
        </w:rPr>
        <w:t xml:space="preserve"> Road / </w:t>
      </w:r>
      <w:proofErr w:type="spellStart"/>
      <w:r>
        <w:rPr>
          <w:sz w:val="22"/>
          <w:szCs w:val="22"/>
        </w:rPr>
        <w:t>Hewell</w:t>
      </w:r>
      <w:proofErr w:type="spellEnd"/>
      <w:r>
        <w:rPr>
          <w:sz w:val="22"/>
          <w:szCs w:val="22"/>
        </w:rPr>
        <w:t xml:space="preserve"> Lane:  </w:t>
      </w:r>
      <w:proofErr w:type="spellStart"/>
      <w:r>
        <w:rPr>
          <w:sz w:val="22"/>
          <w:szCs w:val="22"/>
        </w:rPr>
        <w:t>Hab</w:t>
      </w:r>
      <w:proofErr w:type="spellEnd"/>
      <w:r>
        <w:rPr>
          <w:sz w:val="22"/>
          <w:szCs w:val="22"/>
        </w:rPr>
        <w:t xml:space="preserve">-a-dash (2012/204ENF) and </w:t>
      </w:r>
      <w:proofErr w:type="spellStart"/>
      <w:r>
        <w:rPr>
          <w:sz w:val="22"/>
          <w:szCs w:val="22"/>
        </w:rPr>
        <w:t>Tardebigge</w:t>
      </w:r>
      <w:proofErr w:type="spellEnd"/>
      <w:r>
        <w:rPr>
          <w:sz w:val="22"/>
          <w:szCs w:val="22"/>
        </w:rPr>
        <w:t xml:space="preserve"> Pub (2012/0203/ENF) cases closed as activity ceased.</w:t>
      </w:r>
    </w:p>
    <w:p w:rsidR="00DD18FC" w:rsidRDefault="00DD18FC">
      <w:pPr>
        <w:ind w:left="720"/>
        <w:rPr>
          <w:sz w:val="22"/>
          <w:szCs w:val="22"/>
        </w:rPr>
      </w:pPr>
    </w:p>
    <w:p w:rsidR="00047DEC" w:rsidRPr="00047DEC" w:rsidRDefault="00F055D4">
      <w:pPr>
        <w:ind w:left="720"/>
        <w:rPr>
          <w:sz w:val="22"/>
          <w:szCs w:val="22"/>
        </w:rPr>
      </w:pPr>
      <w:r>
        <w:rPr>
          <w:sz w:val="22"/>
          <w:szCs w:val="22"/>
        </w:rPr>
        <w:t>12/</w:t>
      </w:r>
      <w:proofErr w:type="gramStart"/>
      <w:r>
        <w:rPr>
          <w:sz w:val="22"/>
          <w:szCs w:val="22"/>
        </w:rPr>
        <w:t>0829  The</w:t>
      </w:r>
      <w:proofErr w:type="gramEnd"/>
      <w:r>
        <w:rPr>
          <w:sz w:val="22"/>
          <w:szCs w:val="22"/>
        </w:rPr>
        <w:t xml:space="preserve"> Elbows, </w:t>
      </w:r>
      <w:proofErr w:type="spellStart"/>
      <w:r>
        <w:rPr>
          <w:sz w:val="22"/>
          <w:szCs w:val="22"/>
        </w:rPr>
        <w:t>Hewell</w:t>
      </w:r>
      <w:proofErr w:type="spellEnd"/>
      <w:r>
        <w:rPr>
          <w:sz w:val="22"/>
          <w:szCs w:val="22"/>
        </w:rPr>
        <w:t xml:space="preserve"> Lane:  a ‘no objection’ response was submitted</w:t>
      </w:r>
      <w:r w:rsidR="00C55673">
        <w:rPr>
          <w:sz w:val="22"/>
          <w:szCs w:val="22"/>
        </w:rPr>
        <w:t xml:space="preserve"> last month</w:t>
      </w:r>
      <w:r>
        <w:rPr>
          <w:sz w:val="22"/>
          <w:szCs w:val="22"/>
        </w:rPr>
        <w:t>.</w:t>
      </w:r>
    </w:p>
    <w:p w:rsidR="007C7BBB" w:rsidRPr="009A741E" w:rsidRDefault="007C7BBB">
      <w:pPr>
        <w:ind w:left="720"/>
        <w:rPr>
          <w:sz w:val="22"/>
          <w:szCs w:val="22"/>
        </w:rPr>
      </w:pPr>
    </w:p>
    <w:p w:rsidR="000A2374" w:rsidRPr="002779F5" w:rsidRDefault="001F0087" w:rsidP="002779F5">
      <w:pPr>
        <w:numPr>
          <w:ilvl w:val="0"/>
          <w:numId w:val="23"/>
        </w:numPr>
        <w:rPr>
          <w:sz w:val="22"/>
          <w:szCs w:val="22"/>
        </w:rPr>
      </w:pPr>
      <w:r w:rsidRPr="0010250D">
        <w:rPr>
          <w:b/>
          <w:bCs/>
          <w:sz w:val="22"/>
          <w:szCs w:val="22"/>
        </w:rPr>
        <w:t xml:space="preserve">      </w:t>
      </w:r>
      <w:r w:rsidR="005568F7" w:rsidRPr="0010250D">
        <w:rPr>
          <w:b/>
          <w:bCs/>
          <w:sz w:val="22"/>
          <w:szCs w:val="22"/>
        </w:rPr>
        <w:t>REINS</w:t>
      </w:r>
      <w:r w:rsidR="00EC5128">
        <w:rPr>
          <w:b/>
          <w:bCs/>
          <w:sz w:val="22"/>
          <w:szCs w:val="22"/>
        </w:rPr>
        <w:t>TATEMENT OF COBLEY HILL WINDPUMP</w:t>
      </w:r>
      <w:r w:rsidR="005568F7" w:rsidRPr="0010250D">
        <w:rPr>
          <w:b/>
          <w:bCs/>
          <w:sz w:val="22"/>
          <w:szCs w:val="22"/>
        </w:rPr>
        <w:t xml:space="preserve">:  </w:t>
      </w:r>
      <w:r w:rsidR="00F84822">
        <w:rPr>
          <w:bCs/>
          <w:sz w:val="22"/>
          <w:szCs w:val="22"/>
        </w:rPr>
        <w:t>Update</w:t>
      </w:r>
    </w:p>
    <w:p w:rsidR="002779F5" w:rsidRPr="0010250D" w:rsidRDefault="002779F5" w:rsidP="002779F5">
      <w:pPr>
        <w:ind w:left="360"/>
        <w:rPr>
          <w:sz w:val="22"/>
          <w:szCs w:val="22"/>
        </w:rPr>
      </w:pPr>
    </w:p>
    <w:p w:rsidR="00A36B80" w:rsidRDefault="00F3260F" w:rsidP="00A36B80">
      <w:pPr>
        <w:pStyle w:val="BodyTextIndent"/>
        <w:numPr>
          <w:ilvl w:val="0"/>
          <w:numId w:val="23"/>
        </w:numPr>
      </w:pPr>
      <w:r w:rsidRPr="00A36B80">
        <w:rPr>
          <w:b/>
        </w:rPr>
        <w:t xml:space="preserve">      CHURCHYARD FOOTPATH:  </w:t>
      </w:r>
      <w:r w:rsidR="00A36B80">
        <w:t>To consider the proposal</w:t>
      </w:r>
      <w:r w:rsidR="00CA1593">
        <w:t xml:space="preserve"> that the Parish Council match fund </w:t>
      </w:r>
    </w:p>
    <w:p w:rsidR="008C328F" w:rsidRPr="002B29A6" w:rsidRDefault="00CA1593" w:rsidP="00DF04B7">
      <w:pPr>
        <w:pStyle w:val="BodyTextIndent"/>
      </w:pPr>
      <w:proofErr w:type="gramStart"/>
      <w:r>
        <w:t>the</w:t>
      </w:r>
      <w:proofErr w:type="gramEnd"/>
      <w:r>
        <w:t xml:space="preserve"> £250 </w:t>
      </w:r>
      <w:r w:rsidR="00A36B80">
        <w:t>offered through</w:t>
      </w:r>
      <w:r>
        <w:t xml:space="preserve"> the County Councillor’s Divisional Fund.</w:t>
      </w:r>
      <w:r w:rsidR="00DF04B7">
        <w:t xml:space="preserve">  </w:t>
      </w:r>
      <w:proofErr w:type="gramStart"/>
      <w:r w:rsidR="00DF04B7">
        <w:t>To discuss whether the Council is able to administer the project.</w:t>
      </w:r>
      <w:proofErr w:type="gramEnd"/>
      <w:r w:rsidR="00BF6B4C">
        <w:t xml:space="preserve">  </w:t>
      </w:r>
    </w:p>
    <w:p w:rsidR="00B743DF" w:rsidRPr="002B29A6" w:rsidRDefault="00B743DF" w:rsidP="007C135C">
      <w:pPr>
        <w:pStyle w:val="BodyTextIndent"/>
      </w:pPr>
    </w:p>
    <w:p w:rsidR="002B29A6" w:rsidRDefault="00D50FC8" w:rsidP="002B29A6">
      <w:pPr>
        <w:pStyle w:val="BodyTextIndent"/>
        <w:numPr>
          <w:ilvl w:val="0"/>
          <w:numId w:val="23"/>
        </w:numPr>
      </w:pPr>
      <w:r>
        <w:t xml:space="preserve">      </w:t>
      </w:r>
      <w:r w:rsidR="002B29A6">
        <w:rPr>
          <w:b/>
        </w:rPr>
        <w:t xml:space="preserve">RAILINGS TO THE PLYMOUTH MEMORIAL:  </w:t>
      </w:r>
      <w:r w:rsidR="002B29A6">
        <w:t>Update</w:t>
      </w:r>
    </w:p>
    <w:p w:rsidR="00184708" w:rsidRDefault="00184708" w:rsidP="00184708">
      <w:pPr>
        <w:pStyle w:val="BodyTextIndent"/>
      </w:pPr>
    </w:p>
    <w:p w:rsidR="002779F5" w:rsidRPr="0072684A" w:rsidRDefault="00E7739A" w:rsidP="00D029F5">
      <w:pPr>
        <w:pStyle w:val="BodyTextIndent"/>
        <w:numPr>
          <w:ilvl w:val="0"/>
          <w:numId w:val="23"/>
        </w:numPr>
        <w:rPr>
          <w:bCs w:val="0"/>
        </w:rPr>
      </w:pPr>
      <w:r>
        <w:rPr>
          <w:b/>
        </w:rPr>
        <w:t xml:space="preserve">      </w:t>
      </w:r>
      <w:r w:rsidR="0072684A">
        <w:rPr>
          <w:b/>
        </w:rPr>
        <w:t>DUSTHOUSE LANE BENCHMARK RESTORATION:</w:t>
      </w:r>
      <w:r w:rsidR="00BC16D2">
        <w:rPr>
          <w:b/>
        </w:rPr>
        <w:t xml:space="preserve">  </w:t>
      </w:r>
      <w:r w:rsidR="00BC16D2">
        <w:t>To consider action and costs.</w:t>
      </w:r>
    </w:p>
    <w:p w:rsidR="0072684A" w:rsidRPr="00653EA4" w:rsidRDefault="0072684A" w:rsidP="00AA4BBE">
      <w:pPr>
        <w:pStyle w:val="BodyTextIndent"/>
        <w:ind w:left="0"/>
        <w:rPr>
          <w:bCs w:val="0"/>
        </w:rPr>
      </w:pPr>
    </w:p>
    <w:p w:rsidR="00B56B22" w:rsidRPr="00B56B22" w:rsidRDefault="004A04D8" w:rsidP="004C1BEC">
      <w:pPr>
        <w:pStyle w:val="ListParagraph"/>
        <w:numPr>
          <w:ilvl w:val="0"/>
          <w:numId w:val="23"/>
        </w:numPr>
        <w:rPr>
          <w:sz w:val="22"/>
          <w:szCs w:val="22"/>
        </w:rPr>
      </w:pPr>
      <w:r>
        <w:rPr>
          <w:b/>
          <w:bCs/>
          <w:sz w:val="22"/>
          <w:szCs w:val="22"/>
        </w:rPr>
        <w:t xml:space="preserve">      </w:t>
      </w:r>
      <w:r w:rsidR="005568F7" w:rsidRPr="004A04D8">
        <w:rPr>
          <w:b/>
          <w:bCs/>
          <w:sz w:val="22"/>
          <w:szCs w:val="22"/>
        </w:rPr>
        <w:t xml:space="preserve">LENGTHSMAN SCHEME:  </w:t>
      </w:r>
      <w:r w:rsidR="002D1B7E">
        <w:rPr>
          <w:bCs/>
          <w:sz w:val="22"/>
          <w:szCs w:val="22"/>
        </w:rPr>
        <w:t>To consider outstanding issues.</w:t>
      </w:r>
    </w:p>
    <w:p w:rsidR="005568F7" w:rsidRPr="009A741E" w:rsidRDefault="005568F7">
      <w:pPr>
        <w:ind w:firstLine="720"/>
        <w:rPr>
          <w:b/>
          <w:bCs/>
          <w:sz w:val="22"/>
          <w:szCs w:val="22"/>
        </w:rPr>
      </w:pPr>
    </w:p>
    <w:p w:rsidR="00411505" w:rsidRPr="00CA1593" w:rsidRDefault="00E7739A" w:rsidP="007C7BBB">
      <w:pPr>
        <w:pStyle w:val="ListParagraph"/>
        <w:numPr>
          <w:ilvl w:val="0"/>
          <w:numId w:val="23"/>
        </w:numPr>
        <w:rPr>
          <w:sz w:val="22"/>
          <w:szCs w:val="22"/>
        </w:rPr>
      </w:pPr>
      <w:r w:rsidRPr="002779F5">
        <w:rPr>
          <w:b/>
          <w:bCs/>
          <w:sz w:val="22"/>
          <w:szCs w:val="22"/>
        </w:rPr>
        <w:t xml:space="preserve">     </w:t>
      </w:r>
      <w:r w:rsidR="00BC16D2">
        <w:rPr>
          <w:b/>
          <w:bCs/>
          <w:sz w:val="22"/>
          <w:szCs w:val="22"/>
        </w:rPr>
        <w:t xml:space="preserve"> </w:t>
      </w:r>
      <w:r w:rsidR="005568F7" w:rsidRPr="002779F5">
        <w:rPr>
          <w:b/>
          <w:bCs/>
          <w:sz w:val="22"/>
          <w:szCs w:val="22"/>
        </w:rPr>
        <w:t>HIGHWAYS MATTERS</w:t>
      </w:r>
      <w:r w:rsidR="007C7BBB">
        <w:rPr>
          <w:b/>
          <w:bCs/>
          <w:sz w:val="22"/>
          <w:szCs w:val="22"/>
        </w:rPr>
        <w:t xml:space="preserve">:  </w:t>
      </w:r>
      <w:r w:rsidR="005568F7" w:rsidRPr="00CA1593">
        <w:rPr>
          <w:sz w:val="22"/>
          <w:szCs w:val="22"/>
        </w:rPr>
        <w:t>To consider outstanding issues.</w:t>
      </w:r>
    </w:p>
    <w:p w:rsidR="00EA7480" w:rsidRDefault="00EA7480" w:rsidP="002D1B7E">
      <w:pPr>
        <w:ind w:firstLine="720"/>
        <w:rPr>
          <w:sz w:val="22"/>
          <w:szCs w:val="22"/>
        </w:rPr>
      </w:pPr>
    </w:p>
    <w:p w:rsidR="00D50FC8" w:rsidRDefault="009A3D33" w:rsidP="00D50FC8">
      <w:pPr>
        <w:pStyle w:val="ListParagraph"/>
        <w:numPr>
          <w:ilvl w:val="0"/>
          <w:numId w:val="23"/>
        </w:numPr>
        <w:rPr>
          <w:sz w:val="22"/>
          <w:szCs w:val="22"/>
        </w:rPr>
      </w:pPr>
      <w:r w:rsidRPr="007C7BBB">
        <w:rPr>
          <w:b/>
          <w:sz w:val="22"/>
          <w:szCs w:val="22"/>
        </w:rPr>
        <w:t xml:space="preserve">     </w:t>
      </w:r>
      <w:r w:rsidR="002779F5" w:rsidRPr="007C7BBB">
        <w:rPr>
          <w:b/>
          <w:sz w:val="22"/>
          <w:szCs w:val="22"/>
        </w:rPr>
        <w:t xml:space="preserve"> </w:t>
      </w:r>
      <w:r w:rsidR="00EA7480" w:rsidRPr="007C7BBB">
        <w:rPr>
          <w:b/>
          <w:sz w:val="22"/>
          <w:szCs w:val="22"/>
        </w:rPr>
        <w:t>BROAD GREEN FLOWER BED:</w:t>
      </w:r>
      <w:r w:rsidR="006D4D74" w:rsidRPr="007C7BBB">
        <w:rPr>
          <w:sz w:val="22"/>
          <w:szCs w:val="22"/>
        </w:rPr>
        <w:t xml:space="preserve">  </w:t>
      </w:r>
      <w:r w:rsidR="00D50FC8">
        <w:rPr>
          <w:sz w:val="22"/>
          <w:szCs w:val="22"/>
        </w:rPr>
        <w:t>The letter of thanks and asking when</w:t>
      </w:r>
      <w:r w:rsidR="0004467E">
        <w:rPr>
          <w:sz w:val="22"/>
          <w:szCs w:val="22"/>
        </w:rPr>
        <w:t>,</w:t>
      </w:r>
      <w:r w:rsidR="00D50FC8">
        <w:rPr>
          <w:sz w:val="22"/>
          <w:szCs w:val="22"/>
        </w:rPr>
        <w:t xml:space="preserve"> and what works </w:t>
      </w:r>
    </w:p>
    <w:p w:rsidR="00AC385A" w:rsidRPr="00D50FC8" w:rsidRDefault="00D50FC8" w:rsidP="00D50FC8">
      <w:pPr>
        <w:ind w:left="720"/>
        <w:rPr>
          <w:sz w:val="22"/>
          <w:szCs w:val="22"/>
        </w:rPr>
      </w:pPr>
      <w:proofErr w:type="gramStart"/>
      <w:r w:rsidRPr="00D50FC8">
        <w:rPr>
          <w:sz w:val="22"/>
          <w:szCs w:val="22"/>
        </w:rPr>
        <w:t>would</w:t>
      </w:r>
      <w:proofErr w:type="gramEnd"/>
      <w:r w:rsidRPr="00D50FC8">
        <w:rPr>
          <w:sz w:val="22"/>
          <w:szCs w:val="22"/>
        </w:rPr>
        <w:t xml:space="preserve"> be carried out, was not sent as the bed had been replanted.  </w:t>
      </w:r>
      <w:proofErr w:type="gramStart"/>
      <w:r w:rsidRPr="00D50FC8">
        <w:rPr>
          <w:sz w:val="22"/>
          <w:szCs w:val="22"/>
        </w:rPr>
        <w:t xml:space="preserve">To consider what </w:t>
      </w:r>
      <w:r>
        <w:rPr>
          <w:sz w:val="22"/>
          <w:szCs w:val="22"/>
        </w:rPr>
        <w:t xml:space="preserve">   </w:t>
      </w:r>
      <w:r w:rsidRPr="00D50FC8">
        <w:rPr>
          <w:sz w:val="22"/>
          <w:szCs w:val="22"/>
        </w:rPr>
        <w:t>response to send to the Head of Restorative Justice.</w:t>
      </w:r>
      <w:proofErr w:type="gramEnd"/>
    </w:p>
    <w:p w:rsidR="002779F5" w:rsidRDefault="002779F5" w:rsidP="002779F5">
      <w:pPr>
        <w:rPr>
          <w:b/>
          <w:sz w:val="22"/>
          <w:szCs w:val="22"/>
        </w:rPr>
      </w:pPr>
    </w:p>
    <w:p w:rsidR="00B71043" w:rsidRDefault="002779F5" w:rsidP="00AC385A">
      <w:pPr>
        <w:pStyle w:val="ListParagraph"/>
        <w:numPr>
          <w:ilvl w:val="0"/>
          <w:numId w:val="23"/>
        </w:numPr>
        <w:rPr>
          <w:sz w:val="22"/>
          <w:szCs w:val="22"/>
        </w:rPr>
      </w:pPr>
      <w:r w:rsidRPr="00AC385A">
        <w:rPr>
          <w:b/>
          <w:sz w:val="22"/>
          <w:szCs w:val="22"/>
        </w:rPr>
        <w:t xml:space="preserve">      NEWSLETTER:  </w:t>
      </w:r>
      <w:r w:rsidR="00AA4BBE">
        <w:rPr>
          <w:sz w:val="22"/>
          <w:szCs w:val="22"/>
        </w:rPr>
        <w:t xml:space="preserve"> Cost will be £195 for 400 copies</w:t>
      </w:r>
      <w:r w:rsidR="00B71043">
        <w:rPr>
          <w:sz w:val="22"/>
          <w:szCs w:val="22"/>
        </w:rPr>
        <w:t xml:space="preserve">.  To agree distribution routes; a copy of last </w:t>
      </w:r>
    </w:p>
    <w:p w:rsidR="00B71043" w:rsidRPr="0030394C" w:rsidRDefault="00B71043" w:rsidP="0030394C">
      <w:pPr>
        <w:ind w:firstLine="720"/>
        <w:rPr>
          <w:sz w:val="22"/>
          <w:szCs w:val="22"/>
        </w:rPr>
      </w:pPr>
      <w:proofErr w:type="gramStart"/>
      <w:r w:rsidRPr="00B71043">
        <w:rPr>
          <w:sz w:val="22"/>
          <w:szCs w:val="22"/>
        </w:rPr>
        <w:t>year’s</w:t>
      </w:r>
      <w:proofErr w:type="gramEnd"/>
      <w:r w:rsidRPr="00B71043">
        <w:rPr>
          <w:sz w:val="22"/>
          <w:szCs w:val="22"/>
        </w:rPr>
        <w:t xml:space="preserve"> route is enc</w:t>
      </w:r>
      <w:r w:rsidR="00B75834">
        <w:rPr>
          <w:sz w:val="22"/>
          <w:szCs w:val="22"/>
        </w:rPr>
        <w:t xml:space="preserve">losed. </w:t>
      </w:r>
    </w:p>
    <w:p w:rsidR="002779F5" w:rsidRPr="002779F5" w:rsidRDefault="002779F5" w:rsidP="002779F5">
      <w:pPr>
        <w:pStyle w:val="ListParagraph"/>
        <w:rPr>
          <w:sz w:val="22"/>
          <w:szCs w:val="22"/>
        </w:rPr>
      </w:pPr>
    </w:p>
    <w:p w:rsidR="002779F5" w:rsidRDefault="002779F5" w:rsidP="00AA4BBE">
      <w:pPr>
        <w:pStyle w:val="ListParagraph"/>
        <w:numPr>
          <w:ilvl w:val="0"/>
          <w:numId w:val="23"/>
        </w:numPr>
        <w:rPr>
          <w:sz w:val="22"/>
          <w:szCs w:val="22"/>
        </w:rPr>
      </w:pPr>
      <w:r w:rsidRPr="00AC385A">
        <w:rPr>
          <w:sz w:val="22"/>
          <w:szCs w:val="22"/>
        </w:rPr>
        <w:t xml:space="preserve">      </w:t>
      </w:r>
      <w:r w:rsidRPr="00AC385A">
        <w:rPr>
          <w:b/>
          <w:sz w:val="22"/>
          <w:szCs w:val="22"/>
        </w:rPr>
        <w:t>CO-OPTION VACANCY:</w:t>
      </w:r>
      <w:r w:rsidR="004A694A">
        <w:rPr>
          <w:b/>
          <w:sz w:val="22"/>
          <w:szCs w:val="22"/>
        </w:rPr>
        <w:t xml:space="preserve">  </w:t>
      </w:r>
      <w:r w:rsidR="004A694A">
        <w:rPr>
          <w:sz w:val="22"/>
          <w:szCs w:val="22"/>
        </w:rPr>
        <w:t xml:space="preserve">To </w:t>
      </w:r>
      <w:r w:rsidR="00AA4BBE">
        <w:rPr>
          <w:sz w:val="22"/>
          <w:szCs w:val="22"/>
        </w:rPr>
        <w:t>confirm the co-option of Ann Wheeler-Vine</w:t>
      </w:r>
      <w:r w:rsidR="00BF6B4C">
        <w:rPr>
          <w:sz w:val="22"/>
          <w:szCs w:val="22"/>
        </w:rPr>
        <w:t>.</w:t>
      </w:r>
    </w:p>
    <w:p w:rsidR="00AA4BBE" w:rsidRPr="00AA4BBE" w:rsidRDefault="00AA4BBE" w:rsidP="00AA4BBE">
      <w:pPr>
        <w:pStyle w:val="ListParagraph"/>
        <w:rPr>
          <w:sz w:val="22"/>
          <w:szCs w:val="22"/>
        </w:rPr>
      </w:pPr>
    </w:p>
    <w:p w:rsidR="00AA4BBE" w:rsidRDefault="00AA4BBE" w:rsidP="00AA4BBE">
      <w:pPr>
        <w:pStyle w:val="ListParagraph"/>
        <w:numPr>
          <w:ilvl w:val="0"/>
          <w:numId w:val="23"/>
        </w:numPr>
        <w:rPr>
          <w:sz w:val="22"/>
          <w:szCs w:val="22"/>
        </w:rPr>
      </w:pPr>
      <w:r>
        <w:rPr>
          <w:sz w:val="22"/>
          <w:szCs w:val="22"/>
        </w:rPr>
        <w:t xml:space="preserve">      </w:t>
      </w:r>
      <w:r w:rsidRPr="00AA4BBE">
        <w:rPr>
          <w:b/>
          <w:sz w:val="22"/>
          <w:szCs w:val="22"/>
        </w:rPr>
        <w:t>CONSERVATION OFFICER:</w:t>
      </w:r>
      <w:r>
        <w:rPr>
          <w:sz w:val="22"/>
          <w:szCs w:val="22"/>
        </w:rPr>
        <w:t xml:space="preserve">  To confirm the appointment of Mike Ryan as Conservation  </w:t>
      </w:r>
    </w:p>
    <w:p w:rsidR="00AA4BBE" w:rsidRPr="00AA4BBE" w:rsidRDefault="00AA4BBE" w:rsidP="00AA4BBE">
      <w:pPr>
        <w:ind w:left="720"/>
        <w:rPr>
          <w:sz w:val="22"/>
          <w:szCs w:val="22"/>
        </w:rPr>
      </w:pPr>
      <w:r w:rsidRPr="00AA4BBE">
        <w:rPr>
          <w:sz w:val="22"/>
          <w:szCs w:val="22"/>
        </w:rPr>
        <w:t xml:space="preserve">Officer and the re-adoption of the Environmental Committee – terms of reference attached for </w:t>
      </w:r>
      <w:r w:rsidR="00BC16D2">
        <w:rPr>
          <w:sz w:val="22"/>
          <w:szCs w:val="22"/>
        </w:rPr>
        <w:t xml:space="preserve">  </w:t>
      </w:r>
      <w:r w:rsidRPr="00AA4BBE">
        <w:rPr>
          <w:sz w:val="22"/>
          <w:szCs w:val="22"/>
        </w:rPr>
        <w:t>information.</w:t>
      </w:r>
      <w:r w:rsidR="00C977A9">
        <w:rPr>
          <w:sz w:val="22"/>
          <w:szCs w:val="22"/>
        </w:rPr>
        <w:t xml:space="preserve">  </w:t>
      </w:r>
    </w:p>
    <w:p w:rsidR="002E564F" w:rsidRPr="007D3F59" w:rsidRDefault="002E564F" w:rsidP="007D3F59">
      <w:pPr>
        <w:rPr>
          <w:sz w:val="22"/>
          <w:szCs w:val="22"/>
        </w:rPr>
      </w:pPr>
    </w:p>
    <w:p w:rsidR="002E564F" w:rsidRPr="00AC385A" w:rsidRDefault="002E564F" w:rsidP="00AC385A">
      <w:pPr>
        <w:pStyle w:val="ListParagraph"/>
        <w:numPr>
          <w:ilvl w:val="0"/>
          <w:numId w:val="23"/>
        </w:numPr>
        <w:rPr>
          <w:sz w:val="22"/>
          <w:szCs w:val="22"/>
        </w:rPr>
      </w:pPr>
      <w:r w:rsidRPr="00AC385A">
        <w:rPr>
          <w:sz w:val="22"/>
          <w:szCs w:val="22"/>
        </w:rPr>
        <w:t xml:space="preserve">   </w:t>
      </w:r>
      <w:r w:rsidR="00AC385A">
        <w:rPr>
          <w:sz w:val="22"/>
          <w:szCs w:val="22"/>
        </w:rPr>
        <w:t xml:space="preserve">  </w:t>
      </w:r>
      <w:r w:rsidRPr="00AC385A">
        <w:rPr>
          <w:b/>
          <w:sz w:val="22"/>
          <w:szCs w:val="22"/>
        </w:rPr>
        <w:t>TREE PLANTING BY G</w:t>
      </w:r>
      <w:r w:rsidR="00325430">
        <w:rPr>
          <w:b/>
          <w:sz w:val="22"/>
          <w:szCs w:val="22"/>
        </w:rPr>
        <w:t>EOFF</w:t>
      </w:r>
      <w:r w:rsidRPr="00AC385A">
        <w:rPr>
          <w:b/>
          <w:sz w:val="22"/>
          <w:szCs w:val="22"/>
        </w:rPr>
        <w:t xml:space="preserve"> WHITEHOUSE:</w:t>
      </w:r>
    </w:p>
    <w:p w:rsidR="00072E48" w:rsidRDefault="00072E48" w:rsidP="002779F5">
      <w:pPr>
        <w:ind w:left="720"/>
        <w:rPr>
          <w:sz w:val="22"/>
          <w:szCs w:val="22"/>
        </w:rPr>
      </w:pPr>
    </w:p>
    <w:p w:rsidR="00D137C0" w:rsidRPr="00AD0071" w:rsidRDefault="00AD0071" w:rsidP="00AD0071">
      <w:pPr>
        <w:pStyle w:val="ListParagraph"/>
        <w:numPr>
          <w:ilvl w:val="0"/>
          <w:numId w:val="23"/>
        </w:numPr>
        <w:rPr>
          <w:sz w:val="22"/>
          <w:szCs w:val="22"/>
        </w:rPr>
      </w:pPr>
      <w:r>
        <w:rPr>
          <w:b/>
          <w:sz w:val="22"/>
          <w:szCs w:val="22"/>
        </w:rPr>
        <w:t xml:space="preserve">      </w:t>
      </w:r>
      <w:r w:rsidR="00D137C0" w:rsidRPr="00AD0071">
        <w:rPr>
          <w:b/>
          <w:sz w:val="22"/>
          <w:szCs w:val="22"/>
        </w:rPr>
        <w:t>LODGES OUTSIDE HEWELL:</w:t>
      </w:r>
      <w:r w:rsidR="00F32673" w:rsidRPr="00AD0071">
        <w:rPr>
          <w:b/>
          <w:sz w:val="22"/>
          <w:szCs w:val="22"/>
        </w:rPr>
        <w:t xml:space="preserve">  </w:t>
      </w:r>
      <w:r w:rsidR="0072684A">
        <w:rPr>
          <w:sz w:val="22"/>
          <w:szCs w:val="22"/>
        </w:rPr>
        <w:t>Reply fr</w:t>
      </w:r>
      <w:r w:rsidR="00F32673" w:rsidRPr="00AD0071">
        <w:rPr>
          <w:sz w:val="22"/>
          <w:szCs w:val="22"/>
        </w:rPr>
        <w:t>om the Conservation Officer</w:t>
      </w:r>
      <w:r w:rsidR="0072684A">
        <w:rPr>
          <w:sz w:val="22"/>
          <w:szCs w:val="22"/>
        </w:rPr>
        <w:t xml:space="preserve"> is enclosed</w:t>
      </w:r>
      <w:r w:rsidR="00F32673" w:rsidRPr="00AD0071">
        <w:rPr>
          <w:sz w:val="22"/>
          <w:szCs w:val="22"/>
        </w:rPr>
        <w:t>.</w:t>
      </w:r>
    </w:p>
    <w:p w:rsidR="006C4114" w:rsidRPr="0030394C" w:rsidRDefault="006C4114" w:rsidP="0030394C">
      <w:pPr>
        <w:rPr>
          <w:sz w:val="22"/>
          <w:szCs w:val="22"/>
        </w:rPr>
      </w:pPr>
    </w:p>
    <w:p w:rsidR="005568F7" w:rsidRPr="009A741E" w:rsidRDefault="00021051">
      <w:pPr>
        <w:rPr>
          <w:b/>
          <w:bCs/>
          <w:sz w:val="22"/>
          <w:szCs w:val="22"/>
        </w:rPr>
      </w:pPr>
      <w:r>
        <w:rPr>
          <w:b/>
          <w:bCs/>
          <w:sz w:val="22"/>
          <w:szCs w:val="22"/>
        </w:rPr>
        <w:t>20</w:t>
      </w:r>
      <w:r w:rsidR="005568F7" w:rsidRPr="009A741E">
        <w:rPr>
          <w:b/>
          <w:bCs/>
          <w:sz w:val="22"/>
          <w:szCs w:val="22"/>
        </w:rPr>
        <w:tab/>
        <w:t xml:space="preserve">FINANCE:  to consider:  </w:t>
      </w:r>
      <w:r w:rsidR="00D3474A" w:rsidRPr="009A741E">
        <w:rPr>
          <w:b/>
          <w:bCs/>
          <w:sz w:val="22"/>
          <w:szCs w:val="22"/>
        </w:rPr>
        <w:t xml:space="preserve">   </w:t>
      </w:r>
    </w:p>
    <w:p w:rsidR="00E14A83" w:rsidRPr="009A741E" w:rsidRDefault="005568F7">
      <w:pPr>
        <w:rPr>
          <w:sz w:val="22"/>
          <w:szCs w:val="22"/>
        </w:rPr>
      </w:pPr>
      <w:r w:rsidRPr="009A741E">
        <w:rPr>
          <w:b/>
          <w:bCs/>
          <w:sz w:val="22"/>
          <w:szCs w:val="22"/>
        </w:rPr>
        <w:tab/>
      </w:r>
      <w:r w:rsidRPr="009A741E">
        <w:rPr>
          <w:b/>
          <w:sz w:val="22"/>
          <w:szCs w:val="22"/>
        </w:rPr>
        <w:t>a)</w:t>
      </w:r>
      <w:r w:rsidRPr="009A741E">
        <w:rPr>
          <w:sz w:val="22"/>
          <w:szCs w:val="22"/>
        </w:rPr>
        <w:tab/>
      </w:r>
      <w:r w:rsidRPr="009A741E">
        <w:rPr>
          <w:b/>
          <w:bCs/>
          <w:sz w:val="22"/>
          <w:szCs w:val="22"/>
        </w:rPr>
        <w:t>Bank Balances</w:t>
      </w:r>
      <w:r w:rsidR="00CE04DD">
        <w:rPr>
          <w:sz w:val="22"/>
          <w:szCs w:val="22"/>
        </w:rPr>
        <w:t>: as at 31 October</w:t>
      </w:r>
      <w:r w:rsidR="00E14A83" w:rsidRPr="009A741E">
        <w:rPr>
          <w:sz w:val="22"/>
          <w:szCs w:val="22"/>
        </w:rPr>
        <w:t xml:space="preserve"> </w:t>
      </w:r>
      <w:r w:rsidR="000479C5">
        <w:rPr>
          <w:sz w:val="22"/>
          <w:szCs w:val="22"/>
        </w:rPr>
        <w:t>2012</w:t>
      </w:r>
      <w:r w:rsidRPr="009A741E">
        <w:rPr>
          <w:sz w:val="22"/>
          <w:szCs w:val="22"/>
        </w:rPr>
        <w:t xml:space="preserve">   Current Account    </w:t>
      </w:r>
      <w:r w:rsidR="008A2FB0">
        <w:rPr>
          <w:sz w:val="22"/>
          <w:szCs w:val="22"/>
        </w:rPr>
        <w:t xml:space="preserve">  </w:t>
      </w:r>
      <w:r w:rsidR="00E6180A">
        <w:rPr>
          <w:sz w:val="22"/>
          <w:szCs w:val="22"/>
        </w:rPr>
        <w:t xml:space="preserve"> </w:t>
      </w:r>
      <w:r w:rsidR="0032448B">
        <w:rPr>
          <w:sz w:val="22"/>
          <w:szCs w:val="22"/>
        </w:rPr>
        <w:t xml:space="preserve"> </w:t>
      </w:r>
      <w:r w:rsidR="00073D1C">
        <w:rPr>
          <w:sz w:val="22"/>
          <w:szCs w:val="22"/>
        </w:rPr>
        <w:t xml:space="preserve"> </w:t>
      </w:r>
      <w:r w:rsidR="00CE04DD">
        <w:rPr>
          <w:sz w:val="22"/>
          <w:szCs w:val="22"/>
        </w:rPr>
        <w:t xml:space="preserve">     </w:t>
      </w:r>
      <w:r w:rsidR="0032448B">
        <w:rPr>
          <w:sz w:val="22"/>
          <w:szCs w:val="22"/>
        </w:rPr>
        <w:t xml:space="preserve"> </w:t>
      </w:r>
      <w:r w:rsidR="00EB7484">
        <w:rPr>
          <w:sz w:val="22"/>
          <w:szCs w:val="22"/>
        </w:rPr>
        <w:t>£</w:t>
      </w:r>
      <w:r w:rsidR="00CE04DD">
        <w:rPr>
          <w:sz w:val="22"/>
          <w:szCs w:val="22"/>
        </w:rPr>
        <w:t>7,386.39</w:t>
      </w:r>
    </w:p>
    <w:p w:rsidR="00222D9B" w:rsidRDefault="00E14A83">
      <w:pPr>
        <w:rPr>
          <w:bCs/>
          <w:sz w:val="22"/>
          <w:szCs w:val="22"/>
        </w:rPr>
      </w:pPr>
      <w:r w:rsidRPr="009A741E">
        <w:rPr>
          <w:sz w:val="22"/>
          <w:szCs w:val="22"/>
        </w:rPr>
        <w:t xml:space="preserve"> </w:t>
      </w:r>
      <w:r w:rsidR="005568F7" w:rsidRPr="009A741E">
        <w:rPr>
          <w:b/>
          <w:sz w:val="22"/>
          <w:szCs w:val="22"/>
        </w:rPr>
        <w:tab/>
      </w:r>
      <w:r w:rsidR="005568F7" w:rsidRPr="009A741E">
        <w:rPr>
          <w:b/>
          <w:sz w:val="22"/>
          <w:szCs w:val="22"/>
        </w:rPr>
        <w:tab/>
      </w:r>
      <w:r w:rsidR="005568F7" w:rsidRPr="009A741E">
        <w:rPr>
          <w:b/>
          <w:sz w:val="22"/>
          <w:szCs w:val="22"/>
        </w:rPr>
        <w:tab/>
        <w:t xml:space="preserve">  </w:t>
      </w:r>
      <w:r w:rsidRPr="009A741E">
        <w:rPr>
          <w:b/>
          <w:sz w:val="22"/>
          <w:szCs w:val="22"/>
        </w:rPr>
        <w:tab/>
      </w:r>
      <w:r w:rsidRPr="009A741E">
        <w:rPr>
          <w:b/>
          <w:sz w:val="22"/>
          <w:szCs w:val="22"/>
        </w:rPr>
        <w:tab/>
      </w:r>
      <w:r w:rsidR="00A8541C">
        <w:rPr>
          <w:bCs/>
          <w:sz w:val="22"/>
          <w:szCs w:val="22"/>
        </w:rPr>
        <w:t>31 December 2011</w:t>
      </w:r>
      <w:r w:rsidRPr="009A741E">
        <w:rPr>
          <w:bCs/>
          <w:sz w:val="22"/>
          <w:szCs w:val="22"/>
        </w:rPr>
        <w:t xml:space="preserve">      Deposit Account  </w:t>
      </w:r>
      <w:r w:rsidR="00A8541C">
        <w:rPr>
          <w:bCs/>
          <w:sz w:val="22"/>
          <w:szCs w:val="22"/>
        </w:rPr>
        <w:t xml:space="preserve"> </w:t>
      </w:r>
      <w:r w:rsidRPr="009A741E">
        <w:rPr>
          <w:bCs/>
          <w:sz w:val="22"/>
          <w:szCs w:val="22"/>
        </w:rPr>
        <w:t xml:space="preserve">    </w:t>
      </w:r>
      <w:r w:rsidR="00073D1C">
        <w:rPr>
          <w:bCs/>
          <w:sz w:val="22"/>
          <w:szCs w:val="22"/>
        </w:rPr>
        <w:t xml:space="preserve"> </w:t>
      </w:r>
      <w:r w:rsidRPr="009A741E">
        <w:rPr>
          <w:bCs/>
          <w:sz w:val="22"/>
          <w:szCs w:val="22"/>
        </w:rPr>
        <w:t xml:space="preserve"> </w:t>
      </w:r>
      <w:r w:rsidR="00B2694F">
        <w:rPr>
          <w:bCs/>
          <w:sz w:val="22"/>
          <w:szCs w:val="22"/>
          <w:u w:val="single"/>
        </w:rPr>
        <w:t>£3,797.41</w:t>
      </w:r>
      <w:r w:rsidR="005568F7" w:rsidRPr="009A741E">
        <w:rPr>
          <w:bCs/>
          <w:sz w:val="22"/>
          <w:szCs w:val="22"/>
        </w:rPr>
        <w:tab/>
      </w:r>
      <w:r w:rsidR="005568F7" w:rsidRPr="009A741E">
        <w:rPr>
          <w:bCs/>
          <w:sz w:val="22"/>
          <w:szCs w:val="22"/>
        </w:rPr>
        <w:tab/>
      </w:r>
      <w:r w:rsidR="005568F7" w:rsidRPr="009A741E">
        <w:rPr>
          <w:bCs/>
          <w:sz w:val="22"/>
          <w:szCs w:val="22"/>
        </w:rPr>
        <w:tab/>
      </w:r>
      <w:r w:rsidR="005568F7" w:rsidRPr="009A741E">
        <w:rPr>
          <w:bCs/>
          <w:sz w:val="22"/>
          <w:szCs w:val="22"/>
        </w:rPr>
        <w:tab/>
      </w:r>
      <w:r w:rsidR="005568F7" w:rsidRPr="009A741E">
        <w:rPr>
          <w:bCs/>
          <w:sz w:val="22"/>
          <w:szCs w:val="22"/>
        </w:rPr>
        <w:tab/>
        <w:t xml:space="preserve">   </w:t>
      </w:r>
      <w:r w:rsidR="005568F7" w:rsidRPr="009A741E">
        <w:rPr>
          <w:bCs/>
          <w:sz w:val="22"/>
          <w:szCs w:val="22"/>
        </w:rPr>
        <w:tab/>
        <w:t xml:space="preserve">                  Total Bala</w:t>
      </w:r>
      <w:r w:rsidR="008A2FB0">
        <w:rPr>
          <w:bCs/>
          <w:sz w:val="22"/>
          <w:szCs w:val="22"/>
        </w:rPr>
        <w:t xml:space="preserve">nce     </w:t>
      </w:r>
      <w:r w:rsidR="008A2FB0">
        <w:rPr>
          <w:bCs/>
          <w:sz w:val="22"/>
          <w:szCs w:val="22"/>
        </w:rPr>
        <w:tab/>
        <w:t xml:space="preserve"> </w:t>
      </w:r>
      <w:r w:rsidR="008A2FB0">
        <w:rPr>
          <w:bCs/>
          <w:sz w:val="22"/>
          <w:szCs w:val="22"/>
        </w:rPr>
        <w:tab/>
        <w:t xml:space="preserve">          </w:t>
      </w:r>
      <w:r w:rsidR="00CE04DD">
        <w:rPr>
          <w:bCs/>
          <w:sz w:val="22"/>
          <w:szCs w:val="22"/>
        </w:rPr>
        <w:t xml:space="preserve"> </w:t>
      </w:r>
      <w:r w:rsidRPr="009A741E">
        <w:rPr>
          <w:bCs/>
          <w:sz w:val="22"/>
          <w:szCs w:val="22"/>
        </w:rPr>
        <w:t>£</w:t>
      </w:r>
      <w:r w:rsidR="00CE04DD">
        <w:rPr>
          <w:bCs/>
          <w:sz w:val="22"/>
          <w:szCs w:val="22"/>
        </w:rPr>
        <w:t>11,183.80</w:t>
      </w:r>
      <w:r w:rsidR="00CE04DD">
        <w:rPr>
          <w:bCs/>
          <w:sz w:val="22"/>
          <w:szCs w:val="22"/>
        </w:rPr>
        <w:tab/>
      </w:r>
      <w:r w:rsidR="00CE04DD">
        <w:rPr>
          <w:bCs/>
          <w:sz w:val="22"/>
          <w:szCs w:val="22"/>
        </w:rPr>
        <w:tab/>
      </w:r>
    </w:p>
    <w:p w:rsidR="00035726" w:rsidRDefault="005568F7" w:rsidP="00E6180A">
      <w:pPr>
        <w:ind w:left="720"/>
        <w:rPr>
          <w:sz w:val="22"/>
          <w:szCs w:val="22"/>
        </w:rPr>
      </w:pPr>
      <w:r w:rsidRPr="009A741E">
        <w:rPr>
          <w:b/>
          <w:sz w:val="22"/>
          <w:szCs w:val="22"/>
        </w:rPr>
        <w:t>b)</w:t>
      </w:r>
      <w:r w:rsidRPr="009A741E">
        <w:rPr>
          <w:sz w:val="22"/>
          <w:szCs w:val="22"/>
        </w:rPr>
        <w:tab/>
      </w:r>
      <w:r w:rsidRPr="009A741E">
        <w:rPr>
          <w:b/>
          <w:sz w:val="22"/>
          <w:szCs w:val="22"/>
        </w:rPr>
        <w:t xml:space="preserve">Receipts:  </w:t>
      </w:r>
      <w:r w:rsidR="00C91F9D" w:rsidRPr="009A741E">
        <w:rPr>
          <w:sz w:val="22"/>
          <w:szCs w:val="22"/>
        </w:rPr>
        <w:tab/>
        <w:t xml:space="preserve">Co-op Bank:  Interest </w:t>
      </w:r>
      <w:r w:rsidR="00CE04DD">
        <w:rPr>
          <w:sz w:val="22"/>
          <w:szCs w:val="22"/>
        </w:rPr>
        <w:t>5 Oct</w:t>
      </w:r>
      <w:r w:rsidR="000479C5">
        <w:rPr>
          <w:sz w:val="22"/>
          <w:szCs w:val="22"/>
        </w:rPr>
        <w:t xml:space="preserve"> 2012 </w:t>
      </w:r>
      <w:r w:rsidR="008A2FB0">
        <w:rPr>
          <w:sz w:val="22"/>
          <w:szCs w:val="22"/>
        </w:rPr>
        <w:t xml:space="preserve">  </w:t>
      </w:r>
      <w:r w:rsidR="00DB6246">
        <w:rPr>
          <w:sz w:val="22"/>
          <w:szCs w:val="22"/>
        </w:rPr>
        <w:tab/>
      </w:r>
      <w:r w:rsidR="008A2FB0">
        <w:rPr>
          <w:sz w:val="22"/>
          <w:szCs w:val="22"/>
        </w:rPr>
        <w:t xml:space="preserve">      </w:t>
      </w:r>
      <w:r w:rsidR="00F65D90">
        <w:rPr>
          <w:sz w:val="22"/>
          <w:szCs w:val="22"/>
        </w:rPr>
        <w:tab/>
        <w:t xml:space="preserve">      </w:t>
      </w:r>
      <w:r w:rsidR="008A2FB0">
        <w:rPr>
          <w:sz w:val="22"/>
          <w:szCs w:val="22"/>
        </w:rPr>
        <w:t xml:space="preserve">    </w:t>
      </w:r>
      <w:r w:rsidR="000479C5">
        <w:rPr>
          <w:sz w:val="22"/>
          <w:szCs w:val="22"/>
        </w:rPr>
        <w:t xml:space="preserve"> </w:t>
      </w:r>
      <w:r w:rsidR="008A2FB0">
        <w:rPr>
          <w:sz w:val="22"/>
          <w:szCs w:val="22"/>
        </w:rPr>
        <w:t xml:space="preserve">  </w:t>
      </w:r>
      <w:r w:rsidR="00E6180A">
        <w:rPr>
          <w:sz w:val="22"/>
          <w:szCs w:val="22"/>
        </w:rPr>
        <w:t xml:space="preserve">£    </w:t>
      </w:r>
      <w:r w:rsidR="00CE04DD">
        <w:rPr>
          <w:sz w:val="22"/>
          <w:szCs w:val="22"/>
        </w:rPr>
        <w:t xml:space="preserve">  0.51</w:t>
      </w:r>
    </w:p>
    <w:p w:rsidR="004358B9" w:rsidRDefault="004358B9" w:rsidP="00E6180A">
      <w:pPr>
        <w:ind w:left="720"/>
        <w:rPr>
          <w:sz w:val="22"/>
          <w:szCs w:val="22"/>
          <w:u w:val="single"/>
        </w:rPr>
      </w:pPr>
      <w:r>
        <w:rPr>
          <w:b/>
          <w:sz w:val="22"/>
          <w:szCs w:val="22"/>
        </w:rPr>
        <w:tab/>
      </w:r>
      <w:r>
        <w:rPr>
          <w:sz w:val="22"/>
          <w:szCs w:val="22"/>
        </w:rPr>
        <w:t>Bromsgrove DC:  precept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4358B9">
        <w:rPr>
          <w:sz w:val="22"/>
          <w:szCs w:val="22"/>
          <w:u w:val="single"/>
        </w:rPr>
        <w:t>£3,640.00</w:t>
      </w:r>
    </w:p>
    <w:p w:rsidR="004358B9" w:rsidRPr="004358B9" w:rsidRDefault="004358B9" w:rsidP="00E6180A">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w:t>
      </w:r>
      <w:r>
        <w:rPr>
          <w:sz w:val="22"/>
          <w:szCs w:val="22"/>
        </w:rPr>
        <w:tab/>
      </w:r>
      <w:r>
        <w:rPr>
          <w:sz w:val="22"/>
          <w:szCs w:val="22"/>
        </w:rPr>
        <w:tab/>
        <w:t xml:space="preserve"> £3,640.51</w:t>
      </w:r>
    </w:p>
    <w:p w:rsidR="000C7285" w:rsidRPr="000C7285" w:rsidRDefault="00E6180A" w:rsidP="00CE04DD">
      <w:pPr>
        <w:ind w:left="720"/>
        <w:rPr>
          <w:sz w:val="22"/>
          <w:szCs w:val="22"/>
        </w:rPr>
      </w:pPr>
      <w:r>
        <w:rPr>
          <w:b/>
          <w:sz w:val="22"/>
          <w:szCs w:val="22"/>
        </w:rPr>
        <w:tab/>
      </w:r>
    </w:p>
    <w:p w:rsidR="005568F7" w:rsidRDefault="005568F7">
      <w:pPr>
        <w:pStyle w:val="BodyText2"/>
        <w:numPr>
          <w:ilvl w:val="0"/>
          <w:numId w:val="32"/>
        </w:numPr>
        <w:rPr>
          <w:szCs w:val="22"/>
        </w:rPr>
      </w:pPr>
      <w:r w:rsidRPr="009A741E">
        <w:rPr>
          <w:szCs w:val="22"/>
        </w:rPr>
        <w:t xml:space="preserve">Payments for Approval:  </w:t>
      </w:r>
      <w:r w:rsidR="003B1741">
        <w:rPr>
          <w:szCs w:val="22"/>
        </w:rPr>
        <w:t xml:space="preserve">  </w:t>
      </w:r>
    </w:p>
    <w:p w:rsidR="00610697" w:rsidRDefault="00B600DC" w:rsidP="00D7145D">
      <w:pPr>
        <w:pStyle w:val="BodyText2"/>
        <w:ind w:left="1440"/>
        <w:rPr>
          <w:b w:val="0"/>
          <w:szCs w:val="22"/>
        </w:rPr>
      </w:pPr>
      <w:r>
        <w:rPr>
          <w:b w:val="0"/>
          <w:szCs w:val="22"/>
        </w:rPr>
        <w:t xml:space="preserve">S </w:t>
      </w:r>
      <w:proofErr w:type="spellStart"/>
      <w:r>
        <w:rPr>
          <w:b w:val="0"/>
          <w:szCs w:val="22"/>
        </w:rPr>
        <w:t>Skeys</w:t>
      </w:r>
      <w:proofErr w:type="spellEnd"/>
      <w:r>
        <w:rPr>
          <w:b w:val="0"/>
          <w:szCs w:val="22"/>
        </w:rPr>
        <w:t>:  grass cutting 3</w:t>
      </w:r>
      <w:r w:rsidR="003A609C">
        <w:rPr>
          <w:b w:val="0"/>
          <w:szCs w:val="22"/>
        </w:rPr>
        <w:t xml:space="preserve"> cuts x £42</w:t>
      </w:r>
      <w:r w:rsidR="00B26838">
        <w:rPr>
          <w:b w:val="0"/>
          <w:szCs w:val="22"/>
        </w:rPr>
        <w:tab/>
      </w:r>
      <w:r w:rsidR="00610697">
        <w:rPr>
          <w:b w:val="0"/>
          <w:szCs w:val="22"/>
        </w:rPr>
        <w:tab/>
      </w:r>
      <w:r>
        <w:rPr>
          <w:b w:val="0"/>
          <w:szCs w:val="22"/>
        </w:rPr>
        <w:tab/>
        <w:t xml:space="preserve"> £126</w:t>
      </w:r>
      <w:r w:rsidR="00B26838">
        <w:rPr>
          <w:b w:val="0"/>
          <w:szCs w:val="22"/>
        </w:rPr>
        <w:tab/>
      </w:r>
    </w:p>
    <w:p w:rsidR="00D7145D" w:rsidRDefault="00B600DC" w:rsidP="00D7145D">
      <w:pPr>
        <w:pStyle w:val="BodyText2"/>
        <w:ind w:left="1440"/>
        <w:rPr>
          <w:b w:val="0"/>
          <w:szCs w:val="22"/>
        </w:rPr>
      </w:pPr>
      <w:r>
        <w:rPr>
          <w:b w:val="0"/>
          <w:szCs w:val="22"/>
        </w:rPr>
        <w:t xml:space="preserve"> </w:t>
      </w:r>
      <w:r>
        <w:rPr>
          <w:b w:val="0"/>
          <w:szCs w:val="22"/>
        </w:rPr>
        <w:tab/>
      </w:r>
      <w:r>
        <w:rPr>
          <w:b w:val="0"/>
          <w:szCs w:val="22"/>
        </w:rPr>
        <w:tab/>
        <w:t>(</w:t>
      </w:r>
      <w:proofErr w:type="gramStart"/>
      <w:r>
        <w:rPr>
          <w:b w:val="0"/>
          <w:szCs w:val="22"/>
        </w:rPr>
        <w:t>to</w:t>
      </w:r>
      <w:proofErr w:type="gramEnd"/>
      <w:r>
        <w:rPr>
          <w:b w:val="0"/>
          <w:szCs w:val="22"/>
        </w:rPr>
        <w:t xml:space="preserve"> end of Oct one cut</w:t>
      </w:r>
      <w:r w:rsidR="00610697">
        <w:rPr>
          <w:b w:val="0"/>
          <w:szCs w:val="22"/>
        </w:rPr>
        <w:t xml:space="preserve"> remaining)</w:t>
      </w:r>
      <w:r w:rsidR="00B26838">
        <w:rPr>
          <w:b w:val="0"/>
          <w:szCs w:val="22"/>
        </w:rPr>
        <w:tab/>
      </w:r>
      <w:r w:rsidR="00B26838">
        <w:rPr>
          <w:b w:val="0"/>
          <w:szCs w:val="22"/>
        </w:rPr>
        <w:tab/>
      </w:r>
    </w:p>
    <w:p w:rsidR="003A609C" w:rsidRDefault="003A609C" w:rsidP="003A609C">
      <w:pPr>
        <w:pStyle w:val="BodyText2"/>
        <w:ind w:left="1440" w:firstLine="720"/>
        <w:rPr>
          <w:b w:val="0"/>
          <w:szCs w:val="22"/>
        </w:rPr>
      </w:pPr>
      <w:proofErr w:type="spellStart"/>
      <w:r>
        <w:rPr>
          <w:b w:val="0"/>
          <w:szCs w:val="22"/>
        </w:rPr>
        <w:t>Lengthsman</w:t>
      </w:r>
      <w:proofErr w:type="spellEnd"/>
      <w:r>
        <w:rPr>
          <w:b w:val="0"/>
          <w:szCs w:val="22"/>
        </w:rPr>
        <w:t xml:space="preserve"> Scheme @ £11 per hour:</w:t>
      </w:r>
    </w:p>
    <w:p w:rsidR="003A609C" w:rsidRDefault="00B600DC" w:rsidP="003A609C">
      <w:pPr>
        <w:pStyle w:val="BodyText2"/>
        <w:ind w:left="1440" w:firstLine="720"/>
        <w:rPr>
          <w:b w:val="0"/>
          <w:szCs w:val="22"/>
        </w:rPr>
      </w:pPr>
      <w:r>
        <w:rPr>
          <w:b w:val="0"/>
          <w:szCs w:val="22"/>
        </w:rPr>
        <w:t xml:space="preserve">T&amp;C:  Sept 16 </w:t>
      </w:r>
      <w:proofErr w:type="spellStart"/>
      <w:r>
        <w:rPr>
          <w:b w:val="0"/>
          <w:szCs w:val="22"/>
        </w:rPr>
        <w:t>hrs</w:t>
      </w:r>
      <w:proofErr w:type="spellEnd"/>
      <w:r>
        <w:rPr>
          <w:b w:val="0"/>
          <w:szCs w:val="22"/>
        </w:rPr>
        <w:t>, Oct 18</w:t>
      </w:r>
      <w:r w:rsidR="003A609C">
        <w:rPr>
          <w:b w:val="0"/>
          <w:szCs w:val="22"/>
        </w:rPr>
        <w:t xml:space="preserve"> </w:t>
      </w:r>
      <w:proofErr w:type="spellStart"/>
      <w:r w:rsidR="003A609C">
        <w:rPr>
          <w:b w:val="0"/>
          <w:szCs w:val="22"/>
        </w:rPr>
        <w:t>hrs</w:t>
      </w:r>
      <w:proofErr w:type="spellEnd"/>
      <w:r w:rsidR="00E6180A">
        <w:rPr>
          <w:b w:val="0"/>
          <w:szCs w:val="22"/>
        </w:rPr>
        <w:t xml:space="preserve"> </w:t>
      </w:r>
      <w:r>
        <w:rPr>
          <w:b w:val="0"/>
          <w:szCs w:val="22"/>
        </w:rPr>
        <w:tab/>
      </w:r>
      <w:r>
        <w:rPr>
          <w:b w:val="0"/>
          <w:szCs w:val="22"/>
        </w:rPr>
        <w:tab/>
        <w:t xml:space="preserve"> £374</w:t>
      </w:r>
    </w:p>
    <w:p w:rsidR="003A609C" w:rsidRPr="00994AB2" w:rsidRDefault="00B600DC" w:rsidP="00D7145D">
      <w:pPr>
        <w:pStyle w:val="BodyText2"/>
        <w:ind w:left="1440"/>
        <w:rPr>
          <w:b w:val="0"/>
          <w:szCs w:val="22"/>
        </w:rPr>
      </w:pPr>
      <w:r>
        <w:rPr>
          <w:b w:val="0"/>
          <w:szCs w:val="22"/>
        </w:rPr>
        <w:tab/>
      </w:r>
      <w:proofErr w:type="spellStart"/>
      <w:r>
        <w:rPr>
          <w:b w:val="0"/>
          <w:szCs w:val="22"/>
        </w:rPr>
        <w:t>Burcot</w:t>
      </w:r>
      <w:proofErr w:type="spellEnd"/>
      <w:r>
        <w:rPr>
          <w:b w:val="0"/>
          <w:szCs w:val="22"/>
        </w:rPr>
        <w:t xml:space="preserve">:  Sept 6 </w:t>
      </w:r>
      <w:proofErr w:type="spellStart"/>
      <w:r>
        <w:rPr>
          <w:b w:val="0"/>
          <w:szCs w:val="22"/>
        </w:rPr>
        <w:t>hrs</w:t>
      </w:r>
      <w:proofErr w:type="spellEnd"/>
      <w:r>
        <w:rPr>
          <w:b w:val="0"/>
          <w:szCs w:val="22"/>
        </w:rPr>
        <w:t>, Oct 10</w:t>
      </w:r>
      <w:r w:rsidR="003A609C">
        <w:rPr>
          <w:b w:val="0"/>
          <w:szCs w:val="22"/>
        </w:rPr>
        <w:t xml:space="preserve"> </w:t>
      </w:r>
      <w:proofErr w:type="spellStart"/>
      <w:r w:rsidR="003A609C">
        <w:rPr>
          <w:b w:val="0"/>
          <w:szCs w:val="22"/>
        </w:rPr>
        <w:t>hrs</w:t>
      </w:r>
      <w:proofErr w:type="spellEnd"/>
      <w:r w:rsidR="00E6180A">
        <w:rPr>
          <w:b w:val="0"/>
          <w:szCs w:val="22"/>
        </w:rPr>
        <w:tab/>
      </w:r>
      <w:r w:rsidR="00E6180A">
        <w:rPr>
          <w:b w:val="0"/>
          <w:szCs w:val="22"/>
        </w:rPr>
        <w:tab/>
        <w:t xml:space="preserve"> £176</w:t>
      </w:r>
      <w:r w:rsidR="00E6180A">
        <w:rPr>
          <w:b w:val="0"/>
          <w:szCs w:val="22"/>
        </w:rPr>
        <w:tab/>
      </w:r>
      <w:r w:rsidR="00E6180A">
        <w:rPr>
          <w:b w:val="0"/>
          <w:szCs w:val="22"/>
        </w:rPr>
        <w:tab/>
      </w:r>
      <w:r w:rsidRPr="00994AB2">
        <w:rPr>
          <w:b w:val="0"/>
          <w:szCs w:val="22"/>
        </w:rPr>
        <w:t>£   626</w:t>
      </w:r>
      <w:r w:rsidR="00E6180A" w:rsidRPr="00994AB2">
        <w:rPr>
          <w:b w:val="0"/>
          <w:szCs w:val="22"/>
        </w:rPr>
        <w:t>.00</w:t>
      </w:r>
    </w:p>
    <w:p w:rsidR="004E5561" w:rsidRPr="00D7145D" w:rsidRDefault="004E5561" w:rsidP="00D7145D">
      <w:pPr>
        <w:pStyle w:val="BodyText2"/>
        <w:ind w:left="1440"/>
        <w:rPr>
          <w:b w:val="0"/>
          <w:szCs w:val="22"/>
        </w:rPr>
      </w:pPr>
    </w:p>
    <w:p w:rsidR="00CC4ACC" w:rsidRDefault="00563309" w:rsidP="00BA49E2">
      <w:pPr>
        <w:pStyle w:val="BodyText2"/>
        <w:rPr>
          <w:b w:val="0"/>
          <w:bCs/>
          <w:szCs w:val="22"/>
        </w:rPr>
      </w:pPr>
      <w:r>
        <w:rPr>
          <w:b w:val="0"/>
          <w:bCs/>
          <w:szCs w:val="22"/>
        </w:rPr>
        <w:tab/>
      </w:r>
      <w:r>
        <w:rPr>
          <w:b w:val="0"/>
          <w:bCs/>
          <w:szCs w:val="22"/>
        </w:rPr>
        <w:tab/>
      </w:r>
      <w:r w:rsidR="00994AB2">
        <w:rPr>
          <w:b w:val="0"/>
          <w:bCs/>
          <w:szCs w:val="22"/>
        </w:rPr>
        <w:t>The Society of Local Council Clerks</w:t>
      </w:r>
      <w:r w:rsidR="00BB69F7">
        <w:rPr>
          <w:b w:val="0"/>
          <w:bCs/>
          <w:szCs w:val="22"/>
        </w:rPr>
        <w:tab/>
      </w:r>
      <w:r w:rsidR="00BB69F7">
        <w:rPr>
          <w:b w:val="0"/>
          <w:bCs/>
          <w:szCs w:val="22"/>
        </w:rPr>
        <w:tab/>
      </w:r>
      <w:r w:rsidR="00BB69F7">
        <w:rPr>
          <w:b w:val="0"/>
          <w:bCs/>
          <w:szCs w:val="22"/>
        </w:rPr>
        <w:tab/>
      </w:r>
      <w:r w:rsidR="00F256B7">
        <w:rPr>
          <w:b w:val="0"/>
          <w:bCs/>
          <w:szCs w:val="22"/>
        </w:rPr>
        <w:tab/>
      </w:r>
      <w:r w:rsidR="00F256B7">
        <w:rPr>
          <w:b w:val="0"/>
          <w:bCs/>
          <w:szCs w:val="22"/>
        </w:rPr>
        <w:tab/>
      </w:r>
      <w:r w:rsidR="000C7285" w:rsidRPr="00CE04DD">
        <w:rPr>
          <w:b w:val="0"/>
          <w:bCs/>
          <w:szCs w:val="22"/>
          <w:u w:val="single"/>
        </w:rPr>
        <w:t>£</w:t>
      </w:r>
      <w:r w:rsidR="005D3CC7" w:rsidRPr="00CE04DD">
        <w:rPr>
          <w:b w:val="0"/>
          <w:bCs/>
          <w:szCs w:val="22"/>
          <w:u w:val="single"/>
        </w:rPr>
        <w:t xml:space="preserve">   </w:t>
      </w:r>
      <w:r w:rsidR="00994AB2" w:rsidRPr="00CE04DD">
        <w:rPr>
          <w:b w:val="0"/>
          <w:bCs/>
          <w:szCs w:val="22"/>
          <w:u w:val="single"/>
        </w:rPr>
        <w:t>110</w:t>
      </w:r>
      <w:r w:rsidR="005A0598" w:rsidRPr="00CE04DD">
        <w:rPr>
          <w:b w:val="0"/>
          <w:bCs/>
          <w:szCs w:val="22"/>
          <w:u w:val="single"/>
        </w:rPr>
        <w:t>.00</w:t>
      </w:r>
    </w:p>
    <w:p w:rsidR="00CC4ACC" w:rsidRDefault="00CE04DD" w:rsidP="000C4976">
      <w:pPr>
        <w:pStyle w:val="BodyText2"/>
        <w:ind w:left="1455"/>
        <w:rPr>
          <w:b w:val="0"/>
          <w:bCs/>
          <w:szCs w:val="22"/>
        </w:rPr>
      </w:pPr>
      <w:r>
        <w:rPr>
          <w:b w:val="0"/>
          <w:bCs/>
          <w:szCs w:val="22"/>
        </w:rPr>
        <w:tab/>
      </w:r>
      <w:r>
        <w:rPr>
          <w:b w:val="0"/>
          <w:bCs/>
          <w:szCs w:val="22"/>
        </w:rPr>
        <w:tab/>
      </w:r>
      <w:r>
        <w:rPr>
          <w:b w:val="0"/>
          <w:bCs/>
          <w:szCs w:val="22"/>
        </w:rPr>
        <w:tab/>
      </w:r>
      <w:r>
        <w:rPr>
          <w:b w:val="0"/>
          <w:bCs/>
          <w:szCs w:val="22"/>
        </w:rPr>
        <w:tab/>
      </w:r>
      <w:r>
        <w:rPr>
          <w:b w:val="0"/>
          <w:bCs/>
          <w:szCs w:val="22"/>
        </w:rPr>
        <w:tab/>
      </w:r>
      <w:r>
        <w:rPr>
          <w:b w:val="0"/>
          <w:bCs/>
          <w:szCs w:val="22"/>
        </w:rPr>
        <w:tab/>
      </w:r>
      <w:r>
        <w:rPr>
          <w:b w:val="0"/>
          <w:bCs/>
          <w:szCs w:val="22"/>
        </w:rPr>
        <w:tab/>
        <w:t>Total</w:t>
      </w:r>
      <w:r>
        <w:rPr>
          <w:b w:val="0"/>
          <w:bCs/>
          <w:szCs w:val="22"/>
        </w:rPr>
        <w:tab/>
      </w:r>
      <w:r>
        <w:rPr>
          <w:b w:val="0"/>
          <w:bCs/>
          <w:szCs w:val="22"/>
        </w:rPr>
        <w:tab/>
        <w:t>£   736.00</w:t>
      </w:r>
    </w:p>
    <w:p w:rsidR="008F15E2" w:rsidRPr="00CC4ACC" w:rsidRDefault="008F15E2" w:rsidP="000C4976">
      <w:pPr>
        <w:pStyle w:val="BodyText2"/>
        <w:ind w:left="1455"/>
        <w:rPr>
          <w:b w:val="0"/>
          <w:bCs/>
          <w:szCs w:val="22"/>
        </w:rPr>
      </w:pPr>
    </w:p>
    <w:p w:rsidR="001F03C4" w:rsidRPr="009A741E" w:rsidRDefault="005568F7" w:rsidP="001F03C4">
      <w:pPr>
        <w:numPr>
          <w:ilvl w:val="0"/>
          <w:numId w:val="32"/>
        </w:numPr>
        <w:rPr>
          <w:sz w:val="22"/>
          <w:szCs w:val="22"/>
        </w:rPr>
      </w:pPr>
      <w:proofErr w:type="spellStart"/>
      <w:r w:rsidRPr="009A741E">
        <w:rPr>
          <w:b/>
          <w:bCs/>
          <w:sz w:val="22"/>
          <w:szCs w:val="22"/>
        </w:rPr>
        <w:t>Unpresented</w:t>
      </w:r>
      <w:proofErr w:type="spellEnd"/>
      <w:r w:rsidRPr="009A741E">
        <w:rPr>
          <w:b/>
          <w:bCs/>
          <w:sz w:val="22"/>
          <w:szCs w:val="22"/>
        </w:rPr>
        <w:t xml:space="preserve"> Cheques:  </w:t>
      </w:r>
      <w:r w:rsidRPr="009A741E">
        <w:rPr>
          <w:sz w:val="22"/>
          <w:szCs w:val="22"/>
        </w:rPr>
        <w:t xml:space="preserve">  </w:t>
      </w:r>
      <w:r w:rsidR="001F03C4">
        <w:rPr>
          <w:sz w:val="22"/>
          <w:szCs w:val="22"/>
        </w:rPr>
        <w:t>None</w:t>
      </w:r>
    </w:p>
    <w:p w:rsidR="005568F7" w:rsidRDefault="005568F7" w:rsidP="008C1A20">
      <w:pPr>
        <w:ind w:left="3600"/>
        <w:rPr>
          <w:sz w:val="22"/>
          <w:szCs w:val="22"/>
        </w:rPr>
      </w:pPr>
      <w:r w:rsidRPr="009A741E">
        <w:rPr>
          <w:sz w:val="22"/>
          <w:szCs w:val="22"/>
        </w:rPr>
        <w:tab/>
      </w:r>
    </w:p>
    <w:p w:rsidR="00471D07" w:rsidRDefault="000349B7" w:rsidP="004C4F37">
      <w:pPr>
        <w:pStyle w:val="ListParagraph"/>
        <w:numPr>
          <w:ilvl w:val="0"/>
          <w:numId w:val="32"/>
        </w:numPr>
        <w:rPr>
          <w:sz w:val="22"/>
          <w:szCs w:val="22"/>
        </w:rPr>
      </w:pPr>
      <w:r>
        <w:rPr>
          <w:b/>
          <w:sz w:val="22"/>
          <w:szCs w:val="22"/>
        </w:rPr>
        <w:t xml:space="preserve">Draft </w:t>
      </w:r>
      <w:r w:rsidR="00471D07">
        <w:rPr>
          <w:b/>
          <w:sz w:val="22"/>
          <w:szCs w:val="22"/>
        </w:rPr>
        <w:t xml:space="preserve">Budget 2012/13:  </w:t>
      </w:r>
      <w:r>
        <w:rPr>
          <w:sz w:val="22"/>
          <w:szCs w:val="22"/>
        </w:rPr>
        <w:t>enclosed</w:t>
      </w:r>
      <w:r w:rsidR="00471D07">
        <w:rPr>
          <w:sz w:val="22"/>
          <w:szCs w:val="22"/>
        </w:rPr>
        <w:t xml:space="preserve"> to consider items / </w:t>
      </w:r>
      <w:proofErr w:type="spellStart"/>
      <w:r w:rsidR="00471D07">
        <w:rPr>
          <w:sz w:val="22"/>
          <w:szCs w:val="22"/>
        </w:rPr>
        <w:t>costings</w:t>
      </w:r>
      <w:proofErr w:type="spellEnd"/>
      <w:r w:rsidR="00471D07">
        <w:rPr>
          <w:sz w:val="22"/>
          <w:szCs w:val="22"/>
        </w:rPr>
        <w:t xml:space="preserve"> for next year.</w:t>
      </w:r>
    </w:p>
    <w:p w:rsidR="000416B2" w:rsidRPr="000416B2" w:rsidRDefault="000416B2" w:rsidP="00506C0E">
      <w:pPr>
        <w:pStyle w:val="ListParagraph"/>
        <w:ind w:left="1440"/>
        <w:rPr>
          <w:b/>
          <w:sz w:val="22"/>
          <w:szCs w:val="22"/>
        </w:rPr>
      </w:pPr>
    </w:p>
    <w:p w:rsidR="005568F7" w:rsidRPr="009A741E" w:rsidRDefault="00471D07">
      <w:pPr>
        <w:ind w:left="720"/>
        <w:rPr>
          <w:b/>
          <w:sz w:val="22"/>
          <w:szCs w:val="22"/>
        </w:rPr>
      </w:pPr>
      <w:r>
        <w:rPr>
          <w:b/>
          <w:sz w:val="22"/>
          <w:szCs w:val="22"/>
        </w:rPr>
        <w:t>j</w:t>
      </w:r>
      <w:r w:rsidR="005568F7" w:rsidRPr="009A741E">
        <w:rPr>
          <w:b/>
          <w:sz w:val="22"/>
          <w:szCs w:val="22"/>
        </w:rPr>
        <w:t>)         Finance Items - Proposed and Seconded:</w:t>
      </w:r>
    </w:p>
    <w:p w:rsidR="005568F7" w:rsidRPr="009A741E" w:rsidRDefault="005568F7">
      <w:pPr>
        <w:tabs>
          <w:tab w:val="left" w:pos="6498"/>
          <w:tab w:val="left" w:pos="6669"/>
        </w:tabs>
        <w:rPr>
          <w:b/>
          <w:sz w:val="22"/>
          <w:szCs w:val="22"/>
        </w:rPr>
      </w:pPr>
    </w:p>
    <w:p w:rsidR="005568F7" w:rsidRPr="009A741E" w:rsidRDefault="00021051">
      <w:pPr>
        <w:pStyle w:val="Heading6"/>
        <w:numPr>
          <w:ilvl w:val="0"/>
          <w:numId w:val="0"/>
        </w:numPr>
        <w:ind w:left="360" w:hanging="360"/>
        <w:rPr>
          <w:b w:val="0"/>
        </w:rPr>
      </w:pPr>
      <w:r>
        <w:rPr>
          <w:bCs/>
        </w:rPr>
        <w:t>21</w:t>
      </w:r>
      <w:r w:rsidR="0017436F">
        <w:rPr>
          <w:bCs/>
        </w:rPr>
        <w:t xml:space="preserve"> </w:t>
      </w:r>
      <w:r w:rsidR="005568F7" w:rsidRPr="009A741E">
        <w:rPr>
          <w:bCs/>
        </w:rPr>
        <w:t xml:space="preserve">    </w:t>
      </w:r>
      <w:r w:rsidR="00867F3B" w:rsidRPr="009A741E">
        <w:rPr>
          <w:bCs/>
        </w:rPr>
        <w:t xml:space="preserve"> </w:t>
      </w:r>
      <w:r w:rsidR="00C47CFE">
        <w:rPr>
          <w:bCs/>
        </w:rPr>
        <w:t xml:space="preserve"> </w:t>
      </w:r>
      <w:r w:rsidR="005568F7" w:rsidRPr="009A741E">
        <w:rPr>
          <w:bCs/>
        </w:rPr>
        <w:t>COMMENTS FROM MEMBERS:</w:t>
      </w:r>
      <w:r w:rsidR="005568F7" w:rsidRPr="009A741E">
        <w:rPr>
          <w:b w:val="0"/>
        </w:rPr>
        <w:t xml:space="preserve">  Each Councillor is requested to use this opportunity to     </w:t>
      </w:r>
    </w:p>
    <w:p w:rsidR="005568F7" w:rsidRPr="009A741E" w:rsidRDefault="005568F7">
      <w:pPr>
        <w:pStyle w:val="Heading6"/>
        <w:numPr>
          <w:ilvl w:val="0"/>
          <w:numId w:val="0"/>
        </w:numPr>
        <w:rPr>
          <w:b w:val="0"/>
        </w:rPr>
      </w:pPr>
      <w:r w:rsidRPr="009A741E">
        <w:rPr>
          <w:bCs/>
        </w:rPr>
        <w:t xml:space="preserve">            </w:t>
      </w:r>
      <w:r w:rsidRPr="009A741E">
        <w:rPr>
          <w:b w:val="0"/>
        </w:rPr>
        <w:t xml:space="preserve">report minor matters of information not included elsewhere on the agenda and to raise items       </w:t>
      </w:r>
    </w:p>
    <w:p w:rsidR="005568F7" w:rsidRPr="009A741E" w:rsidRDefault="005568F7">
      <w:pPr>
        <w:pStyle w:val="Heading6"/>
        <w:numPr>
          <w:ilvl w:val="0"/>
          <w:numId w:val="0"/>
        </w:numPr>
        <w:rPr>
          <w:b w:val="0"/>
        </w:rPr>
      </w:pPr>
      <w:r w:rsidRPr="009A741E">
        <w:rPr>
          <w:b w:val="0"/>
        </w:rPr>
        <w:t xml:space="preserve">            for future agendas.  Councillors are respectfully reminded that this is not an opportunity for  </w:t>
      </w:r>
    </w:p>
    <w:p w:rsidR="005568F7" w:rsidRDefault="005568F7">
      <w:pPr>
        <w:pStyle w:val="Heading6"/>
        <w:numPr>
          <w:ilvl w:val="0"/>
          <w:numId w:val="0"/>
        </w:numPr>
        <w:rPr>
          <w:b w:val="0"/>
        </w:rPr>
      </w:pPr>
      <w:r w:rsidRPr="009A741E">
        <w:rPr>
          <w:b w:val="0"/>
        </w:rPr>
        <w:t xml:space="preserve">            </w:t>
      </w:r>
      <w:proofErr w:type="gramStart"/>
      <w:r w:rsidRPr="009A741E">
        <w:rPr>
          <w:b w:val="0"/>
        </w:rPr>
        <w:t>debate</w:t>
      </w:r>
      <w:proofErr w:type="gramEnd"/>
      <w:r w:rsidRPr="009A741E">
        <w:rPr>
          <w:b w:val="0"/>
        </w:rPr>
        <w:t xml:space="preserve"> or decision-making.</w:t>
      </w:r>
    </w:p>
    <w:p w:rsidR="00B75834" w:rsidRPr="00B75834" w:rsidRDefault="00B75834" w:rsidP="00B75834"/>
    <w:p w:rsidR="00336171" w:rsidRDefault="00B75834">
      <w:pPr>
        <w:rPr>
          <w:b/>
          <w:sz w:val="22"/>
          <w:szCs w:val="22"/>
        </w:rPr>
      </w:pPr>
      <w:r>
        <w:rPr>
          <w:b/>
          <w:sz w:val="22"/>
          <w:szCs w:val="22"/>
        </w:rPr>
        <w:t>22</w:t>
      </w:r>
      <w:r>
        <w:rPr>
          <w:b/>
          <w:sz w:val="22"/>
          <w:szCs w:val="22"/>
        </w:rPr>
        <w:tab/>
      </w:r>
      <w:r w:rsidR="00BF67D9" w:rsidRPr="00B75834">
        <w:rPr>
          <w:b/>
          <w:sz w:val="22"/>
          <w:szCs w:val="22"/>
        </w:rPr>
        <w:t xml:space="preserve">PROPOSED </w:t>
      </w:r>
      <w:r w:rsidRPr="00B75834">
        <w:rPr>
          <w:b/>
          <w:sz w:val="22"/>
          <w:szCs w:val="22"/>
        </w:rPr>
        <w:t xml:space="preserve">MEETING </w:t>
      </w:r>
      <w:r w:rsidR="00BF67D9" w:rsidRPr="00B75834">
        <w:rPr>
          <w:b/>
          <w:sz w:val="22"/>
          <w:szCs w:val="22"/>
        </w:rPr>
        <w:t>DATES FOR 2013</w:t>
      </w:r>
      <w:r>
        <w:rPr>
          <w:b/>
          <w:sz w:val="22"/>
          <w:szCs w:val="22"/>
        </w:rPr>
        <w:t>:</w:t>
      </w:r>
    </w:p>
    <w:p w:rsidR="00B75834" w:rsidRDefault="00B75834">
      <w:pPr>
        <w:rPr>
          <w:sz w:val="22"/>
          <w:szCs w:val="22"/>
        </w:rPr>
      </w:pPr>
      <w:r>
        <w:rPr>
          <w:b/>
          <w:sz w:val="22"/>
          <w:szCs w:val="22"/>
        </w:rPr>
        <w:tab/>
      </w:r>
      <w:r>
        <w:rPr>
          <w:sz w:val="22"/>
          <w:szCs w:val="22"/>
        </w:rPr>
        <w:t>8 January</w:t>
      </w:r>
    </w:p>
    <w:p w:rsidR="00B75834" w:rsidRDefault="00B75834">
      <w:pPr>
        <w:rPr>
          <w:sz w:val="22"/>
          <w:szCs w:val="22"/>
        </w:rPr>
      </w:pPr>
      <w:r>
        <w:rPr>
          <w:sz w:val="22"/>
          <w:szCs w:val="22"/>
        </w:rPr>
        <w:tab/>
        <w:t>12 February</w:t>
      </w:r>
    </w:p>
    <w:p w:rsidR="00B75834" w:rsidRDefault="00B75834">
      <w:pPr>
        <w:rPr>
          <w:sz w:val="22"/>
          <w:szCs w:val="22"/>
        </w:rPr>
      </w:pPr>
      <w:r>
        <w:rPr>
          <w:sz w:val="22"/>
          <w:szCs w:val="22"/>
        </w:rPr>
        <w:tab/>
        <w:t>12 March</w:t>
      </w:r>
    </w:p>
    <w:p w:rsidR="00B75834" w:rsidRDefault="00B75834">
      <w:pPr>
        <w:rPr>
          <w:sz w:val="22"/>
          <w:szCs w:val="22"/>
        </w:rPr>
      </w:pPr>
      <w:r>
        <w:rPr>
          <w:sz w:val="22"/>
          <w:szCs w:val="22"/>
        </w:rPr>
        <w:tab/>
        <w:t>9 April</w:t>
      </w:r>
    </w:p>
    <w:p w:rsidR="00B75834" w:rsidRDefault="00B75834">
      <w:pPr>
        <w:rPr>
          <w:sz w:val="22"/>
          <w:szCs w:val="22"/>
        </w:rPr>
      </w:pPr>
      <w:r>
        <w:rPr>
          <w:sz w:val="22"/>
          <w:szCs w:val="22"/>
        </w:rPr>
        <w:tab/>
        <w:t>14 May</w:t>
      </w:r>
    </w:p>
    <w:p w:rsidR="00B75834" w:rsidRDefault="00B75834">
      <w:pPr>
        <w:rPr>
          <w:sz w:val="22"/>
          <w:szCs w:val="22"/>
        </w:rPr>
      </w:pPr>
      <w:r>
        <w:rPr>
          <w:sz w:val="22"/>
          <w:szCs w:val="22"/>
        </w:rPr>
        <w:tab/>
        <w:t>11 June</w:t>
      </w:r>
    </w:p>
    <w:p w:rsidR="00B75834" w:rsidRDefault="00B75834">
      <w:pPr>
        <w:rPr>
          <w:sz w:val="22"/>
          <w:szCs w:val="22"/>
        </w:rPr>
      </w:pPr>
      <w:r>
        <w:rPr>
          <w:sz w:val="22"/>
          <w:szCs w:val="22"/>
        </w:rPr>
        <w:tab/>
        <w:t>9 July</w:t>
      </w:r>
    </w:p>
    <w:p w:rsidR="00B75834" w:rsidRDefault="00B75834">
      <w:pPr>
        <w:rPr>
          <w:sz w:val="22"/>
          <w:szCs w:val="22"/>
        </w:rPr>
      </w:pPr>
      <w:r>
        <w:rPr>
          <w:sz w:val="22"/>
          <w:szCs w:val="22"/>
        </w:rPr>
        <w:tab/>
        <w:t>August – no meeting</w:t>
      </w:r>
    </w:p>
    <w:p w:rsidR="00B75834" w:rsidRDefault="00B75834">
      <w:pPr>
        <w:rPr>
          <w:sz w:val="22"/>
          <w:szCs w:val="22"/>
        </w:rPr>
      </w:pPr>
      <w:r>
        <w:rPr>
          <w:sz w:val="22"/>
          <w:szCs w:val="22"/>
        </w:rPr>
        <w:tab/>
        <w:t>10 September</w:t>
      </w:r>
    </w:p>
    <w:p w:rsidR="00B75834" w:rsidRDefault="00B75834">
      <w:pPr>
        <w:rPr>
          <w:sz w:val="22"/>
          <w:szCs w:val="22"/>
        </w:rPr>
      </w:pPr>
      <w:r>
        <w:rPr>
          <w:sz w:val="22"/>
          <w:szCs w:val="22"/>
        </w:rPr>
        <w:tab/>
        <w:t>8 October</w:t>
      </w:r>
    </w:p>
    <w:p w:rsidR="00B75834" w:rsidRDefault="00B75834">
      <w:pPr>
        <w:rPr>
          <w:sz w:val="22"/>
          <w:szCs w:val="22"/>
        </w:rPr>
      </w:pPr>
      <w:r>
        <w:rPr>
          <w:sz w:val="22"/>
          <w:szCs w:val="22"/>
        </w:rPr>
        <w:tab/>
        <w:t>12 November</w:t>
      </w:r>
    </w:p>
    <w:p w:rsidR="00B75834" w:rsidRPr="00B75834" w:rsidRDefault="00B75834">
      <w:pPr>
        <w:rPr>
          <w:sz w:val="22"/>
          <w:szCs w:val="22"/>
        </w:rPr>
      </w:pPr>
      <w:r>
        <w:rPr>
          <w:sz w:val="22"/>
          <w:szCs w:val="22"/>
        </w:rPr>
        <w:tab/>
        <w:t>10 December</w:t>
      </w:r>
    </w:p>
    <w:p w:rsidR="00B75834" w:rsidRPr="00B75834" w:rsidRDefault="00B75834">
      <w:pPr>
        <w:rPr>
          <w:b/>
          <w:sz w:val="22"/>
          <w:szCs w:val="22"/>
        </w:rPr>
      </w:pPr>
    </w:p>
    <w:p w:rsidR="005568F7" w:rsidRPr="009A741E" w:rsidRDefault="00732144">
      <w:pPr>
        <w:ind w:left="720" w:hanging="720"/>
        <w:rPr>
          <w:bCs/>
          <w:sz w:val="22"/>
          <w:szCs w:val="22"/>
        </w:rPr>
      </w:pPr>
      <w:r>
        <w:rPr>
          <w:b/>
          <w:sz w:val="22"/>
          <w:szCs w:val="22"/>
        </w:rPr>
        <w:t>23</w:t>
      </w:r>
      <w:bookmarkStart w:id="0" w:name="_GoBack"/>
      <w:bookmarkEnd w:id="0"/>
      <w:r w:rsidR="005568F7" w:rsidRPr="009A741E">
        <w:rPr>
          <w:b/>
          <w:sz w:val="22"/>
          <w:szCs w:val="22"/>
        </w:rPr>
        <w:tab/>
        <w:t xml:space="preserve">DATE OF NEXT MEETING:  </w:t>
      </w:r>
      <w:r w:rsidR="004C4F37">
        <w:rPr>
          <w:sz w:val="22"/>
          <w:szCs w:val="22"/>
        </w:rPr>
        <w:t>T</w:t>
      </w:r>
      <w:r w:rsidR="00726F3A">
        <w:rPr>
          <w:sz w:val="22"/>
          <w:szCs w:val="22"/>
        </w:rPr>
        <w:t>here</w:t>
      </w:r>
      <w:r w:rsidR="005568F7" w:rsidRPr="009A741E">
        <w:rPr>
          <w:sz w:val="22"/>
          <w:szCs w:val="22"/>
        </w:rPr>
        <w:t xml:space="preserve"> will be an Ordinary Meeting of the Parish Council to be held in Tardebigge Community Hall at </w:t>
      </w:r>
      <w:r w:rsidR="004C4F37">
        <w:rPr>
          <w:sz w:val="22"/>
          <w:szCs w:val="22"/>
        </w:rPr>
        <w:t>7.20</w:t>
      </w:r>
      <w:r w:rsidR="005568F7" w:rsidRPr="009A741E">
        <w:rPr>
          <w:sz w:val="22"/>
          <w:szCs w:val="22"/>
        </w:rPr>
        <w:t xml:space="preserve"> pm on </w:t>
      </w:r>
      <w:r w:rsidR="000349B7">
        <w:rPr>
          <w:b/>
          <w:bCs/>
          <w:sz w:val="22"/>
          <w:szCs w:val="22"/>
        </w:rPr>
        <w:t>Tuesday 11 Dec</w:t>
      </w:r>
      <w:r w:rsidR="003108B9">
        <w:rPr>
          <w:b/>
          <w:bCs/>
          <w:sz w:val="22"/>
          <w:szCs w:val="22"/>
        </w:rPr>
        <w:t>em</w:t>
      </w:r>
      <w:r w:rsidR="00B113F3">
        <w:rPr>
          <w:b/>
          <w:bCs/>
          <w:sz w:val="22"/>
          <w:szCs w:val="22"/>
        </w:rPr>
        <w:t>ber</w:t>
      </w:r>
      <w:r w:rsidR="003B3DB4">
        <w:rPr>
          <w:b/>
          <w:bCs/>
          <w:sz w:val="22"/>
          <w:szCs w:val="22"/>
        </w:rPr>
        <w:t xml:space="preserve"> 2012</w:t>
      </w:r>
      <w:r w:rsidR="005568F7" w:rsidRPr="009A741E">
        <w:rPr>
          <w:sz w:val="22"/>
          <w:szCs w:val="22"/>
        </w:rPr>
        <w:t>.</w:t>
      </w:r>
    </w:p>
    <w:sectPr w:rsidR="005568F7" w:rsidRPr="009A741E" w:rsidSect="00E0752E">
      <w:pgSz w:w="11906" w:h="16838"/>
      <w:pgMar w:top="993"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287"/>
    <w:multiLevelType w:val="hybridMultilevel"/>
    <w:tmpl w:val="75165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6714C"/>
    <w:multiLevelType w:val="hybridMultilevel"/>
    <w:tmpl w:val="24BC9D16"/>
    <w:lvl w:ilvl="0" w:tplc="6D908768">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47C6D"/>
    <w:multiLevelType w:val="hybridMultilevel"/>
    <w:tmpl w:val="744030FE"/>
    <w:lvl w:ilvl="0" w:tplc="FBE053CC">
      <w:start w:val="17"/>
      <w:numFmt w:val="decimal"/>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8B3A8F"/>
    <w:multiLevelType w:val="hybridMultilevel"/>
    <w:tmpl w:val="BE52DB60"/>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715C4"/>
    <w:multiLevelType w:val="hybridMultilevel"/>
    <w:tmpl w:val="7F5C758E"/>
    <w:lvl w:ilvl="0" w:tplc="CB2E30BA">
      <w:start w:val="5"/>
      <w:numFmt w:val="decimal"/>
      <w:lvlText w:val="%1"/>
      <w:lvlJc w:val="left"/>
      <w:pPr>
        <w:tabs>
          <w:tab w:val="num" w:pos="360"/>
        </w:tabs>
        <w:ind w:left="360" w:hanging="360"/>
      </w:pPr>
      <w:rPr>
        <w:rFonts w:hint="default"/>
        <w:b/>
      </w:rPr>
    </w:lvl>
    <w:lvl w:ilvl="1" w:tplc="0E369E38">
      <w:start w:val="1"/>
      <w:numFmt w:val="lowerLetter"/>
      <w:lvlText w:val="%2)"/>
      <w:lvlJc w:val="left"/>
      <w:pPr>
        <w:tabs>
          <w:tab w:val="num" w:pos="1070"/>
        </w:tabs>
        <w:ind w:left="10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FD3A17"/>
    <w:multiLevelType w:val="hybridMultilevel"/>
    <w:tmpl w:val="ECB6BD5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05EBD"/>
    <w:multiLevelType w:val="hybridMultilevel"/>
    <w:tmpl w:val="87A64F06"/>
    <w:lvl w:ilvl="0" w:tplc="4364D060">
      <w:start w:val="13"/>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FAC6E1F"/>
    <w:multiLevelType w:val="hybridMultilevel"/>
    <w:tmpl w:val="BEF20070"/>
    <w:lvl w:ilvl="0" w:tplc="555E5F20">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48E308A"/>
    <w:multiLevelType w:val="hybridMultilevel"/>
    <w:tmpl w:val="9F562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E24B89"/>
    <w:multiLevelType w:val="hybridMultilevel"/>
    <w:tmpl w:val="0AE09718"/>
    <w:lvl w:ilvl="0" w:tplc="ECDE9F2C">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64931A8"/>
    <w:multiLevelType w:val="hybridMultilevel"/>
    <w:tmpl w:val="5C0EFA68"/>
    <w:lvl w:ilvl="0" w:tplc="7FB009E0">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6F024FE"/>
    <w:multiLevelType w:val="hybridMultilevel"/>
    <w:tmpl w:val="C44878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802396D"/>
    <w:multiLevelType w:val="hybridMultilevel"/>
    <w:tmpl w:val="99D64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919048A"/>
    <w:multiLevelType w:val="hybridMultilevel"/>
    <w:tmpl w:val="62AAA862"/>
    <w:lvl w:ilvl="0" w:tplc="04090017">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8003174">
      <w:start w:val="13"/>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A032592"/>
    <w:multiLevelType w:val="hybridMultilevel"/>
    <w:tmpl w:val="E2B61DBA"/>
    <w:lvl w:ilvl="0" w:tplc="3FC03DDE">
      <w:start w:val="1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B5E17B2"/>
    <w:multiLevelType w:val="hybridMultilevel"/>
    <w:tmpl w:val="3230AEA6"/>
    <w:lvl w:ilvl="0" w:tplc="04090017">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F094F28"/>
    <w:multiLevelType w:val="hybridMultilevel"/>
    <w:tmpl w:val="CBBC872E"/>
    <w:lvl w:ilvl="0" w:tplc="0E369E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406E65"/>
    <w:multiLevelType w:val="multilevel"/>
    <w:tmpl w:val="CB32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48677F"/>
    <w:multiLevelType w:val="hybridMultilevel"/>
    <w:tmpl w:val="593CE014"/>
    <w:lvl w:ilvl="0" w:tplc="F970DA8C">
      <w:start w:val="4"/>
      <w:numFmt w:val="decimal"/>
      <w:lvlText w:val="%1"/>
      <w:lvlJc w:val="left"/>
      <w:pPr>
        <w:tabs>
          <w:tab w:val="num" w:pos="720"/>
        </w:tabs>
        <w:ind w:left="720" w:hanging="720"/>
      </w:pPr>
      <w:rPr>
        <w:rFonts w:hint="default"/>
      </w:rPr>
    </w:lvl>
    <w:lvl w:ilvl="1" w:tplc="0E369E38">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4E5705"/>
    <w:multiLevelType w:val="hybridMultilevel"/>
    <w:tmpl w:val="D37E4316"/>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AC445B"/>
    <w:multiLevelType w:val="hybridMultilevel"/>
    <w:tmpl w:val="E7204932"/>
    <w:lvl w:ilvl="0" w:tplc="ACB2D4B0">
      <w:start w:val="14"/>
      <w:numFmt w:val="decimal"/>
      <w:lvlText w:val="%1"/>
      <w:lvlJc w:val="left"/>
      <w:pPr>
        <w:ind w:left="0" w:hanging="360"/>
      </w:pPr>
      <w:rPr>
        <w:rFonts w:hint="default"/>
        <w:b/>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3323009"/>
    <w:multiLevelType w:val="hybridMultilevel"/>
    <w:tmpl w:val="47D8B11E"/>
    <w:lvl w:ilvl="0" w:tplc="D110FD6C">
      <w:start w:val="3"/>
      <w:numFmt w:val="lowerLetter"/>
      <w:lvlText w:val="%1)"/>
      <w:lvlJc w:val="left"/>
      <w:pPr>
        <w:tabs>
          <w:tab w:val="num" w:pos="1455"/>
        </w:tabs>
        <w:ind w:left="1455" w:hanging="735"/>
      </w:pPr>
      <w:rPr>
        <w:rFonts w:hint="default"/>
      </w:rPr>
    </w:lvl>
    <w:lvl w:ilvl="1" w:tplc="71ECF982">
      <w:start w:val="13"/>
      <w:numFmt w:val="decimal"/>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DD00F6"/>
    <w:multiLevelType w:val="hybridMultilevel"/>
    <w:tmpl w:val="23722178"/>
    <w:lvl w:ilvl="0" w:tplc="04090017">
      <w:start w:val="10"/>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C975DF"/>
    <w:multiLevelType w:val="hybridMultilevel"/>
    <w:tmpl w:val="E5EADF20"/>
    <w:lvl w:ilvl="0" w:tplc="410CBDB0">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BF28482">
      <w:start w:val="18"/>
      <w:numFmt w:val="decimal"/>
      <w:lvlText w:val="%3"/>
      <w:lvlJc w:val="left"/>
      <w:pPr>
        <w:tabs>
          <w:tab w:val="num" w:pos="3060"/>
        </w:tabs>
        <w:ind w:left="3060" w:hanging="72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EB30C76"/>
    <w:multiLevelType w:val="hybridMultilevel"/>
    <w:tmpl w:val="306E5AF6"/>
    <w:lvl w:ilvl="0" w:tplc="566E10E2">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033379E"/>
    <w:multiLevelType w:val="hybridMultilevel"/>
    <w:tmpl w:val="0CC43EAA"/>
    <w:lvl w:ilvl="0" w:tplc="952C5840">
      <w:start w:val="8"/>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6400FC"/>
    <w:multiLevelType w:val="hybridMultilevel"/>
    <w:tmpl w:val="E1A28F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1782FF8"/>
    <w:multiLevelType w:val="hybridMultilevel"/>
    <w:tmpl w:val="461881F4"/>
    <w:lvl w:ilvl="0" w:tplc="AEA2EA76">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3175BD4"/>
    <w:multiLevelType w:val="hybridMultilevel"/>
    <w:tmpl w:val="49B29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B50B7C"/>
    <w:multiLevelType w:val="hybridMultilevel"/>
    <w:tmpl w:val="C9742116"/>
    <w:lvl w:ilvl="0" w:tplc="FCC0F0DC">
      <w:start w:val="13"/>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F6033B0"/>
    <w:multiLevelType w:val="hybridMultilevel"/>
    <w:tmpl w:val="8FE82990"/>
    <w:lvl w:ilvl="0" w:tplc="3B0A7F34">
      <w:start w:val="1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A980719"/>
    <w:multiLevelType w:val="hybridMultilevel"/>
    <w:tmpl w:val="E9E0EB1C"/>
    <w:lvl w:ilvl="0" w:tplc="8CC4DCE6">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AB44238"/>
    <w:multiLevelType w:val="hybridMultilevel"/>
    <w:tmpl w:val="E2CE9F36"/>
    <w:lvl w:ilvl="0" w:tplc="79DED22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FB00431"/>
    <w:multiLevelType w:val="hybridMultilevel"/>
    <w:tmpl w:val="24927630"/>
    <w:lvl w:ilvl="0" w:tplc="0B46B70E">
      <w:start w:val="10"/>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29D30CD"/>
    <w:multiLevelType w:val="hybridMultilevel"/>
    <w:tmpl w:val="89086EC0"/>
    <w:lvl w:ilvl="0" w:tplc="F2D6906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29F7F82"/>
    <w:multiLevelType w:val="hybridMultilevel"/>
    <w:tmpl w:val="7A047A30"/>
    <w:lvl w:ilvl="0" w:tplc="C58038E0">
      <w:start w:val="7"/>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5657313"/>
    <w:multiLevelType w:val="hybridMultilevel"/>
    <w:tmpl w:val="EA740FEE"/>
    <w:lvl w:ilvl="0" w:tplc="04090017">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5924446"/>
    <w:multiLevelType w:val="hybridMultilevel"/>
    <w:tmpl w:val="216C91A6"/>
    <w:lvl w:ilvl="0" w:tplc="FE5CDBF6">
      <w:start w:val="3"/>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0E39A8"/>
    <w:multiLevelType w:val="hybridMultilevel"/>
    <w:tmpl w:val="F3EEB3C8"/>
    <w:lvl w:ilvl="0" w:tplc="2C7ACA50">
      <w:start w:val="1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81F0FC8"/>
    <w:multiLevelType w:val="multilevel"/>
    <w:tmpl w:val="270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A37699"/>
    <w:multiLevelType w:val="hybridMultilevel"/>
    <w:tmpl w:val="D23E1E04"/>
    <w:lvl w:ilvl="0" w:tplc="079EAC0C">
      <w:start w:val="10"/>
      <w:numFmt w:val="low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BAE20B2"/>
    <w:multiLevelType w:val="hybridMultilevel"/>
    <w:tmpl w:val="2D1C0FC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7BD31D0A"/>
    <w:multiLevelType w:val="multilevel"/>
    <w:tmpl w:val="65E8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FC355A"/>
    <w:multiLevelType w:val="hybridMultilevel"/>
    <w:tmpl w:val="3C168402"/>
    <w:lvl w:ilvl="0" w:tplc="B10A44E8">
      <w:start w:val="3"/>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D87475BC">
      <w:start w:val="9"/>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CAE7C1E"/>
    <w:multiLevelType w:val="hybridMultilevel"/>
    <w:tmpl w:val="89365CC2"/>
    <w:lvl w:ilvl="0" w:tplc="F822DB46">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23"/>
  </w:num>
  <w:num w:numId="3">
    <w:abstractNumId w:val="21"/>
  </w:num>
  <w:num w:numId="4">
    <w:abstractNumId w:val="13"/>
  </w:num>
  <w:num w:numId="5">
    <w:abstractNumId w:val="31"/>
  </w:num>
  <w:num w:numId="6">
    <w:abstractNumId w:val="2"/>
  </w:num>
  <w:num w:numId="7">
    <w:abstractNumId w:val="33"/>
  </w:num>
  <w:num w:numId="8">
    <w:abstractNumId w:val="28"/>
  </w:num>
  <w:num w:numId="9">
    <w:abstractNumId w:val="8"/>
  </w:num>
  <w:num w:numId="10">
    <w:abstractNumId w:val="24"/>
  </w:num>
  <w:num w:numId="11">
    <w:abstractNumId w:val="7"/>
  </w:num>
  <w:num w:numId="12">
    <w:abstractNumId w:val="35"/>
  </w:num>
  <w:num w:numId="13">
    <w:abstractNumId w:val="5"/>
  </w:num>
  <w:num w:numId="14">
    <w:abstractNumId w:val="19"/>
  </w:num>
  <w:num w:numId="15">
    <w:abstractNumId w:val="15"/>
  </w:num>
  <w:num w:numId="16">
    <w:abstractNumId w:val="44"/>
  </w:num>
  <w:num w:numId="17">
    <w:abstractNumId w:val="3"/>
  </w:num>
  <w:num w:numId="18">
    <w:abstractNumId w:val="22"/>
  </w:num>
  <w:num w:numId="19">
    <w:abstractNumId w:val="32"/>
  </w:num>
  <w:num w:numId="20">
    <w:abstractNumId w:val="36"/>
  </w:num>
  <w:num w:numId="21">
    <w:abstractNumId w:val="25"/>
  </w:num>
  <w:num w:numId="22">
    <w:abstractNumId w:val="43"/>
  </w:num>
  <w:num w:numId="23">
    <w:abstractNumId w:val="4"/>
  </w:num>
  <w:num w:numId="24">
    <w:abstractNumId w:val="9"/>
  </w:num>
  <w:num w:numId="25">
    <w:abstractNumId w:val="38"/>
  </w:num>
  <w:num w:numId="26">
    <w:abstractNumId w:val="37"/>
  </w:num>
  <w:num w:numId="27">
    <w:abstractNumId w:val="27"/>
  </w:num>
  <w:num w:numId="28">
    <w:abstractNumId w:val="40"/>
  </w:num>
  <w:num w:numId="29">
    <w:abstractNumId w:val="1"/>
  </w:num>
  <w:num w:numId="30">
    <w:abstractNumId w:val="10"/>
  </w:num>
  <w:num w:numId="31">
    <w:abstractNumId w:val="29"/>
  </w:num>
  <w:num w:numId="32">
    <w:abstractNumId w:val="34"/>
  </w:num>
  <w:num w:numId="33">
    <w:abstractNumId w:val="30"/>
  </w:num>
  <w:num w:numId="34">
    <w:abstractNumId w:val="6"/>
  </w:num>
  <w:num w:numId="35">
    <w:abstractNumId w:val="20"/>
  </w:num>
  <w:num w:numId="36">
    <w:abstractNumId w:val="16"/>
  </w:num>
  <w:num w:numId="37">
    <w:abstractNumId w:val="0"/>
  </w:num>
  <w:num w:numId="38">
    <w:abstractNumId w:val="41"/>
  </w:num>
  <w:num w:numId="39">
    <w:abstractNumId w:val="26"/>
  </w:num>
  <w:num w:numId="40">
    <w:abstractNumId w:val="11"/>
  </w:num>
  <w:num w:numId="41">
    <w:abstractNumId w:val="17"/>
  </w:num>
  <w:num w:numId="42">
    <w:abstractNumId w:val="39"/>
  </w:num>
  <w:num w:numId="43">
    <w:abstractNumId w:val="42"/>
  </w:num>
  <w:num w:numId="44">
    <w:abstractNumId w:val="1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85"/>
    <w:rsid w:val="00002C75"/>
    <w:rsid w:val="00003314"/>
    <w:rsid w:val="00014C6D"/>
    <w:rsid w:val="00017817"/>
    <w:rsid w:val="00021051"/>
    <w:rsid w:val="000349B7"/>
    <w:rsid w:val="00035726"/>
    <w:rsid w:val="00041108"/>
    <w:rsid w:val="000416B2"/>
    <w:rsid w:val="0004467E"/>
    <w:rsid w:val="00044F23"/>
    <w:rsid w:val="0004511E"/>
    <w:rsid w:val="00046E8D"/>
    <w:rsid w:val="000479C5"/>
    <w:rsid w:val="00047DEC"/>
    <w:rsid w:val="00064496"/>
    <w:rsid w:val="000718FD"/>
    <w:rsid w:val="00072E48"/>
    <w:rsid w:val="00073D1C"/>
    <w:rsid w:val="000758F3"/>
    <w:rsid w:val="000810F2"/>
    <w:rsid w:val="000A2374"/>
    <w:rsid w:val="000B30CF"/>
    <w:rsid w:val="000B5185"/>
    <w:rsid w:val="000C4976"/>
    <w:rsid w:val="000C5434"/>
    <w:rsid w:val="000C7285"/>
    <w:rsid w:val="000D7F84"/>
    <w:rsid w:val="000F2A2B"/>
    <w:rsid w:val="000F5E59"/>
    <w:rsid w:val="001019CE"/>
    <w:rsid w:val="0010250D"/>
    <w:rsid w:val="001051BE"/>
    <w:rsid w:val="00122D45"/>
    <w:rsid w:val="00134B89"/>
    <w:rsid w:val="00146C62"/>
    <w:rsid w:val="00155C93"/>
    <w:rsid w:val="001668CA"/>
    <w:rsid w:val="00171CCF"/>
    <w:rsid w:val="00172429"/>
    <w:rsid w:val="0017436F"/>
    <w:rsid w:val="00184708"/>
    <w:rsid w:val="00197857"/>
    <w:rsid w:val="001A0723"/>
    <w:rsid w:val="001A30A4"/>
    <w:rsid w:val="001A3513"/>
    <w:rsid w:val="001B31EE"/>
    <w:rsid w:val="001B6F95"/>
    <w:rsid w:val="001B71B8"/>
    <w:rsid w:val="001C06BA"/>
    <w:rsid w:val="001C5EB1"/>
    <w:rsid w:val="001D12B4"/>
    <w:rsid w:val="001D7FFD"/>
    <w:rsid w:val="001E1B2B"/>
    <w:rsid w:val="001F0087"/>
    <w:rsid w:val="001F03C4"/>
    <w:rsid w:val="001F03E6"/>
    <w:rsid w:val="00200137"/>
    <w:rsid w:val="0020079E"/>
    <w:rsid w:val="00200E52"/>
    <w:rsid w:val="00205D8F"/>
    <w:rsid w:val="00211C38"/>
    <w:rsid w:val="00215260"/>
    <w:rsid w:val="00221200"/>
    <w:rsid w:val="00222D9B"/>
    <w:rsid w:val="00234708"/>
    <w:rsid w:val="002427F3"/>
    <w:rsid w:val="00253793"/>
    <w:rsid w:val="00254A24"/>
    <w:rsid w:val="002733F9"/>
    <w:rsid w:val="00274426"/>
    <w:rsid w:val="002779F5"/>
    <w:rsid w:val="00284895"/>
    <w:rsid w:val="0028695A"/>
    <w:rsid w:val="002B1225"/>
    <w:rsid w:val="002B29A6"/>
    <w:rsid w:val="002C3520"/>
    <w:rsid w:val="002C57C0"/>
    <w:rsid w:val="002D1B7E"/>
    <w:rsid w:val="002E0C4F"/>
    <w:rsid w:val="002E3861"/>
    <w:rsid w:val="002E5085"/>
    <w:rsid w:val="002E564F"/>
    <w:rsid w:val="002F2A45"/>
    <w:rsid w:val="002F4118"/>
    <w:rsid w:val="002F6170"/>
    <w:rsid w:val="00300511"/>
    <w:rsid w:val="00301126"/>
    <w:rsid w:val="003016B7"/>
    <w:rsid w:val="0030394C"/>
    <w:rsid w:val="003108B9"/>
    <w:rsid w:val="0032448B"/>
    <w:rsid w:val="00325430"/>
    <w:rsid w:val="00336171"/>
    <w:rsid w:val="00336C1F"/>
    <w:rsid w:val="00342F27"/>
    <w:rsid w:val="00344F69"/>
    <w:rsid w:val="00353A8D"/>
    <w:rsid w:val="0035463E"/>
    <w:rsid w:val="00363B43"/>
    <w:rsid w:val="00377FE3"/>
    <w:rsid w:val="00397653"/>
    <w:rsid w:val="003A609C"/>
    <w:rsid w:val="003A790F"/>
    <w:rsid w:val="003B1741"/>
    <w:rsid w:val="003B3DB4"/>
    <w:rsid w:val="003B60FE"/>
    <w:rsid w:val="003C508C"/>
    <w:rsid w:val="003D3EFA"/>
    <w:rsid w:val="003D418D"/>
    <w:rsid w:val="003D4AAB"/>
    <w:rsid w:val="003E47BE"/>
    <w:rsid w:val="00407525"/>
    <w:rsid w:val="00411505"/>
    <w:rsid w:val="004126A4"/>
    <w:rsid w:val="00413C2F"/>
    <w:rsid w:val="004358B9"/>
    <w:rsid w:val="00442774"/>
    <w:rsid w:val="00445FF4"/>
    <w:rsid w:val="004560BA"/>
    <w:rsid w:val="00462131"/>
    <w:rsid w:val="00471D07"/>
    <w:rsid w:val="00471D45"/>
    <w:rsid w:val="0048022F"/>
    <w:rsid w:val="00486E1B"/>
    <w:rsid w:val="00490BED"/>
    <w:rsid w:val="004946FC"/>
    <w:rsid w:val="00496C4B"/>
    <w:rsid w:val="004A04D8"/>
    <w:rsid w:val="004A19D0"/>
    <w:rsid w:val="004A356D"/>
    <w:rsid w:val="004A694A"/>
    <w:rsid w:val="004A7AEF"/>
    <w:rsid w:val="004B06A0"/>
    <w:rsid w:val="004B1C54"/>
    <w:rsid w:val="004B2A8A"/>
    <w:rsid w:val="004C1BEC"/>
    <w:rsid w:val="004C2DAD"/>
    <w:rsid w:val="004C4F37"/>
    <w:rsid w:val="004C6013"/>
    <w:rsid w:val="004D6921"/>
    <w:rsid w:val="004E2ADB"/>
    <w:rsid w:val="004E32F2"/>
    <w:rsid w:val="004E3FBF"/>
    <w:rsid w:val="004E5561"/>
    <w:rsid w:val="004F049F"/>
    <w:rsid w:val="004F4B16"/>
    <w:rsid w:val="005029E6"/>
    <w:rsid w:val="00506C0E"/>
    <w:rsid w:val="00507422"/>
    <w:rsid w:val="0051006C"/>
    <w:rsid w:val="00513B4B"/>
    <w:rsid w:val="00524D00"/>
    <w:rsid w:val="00525052"/>
    <w:rsid w:val="00530B78"/>
    <w:rsid w:val="00532FD9"/>
    <w:rsid w:val="00542ECA"/>
    <w:rsid w:val="00551FC7"/>
    <w:rsid w:val="005526FD"/>
    <w:rsid w:val="0055416F"/>
    <w:rsid w:val="005545F4"/>
    <w:rsid w:val="005568F7"/>
    <w:rsid w:val="005614D4"/>
    <w:rsid w:val="00563309"/>
    <w:rsid w:val="0056341C"/>
    <w:rsid w:val="00571B64"/>
    <w:rsid w:val="00571F17"/>
    <w:rsid w:val="005750D2"/>
    <w:rsid w:val="00575DE8"/>
    <w:rsid w:val="0058094E"/>
    <w:rsid w:val="00581B94"/>
    <w:rsid w:val="005862DA"/>
    <w:rsid w:val="005A0598"/>
    <w:rsid w:val="005A5AEF"/>
    <w:rsid w:val="005B22F3"/>
    <w:rsid w:val="005B2AB8"/>
    <w:rsid w:val="005B64E0"/>
    <w:rsid w:val="005B65A0"/>
    <w:rsid w:val="005D2C7A"/>
    <w:rsid w:val="005D3CC7"/>
    <w:rsid w:val="005D3CE4"/>
    <w:rsid w:val="005F1A05"/>
    <w:rsid w:val="005F6D74"/>
    <w:rsid w:val="0060323E"/>
    <w:rsid w:val="00610697"/>
    <w:rsid w:val="006160AA"/>
    <w:rsid w:val="00623D5B"/>
    <w:rsid w:val="00630344"/>
    <w:rsid w:val="0063686E"/>
    <w:rsid w:val="00637C3E"/>
    <w:rsid w:val="00650BF6"/>
    <w:rsid w:val="00653EA4"/>
    <w:rsid w:val="0065783C"/>
    <w:rsid w:val="006638B6"/>
    <w:rsid w:val="00667489"/>
    <w:rsid w:val="00674C1C"/>
    <w:rsid w:val="00694539"/>
    <w:rsid w:val="00694827"/>
    <w:rsid w:val="00694BA1"/>
    <w:rsid w:val="006954FD"/>
    <w:rsid w:val="00695AC6"/>
    <w:rsid w:val="0069601F"/>
    <w:rsid w:val="006A1CF6"/>
    <w:rsid w:val="006A5C62"/>
    <w:rsid w:val="006A6E02"/>
    <w:rsid w:val="006B1B44"/>
    <w:rsid w:val="006C1D87"/>
    <w:rsid w:val="006C4114"/>
    <w:rsid w:val="006C4A26"/>
    <w:rsid w:val="006C7796"/>
    <w:rsid w:val="006D13D5"/>
    <w:rsid w:val="006D21AE"/>
    <w:rsid w:val="006D4D74"/>
    <w:rsid w:val="006D55E8"/>
    <w:rsid w:val="006D7C0F"/>
    <w:rsid w:val="006F7D29"/>
    <w:rsid w:val="00704571"/>
    <w:rsid w:val="007113D3"/>
    <w:rsid w:val="00711880"/>
    <w:rsid w:val="0071285D"/>
    <w:rsid w:val="00723E80"/>
    <w:rsid w:val="00726251"/>
    <w:rsid w:val="0072684A"/>
    <w:rsid w:val="00726F3A"/>
    <w:rsid w:val="00732144"/>
    <w:rsid w:val="0073526F"/>
    <w:rsid w:val="007514B9"/>
    <w:rsid w:val="00755F03"/>
    <w:rsid w:val="00773241"/>
    <w:rsid w:val="00774305"/>
    <w:rsid w:val="00776F1D"/>
    <w:rsid w:val="007A1BA3"/>
    <w:rsid w:val="007A3907"/>
    <w:rsid w:val="007B6A6A"/>
    <w:rsid w:val="007C135C"/>
    <w:rsid w:val="007C58B5"/>
    <w:rsid w:val="007C61AC"/>
    <w:rsid w:val="007C7BBB"/>
    <w:rsid w:val="007D3F59"/>
    <w:rsid w:val="007F4D3B"/>
    <w:rsid w:val="008203F2"/>
    <w:rsid w:val="00821073"/>
    <w:rsid w:val="0083126E"/>
    <w:rsid w:val="00833A85"/>
    <w:rsid w:val="00835061"/>
    <w:rsid w:val="00856D30"/>
    <w:rsid w:val="00863E36"/>
    <w:rsid w:val="008643C4"/>
    <w:rsid w:val="00867F3B"/>
    <w:rsid w:val="00893610"/>
    <w:rsid w:val="00893FCB"/>
    <w:rsid w:val="008A2FB0"/>
    <w:rsid w:val="008B4464"/>
    <w:rsid w:val="008C1A20"/>
    <w:rsid w:val="008C2688"/>
    <w:rsid w:val="008C328F"/>
    <w:rsid w:val="008D08F7"/>
    <w:rsid w:val="008D114C"/>
    <w:rsid w:val="008D365D"/>
    <w:rsid w:val="008E3BDC"/>
    <w:rsid w:val="008F15E2"/>
    <w:rsid w:val="008F5561"/>
    <w:rsid w:val="00907E26"/>
    <w:rsid w:val="009148DD"/>
    <w:rsid w:val="00925D8D"/>
    <w:rsid w:val="009324EC"/>
    <w:rsid w:val="00946554"/>
    <w:rsid w:val="00953D4F"/>
    <w:rsid w:val="00956084"/>
    <w:rsid w:val="00963B3C"/>
    <w:rsid w:val="0096573D"/>
    <w:rsid w:val="0099367E"/>
    <w:rsid w:val="00994AB2"/>
    <w:rsid w:val="009A3D33"/>
    <w:rsid w:val="009A44E6"/>
    <w:rsid w:val="009A741E"/>
    <w:rsid w:val="009D357A"/>
    <w:rsid w:val="009E1F5A"/>
    <w:rsid w:val="009E2E91"/>
    <w:rsid w:val="009F6C82"/>
    <w:rsid w:val="00A00EB7"/>
    <w:rsid w:val="00A06AE3"/>
    <w:rsid w:val="00A119C2"/>
    <w:rsid w:val="00A11B95"/>
    <w:rsid w:val="00A20CF7"/>
    <w:rsid w:val="00A34E0C"/>
    <w:rsid w:val="00A35ABC"/>
    <w:rsid w:val="00A36B80"/>
    <w:rsid w:val="00A4037A"/>
    <w:rsid w:val="00A53699"/>
    <w:rsid w:val="00A542B4"/>
    <w:rsid w:val="00A55486"/>
    <w:rsid w:val="00A655CB"/>
    <w:rsid w:val="00A70F23"/>
    <w:rsid w:val="00A734FB"/>
    <w:rsid w:val="00A75F2C"/>
    <w:rsid w:val="00A847FC"/>
    <w:rsid w:val="00A8541C"/>
    <w:rsid w:val="00A94988"/>
    <w:rsid w:val="00AA4BBE"/>
    <w:rsid w:val="00AB02DC"/>
    <w:rsid w:val="00AB70F2"/>
    <w:rsid w:val="00AC385A"/>
    <w:rsid w:val="00AC3890"/>
    <w:rsid w:val="00AD0071"/>
    <w:rsid w:val="00AE1E8A"/>
    <w:rsid w:val="00AF0159"/>
    <w:rsid w:val="00AF20E0"/>
    <w:rsid w:val="00AF39F8"/>
    <w:rsid w:val="00AF68A4"/>
    <w:rsid w:val="00B073D0"/>
    <w:rsid w:val="00B113F3"/>
    <w:rsid w:val="00B119DB"/>
    <w:rsid w:val="00B155FA"/>
    <w:rsid w:val="00B16A43"/>
    <w:rsid w:val="00B22A24"/>
    <w:rsid w:val="00B26838"/>
    <w:rsid w:val="00B2694F"/>
    <w:rsid w:val="00B36C39"/>
    <w:rsid w:val="00B56B22"/>
    <w:rsid w:val="00B600DC"/>
    <w:rsid w:val="00B6263A"/>
    <w:rsid w:val="00B638C9"/>
    <w:rsid w:val="00B63AA6"/>
    <w:rsid w:val="00B70244"/>
    <w:rsid w:val="00B71043"/>
    <w:rsid w:val="00B743DF"/>
    <w:rsid w:val="00B75834"/>
    <w:rsid w:val="00B9067B"/>
    <w:rsid w:val="00B91CA8"/>
    <w:rsid w:val="00BA49E2"/>
    <w:rsid w:val="00BB5416"/>
    <w:rsid w:val="00BB69F7"/>
    <w:rsid w:val="00BB7907"/>
    <w:rsid w:val="00BC16D2"/>
    <w:rsid w:val="00BC47D3"/>
    <w:rsid w:val="00BD1B24"/>
    <w:rsid w:val="00BF1059"/>
    <w:rsid w:val="00BF67D9"/>
    <w:rsid w:val="00BF685A"/>
    <w:rsid w:val="00BF6B4C"/>
    <w:rsid w:val="00C03DB0"/>
    <w:rsid w:val="00C07018"/>
    <w:rsid w:val="00C0724C"/>
    <w:rsid w:val="00C101B2"/>
    <w:rsid w:val="00C209C6"/>
    <w:rsid w:val="00C26228"/>
    <w:rsid w:val="00C33AA5"/>
    <w:rsid w:val="00C360F3"/>
    <w:rsid w:val="00C47CFE"/>
    <w:rsid w:val="00C55673"/>
    <w:rsid w:val="00C57573"/>
    <w:rsid w:val="00C66613"/>
    <w:rsid w:val="00C772BD"/>
    <w:rsid w:val="00C86742"/>
    <w:rsid w:val="00C87ECD"/>
    <w:rsid w:val="00C900A9"/>
    <w:rsid w:val="00C91F9D"/>
    <w:rsid w:val="00C948C4"/>
    <w:rsid w:val="00C977A9"/>
    <w:rsid w:val="00CA1593"/>
    <w:rsid w:val="00CA7D0B"/>
    <w:rsid w:val="00CB3282"/>
    <w:rsid w:val="00CB7BFC"/>
    <w:rsid w:val="00CB7E1D"/>
    <w:rsid w:val="00CC34EB"/>
    <w:rsid w:val="00CC4ACC"/>
    <w:rsid w:val="00CC7289"/>
    <w:rsid w:val="00CD738B"/>
    <w:rsid w:val="00CE04DD"/>
    <w:rsid w:val="00D029F5"/>
    <w:rsid w:val="00D0521A"/>
    <w:rsid w:val="00D137C0"/>
    <w:rsid w:val="00D14DB0"/>
    <w:rsid w:val="00D269B1"/>
    <w:rsid w:val="00D33A6B"/>
    <w:rsid w:val="00D3474A"/>
    <w:rsid w:val="00D37941"/>
    <w:rsid w:val="00D4521F"/>
    <w:rsid w:val="00D4660A"/>
    <w:rsid w:val="00D47062"/>
    <w:rsid w:val="00D506AC"/>
    <w:rsid w:val="00D50FC8"/>
    <w:rsid w:val="00D61161"/>
    <w:rsid w:val="00D66E6D"/>
    <w:rsid w:val="00D7145D"/>
    <w:rsid w:val="00D73C54"/>
    <w:rsid w:val="00D77A9B"/>
    <w:rsid w:val="00D858C3"/>
    <w:rsid w:val="00D92208"/>
    <w:rsid w:val="00D951BC"/>
    <w:rsid w:val="00D95985"/>
    <w:rsid w:val="00DA0E72"/>
    <w:rsid w:val="00DB58C0"/>
    <w:rsid w:val="00DB6246"/>
    <w:rsid w:val="00DD0F64"/>
    <w:rsid w:val="00DD18FC"/>
    <w:rsid w:val="00DD2DB0"/>
    <w:rsid w:val="00DE19CA"/>
    <w:rsid w:val="00DE5923"/>
    <w:rsid w:val="00DE7A05"/>
    <w:rsid w:val="00DF04B7"/>
    <w:rsid w:val="00DF4425"/>
    <w:rsid w:val="00DF52C3"/>
    <w:rsid w:val="00E01403"/>
    <w:rsid w:val="00E0752E"/>
    <w:rsid w:val="00E10EE5"/>
    <w:rsid w:val="00E14A83"/>
    <w:rsid w:val="00E20301"/>
    <w:rsid w:val="00E2722D"/>
    <w:rsid w:val="00E32F01"/>
    <w:rsid w:val="00E33CDF"/>
    <w:rsid w:val="00E470FD"/>
    <w:rsid w:val="00E51D95"/>
    <w:rsid w:val="00E55D72"/>
    <w:rsid w:val="00E56853"/>
    <w:rsid w:val="00E6180A"/>
    <w:rsid w:val="00E7739A"/>
    <w:rsid w:val="00E807D5"/>
    <w:rsid w:val="00E83596"/>
    <w:rsid w:val="00E90BE9"/>
    <w:rsid w:val="00EA1ED7"/>
    <w:rsid w:val="00EA2CE6"/>
    <w:rsid w:val="00EA45B9"/>
    <w:rsid w:val="00EA7480"/>
    <w:rsid w:val="00EB0B82"/>
    <w:rsid w:val="00EB4C25"/>
    <w:rsid w:val="00EB5F31"/>
    <w:rsid w:val="00EB7484"/>
    <w:rsid w:val="00EC0696"/>
    <w:rsid w:val="00EC5128"/>
    <w:rsid w:val="00EC5A1A"/>
    <w:rsid w:val="00EE5369"/>
    <w:rsid w:val="00F055D4"/>
    <w:rsid w:val="00F256B7"/>
    <w:rsid w:val="00F3260F"/>
    <w:rsid w:val="00F32673"/>
    <w:rsid w:val="00F3739A"/>
    <w:rsid w:val="00F65D90"/>
    <w:rsid w:val="00F667B6"/>
    <w:rsid w:val="00F7028E"/>
    <w:rsid w:val="00F704B5"/>
    <w:rsid w:val="00F72A06"/>
    <w:rsid w:val="00F74D20"/>
    <w:rsid w:val="00F84822"/>
    <w:rsid w:val="00F901CD"/>
    <w:rsid w:val="00F94C33"/>
    <w:rsid w:val="00FA05F3"/>
    <w:rsid w:val="00FA26D2"/>
    <w:rsid w:val="00FA697D"/>
    <w:rsid w:val="00FC72A5"/>
    <w:rsid w:val="00FD4AF8"/>
    <w:rsid w:val="00FF6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2">
    <w:name w:val="heading 2"/>
    <w:basedOn w:val="Normal"/>
    <w:next w:val="Normal"/>
    <w:link w:val="Heading2Char"/>
    <w:uiPriority w:val="9"/>
    <w:semiHidden/>
    <w:unhideWhenUsed/>
    <w:qFormat/>
    <w:rsid w:val="003361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spacing w:line="360" w:lineRule="auto"/>
      <w:outlineLvl w:val="2"/>
    </w:pPr>
    <w:rPr>
      <w:b/>
      <w:sz w:val="22"/>
      <w:szCs w:val="22"/>
    </w:rPr>
  </w:style>
  <w:style w:type="paragraph" w:styleId="Heading6">
    <w:name w:val="heading 6"/>
    <w:basedOn w:val="Normal"/>
    <w:next w:val="Normal"/>
    <w:qFormat/>
    <w:pPr>
      <w:keepNext/>
      <w:numPr>
        <w:numId w:val="6"/>
      </w:numP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rFonts w:ascii="Monotype Corsiva" w:hAnsi="Monotype Corsiva" w:cs="Times New Roman"/>
      <w:b/>
      <w:sz w:val="72"/>
      <w:szCs w:val="72"/>
    </w:rPr>
  </w:style>
  <w:style w:type="paragraph" w:styleId="BodyTextIndent">
    <w:name w:val="Body Text Indent"/>
    <w:basedOn w:val="Normal"/>
    <w:semiHidden/>
    <w:pPr>
      <w:ind w:left="720"/>
    </w:pPr>
    <w:rPr>
      <w:bCs/>
      <w:sz w:val="22"/>
      <w:szCs w:val="22"/>
    </w:rPr>
  </w:style>
  <w:style w:type="character" w:styleId="FollowedHyperlink">
    <w:name w:val="FollowedHyperlink"/>
    <w:semiHidden/>
    <w:rPr>
      <w:color w:val="800080"/>
      <w:u w:val="single"/>
    </w:rPr>
  </w:style>
  <w:style w:type="paragraph" w:styleId="BodyText2">
    <w:name w:val="Body Text 2"/>
    <w:basedOn w:val="Normal"/>
    <w:semiHidden/>
    <w:pPr>
      <w:ind w:left="360"/>
    </w:pPr>
    <w:rPr>
      <w:b/>
      <w:sz w:val="22"/>
      <w:szCs w:val="20"/>
      <w:lang w:val="en-US"/>
    </w:rPr>
  </w:style>
  <w:style w:type="paragraph" w:styleId="Header">
    <w:name w:val="header"/>
    <w:basedOn w:val="Normal"/>
    <w:semiHidden/>
    <w:pPr>
      <w:tabs>
        <w:tab w:val="center" w:pos="4153"/>
        <w:tab w:val="right" w:pos="8306"/>
      </w:tabs>
    </w:pPr>
    <w:rPr>
      <w:rFonts w:ascii="Times New Roman" w:hAnsi="Times New Roman" w:cs="Times New Roman"/>
    </w:rPr>
  </w:style>
  <w:style w:type="paragraph" w:customStyle="1" w:styleId="NormalWeb1">
    <w:name w:val="Normal (Web)1"/>
    <w:basedOn w:val="Normal"/>
    <w:rPr>
      <w:rFonts w:ascii="Arial Unicode MS" w:eastAsia="Arial Unicode MS" w:hAnsi="Arial Unicode MS" w:cs="Arial Unicode MS"/>
    </w:rPr>
  </w:style>
  <w:style w:type="paragraph" w:styleId="BodyTextIndent2">
    <w:name w:val="Body Text Indent 2"/>
    <w:basedOn w:val="Normal"/>
    <w:semiHidden/>
    <w:pPr>
      <w:ind w:left="720" w:hanging="720"/>
    </w:pPr>
    <w:rPr>
      <w:lang w:val="en-US"/>
    </w:rPr>
  </w:style>
  <w:style w:type="paragraph" w:styleId="BodyText">
    <w:name w:val="Body Text"/>
    <w:basedOn w:val="Normal"/>
    <w:semiHidden/>
    <w:rPr>
      <w:bCs/>
      <w:sz w:val="22"/>
    </w:rPr>
  </w:style>
  <w:style w:type="character" w:customStyle="1" w:styleId="Char3">
    <w:name w:val="Char3"/>
    <w:rPr>
      <w:rFonts w:ascii="Tahoma" w:eastAsia="Calibri" w:hAnsi="Tahoma" w:cs="Tahoma"/>
      <w:bCs/>
      <w:sz w:val="22"/>
      <w:szCs w:val="24"/>
      <w:lang w:val="en-GB" w:eastAsia="en-US" w:bidi="ar-SA"/>
    </w:rPr>
  </w:style>
  <w:style w:type="paragraph" w:styleId="ListParagraph">
    <w:name w:val="List Paragraph"/>
    <w:basedOn w:val="Normal"/>
    <w:uiPriority w:val="34"/>
    <w:qFormat/>
    <w:rsid w:val="001F0087"/>
    <w:pPr>
      <w:ind w:left="720"/>
    </w:pPr>
  </w:style>
  <w:style w:type="paragraph" w:styleId="BalloonText">
    <w:name w:val="Balloon Text"/>
    <w:basedOn w:val="Normal"/>
    <w:link w:val="BalloonTextChar"/>
    <w:uiPriority w:val="99"/>
    <w:semiHidden/>
    <w:unhideWhenUsed/>
    <w:rsid w:val="00D73C54"/>
    <w:rPr>
      <w:rFonts w:ascii="Tahoma" w:hAnsi="Tahoma" w:cs="Tahoma"/>
      <w:sz w:val="16"/>
      <w:szCs w:val="16"/>
    </w:rPr>
  </w:style>
  <w:style w:type="character" w:customStyle="1" w:styleId="BalloonTextChar">
    <w:name w:val="Balloon Text Char"/>
    <w:link w:val="BalloonText"/>
    <w:uiPriority w:val="99"/>
    <w:semiHidden/>
    <w:rsid w:val="00D73C54"/>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336171"/>
    <w:rPr>
      <w:rFonts w:asciiTheme="majorHAnsi" w:eastAsiaTheme="majorEastAsia" w:hAnsiTheme="majorHAnsi" w:cstheme="majorBidi"/>
      <w:b/>
      <w:bCs/>
      <w:color w:val="4F81BD" w:themeColor="accent1"/>
      <w:sz w:val="26"/>
      <w:szCs w:val="26"/>
      <w:lang w:eastAsia="en-US"/>
    </w:rPr>
  </w:style>
  <w:style w:type="paragraph" w:customStyle="1" w:styleId="yiv413158411msonormal">
    <w:name w:val="yiv413158411msonormal"/>
    <w:basedOn w:val="Normal"/>
    <w:rsid w:val="00D858C3"/>
    <w:pPr>
      <w:spacing w:before="100" w:beforeAutospacing="1" w:after="100" w:afterAutospacing="1"/>
    </w:pPr>
    <w:rPr>
      <w:rFonts w:ascii="Times New Roman" w:hAnsi="Times New Roman" w:cs="Times New Roman"/>
      <w:lang w:eastAsia="en-GB"/>
    </w:rPr>
  </w:style>
  <w:style w:type="paragraph" w:customStyle="1" w:styleId="yiv1735850912msonormal">
    <w:name w:val="yiv1735850912msonormal"/>
    <w:basedOn w:val="Normal"/>
    <w:rsid w:val="00122D45"/>
    <w:rPr>
      <w:rFonts w:ascii="Times New Roman" w:hAnsi="Times New Roman" w:cs="Times New Roman"/>
      <w:lang w:eastAsia="en-GB"/>
    </w:rPr>
  </w:style>
  <w:style w:type="character" w:customStyle="1" w:styleId="msid76081">
    <w:name w:val="ms__id76081"/>
    <w:basedOn w:val="DefaultParagraphFont"/>
    <w:rsid w:val="00122D45"/>
    <w:rPr>
      <w:rFonts w:ascii="Arial" w:hAnsi="Arial" w:cs="Arial" w:hint="default"/>
    </w:rPr>
  </w:style>
  <w:style w:type="character" w:customStyle="1" w:styleId="msid76091">
    <w:name w:val="ms__id76091"/>
    <w:basedOn w:val="DefaultParagraphFont"/>
    <w:rsid w:val="00122D45"/>
    <w:rPr>
      <w:rFonts w:ascii="Arial" w:hAnsi="Arial" w:cs="Arial" w:hint="default"/>
    </w:rPr>
  </w:style>
  <w:style w:type="character" w:customStyle="1" w:styleId="msid76101">
    <w:name w:val="ms__id76101"/>
    <w:basedOn w:val="DefaultParagraphFont"/>
    <w:rsid w:val="00122D45"/>
    <w:rPr>
      <w:rFonts w:ascii="Arial" w:hAnsi="Arial" w:cs="Arial" w:hint="default"/>
    </w:rPr>
  </w:style>
  <w:style w:type="character" w:customStyle="1" w:styleId="msid76471">
    <w:name w:val="ms__id76471"/>
    <w:basedOn w:val="DefaultParagraphFont"/>
    <w:rsid w:val="00122D45"/>
    <w:rPr>
      <w:rFonts w:ascii="Arial" w:hAnsi="Arial" w:cs="Arial" w:hint="default"/>
    </w:rPr>
  </w:style>
  <w:style w:type="character" w:customStyle="1" w:styleId="yiv52247543636502915-22032012">
    <w:name w:val="yiv52247543636502915-22032012"/>
    <w:basedOn w:val="DefaultParagraphFont"/>
    <w:rsid w:val="00B638C9"/>
  </w:style>
  <w:style w:type="paragraph" w:customStyle="1" w:styleId="yiv136466590msonormal">
    <w:name w:val="yiv136466590msonormal"/>
    <w:basedOn w:val="Normal"/>
    <w:rsid w:val="004B1C54"/>
    <w:rPr>
      <w:rFonts w:ascii="Times New Roman" w:hAnsi="Times New Roman" w:cs="Times New Roman"/>
      <w:lang w:eastAsia="en-GB"/>
    </w:rPr>
  </w:style>
  <w:style w:type="character" w:customStyle="1" w:styleId="msid7341">
    <w:name w:val="ms__id7341"/>
    <w:basedOn w:val="DefaultParagraphFont"/>
    <w:rsid w:val="004B1C54"/>
    <w:rPr>
      <w:rFonts w:ascii="Arial" w:hAnsi="Arial" w:cs="Arial" w:hint="default"/>
    </w:rPr>
  </w:style>
  <w:style w:type="character" w:customStyle="1" w:styleId="msid7351">
    <w:name w:val="ms__id7351"/>
    <w:basedOn w:val="DefaultParagraphFont"/>
    <w:rsid w:val="004B1C54"/>
    <w:rPr>
      <w:rFonts w:ascii="Arial" w:hAnsi="Arial" w:cs="Arial" w:hint="default"/>
    </w:rPr>
  </w:style>
  <w:style w:type="character" w:customStyle="1" w:styleId="msid7361">
    <w:name w:val="ms__id7361"/>
    <w:basedOn w:val="DefaultParagraphFont"/>
    <w:rsid w:val="004B1C54"/>
    <w:rPr>
      <w:rFonts w:ascii="Arial" w:hAnsi="Arial" w:cs="Arial" w:hint="default"/>
    </w:rPr>
  </w:style>
  <w:style w:type="character" w:customStyle="1" w:styleId="msid7371">
    <w:name w:val="ms__id7371"/>
    <w:basedOn w:val="DefaultParagraphFont"/>
    <w:rsid w:val="004B1C54"/>
    <w:rPr>
      <w:rFonts w:ascii="Arial" w:hAnsi="Arial" w:cs="Arial" w:hint="default"/>
    </w:rPr>
  </w:style>
  <w:style w:type="character" w:customStyle="1" w:styleId="msid7381">
    <w:name w:val="ms__id7381"/>
    <w:basedOn w:val="DefaultParagraphFont"/>
    <w:rsid w:val="004B1C54"/>
    <w:rPr>
      <w:rFonts w:ascii="Arial" w:hAnsi="Arial" w:cs="Arial" w:hint="default"/>
    </w:rPr>
  </w:style>
  <w:style w:type="character" w:customStyle="1" w:styleId="msid7391">
    <w:name w:val="ms__id7391"/>
    <w:basedOn w:val="DefaultParagraphFont"/>
    <w:rsid w:val="004B1C54"/>
    <w:rPr>
      <w:rFonts w:ascii="Arial" w:hAnsi="Arial" w:cs="Arial" w:hint="default"/>
    </w:rPr>
  </w:style>
  <w:style w:type="character" w:customStyle="1" w:styleId="msid7401">
    <w:name w:val="ms__id7401"/>
    <w:basedOn w:val="DefaultParagraphFont"/>
    <w:rsid w:val="004B1C54"/>
    <w:rPr>
      <w:rFonts w:ascii="Arial" w:hAnsi="Arial" w:cs="Arial" w:hint="default"/>
    </w:rPr>
  </w:style>
  <w:style w:type="character" w:customStyle="1" w:styleId="msid7411">
    <w:name w:val="ms__id7411"/>
    <w:basedOn w:val="DefaultParagraphFont"/>
    <w:rsid w:val="004B1C54"/>
    <w:rPr>
      <w:rFonts w:ascii="Arial" w:hAnsi="Arial" w:cs="Arial" w:hint="default"/>
    </w:rPr>
  </w:style>
  <w:style w:type="character" w:customStyle="1" w:styleId="msid7421">
    <w:name w:val="ms__id7421"/>
    <w:basedOn w:val="DefaultParagraphFont"/>
    <w:rsid w:val="004B1C54"/>
    <w:rPr>
      <w:rFonts w:ascii="Arial" w:hAnsi="Arial" w:cs="Arial" w:hint="default"/>
    </w:rPr>
  </w:style>
  <w:style w:type="character" w:customStyle="1" w:styleId="msid7431">
    <w:name w:val="ms__id7431"/>
    <w:basedOn w:val="DefaultParagraphFont"/>
    <w:rsid w:val="004B1C54"/>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2">
    <w:name w:val="heading 2"/>
    <w:basedOn w:val="Normal"/>
    <w:next w:val="Normal"/>
    <w:link w:val="Heading2Char"/>
    <w:uiPriority w:val="9"/>
    <w:semiHidden/>
    <w:unhideWhenUsed/>
    <w:qFormat/>
    <w:rsid w:val="003361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spacing w:line="360" w:lineRule="auto"/>
      <w:outlineLvl w:val="2"/>
    </w:pPr>
    <w:rPr>
      <w:b/>
      <w:sz w:val="22"/>
      <w:szCs w:val="22"/>
    </w:rPr>
  </w:style>
  <w:style w:type="paragraph" w:styleId="Heading6">
    <w:name w:val="heading 6"/>
    <w:basedOn w:val="Normal"/>
    <w:next w:val="Normal"/>
    <w:qFormat/>
    <w:pPr>
      <w:keepNext/>
      <w:numPr>
        <w:numId w:val="6"/>
      </w:numP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rFonts w:ascii="Monotype Corsiva" w:hAnsi="Monotype Corsiva" w:cs="Times New Roman"/>
      <w:b/>
      <w:sz w:val="72"/>
      <w:szCs w:val="72"/>
    </w:rPr>
  </w:style>
  <w:style w:type="paragraph" w:styleId="BodyTextIndent">
    <w:name w:val="Body Text Indent"/>
    <w:basedOn w:val="Normal"/>
    <w:semiHidden/>
    <w:pPr>
      <w:ind w:left="720"/>
    </w:pPr>
    <w:rPr>
      <w:bCs/>
      <w:sz w:val="22"/>
      <w:szCs w:val="22"/>
    </w:rPr>
  </w:style>
  <w:style w:type="character" w:styleId="FollowedHyperlink">
    <w:name w:val="FollowedHyperlink"/>
    <w:semiHidden/>
    <w:rPr>
      <w:color w:val="800080"/>
      <w:u w:val="single"/>
    </w:rPr>
  </w:style>
  <w:style w:type="paragraph" w:styleId="BodyText2">
    <w:name w:val="Body Text 2"/>
    <w:basedOn w:val="Normal"/>
    <w:semiHidden/>
    <w:pPr>
      <w:ind w:left="360"/>
    </w:pPr>
    <w:rPr>
      <w:b/>
      <w:sz w:val="22"/>
      <w:szCs w:val="20"/>
      <w:lang w:val="en-US"/>
    </w:rPr>
  </w:style>
  <w:style w:type="paragraph" w:styleId="Header">
    <w:name w:val="header"/>
    <w:basedOn w:val="Normal"/>
    <w:semiHidden/>
    <w:pPr>
      <w:tabs>
        <w:tab w:val="center" w:pos="4153"/>
        <w:tab w:val="right" w:pos="8306"/>
      </w:tabs>
    </w:pPr>
    <w:rPr>
      <w:rFonts w:ascii="Times New Roman" w:hAnsi="Times New Roman" w:cs="Times New Roman"/>
    </w:rPr>
  </w:style>
  <w:style w:type="paragraph" w:customStyle="1" w:styleId="NormalWeb1">
    <w:name w:val="Normal (Web)1"/>
    <w:basedOn w:val="Normal"/>
    <w:rPr>
      <w:rFonts w:ascii="Arial Unicode MS" w:eastAsia="Arial Unicode MS" w:hAnsi="Arial Unicode MS" w:cs="Arial Unicode MS"/>
    </w:rPr>
  </w:style>
  <w:style w:type="paragraph" w:styleId="BodyTextIndent2">
    <w:name w:val="Body Text Indent 2"/>
    <w:basedOn w:val="Normal"/>
    <w:semiHidden/>
    <w:pPr>
      <w:ind w:left="720" w:hanging="720"/>
    </w:pPr>
    <w:rPr>
      <w:lang w:val="en-US"/>
    </w:rPr>
  </w:style>
  <w:style w:type="paragraph" w:styleId="BodyText">
    <w:name w:val="Body Text"/>
    <w:basedOn w:val="Normal"/>
    <w:semiHidden/>
    <w:rPr>
      <w:bCs/>
      <w:sz w:val="22"/>
    </w:rPr>
  </w:style>
  <w:style w:type="character" w:customStyle="1" w:styleId="Char3">
    <w:name w:val="Char3"/>
    <w:rPr>
      <w:rFonts w:ascii="Tahoma" w:eastAsia="Calibri" w:hAnsi="Tahoma" w:cs="Tahoma"/>
      <w:bCs/>
      <w:sz w:val="22"/>
      <w:szCs w:val="24"/>
      <w:lang w:val="en-GB" w:eastAsia="en-US" w:bidi="ar-SA"/>
    </w:rPr>
  </w:style>
  <w:style w:type="paragraph" w:styleId="ListParagraph">
    <w:name w:val="List Paragraph"/>
    <w:basedOn w:val="Normal"/>
    <w:uiPriority w:val="34"/>
    <w:qFormat/>
    <w:rsid w:val="001F0087"/>
    <w:pPr>
      <w:ind w:left="720"/>
    </w:pPr>
  </w:style>
  <w:style w:type="paragraph" w:styleId="BalloonText">
    <w:name w:val="Balloon Text"/>
    <w:basedOn w:val="Normal"/>
    <w:link w:val="BalloonTextChar"/>
    <w:uiPriority w:val="99"/>
    <w:semiHidden/>
    <w:unhideWhenUsed/>
    <w:rsid w:val="00D73C54"/>
    <w:rPr>
      <w:rFonts w:ascii="Tahoma" w:hAnsi="Tahoma" w:cs="Tahoma"/>
      <w:sz w:val="16"/>
      <w:szCs w:val="16"/>
    </w:rPr>
  </w:style>
  <w:style w:type="character" w:customStyle="1" w:styleId="BalloonTextChar">
    <w:name w:val="Balloon Text Char"/>
    <w:link w:val="BalloonText"/>
    <w:uiPriority w:val="99"/>
    <w:semiHidden/>
    <w:rsid w:val="00D73C54"/>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336171"/>
    <w:rPr>
      <w:rFonts w:asciiTheme="majorHAnsi" w:eastAsiaTheme="majorEastAsia" w:hAnsiTheme="majorHAnsi" w:cstheme="majorBidi"/>
      <w:b/>
      <w:bCs/>
      <w:color w:val="4F81BD" w:themeColor="accent1"/>
      <w:sz w:val="26"/>
      <w:szCs w:val="26"/>
      <w:lang w:eastAsia="en-US"/>
    </w:rPr>
  </w:style>
  <w:style w:type="paragraph" w:customStyle="1" w:styleId="yiv413158411msonormal">
    <w:name w:val="yiv413158411msonormal"/>
    <w:basedOn w:val="Normal"/>
    <w:rsid w:val="00D858C3"/>
    <w:pPr>
      <w:spacing w:before="100" w:beforeAutospacing="1" w:after="100" w:afterAutospacing="1"/>
    </w:pPr>
    <w:rPr>
      <w:rFonts w:ascii="Times New Roman" w:hAnsi="Times New Roman" w:cs="Times New Roman"/>
      <w:lang w:eastAsia="en-GB"/>
    </w:rPr>
  </w:style>
  <w:style w:type="paragraph" w:customStyle="1" w:styleId="yiv1735850912msonormal">
    <w:name w:val="yiv1735850912msonormal"/>
    <w:basedOn w:val="Normal"/>
    <w:rsid w:val="00122D45"/>
    <w:rPr>
      <w:rFonts w:ascii="Times New Roman" w:hAnsi="Times New Roman" w:cs="Times New Roman"/>
      <w:lang w:eastAsia="en-GB"/>
    </w:rPr>
  </w:style>
  <w:style w:type="character" w:customStyle="1" w:styleId="msid76081">
    <w:name w:val="ms__id76081"/>
    <w:basedOn w:val="DefaultParagraphFont"/>
    <w:rsid w:val="00122D45"/>
    <w:rPr>
      <w:rFonts w:ascii="Arial" w:hAnsi="Arial" w:cs="Arial" w:hint="default"/>
    </w:rPr>
  </w:style>
  <w:style w:type="character" w:customStyle="1" w:styleId="msid76091">
    <w:name w:val="ms__id76091"/>
    <w:basedOn w:val="DefaultParagraphFont"/>
    <w:rsid w:val="00122D45"/>
    <w:rPr>
      <w:rFonts w:ascii="Arial" w:hAnsi="Arial" w:cs="Arial" w:hint="default"/>
    </w:rPr>
  </w:style>
  <w:style w:type="character" w:customStyle="1" w:styleId="msid76101">
    <w:name w:val="ms__id76101"/>
    <w:basedOn w:val="DefaultParagraphFont"/>
    <w:rsid w:val="00122D45"/>
    <w:rPr>
      <w:rFonts w:ascii="Arial" w:hAnsi="Arial" w:cs="Arial" w:hint="default"/>
    </w:rPr>
  </w:style>
  <w:style w:type="character" w:customStyle="1" w:styleId="msid76471">
    <w:name w:val="ms__id76471"/>
    <w:basedOn w:val="DefaultParagraphFont"/>
    <w:rsid w:val="00122D45"/>
    <w:rPr>
      <w:rFonts w:ascii="Arial" w:hAnsi="Arial" w:cs="Arial" w:hint="default"/>
    </w:rPr>
  </w:style>
  <w:style w:type="character" w:customStyle="1" w:styleId="yiv52247543636502915-22032012">
    <w:name w:val="yiv52247543636502915-22032012"/>
    <w:basedOn w:val="DefaultParagraphFont"/>
    <w:rsid w:val="00B638C9"/>
  </w:style>
  <w:style w:type="paragraph" w:customStyle="1" w:styleId="yiv136466590msonormal">
    <w:name w:val="yiv136466590msonormal"/>
    <w:basedOn w:val="Normal"/>
    <w:rsid w:val="004B1C54"/>
    <w:rPr>
      <w:rFonts w:ascii="Times New Roman" w:hAnsi="Times New Roman" w:cs="Times New Roman"/>
      <w:lang w:eastAsia="en-GB"/>
    </w:rPr>
  </w:style>
  <w:style w:type="character" w:customStyle="1" w:styleId="msid7341">
    <w:name w:val="ms__id7341"/>
    <w:basedOn w:val="DefaultParagraphFont"/>
    <w:rsid w:val="004B1C54"/>
    <w:rPr>
      <w:rFonts w:ascii="Arial" w:hAnsi="Arial" w:cs="Arial" w:hint="default"/>
    </w:rPr>
  </w:style>
  <w:style w:type="character" w:customStyle="1" w:styleId="msid7351">
    <w:name w:val="ms__id7351"/>
    <w:basedOn w:val="DefaultParagraphFont"/>
    <w:rsid w:val="004B1C54"/>
    <w:rPr>
      <w:rFonts w:ascii="Arial" w:hAnsi="Arial" w:cs="Arial" w:hint="default"/>
    </w:rPr>
  </w:style>
  <w:style w:type="character" w:customStyle="1" w:styleId="msid7361">
    <w:name w:val="ms__id7361"/>
    <w:basedOn w:val="DefaultParagraphFont"/>
    <w:rsid w:val="004B1C54"/>
    <w:rPr>
      <w:rFonts w:ascii="Arial" w:hAnsi="Arial" w:cs="Arial" w:hint="default"/>
    </w:rPr>
  </w:style>
  <w:style w:type="character" w:customStyle="1" w:styleId="msid7371">
    <w:name w:val="ms__id7371"/>
    <w:basedOn w:val="DefaultParagraphFont"/>
    <w:rsid w:val="004B1C54"/>
    <w:rPr>
      <w:rFonts w:ascii="Arial" w:hAnsi="Arial" w:cs="Arial" w:hint="default"/>
    </w:rPr>
  </w:style>
  <w:style w:type="character" w:customStyle="1" w:styleId="msid7381">
    <w:name w:val="ms__id7381"/>
    <w:basedOn w:val="DefaultParagraphFont"/>
    <w:rsid w:val="004B1C54"/>
    <w:rPr>
      <w:rFonts w:ascii="Arial" w:hAnsi="Arial" w:cs="Arial" w:hint="default"/>
    </w:rPr>
  </w:style>
  <w:style w:type="character" w:customStyle="1" w:styleId="msid7391">
    <w:name w:val="ms__id7391"/>
    <w:basedOn w:val="DefaultParagraphFont"/>
    <w:rsid w:val="004B1C54"/>
    <w:rPr>
      <w:rFonts w:ascii="Arial" w:hAnsi="Arial" w:cs="Arial" w:hint="default"/>
    </w:rPr>
  </w:style>
  <w:style w:type="character" w:customStyle="1" w:styleId="msid7401">
    <w:name w:val="ms__id7401"/>
    <w:basedOn w:val="DefaultParagraphFont"/>
    <w:rsid w:val="004B1C54"/>
    <w:rPr>
      <w:rFonts w:ascii="Arial" w:hAnsi="Arial" w:cs="Arial" w:hint="default"/>
    </w:rPr>
  </w:style>
  <w:style w:type="character" w:customStyle="1" w:styleId="msid7411">
    <w:name w:val="ms__id7411"/>
    <w:basedOn w:val="DefaultParagraphFont"/>
    <w:rsid w:val="004B1C54"/>
    <w:rPr>
      <w:rFonts w:ascii="Arial" w:hAnsi="Arial" w:cs="Arial" w:hint="default"/>
    </w:rPr>
  </w:style>
  <w:style w:type="character" w:customStyle="1" w:styleId="msid7421">
    <w:name w:val="ms__id7421"/>
    <w:basedOn w:val="DefaultParagraphFont"/>
    <w:rsid w:val="004B1C54"/>
    <w:rPr>
      <w:rFonts w:ascii="Arial" w:hAnsi="Arial" w:cs="Arial" w:hint="default"/>
    </w:rPr>
  </w:style>
  <w:style w:type="character" w:customStyle="1" w:styleId="msid7431">
    <w:name w:val="ms__id7431"/>
    <w:basedOn w:val="DefaultParagraphFont"/>
    <w:rsid w:val="004B1C5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6324">
      <w:bodyDiv w:val="1"/>
      <w:marLeft w:val="180"/>
      <w:marRight w:val="0"/>
      <w:marTop w:val="120"/>
      <w:marBottom w:val="0"/>
      <w:divBdr>
        <w:top w:val="none" w:sz="0" w:space="0" w:color="auto"/>
        <w:left w:val="none" w:sz="0" w:space="0" w:color="auto"/>
        <w:bottom w:val="none" w:sz="0" w:space="0" w:color="auto"/>
        <w:right w:val="none" w:sz="0" w:space="0" w:color="auto"/>
      </w:divBdr>
      <w:divsChild>
        <w:div w:id="1610699546">
          <w:marLeft w:val="0"/>
          <w:marRight w:val="0"/>
          <w:marTop w:val="0"/>
          <w:marBottom w:val="0"/>
          <w:divBdr>
            <w:top w:val="none" w:sz="0" w:space="0" w:color="auto"/>
            <w:left w:val="none" w:sz="0" w:space="0" w:color="auto"/>
            <w:bottom w:val="none" w:sz="0" w:space="0" w:color="auto"/>
            <w:right w:val="none" w:sz="0" w:space="0" w:color="auto"/>
          </w:divBdr>
          <w:divsChild>
            <w:div w:id="1468233996">
              <w:marLeft w:val="0"/>
              <w:marRight w:val="0"/>
              <w:marTop w:val="0"/>
              <w:marBottom w:val="0"/>
              <w:divBdr>
                <w:top w:val="none" w:sz="0" w:space="0" w:color="auto"/>
                <w:left w:val="none" w:sz="0" w:space="0" w:color="auto"/>
                <w:bottom w:val="none" w:sz="0" w:space="0" w:color="auto"/>
                <w:right w:val="none" w:sz="0" w:space="0" w:color="auto"/>
              </w:divBdr>
              <w:divsChild>
                <w:div w:id="676462694">
                  <w:marLeft w:val="0"/>
                  <w:marRight w:val="0"/>
                  <w:marTop w:val="0"/>
                  <w:marBottom w:val="0"/>
                  <w:divBdr>
                    <w:top w:val="none" w:sz="0" w:space="0" w:color="auto"/>
                    <w:left w:val="none" w:sz="0" w:space="0" w:color="auto"/>
                    <w:bottom w:val="none" w:sz="0" w:space="0" w:color="auto"/>
                    <w:right w:val="none" w:sz="0" w:space="0" w:color="auto"/>
                  </w:divBdr>
                  <w:divsChild>
                    <w:div w:id="114295722">
                      <w:marLeft w:val="0"/>
                      <w:marRight w:val="0"/>
                      <w:marTop w:val="0"/>
                      <w:marBottom w:val="0"/>
                      <w:divBdr>
                        <w:top w:val="none" w:sz="0" w:space="0" w:color="auto"/>
                        <w:left w:val="none" w:sz="0" w:space="0" w:color="auto"/>
                        <w:bottom w:val="none" w:sz="0" w:space="0" w:color="auto"/>
                        <w:right w:val="none" w:sz="0" w:space="0" w:color="auto"/>
                      </w:divBdr>
                      <w:divsChild>
                        <w:div w:id="16625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02730">
      <w:bodyDiv w:val="1"/>
      <w:marLeft w:val="180"/>
      <w:marRight w:val="0"/>
      <w:marTop w:val="120"/>
      <w:marBottom w:val="0"/>
      <w:divBdr>
        <w:top w:val="none" w:sz="0" w:space="0" w:color="auto"/>
        <w:left w:val="none" w:sz="0" w:space="0" w:color="auto"/>
        <w:bottom w:val="none" w:sz="0" w:space="0" w:color="auto"/>
        <w:right w:val="none" w:sz="0" w:space="0" w:color="auto"/>
      </w:divBdr>
      <w:divsChild>
        <w:div w:id="1683429156">
          <w:marLeft w:val="0"/>
          <w:marRight w:val="0"/>
          <w:marTop w:val="0"/>
          <w:marBottom w:val="0"/>
          <w:divBdr>
            <w:top w:val="none" w:sz="0" w:space="0" w:color="auto"/>
            <w:left w:val="none" w:sz="0" w:space="0" w:color="auto"/>
            <w:bottom w:val="none" w:sz="0" w:space="0" w:color="auto"/>
            <w:right w:val="none" w:sz="0" w:space="0" w:color="auto"/>
          </w:divBdr>
          <w:divsChild>
            <w:div w:id="882981921">
              <w:marLeft w:val="0"/>
              <w:marRight w:val="0"/>
              <w:marTop w:val="0"/>
              <w:marBottom w:val="0"/>
              <w:divBdr>
                <w:top w:val="none" w:sz="0" w:space="0" w:color="auto"/>
                <w:left w:val="none" w:sz="0" w:space="0" w:color="auto"/>
                <w:bottom w:val="none" w:sz="0" w:space="0" w:color="auto"/>
                <w:right w:val="none" w:sz="0" w:space="0" w:color="auto"/>
              </w:divBdr>
              <w:divsChild>
                <w:div w:id="538054178">
                  <w:marLeft w:val="0"/>
                  <w:marRight w:val="0"/>
                  <w:marTop w:val="0"/>
                  <w:marBottom w:val="0"/>
                  <w:divBdr>
                    <w:top w:val="none" w:sz="0" w:space="0" w:color="auto"/>
                    <w:left w:val="none" w:sz="0" w:space="0" w:color="auto"/>
                    <w:bottom w:val="none" w:sz="0" w:space="0" w:color="auto"/>
                    <w:right w:val="none" w:sz="0" w:space="0" w:color="auto"/>
                  </w:divBdr>
                  <w:divsChild>
                    <w:div w:id="1457259217">
                      <w:marLeft w:val="0"/>
                      <w:marRight w:val="0"/>
                      <w:marTop w:val="0"/>
                      <w:marBottom w:val="0"/>
                      <w:divBdr>
                        <w:top w:val="none" w:sz="0" w:space="0" w:color="auto"/>
                        <w:left w:val="none" w:sz="0" w:space="0" w:color="auto"/>
                        <w:bottom w:val="none" w:sz="0" w:space="0" w:color="auto"/>
                        <w:right w:val="none" w:sz="0" w:space="0" w:color="auto"/>
                      </w:divBdr>
                      <w:divsChild>
                        <w:div w:id="2086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24977">
      <w:bodyDiv w:val="1"/>
      <w:marLeft w:val="0"/>
      <w:marRight w:val="0"/>
      <w:marTop w:val="0"/>
      <w:marBottom w:val="0"/>
      <w:divBdr>
        <w:top w:val="none" w:sz="0" w:space="0" w:color="auto"/>
        <w:left w:val="none" w:sz="0" w:space="0" w:color="auto"/>
        <w:bottom w:val="none" w:sz="0" w:space="0" w:color="auto"/>
        <w:right w:val="none" w:sz="0" w:space="0" w:color="auto"/>
      </w:divBdr>
    </w:div>
    <w:div w:id="1646154679">
      <w:bodyDiv w:val="1"/>
      <w:marLeft w:val="0"/>
      <w:marRight w:val="0"/>
      <w:marTop w:val="0"/>
      <w:marBottom w:val="0"/>
      <w:divBdr>
        <w:top w:val="none" w:sz="0" w:space="0" w:color="auto"/>
        <w:left w:val="none" w:sz="0" w:space="0" w:color="auto"/>
        <w:bottom w:val="none" w:sz="0" w:space="0" w:color="auto"/>
        <w:right w:val="none" w:sz="0" w:space="0" w:color="auto"/>
      </w:divBdr>
      <w:divsChild>
        <w:div w:id="667557856">
          <w:marLeft w:val="0"/>
          <w:marRight w:val="0"/>
          <w:marTop w:val="0"/>
          <w:marBottom w:val="0"/>
          <w:divBdr>
            <w:top w:val="none" w:sz="0" w:space="0" w:color="auto"/>
            <w:left w:val="none" w:sz="0" w:space="0" w:color="auto"/>
            <w:bottom w:val="none" w:sz="0" w:space="0" w:color="auto"/>
            <w:right w:val="none" w:sz="0" w:space="0" w:color="auto"/>
          </w:divBdr>
          <w:divsChild>
            <w:div w:id="1705016199">
              <w:marLeft w:val="0"/>
              <w:marRight w:val="0"/>
              <w:marTop w:val="0"/>
              <w:marBottom w:val="0"/>
              <w:divBdr>
                <w:top w:val="none" w:sz="0" w:space="0" w:color="auto"/>
                <w:left w:val="none" w:sz="0" w:space="0" w:color="auto"/>
                <w:bottom w:val="none" w:sz="0" w:space="0" w:color="auto"/>
                <w:right w:val="none" w:sz="0" w:space="0" w:color="auto"/>
              </w:divBdr>
              <w:divsChild>
                <w:div w:id="1746339870">
                  <w:marLeft w:val="0"/>
                  <w:marRight w:val="0"/>
                  <w:marTop w:val="0"/>
                  <w:marBottom w:val="0"/>
                  <w:divBdr>
                    <w:top w:val="none" w:sz="0" w:space="0" w:color="auto"/>
                    <w:left w:val="none" w:sz="0" w:space="0" w:color="auto"/>
                    <w:bottom w:val="none" w:sz="0" w:space="0" w:color="auto"/>
                    <w:right w:val="none" w:sz="0" w:space="0" w:color="auto"/>
                  </w:divBdr>
                  <w:divsChild>
                    <w:div w:id="543951408">
                      <w:marLeft w:val="0"/>
                      <w:marRight w:val="0"/>
                      <w:marTop w:val="0"/>
                      <w:marBottom w:val="0"/>
                      <w:divBdr>
                        <w:top w:val="none" w:sz="0" w:space="0" w:color="auto"/>
                        <w:left w:val="none" w:sz="0" w:space="0" w:color="auto"/>
                        <w:bottom w:val="none" w:sz="0" w:space="0" w:color="auto"/>
                        <w:right w:val="none" w:sz="0" w:space="0" w:color="auto"/>
                      </w:divBdr>
                      <w:divsChild>
                        <w:div w:id="3131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196284">
      <w:bodyDiv w:val="1"/>
      <w:marLeft w:val="180"/>
      <w:marRight w:val="0"/>
      <w:marTop w:val="120"/>
      <w:marBottom w:val="0"/>
      <w:divBdr>
        <w:top w:val="none" w:sz="0" w:space="0" w:color="auto"/>
        <w:left w:val="none" w:sz="0" w:space="0" w:color="auto"/>
        <w:bottom w:val="none" w:sz="0" w:space="0" w:color="auto"/>
        <w:right w:val="none" w:sz="0" w:space="0" w:color="auto"/>
      </w:divBdr>
      <w:divsChild>
        <w:div w:id="1348018351">
          <w:marLeft w:val="0"/>
          <w:marRight w:val="0"/>
          <w:marTop w:val="0"/>
          <w:marBottom w:val="0"/>
          <w:divBdr>
            <w:top w:val="none" w:sz="0" w:space="0" w:color="auto"/>
            <w:left w:val="none" w:sz="0" w:space="0" w:color="auto"/>
            <w:bottom w:val="none" w:sz="0" w:space="0" w:color="auto"/>
            <w:right w:val="none" w:sz="0" w:space="0" w:color="auto"/>
          </w:divBdr>
          <w:divsChild>
            <w:div w:id="880360097">
              <w:marLeft w:val="0"/>
              <w:marRight w:val="0"/>
              <w:marTop w:val="0"/>
              <w:marBottom w:val="0"/>
              <w:divBdr>
                <w:top w:val="none" w:sz="0" w:space="0" w:color="auto"/>
                <w:left w:val="none" w:sz="0" w:space="0" w:color="auto"/>
                <w:bottom w:val="none" w:sz="0" w:space="0" w:color="auto"/>
                <w:right w:val="none" w:sz="0" w:space="0" w:color="auto"/>
              </w:divBdr>
              <w:divsChild>
                <w:div w:id="26805863">
                  <w:marLeft w:val="0"/>
                  <w:marRight w:val="0"/>
                  <w:marTop w:val="0"/>
                  <w:marBottom w:val="0"/>
                  <w:divBdr>
                    <w:top w:val="none" w:sz="0" w:space="0" w:color="auto"/>
                    <w:left w:val="none" w:sz="0" w:space="0" w:color="auto"/>
                    <w:bottom w:val="none" w:sz="0" w:space="0" w:color="auto"/>
                    <w:right w:val="none" w:sz="0" w:space="0" w:color="auto"/>
                  </w:divBdr>
                  <w:divsChild>
                    <w:div w:id="96339288">
                      <w:marLeft w:val="0"/>
                      <w:marRight w:val="0"/>
                      <w:marTop w:val="0"/>
                      <w:marBottom w:val="0"/>
                      <w:divBdr>
                        <w:top w:val="none" w:sz="0" w:space="0" w:color="auto"/>
                        <w:left w:val="none" w:sz="0" w:space="0" w:color="auto"/>
                        <w:bottom w:val="none" w:sz="0" w:space="0" w:color="auto"/>
                        <w:right w:val="none" w:sz="0" w:space="0" w:color="auto"/>
                      </w:divBdr>
                      <w:divsChild>
                        <w:div w:id="4715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MyParish" TargetMode="External"/><Relationship Id="rId13" Type="http://schemas.openxmlformats.org/officeDocument/2006/relationships/hyperlink" Target="http://www.worcestershire.gov.uk/broadb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utnallcobleypc@btinternet.com" TargetMode="External"/><Relationship Id="rId12" Type="http://schemas.openxmlformats.org/officeDocument/2006/relationships/hyperlink" Target="http://www.bromsgrove.gov.uk/cms/council-and-democracy/councillors-and-committees/register-of-interests-parish/tutnall-and-coble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frastructure.independent.gov.uk/projects/west-midlands/redditch-branch-enhancement-sche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msgrove.gov.uk/cms/communications/news/2012/have-your-say-on-council-tax.aspx" TargetMode="External"/><Relationship Id="rId5" Type="http://schemas.openxmlformats.org/officeDocument/2006/relationships/settings" Target="settings.xml"/><Relationship Id="rId15" Type="http://schemas.openxmlformats.org/officeDocument/2006/relationships/hyperlink" Target="mailto:home2homenw@stbasils.org.uk" TargetMode="External"/><Relationship Id="rId10" Type="http://schemas.openxmlformats.org/officeDocument/2006/relationships/hyperlink" Target="http://moderngovwebpublic.bromsgrov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ishinsur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9F8D-AAE8-46B0-BC5D-46B7C18F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Tutnall &amp; Cobley Parish Council</vt:lpstr>
    </vt:vector>
  </TitlesOfParts>
  <Company/>
  <LinksUpToDate>false</LinksUpToDate>
  <CharactersWithSpaces>9779</CharactersWithSpaces>
  <SharedDoc>false</SharedDoc>
  <HLinks>
    <vt:vector size="42" baseType="variant">
      <vt:variant>
        <vt:i4>4718665</vt:i4>
      </vt:variant>
      <vt:variant>
        <vt:i4>18</vt:i4>
      </vt:variant>
      <vt:variant>
        <vt:i4>0</vt:i4>
      </vt:variant>
      <vt:variant>
        <vt:i4>5</vt:i4>
      </vt:variant>
      <vt:variant>
        <vt:lpwstr>www.planninghelp.org </vt:lpwstr>
      </vt:variant>
      <vt:variant>
        <vt:lpwstr/>
      </vt:variant>
      <vt:variant>
        <vt:i4>3866666</vt:i4>
      </vt:variant>
      <vt:variant>
        <vt:i4>15</vt:i4>
      </vt:variant>
      <vt:variant>
        <vt:i4>0</vt:i4>
      </vt:variant>
      <vt:variant>
        <vt:i4>5</vt:i4>
      </vt:variant>
      <vt:variant>
        <vt:lpwstr>www.independent.gov.uk/boundarycommissionforengland</vt:lpwstr>
      </vt:variant>
      <vt:variant>
        <vt:lpwstr/>
      </vt:variant>
      <vt:variant>
        <vt:i4>1310735</vt:i4>
      </vt:variant>
      <vt:variant>
        <vt:i4>12</vt:i4>
      </vt:variant>
      <vt:variant>
        <vt:i4>0</vt:i4>
      </vt:variant>
      <vt:variant>
        <vt:i4>5</vt:i4>
      </vt:variant>
      <vt:variant>
        <vt:lpwstr>www.worcestershire.gov.uk/wcs</vt:lpwstr>
      </vt:variant>
      <vt:variant>
        <vt:lpwstr/>
      </vt:variant>
      <vt:variant>
        <vt:i4>5177365</vt:i4>
      </vt:variant>
      <vt:variant>
        <vt:i4>9</vt:i4>
      </vt:variant>
      <vt:variant>
        <vt:i4>0</vt:i4>
      </vt:variant>
      <vt:variant>
        <vt:i4>5</vt:i4>
      </vt:variant>
      <vt:variant>
        <vt:lpwstr>www.bromsgrove.gov.uk</vt:lpwstr>
      </vt:variant>
      <vt:variant>
        <vt:lpwstr/>
      </vt:variant>
      <vt:variant>
        <vt:i4>4718611</vt:i4>
      </vt:variant>
      <vt:variant>
        <vt:i4>6</vt:i4>
      </vt:variant>
      <vt:variant>
        <vt:i4>0</vt:i4>
      </vt:variant>
      <vt:variant>
        <vt:i4>5</vt:i4>
      </vt:variant>
      <vt:variant>
        <vt:lpwstr>http://moderngovwebpublic.bromsgrove.gov.uk/</vt:lpwstr>
      </vt:variant>
      <vt:variant>
        <vt:lpwstr/>
      </vt:variant>
      <vt:variant>
        <vt:i4>5177359</vt:i4>
      </vt:variant>
      <vt:variant>
        <vt:i4>3</vt:i4>
      </vt:variant>
      <vt:variant>
        <vt:i4>0</vt:i4>
      </vt:variant>
      <vt:variant>
        <vt:i4>5</vt:i4>
      </vt:variant>
      <vt:variant>
        <vt:lpwstr>http://www.worcestershire.gov.uk/MyParish</vt:lpwstr>
      </vt:variant>
      <vt:variant>
        <vt:lpwstr/>
      </vt:variant>
      <vt:variant>
        <vt:i4>6226031</vt:i4>
      </vt:variant>
      <vt:variant>
        <vt:i4>0</vt:i4>
      </vt:variant>
      <vt:variant>
        <vt:i4>0</vt:i4>
      </vt:variant>
      <vt:variant>
        <vt:i4>5</vt:i4>
      </vt:variant>
      <vt:variant>
        <vt:lpwstr>mailto:tutnallcobleypc@btinternet.com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Tutnall &amp; Cobley Parish Council</dc:title>
  <dc:subject/>
  <dc:creator>Helen Davies</dc:creator>
  <cp:keywords/>
  <cp:lastModifiedBy>Admin</cp:lastModifiedBy>
  <cp:revision>100</cp:revision>
  <cp:lastPrinted>2012-11-06T08:47:00Z</cp:lastPrinted>
  <dcterms:created xsi:type="dcterms:W3CDTF">2012-08-10T12:36:00Z</dcterms:created>
  <dcterms:modified xsi:type="dcterms:W3CDTF">2012-11-06T08:48:00Z</dcterms:modified>
</cp:coreProperties>
</file>