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B4D61" w14:textId="77777777" w:rsidR="00085A76" w:rsidRDefault="00085A76">
      <w:pPr>
        <w:rPr>
          <w:rFonts w:ascii="Times New Roman" w:hAnsi="Times New Roman" w:cs="Times New Roman"/>
          <w:b/>
        </w:rPr>
      </w:pPr>
      <w:r>
        <w:object w:dxaOrig="1349" w:dyaOrig="1140" w14:anchorId="625018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57pt" o:ole="" filled="t">
            <v:fill color2="black"/>
            <v:imagedata r:id="rId6" o:title=""/>
          </v:shape>
          <o:OLEObject Type="Embed" ProgID="PBrush" ShapeID="_x0000_i1025" DrawAspect="Content" ObjectID="_1712066667" r:id="rId7"/>
        </w:object>
      </w:r>
      <w:r>
        <w:rPr>
          <w:rFonts w:ascii="Times New Roman" w:hAnsi="Times New Roman" w:cs="Times New Roman"/>
          <w:b/>
          <w:sz w:val="48"/>
          <w:szCs w:val="48"/>
        </w:rPr>
        <w:t>FINSTALL PARISH COUNCIL</w:t>
      </w:r>
    </w:p>
    <w:p w14:paraId="0B245B08" w14:textId="77777777" w:rsidR="00085A76" w:rsidRDefault="00085A76">
      <w:r>
        <w:rPr>
          <w:rFonts w:ascii="Times New Roman" w:hAnsi="Times New Roman" w:cs="Times New Roman"/>
          <w:b/>
        </w:rPr>
        <w:t>_____________________________________________________________________</w:t>
      </w:r>
    </w:p>
    <w:p w14:paraId="0CC4FEC0" w14:textId="77777777" w:rsidR="00085A76" w:rsidRPr="00080EC8" w:rsidRDefault="00085A76">
      <w:pPr>
        <w:pStyle w:val="Heading1"/>
        <w:rPr>
          <w:color w:val="FF0000"/>
        </w:rPr>
      </w:pPr>
    </w:p>
    <w:p w14:paraId="7C6DD21B" w14:textId="47888B5B" w:rsidR="00085A76" w:rsidRPr="00080EC8" w:rsidRDefault="00080EC8">
      <w:r w:rsidRPr="00080EC8">
        <w:t xml:space="preserve">Tel:  </w:t>
      </w:r>
      <w:r w:rsidR="00E6422A">
        <w:t>07967 043 076``</w:t>
      </w:r>
      <w:r w:rsidR="00085A76" w:rsidRPr="00080EC8">
        <w:tab/>
      </w:r>
      <w:r w:rsidR="00085A76" w:rsidRPr="00080EC8">
        <w:tab/>
      </w:r>
      <w:r w:rsidR="00085A76" w:rsidRPr="00080EC8">
        <w:tab/>
      </w:r>
      <w:r w:rsidR="00E6422A">
        <w:tab/>
      </w:r>
      <w:r w:rsidR="00E6422A">
        <w:tab/>
      </w:r>
    </w:p>
    <w:p w14:paraId="1C224528" w14:textId="6F084B85" w:rsidR="00085A76" w:rsidRPr="00080EC8" w:rsidRDefault="00085A76" w:rsidP="00080EC8">
      <w:r w:rsidRPr="00080EC8">
        <w:t xml:space="preserve">Email: </w:t>
      </w:r>
      <w:hyperlink r:id="rId8" w:history="1">
        <w:r w:rsidRPr="00080EC8">
          <w:rPr>
            <w:rStyle w:val="Hyperlink"/>
            <w:color w:val="auto"/>
            <w:sz w:val="22"/>
            <w:szCs w:val="22"/>
          </w:rPr>
          <w:t>finstallpc@live.co.uk</w:t>
        </w:r>
      </w:hyperlink>
      <w:r w:rsidRPr="00080EC8">
        <w:t xml:space="preserve">  </w:t>
      </w:r>
      <w:r w:rsidRPr="00080EC8">
        <w:tab/>
      </w:r>
      <w:r w:rsidRPr="00080EC8">
        <w:tab/>
      </w:r>
      <w:r w:rsidRPr="00080EC8">
        <w:tab/>
      </w:r>
      <w:r w:rsidRPr="00080EC8">
        <w:tab/>
        <w:t xml:space="preserve"> </w:t>
      </w:r>
      <w:r w:rsidRPr="00080EC8">
        <w:tab/>
      </w:r>
    </w:p>
    <w:p w14:paraId="69C3C002" w14:textId="07763477" w:rsidR="00085A76" w:rsidRPr="00080EC8" w:rsidRDefault="00085A76">
      <w:r w:rsidRPr="00080EC8">
        <w:tab/>
      </w:r>
      <w:r w:rsidRPr="00080EC8">
        <w:tab/>
      </w:r>
      <w:r w:rsidRPr="00080EC8">
        <w:tab/>
      </w:r>
      <w:r w:rsidRPr="00080EC8">
        <w:tab/>
      </w:r>
      <w:r w:rsidRPr="00080EC8">
        <w:tab/>
      </w:r>
      <w:r w:rsidRPr="00080EC8">
        <w:tab/>
      </w:r>
      <w:r w:rsidRPr="00080EC8">
        <w:tab/>
      </w:r>
    </w:p>
    <w:p w14:paraId="34FE97D2" w14:textId="295B9A1D" w:rsidR="00085A76" w:rsidRPr="00080EC8" w:rsidRDefault="00080EC8">
      <w:r w:rsidRPr="00080EC8">
        <w:tab/>
      </w:r>
      <w:r w:rsidRPr="00080EC8">
        <w:tab/>
      </w:r>
    </w:p>
    <w:p w14:paraId="26131288" w14:textId="77777777" w:rsidR="00085A76" w:rsidRPr="00080EC8" w:rsidRDefault="00085A76"/>
    <w:p w14:paraId="44BAAA92" w14:textId="66F174E8" w:rsidR="00085A76" w:rsidRPr="00080EC8" w:rsidRDefault="004F0F6E">
      <w:r>
        <w:t>26</w:t>
      </w:r>
      <w:r w:rsidRPr="004F0F6E">
        <w:rPr>
          <w:vertAlign w:val="superscript"/>
        </w:rPr>
        <w:t>th</w:t>
      </w:r>
      <w:r>
        <w:t xml:space="preserve"> April</w:t>
      </w:r>
      <w:r w:rsidR="00080EC8" w:rsidRPr="00080EC8">
        <w:t xml:space="preserve"> 20</w:t>
      </w:r>
      <w:r w:rsidR="00E6422A">
        <w:t>2</w:t>
      </w:r>
      <w:r>
        <w:t>2</w:t>
      </w:r>
    </w:p>
    <w:p w14:paraId="482E8199" w14:textId="77777777" w:rsidR="00B039CD" w:rsidRPr="00080EC8" w:rsidRDefault="00B039CD"/>
    <w:p w14:paraId="3B2EAD43" w14:textId="77777777" w:rsidR="002D4D93" w:rsidRPr="00080EC8" w:rsidRDefault="002D4D93" w:rsidP="002D4D93">
      <w:pPr>
        <w:jc w:val="left"/>
      </w:pPr>
      <w:r w:rsidRPr="00080EC8">
        <w:t xml:space="preserve">Dear Councillors </w:t>
      </w:r>
    </w:p>
    <w:p w14:paraId="08B9C5A6" w14:textId="77777777" w:rsidR="002D4D93" w:rsidRPr="00080EC8" w:rsidRDefault="002D4D93" w:rsidP="002D4D93"/>
    <w:p w14:paraId="59E030C5" w14:textId="12E10A45" w:rsidR="002D4D93" w:rsidRPr="00080EC8" w:rsidRDefault="002D4D93" w:rsidP="002D4D93">
      <w:r w:rsidRPr="00080EC8">
        <w:t>I hereby summons you to attend the next meeting of Finstall Parish Council which will be THE ANNUAL MEETING of the Council and will be held on Tuesday</w:t>
      </w:r>
      <w:r w:rsidR="00080EC8" w:rsidRPr="00080EC8">
        <w:t xml:space="preserve"> </w:t>
      </w:r>
      <w:r w:rsidR="004F0F6E">
        <w:t>3</w:t>
      </w:r>
      <w:r w:rsidR="004F0F6E" w:rsidRPr="004F0F6E">
        <w:rPr>
          <w:vertAlign w:val="superscript"/>
        </w:rPr>
        <w:t>rd</w:t>
      </w:r>
      <w:r w:rsidR="004F0F6E">
        <w:t xml:space="preserve"> May</w:t>
      </w:r>
      <w:r w:rsidR="00080EC8" w:rsidRPr="00080EC8">
        <w:t xml:space="preserve"> 20</w:t>
      </w:r>
      <w:r w:rsidR="00E6422A">
        <w:t>2</w:t>
      </w:r>
      <w:r w:rsidR="004F0F6E">
        <w:t>2</w:t>
      </w:r>
      <w:r w:rsidRPr="00080EC8">
        <w:t xml:space="preserve"> at 7.</w:t>
      </w:r>
      <w:r w:rsidR="00E6422A">
        <w:t>00</w:t>
      </w:r>
      <w:proofErr w:type="gramStart"/>
      <w:r w:rsidRPr="00080EC8">
        <w:t>pm .</w:t>
      </w:r>
      <w:proofErr w:type="gramEnd"/>
      <w:r w:rsidRPr="00080EC8">
        <w:t xml:space="preserve"> </w:t>
      </w:r>
    </w:p>
    <w:p w14:paraId="08BBC9A4" w14:textId="77777777" w:rsidR="002D4D93" w:rsidRPr="00080EC8" w:rsidRDefault="002D4D93" w:rsidP="002D4D93">
      <w:pPr>
        <w:jc w:val="left"/>
      </w:pPr>
      <w:r w:rsidRPr="00080EC8">
        <w:rPr>
          <w:b/>
        </w:rPr>
        <w:t xml:space="preserve">  </w:t>
      </w:r>
    </w:p>
    <w:p w14:paraId="2733446A" w14:textId="77777777" w:rsidR="002D4D93" w:rsidRPr="00080EC8" w:rsidRDefault="002D4D93" w:rsidP="002D4D93">
      <w:pPr>
        <w:jc w:val="left"/>
      </w:pPr>
      <w:r w:rsidRPr="00080EC8">
        <w:t>Yours sincerely</w:t>
      </w:r>
    </w:p>
    <w:p w14:paraId="74D453F2" w14:textId="77777777" w:rsidR="002D4D93" w:rsidRPr="00080EC8" w:rsidRDefault="002D4D93" w:rsidP="002D4D93">
      <w:pPr>
        <w:jc w:val="left"/>
      </w:pPr>
    </w:p>
    <w:p w14:paraId="10A56906" w14:textId="77777777" w:rsidR="002D4D93" w:rsidRPr="00080EC8" w:rsidRDefault="002D4D93" w:rsidP="002D4D93">
      <w:pPr>
        <w:jc w:val="left"/>
      </w:pPr>
    </w:p>
    <w:p w14:paraId="34BAB344" w14:textId="77777777" w:rsidR="002D4D93" w:rsidRPr="00080EC8" w:rsidRDefault="00E6422A" w:rsidP="002D4D93">
      <w:pPr>
        <w:jc w:val="left"/>
        <w:rPr>
          <w:rFonts w:ascii="Lucida Handwriting" w:hAnsi="Lucida Handwriting"/>
        </w:rPr>
      </w:pPr>
      <w:r>
        <w:rPr>
          <w:rFonts w:ascii="Lucida Handwriting" w:hAnsi="Lucida Handwriting"/>
        </w:rPr>
        <w:t>Sarah Whittaker</w:t>
      </w:r>
    </w:p>
    <w:p w14:paraId="797C185C" w14:textId="77777777" w:rsidR="002D4D93" w:rsidRPr="00080EC8" w:rsidRDefault="002D4D93" w:rsidP="002D4D93">
      <w:pPr>
        <w:jc w:val="left"/>
      </w:pPr>
    </w:p>
    <w:p w14:paraId="28BF6767" w14:textId="77777777" w:rsidR="002D4D93" w:rsidRPr="00080EC8" w:rsidRDefault="002D4D93" w:rsidP="002D4D93">
      <w:pPr>
        <w:jc w:val="left"/>
      </w:pPr>
    </w:p>
    <w:p w14:paraId="51EE9623" w14:textId="77777777" w:rsidR="002D4D93" w:rsidRPr="00080EC8" w:rsidRDefault="002D4D93" w:rsidP="002D4D93">
      <w:pPr>
        <w:jc w:val="left"/>
      </w:pPr>
      <w:r w:rsidRPr="00080EC8">
        <w:t>Clerk and Proper Officer</w:t>
      </w:r>
    </w:p>
    <w:p w14:paraId="49028DA3" w14:textId="77777777" w:rsidR="002D4D93" w:rsidRPr="00080EC8" w:rsidRDefault="002D4D93" w:rsidP="002D4D93">
      <w:pPr>
        <w:jc w:val="left"/>
      </w:pPr>
      <w:r w:rsidRPr="00080EC8">
        <w:t>………………………………………………………………………………………</w:t>
      </w:r>
    </w:p>
    <w:p w14:paraId="020086A7" w14:textId="77777777" w:rsidR="002D4D93" w:rsidRPr="00080EC8" w:rsidRDefault="002D4D93" w:rsidP="002D4D93">
      <w:pPr>
        <w:jc w:val="left"/>
      </w:pPr>
    </w:p>
    <w:p w14:paraId="693A5F60" w14:textId="77777777" w:rsidR="002D4D93" w:rsidRPr="00080EC8" w:rsidRDefault="002D4D93" w:rsidP="002D4D93">
      <w:pPr>
        <w:jc w:val="left"/>
      </w:pPr>
      <w:r w:rsidRPr="00080EC8">
        <w:rPr>
          <w:b/>
        </w:rPr>
        <w:t>PUBLIC PARTICIPATION</w:t>
      </w:r>
      <w:r w:rsidRPr="00080EC8">
        <w:t>:</w:t>
      </w:r>
    </w:p>
    <w:p w14:paraId="7F69D43E" w14:textId="77777777" w:rsidR="002D4D93" w:rsidRPr="00080EC8" w:rsidRDefault="002D4D93" w:rsidP="002D4D93">
      <w:pPr>
        <w:jc w:val="left"/>
      </w:pPr>
    </w:p>
    <w:p w14:paraId="1A0054B9" w14:textId="77777777" w:rsidR="002D4D93" w:rsidRPr="00080EC8" w:rsidRDefault="002D4D93" w:rsidP="002D4D93">
      <w:pPr>
        <w:jc w:val="left"/>
      </w:pPr>
      <w:r w:rsidRPr="00080EC8">
        <w:t>From 7.</w:t>
      </w:r>
      <w:r w:rsidR="00E6422A">
        <w:t>0</w:t>
      </w:r>
      <w:r w:rsidRPr="00080EC8">
        <w:t>0 pm residents are invited to give their views and question the Parish Council on issues on this Agenda, or raise issues for future consideration at the discretion of the Chairman, before the start of the Parish Council meeting at 7.</w:t>
      </w:r>
      <w:r w:rsidR="00E6422A">
        <w:t>1</w:t>
      </w:r>
      <w:r w:rsidRPr="00080EC8">
        <w:t>0 pm.  Members of the public may not take part in the Parish Council meeting itself.</w:t>
      </w:r>
    </w:p>
    <w:p w14:paraId="19BEFCF9" w14:textId="77777777" w:rsidR="002D4D93" w:rsidRPr="00080EC8" w:rsidRDefault="002D4D93" w:rsidP="002D4D93">
      <w:pPr>
        <w:jc w:val="left"/>
      </w:pPr>
    </w:p>
    <w:p w14:paraId="4EFBA609" w14:textId="77777777" w:rsidR="002D4D93" w:rsidRPr="00080EC8" w:rsidRDefault="002D4D93" w:rsidP="002D4D93">
      <w:pPr>
        <w:jc w:val="left"/>
      </w:pPr>
    </w:p>
    <w:p w14:paraId="271D8F59" w14:textId="77777777" w:rsidR="002D4D93" w:rsidRPr="00080EC8" w:rsidRDefault="002D4D93" w:rsidP="002D4D93">
      <w:pPr>
        <w:pStyle w:val="Heading1"/>
      </w:pPr>
      <w:r w:rsidRPr="00080EC8">
        <w:rPr>
          <w:rFonts w:ascii="Arial" w:hAnsi="Arial" w:cs="Arial"/>
        </w:rPr>
        <w:t>A G E N D A</w:t>
      </w:r>
    </w:p>
    <w:p w14:paraId="34110846" w14:textId="77777777" w:rsidR="002D4D93" w:rsidRPr="00080EC8" w:rsidRDefault="002D4D93" w:rsidP="002D4D93">
      <w:pPr>
        <w:jc w:val="left"/>
      </w:pPr>
    </w:p>
    <w:p w14:paraId="0C772F16" w14:textId="77777777" w:rsidR="002D4D93" w:rsidRPr="00080EC8" w:rsidRDefault="002D4D93" w:rsidP="002D4D93">
      <w:pPr>
        <w:rPr>
          <w:b/>
        </w:rPr>
      </w:pPr>
    </w:p>
    <w:p w14:paraId="535627AC" w14:textId="77777777" w:rsidR="002D4D93" w:rsidRPr="00080EC8" w:rsidRDefault="002D4D93" w:rsidP="002D4D93">
      <w:pPr>
        <w:rPr>
          <w:b/>
        </w:rPr>
      </w:pPr>
      <w:r w:rsidRPr="00080EC8">
        <w:rPr>
          <w:b/>
        </w:rPr>
        <w:t xml:space="preserve">1. </w:t>
      </w:r>
      <w:r w:rsidRPr="00080EC8">
        <w:rPr>
          <w:b/>
        </w:rPr>
        <w:tab/>
        <w:t>ELECTION AND APPOINTMENTS:</w:t>
      </w:r>
    </w:p>
    <w:p w14:paraId="2B3CD2AB" w14:textId="77777777" w:rsidR="002D4D93" w:rsidRPr="00080EC8" w:rsidRDefault="002D4D93" w:rsidP="002D4D93">
      <w:pPr>
        <w:rPr>
          <w:b/>
        </w:rPr>
      </w:pPr>
    </w:p>
    <w:p w14:paraId="576AB426" w14:textId="77777777" w:rsidR="002D4D93" w:rsidRPr="00080EC8" w:rsidRDefault="002D4D93" w:rsidP="002D4D93">
      <w:pPr>
        <w:rPr>
          <w:b/>
        </w:rPr>
      </w:pPr>
      <w:r w:rsidRPr="00080EC8">
        <w:rPr>
          <w:b/>
        </w:rPr>
        <w:tab/>
        <w:t>Election of Chairman for the ensuing year</w:t>
      </w:r>
    </w:p>
    <w:p w14:paraId="338E0154" w14:textId="77777777" w:rsidR="002D4D93" w:rsidRPr="00080EC8" w:rsidRDefault="002D4D93" w:rsidP="002D4D93">
      <w:pPr>
        <w:rPr>
          <w:b/>
        </w:rPr>
      </w:pPr>
      <w:r w:rsidRPr="00080EC8">
        <w:rPr>
          <w:b/>
        </w:rPr>
        <w:tab/>
        <w:t>Chairman to sign Declaration of Office</w:t>
      </w:r>
    </w:p>
    <w:p w14:paraId="69D5C017" w14:textId="77777777" w:rsidR="002D4D93" w:rsidRPr="00080EC8" w:rsidRDefault="002D4D93" w:rsidP="002D4D93">
      <w:pPr>
        <w:rPr>
          <w:b/>
        </w:rPr>
      </w:pPr>
    </w:p>
    <w:p w14:paraId="4837249F" w14:textId="77777777" w:rsidR="002D4D93" w:rsidRPr="00080EC8" w:rsidRDefault="002D4D93" w:rsidP="002D4D93">
      <w:pPr>
        <w:rPr>
          <w:b/>
        </w:rPr>
      </w:pPr>
      <w:r w:rsidRPr="00080EC8">
        <w:rPr>
          <w:b/>
        </w:rPr>
        <w:tab/>
        <w:t>Election of Vice Chairman for the ensuing year</w:t>
      </w:r>
    </w:p>
    <w:p w14:paraId="0684C1AE" w14:textId="77777777" w:rsidR="002D4D93" w:rsidRPr="00080EC8" w:rsidRDefault="002D4D93" w:rsidP="002D4D93">
      <w:pPr>
        <w:rPr>
          <w:b/>
        </w:rPr>
      </w:pPr>
      <w:r w:rsidRPr="00080EC8">
        <w:rPr>
          <w:b/>
        </w:rPr>
        <w:tab/>
        <w:t>Vice Chairman to sign Declaration of Office</w:t>
      </w:r>
    </w:p>
    <w:p w14:paraId="2E06E27D" w14:textId="77777777" w:rsidR="002D4D93" w:rsidRPr="00080EC8" w:rsidRDefault="002D4D93" w:rsidP="002D4D93">
      <w:pPr>
        <w:ind w:left="720"/>
        <w:rPr>
          <w:b/>
        </w:rPr>
      </w:pPr>
    </w:p>
    <w:p w14:paraId="592BAAAD" w14:textId="77777777" w:rsidR="002D4D93" w:rsidRPr="00080EC8" w:rsidRDefault="00080EC8" w:rsidP="002D4D93">
      <w:pPr>
        <w:ind w:left="720"/>
        <w:rPr>
          <w:b/>
        </w:rPr>
      </w:pPr>
      <w:r w:rsidRPr="00080EC8">
        <w:rPr>
          <w:b/>
        </w:rPr>
        <w:t xml:space="preserve">Appointment of Representatives </w:t>
      </w:r>
      <w:r w:rsidR="002D4D93" w:rsidRPr="00080EC8">
        <w:rPr>
          <w:b/>
        </w:rPr>
        <w:t>on to the Management Committee of Finstall Village Hall</w:t>
      </w:r>
    </w:p>
    <w:p w14:paraId="7B3FA3CF" w14:textId="77777777" w:rsidR="002D4D93" w:rsidRPr="00080EC8" w:rsidRDefault="002D4D93">
      <w:pPr>
        <w:jc w:val="left"/>
        <w:rPr>
          <w:color w:val="FF0000"/>
        </w:rPr>
      </w:pPr>
    </w:p>
    <w:p w14:paraId="537C2ACB" w14:textId="77777777" w:rsidR="00085A76" w:rsidRPr="00080EC8" w:rsidRDefault="002D4D93">
      <w:pPr>
        <w:jc w:val="left"/>
      </w:pPr>
      <w:r w:rsidRPr="00080EC8">
        <w:rPr>
          <w:b/>
          <w:bCs/>
        </w:rPr>
        <w:t>2</w:t>
      </w:r>
      <w:r w:rsidR="00013964" w:rsidRPr="00080EC8">
        <w:rPr>
          <w:b/>
          <w:bCs/>
        </w:rPr>
        <w:t>.</w:t>
      </w:r>
      <w:r w:rsidR="00085A76" w:rsidRPr="00080EC8">
        <w:tab/>
        <w:t>To receive and approve any apology for absence, with reasons please.</w:t>
      </w:r>
    </w:p>
    <w:p w14:paraId="5D828B7B" w14:textId="77777777" w:rsidR="00085A76" w:rsidRPr="00080EC8" w:rsidRDefault="00085A76">
      <w:pPr>
        <w:jc w:val="left"/>
        <w:rPr>
          <w:color w:val="FF0000"/>
        </w:rPr>
      </w:pPr>
    </w:p>
    <w:p w14:paraId="742DD070" w14:textId="77777777" w:rsidR="00085A76" w:rsidRPr="00080EC8" w:rsidRDefault="00085A76">
      <w:pPr>
        <w:jc w:val="left"/>
        <w:rPr>
          <w:color w:val="FF0000"/>
        </w:rPr>
      </w:pPr>
    </w:p>
    <w:p w14:paraId="1CA241F7" w14:textId="4DDC1752" w:rsidR="00085A76" w:rsidRPr="00080EC8" w:rsidRDefault="002D4D93" w:rsidP="00541091">
      <w:pPr>
        <w:ind w:left="720" w:hanging="720"/>
        <w:jc w:val="left"/>
      </w:pPr>
      <w:r w:rsidRPr="00080EC8">
        <w:rPr>
          <w:b/>
        </w:rPr>
        <w:t>3</w:t>
      </w:r>
      <w:r w:rsidR="00085A76" w:rsidRPr="00080EC8">
        <w:rPr>
          <w:b/>
        </w:rPr>
        <w:t>.</w:t>
      </w:r>
      <w:r w:rsidR="00085A76" w:rsidRPr="00080EC8">
        <w:tab/>
        <w:t xml:space="preserve">To receive, approve and sign pages </w:t>
      </w:r>
      <w:r w:rsidR="00E6422A">
        <w:rPr>
          <w:b/>
          <w:bCs/>
          <w:sz w:val="20"/>
        </w:rPr>
        <w:t>1159 – 116</w:t>
      </w:r>
      <w:r w:rsidR="001B3B19">
        <w:rPr>
          <w:b/>
          <w:bCs/>
          <w:sz w:val="20"/>
        </w:rPr>
        <w:t>1</w:t>
      </w:r>
      <w:r w:rsidR="00E6422A">
        <w:rPr>
          <w:b/>
          <w:bCs/>
          <w:sz w:val="20"/>
        </w:rPr>
        <w:t xml:space="preserve"> </w:t>
      </w:r>
      <w:r w:rsidR="00512184" w:rsidRPr="00080EC8">
        <w:t>re</w:t>
      </w:r>
      <w:r w:rsidR="00085A76" w:rsidRPr="00080EC8">
        <w:t xml:space="preserve">cording the </w:t>
      </w:r>
      <w:r w:rsidR="00013964" w:rsidRPr="00080EC8">
        <w:t xml:space="preserve">Meeting held on </w:t>
      </w:r>
      <w:r w:rsidR="001B3D33" w:rsidRPr="00080EC8">
        <w:t>Tuesday</w:t>
      </w:r>
      <w:r w:rsidR="00E6422A">
        <w:t xml:space="preserve"> </w:t>
      </w:r>
      <w:r w:rsidR="004F0F6E">
        <w:t>11</w:t>
      </w:r>
      <w:r w:rsidR="00E6422A" w:rsidRPr="00E6422A">
        <w:rPr>
          <w:vertAlign w:val="superscript"/>
        </w:rPr>
        <w:t>th</w:t>
      </w:r>
      <w:r w:rsidR="00E6422A">
        <w:t xml:space="preserve"> May</w:t>
      </w:r>
      <w:r w:rsidR="00080EC8" w:rsidRPr="00080EC8">
        <w:t xml:space="preserve"> 2</w:t>
      </w:r>
      <w:r w:rsidR="004F0F6E">
        <w:t>021</w:t>
      </w:r>
      <w:r w:rsidR="002715D8">
        <w:t xml:space="preserve">). </w:t>
      </w:r>
      <w:r w:rsidR="00085A76" w:rsidRPr="00080EC8">
        <w:t xml:space="preserve">      </w:t>
      </w:r>
    </w:p>
    <w:p w14:paraId="17C95C27" w14:textId="77777777" w:rsidR="00541091" w:rsidRPr="00080EC8" w:rsidRDefault="00085A76">
      <w:pPr>
        <w:jc w:val="left"/>
      </w:pPr>
      <w:r w:rsidRPr="00080EC8">
        <w:tab/>
      </w:r>
    </w:p>
    <w:p w14:paraId="22E0F938" w14:textId="77777777" w:rsidR="00E02AF1" w:rsidRPr="00080EC8" w:rsidRDefault="00E02AF1">
      <w:pPr>
        <w:jc w:val="left"/>
        <w:rPr>
          <w:color w:val="FF0000"/>
        </w:rPr>
      </w:pPr>
    </w:p>
    <w:p w14:paraId="2BC5A3E6" w14:textId="77777777" w:rsidR="00085A76" w:rsidRPr="00080EC8" w:rsidRDefault="0029793D">
      <w:pPr>
        <w:jc w:val="left"/>
      </w:pPr>
      <w:r w:rsidRPr="00080EC8">
        <w:rPr>
          <w:b/>
        </w:rPr>
        <w:t>4</w:t>
      </w:r>
      <w:r w:rsidR="00085A76" w:rsidRPr="00080EC8">
        <w:rPr>
          <w:b/>
        </w:rPr>
        <w:t>.</w:t>
      </w:r>
      <w:r w:rsidR="00085A76" w:rsidRPr="00080EC8">
        <w:rPr>
          <w:b/>
        </w:rPr>
        <w:tab/>
        <w:t>DECLARATION OF INTEREST:</w:t>
      </w:r>
    </w:p>
    <w:p w14:paraId="582D7E21" w14:textId="77777777" w:rsidR="00085A76" w:rsidRPr="00080EC8" w:rsidRDefault="00085A76">
      <w:pPr>
        <w:jc w:val="left"/>
      </w:pPr>
    </w:p>
    <w:p w14:paraId="644C8E14" w14:textId="77777777" w:rsidR="00085A76" w:rsidRPr="00080EC8" w:rsidRDefault="00085A76">
      <w:pPr>
        <w:pStyle w:val="WW-Default"/>
        <w:rPr>
          <w:color w:val="auto"/>
        </w:rPr>
      </w:pPr>
      <w:r w:rsidRPr="00080EC8">
        <w:rPr>
          <w:color w:val="auto"/>
        </w:rPr>
        <w:tab/>
        <w:t xml:space="preserve">a) </w:t>
      </w:r>
      <w:r w:rsidRPr="00080EC8">
        <w:rPr>
          <w:color w:val="auto"/>
        </w:rPr>
        <w:tab/>
        <w:t xml:space="preserve">Register of Interests: </w:t>
      </w:r>
      <w:proofErr w:type="spellStart"/>
      <w:r w:rsidRPr="00080EC8">
        <w:rPr>
          <w:color w:val="auto"/>
        </w:rPr>
        <w:t>Councillors</w:t>
      </w:r>
      <w:proofErr w:type="spellEnd"/>
      <w:r w:rsidRPr="00080EC8">
        <w:rPr>
          <w:color w:val="auto"/>
        </w:rPr>
        <w:t xml:space="preserve"> are reminded of the need to </w:t>
      </w:r>
      <w:r w:rsidRPr="00080EC8">
        <w:rPr>
          <w:color w:val="auto"/>
        </w:rPr>
        <w:tab/>
      </w:r>
      <w:r w:rsidRPr="00080EC8">
        <w:rPr>
          <w:color w:val="auto"/>
        </w:rPr>
        <w:tab/>
        <w:t xml:space="preserve">update their register of interests. </w:t>
      </w:r>
    </w:p>
    <w:p w14:paraId="67F38A27" w14:textId="77777777" w:rsidR="00085A76" w:rsidRPr="00080EC8" w:rsidRDefault="00085A76">
      <w:pPr>
        <w:pStyle w:val="WW-Default"/>
        <w:rPr>
          <w:color w:val="auto"/>
        </w:rPr>
      </w:pPr>
      <w:r w:rsidRPr="00080EC8">
        <w:rPr>
          <w:color w:val="auto"/>
        </w:rPr>
        <w:tab/>
        <w:t xml:space="preserve">b) </w:t>
      </w:r>
      <w:r w:rsidRPr="00080EC8">
        <w:rPr>
          <w:color w:val="auto"/>
        </w:rPr>
        <w:tab/>
        <w:t xml:space="preserve">To declare any Disclosable Pecuniary Interests in items on the </w:t>
      </w:r>
      <w:r w:rsidRPr="00080EC8">
        <w:rPr>
          <w:color w:val="auto"/>
        </w:rPr>
        <w:tab/>
      </w:r>
      <w:r w:rsidRPr="00080EC8">
        <w:rPr>
          <w:color w:val="auto"/>
        </w:rPr>
        <w:tab/>
        <w:t xml:space="preserve">agenda and their nature. </w:t>
      </w:r>
    </w:p>
    <w:p w14:paraId="0507E1CC" w14:textId="77777777" w:rsidR="00085A76" w:rsidRPr="00080EC8" w:rsidRDefault="00085A76">
      <w:pPr>
        <w:pStyle w:val="WW-Default"/>
        <w:ind w:left="1440" w:hanging="720"/>
        <w:rPr>
          <w:color w:val="auto"/>
        </w:rPr>
      </w:pPr>
      <w:r w:rsidRPr="00080EC8">
        <w:rPr>
          <w:color w:val="auto"/>
        </w:rPr>
        <w:t xml:space="preserve">c) </w:t>
      </w:r>
      <w:r w:rsidRPr="00080EC8">
        <w:rPr>
          <w:color w:val="auto"/>
        </w:rPr>
        <w:tab/>
        <w:t xml:space="preserve">To declare any Other Disclosable Interests in items on the agenda and their nature. </w:t>
      </w:r>
    </w:p>
    <w:p w14:paraId="1A6E0A9B" w14:textId="77777777" w:rsidR="00085A76" w:rsidRPr="00080EC8" w:rsidRDefault="00085A76">
      <w:pPr>
        <w:pStyle w:val="WW-Default"/>
        <w:rPr>
          <w:color w:val="auto"/>
        </w:rPr>
      </w:pPr>
    </w:p>
    <w:p w14:paraId="0A999854" w14:textId="77777777" w:rsidR="00085A76" w:rsidRPr="00080EC8" w:rsidRDefault="00085A76">
      <w:pPr>
        <w:pStyle w:val="WW-Default"/>
        <w:ind w:left="720"/>
        <w:rPr>
          <w:color w:val="auto"/>
        </w:rPr>
      </w:pPr>
      <w:proofErr w:type="spellStart"/>
      <w:r w:rsidRPr="00080EC8">
        <w:rPr>
          <w:color w:val="auto"/>
        </w:rPr>
        <w:t>Councillors</w:t>
      </w:r>
      <w:proofErr w:type="spellEnd"/>
      <w:r w:rsidRPr="00080EC8">
        <w:rPr>
          <w:color w:val="auto"/>
        </w:rPr>
        <w:t xml:space="preserve"> who have declared a Disclosable Pecuniary Interest, or an Other Disclosable Interest which falls within the terms of paragraph 12(4) </w:t>
      </w:r>
      <w:r w:rsidRPr="00080EC8">
        <w:rPr>
          <w:color w:val="auto"/>
        </w:rPr>
        <w:tab/>
        <w:t>(b) of the code of conduct, must leave the room for the relevant items.</w:t>
      </w:r>
    </w:p>
    <w:p w14:paraId="417594F3" w14:textId="77777777" w:rsidR="00085A76" w:rsidRPr="00080EC8" w:rsidRDefault="00085A76">
      <w:pPr>
        <w:pStyle w:val="WW-Default"/>
        <w:rPr>
          <w:color w:val="auto"/>
        </w:rPr>
      </w:pPr>
    </w:p>
    <w:p w14:paraId="56DFFE3A" w14:textId="77777777" w:rsidR="00085A76" w:rsidRPr="00080EC8" w:rsidRDefault="00085A76">
      <w:pPr>
        <w:pStyle w:val="WW-Default"/>
        <w:rPr>
          <w:color w:val="auto"/>
        </w:rPr>
      </w:pPr>
      <w:r w:rsidRPr="00080EC8">
        <w:rPr>
          <w:color w:val="auto"/>
        </w:rPr>
        <w:tab/>
        <w:t xml:space="preserve">Failure to register or declare a Disclosable Pecuniary Interest may </w:t>
      </w:r>
      <w:r w:rsidRPr="00080EC8">
        <w:rPr>
          <w:color w:val="auto"/>
        </w:rPr>
        <w:tab/>
        <w:t xml:space="preserve">result </w:t>
      </w:r>
      <w:r w:rsidRPr="00080EC8">
        <w:rPr>
          <w:color w:val="auto"/>
        </w:rPr>
        <w:tab/>
        <w:t>in the commission of a criminal offence.</w:t>
      </w:r>
    </w:p>
    <w:p w14:paraId="6A28C9A4" w14:textId="77777777" w:rsidR="00085A76" w:rsidRPr="00080EC8" w:rsidRDefault="00085A76">
      <w:pPr>
        <w:jc w:val="left"/>
      </w:pPr>
    </w:p>
    <w:p w14:paraId="39CC78DD" w14:textId="77777777" w:rsidR="00E02AF1" w:rsidRPr="00080EC8" w:rsidRDefault="00E02AF1">
      <w:pPr>
        <w:jc w:val="left"/>
        <w:rPr>
          <w:b/>
          <w:color w:val="FF0000"/>
        </w:rPr>
      </w:pPr>
    </w:p>
    <w:p w14:paraId="7445796B" w14:textId="77777777" w:rsidR="00130C50" w:rsidRPr="00130C50" w:rsidRDefault="00DA4E3F" w:rsidP="00E6422A">
      <w:pPr>
        <w:jc w:val="left"/>
      </w:pPr>
      <w:r w:rsidRPr="004F342B">
        <w:rPr>
          <w:b/>
        </w:rPr>
        <w:t>5</w:t>
      </w:r>
      <w:r w:rsidR="00085A76" w:rsidRPr="004F342B">
        <w:rPr>
          <w:b/>
        </w:rPr>
        <w:t>.</w:t>
      </w:r>
      <w:r w:rsidR="00085A76" w:rsidRPr="004F342B">
        <w:rPr>
          <w:b/>
        </w:rPr>
        <w:tab/>
      </w:r>
      <w:r w:rsidR="00E6422A">
        <w:rPr>
          <w:b/>
        </w:rPr>
        <w:t xml:space="preserve">CHAIRMANS REPORT </w:t>
      </w:r>
    </w:p>
    <w:p w14:paraId="284FF47C" w14:textId="77777777" w:rsidR="00C51B94" w:rsidRDefault="00C51B94" w:rsidP="00B03FB7">
      <w:pPr>
        <w:ind w:left="1440" w:hanging="720"/>
        <w:jc w:val="left"/>
      </w:pPr>
    </w:p>
    <w:p w14:paraId="1E630135" w14:textId="3B599D7F" w:rsidR="00E6422A" w:rsidRDefault="00E6422A" w:rsidP="00B03FB7">
      <w:pPr>
        <w:ind w:left="1440" w:hanging="720"/>
        <w:jc w:val="left"/>
      </w:pPr>
      <w:r>
        <w:t>To Receive the Chairman</w:t>
      </w:r>
      <w:r w:rsidR="00C51B94">
        <w:t>’s</w:t>
      </w:r>
      <w:r>
        <w:t xml:space="preserve"> report for the year 202</w:t>
      </w:r>
      <w:r w:rsidR="001B3B19">
        <w:t>1/2022</w:t>
      </w:r>
      <w:r>
        <w:t xml:space="preserve">. </w:t>
      </w:r>
    </w:p>
    <w:p w14:paraId="5731FEA8" w14:textId="77777777" w:rsidR="00C51B94" w:rsidRDefault="00C51B94" w:rsidP="00B03FB7">
      <w:pPr>
        <w:ind w:left="1440" w:hanging="720"/>
        <w:jc w:val="left"/>
      </w:pPr>
    </w:p>
    <w:p w14:paraId="340359E9" w14:textId="77777777" w:rsidR="00C51B94" w:rsidRPr="00C51B94" w:rsidRDefault="00C51B94" w:rsidP="00C51B94">
      <w:pPr>
        <w:jc w:val="left"/>
        <w:rPr>
          <w:b/>
          <w:bCs/>
        </w:rPr>
      </w:pPr>
      <w:r w:rsidRPr="00C51B94">
        <w:rPr>
          <w:b/>
          <w:bCs/>
        </w:rPr>
        <w:t xml:space="preserve">6. </w:t>
      </w:r>
      <w:r w:rsidRPr="00C51B94">
        <w:rPr>
          <w:b/>
          <w:bCs/>
        </w:rPr>
        <w:tab/>
        <w:t>FOOTPATH WARDEN REPORT</w:t>
      </w:r>
    </w:p>
    <w:p w14:paraId="7F9D022D" w14:textId="77777777" w:rsidR="00C51B94" w:rsidRDefault="00C51B94" w:rsidP="00C51B94">
      <w:pPr>
        <w:jc w:val="left"/>
      </w:pPr>
      <w:r>
        <w:tab/>
      </w:r>
    </w:p>
    <w:p w14:paraId="456983F0" w14:textId="10B4D5C4" w:rsidR="00C51B94" w:rsidRDefault="00C51B94" w:rsidP="00C51B94">
      <w:pPr>
        <w:jc w:val="left"/>
      </w:pPr>
      <w:r>
        <w:tab/>
        <w:t xml:space="preserve">To receive the </w:t>
      </w:r>
      <w:proofErr w:type="spellStart"/>
      <w:r>
        <w:t>foothpath</w:t>
      </w:r>
      <w:proofErr w:type="spellEnd"/>
      <w:r>
        <w:t xml:space="preserve"> warden report for 202</w:t>
      </w:r>
      <w:r w:rsidR="001B3B19">
        <w:t>1</w:t>
      </w:r>
      <w:r>
        <w:t>/202</w:t>
      </w:r>
      <w:r w:rsidR="001B3B19">
        <w:t>2</w:t>
      </w:r>
      <w:r>
        <w:t>.</w:t>
      </w:r>
    </w:p>
    <w:p w14:paraId="7BF7774F" w14:textId="77777777" w:rsidR="000D3B78" w:rsidRDefault="000D3B78" w:rsidP="00C51B94">
      <w:pPr>
        <w:jc w:val="left"/>
      </w:pPr>
    </w:p>
    <w:p w14:paraId="5FA90BD5" w14:textId="77777777" w:rsidR="000D3B78" w:rsidRDefault="000D3B78" w:rsidP="00C51B94">
      <w:pPr>
        <w:jc w:val="left"/>
        <w:rPr>
          <w:b/>
          <w:bCs/>
        </w:rPr>
      </w:pPr>
      <w:r w:rsidRPr="000D3B78">
        <w:rPr>
          <w:b/>
          <w:bCs/>
        </w:rPr>
        <w:t xml:space="preserve">7.        CHAIRMANS ALLOWANCE </w:t>
      </w:r>
    </w:p>
    <w:p w14:paraId="7337C736" w14:textId="77777777" w:rsidR="000D3B78" w:rsidRDefault="000D3B78" w:rsidP="00C51B94">
      <w:pPr>
        <w:jc w:val="left"/>
        <w:rPr>
          <w:b/>
          <w:bCs/>
        </w:rPr>
      </w:pPr>
    </w:p>
    <w:p w14:paraId="3DE264D8" w14:textId="043DA5F1" w:rsidR="000D3B78" w:rsidRPr="000D3B78" w:rsidRDefault="000D3B78" w:rsidP="001B3B19">
      <w:pPr>
        <w:ind w:left="720"/>
        <w:jc w:val="left"/>
      </w:pPr>
      <w:r w:rsidRPr="000D3B78">
        <w:t>To approve the Chairman</w:t>
      </w:r>
      <w:r>
        <w:t>’</w:t>
      </w:r>
      <w:r w:rsidRPr="000D3B78">
        <w:t>s allowance for 202</w:t>
      </w:r>
      <w:r w:rsidR="001B3B19">
        <w:t>2</w:t>
      </w:r>
      <w:r w:rsidRPr="000D3B78">
        <w:t>/202</w:t>
      </w:r>
      <w:r w:rsidR="001B3B19">
        <w:t>3.</w:t>
      </w:r>
      <w:r w:rsidRPr="000D3B78">
        <w:t xml:space="preserve"> </w:t>
      </w:r>
    </w:p>
    <w:p w14:paraId="3143809F" w14:textId="77777777" w:rsidR="000D3B78" w:rsidRPr="000D3B78" w:rsidRDefault="000D3B78" w:rsidP="00C51B94">
      <w:pPr>
        <w:jc w:val="left"/>
      </w:pPr>
    </w:p>
    <w:p w14:paraId="05AA188D" w14:textId="77777777" w:rsidR="00E6422A" w:rsidRPr="00080EC8" w:rsidRDefault="00E6422A" w:rsidP="00B03FB7">
      <w:pPr>
        <w:ind w:left="1440" w:hanging="720"/>
        <w:jc w:val="left"/>
        <w:rPr>
          <w:color w:val="FF0000"/>
        </w:rPr>
      </w:pPr>
    </w:p>
    <w:p w14:paraId="697C82F5" w14:textId="77777777" w:rsidR="002715D8" w:rsidRDefault="000D3B78" w:rsidP="002715D8">
      <w:r>
        <w:rPr>
          <w:b/>
          <w:bCs/>
        </w:rPr>
        <w:t>8</w:t>
      </w:r>
      <w:r w:rsidR="002715D8">
        <w:rPr>
          <w:b/>
          <w:bCs/>
        </w:rPr>
        <w:t>.</w:t>
      </w:r>
      <w:r w:rsidR="002715D8">
        <w:tab/>
      </w:r>
      <w:r w:rsidR="002715D8">
        <w:rPr>
          <w:b/>
        </w:rPr>
        <w:t>DATE OF NEXT MEETING</w:t>
      </w:r>
      <w:r w:rsidR="002715D8">
        <w:t>:</w:t>
      </w:r>
    </w:p>
    <w:p w14:paraId="68B8D182" w14:textId="77777777" w:rsidR="002715D8" w:rsidRDefault="002715D8" w:rsidP="002715D8"/>
    <w:p w14:paraId="154A66A2" w14:textId="743A448B" w:rsidR="00085A76" w:rsidRPr="002715D8" w:rsidRDefault="002715D8" w:rsidP="002715D8">
      <w:pPr>
        <w:ind w:left="720"/>
      </w:pPr>
      <w:r>
        <w:t xml:space="preserve">The next annual meeting of Finstall Parish Council to commence at     </w:t>
      </w:r>
      <w:r>
        <w:rPr>
          <w:b/>
          <w:bCs/>
          <w:color w:val="000000"/>
        </w:rPr>
        <w:t>7.00pm</w:t>
      </w:r>
      <w:r>
        <w:t xml:space="preserve"> on Tuesday</w:t>
      </w:r>
      <w:r w:rsidR="001B3B19">
        <w:t xml:space="preserve"> 2nd</w:t>
      </w:r>
      <w:r>
        <w:t xml:space="preserve"> </w:t>
      </w:r>
      <w:r w:rsidR="001B3B19">
        <w:t xml:space="preserve">May </w:t>
      </w:r>
      <w:r>
        <w:t>202</w:t>
      </w:r>
      <w:r w:rsidR="001B3B19">
        <w:t>3</w:t>
      </w:r>
      <w:r>
        <w:t xml:space="preserve"> in the Village Hall.   </w:t>
      </w:r>
      <w:r w:rsidR="008F0C00">
        <w:tab/>
        <w:t xml:space="preserve"> </w:t>
      </w:r>
      <w:r w:rsidR="008F0C00">
        <w:tab/>
      </w:r>
      <w:r w:rsidR="00926E56">
        <w:tab/>
      </w:r>
      <w:r w:rsidR="00085A76" w:rsidRPr="00FF087A">
        <w:rPr>
          <w:u w:val="single"/>
        </w:rPr>
        <w:t xml:space="preserve"> </w:t>
      </w:r>
    </w:p>
    <w:sectPr w:rsidR="00085A76" w:rsidRPr="002715D8">
      <w:pgSz w:w="11906" w:h="16838"/>
      <w:pgMar w:top="680" w:right="1797" w:bottom="1134" w:left="179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hint="default"/>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Heading10"/>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0"/>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D535341"/>
    <w:multiLevelType w:val="hybridMultilevel"/>
    <w:tmpl w:val="0316A152"/>
    <w:lvl w:ilvl="0" w:tplc="B9825C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6C6998"/>
    <w:multiLevelType w:val="hybridMultilevel"/>
    <w:tmpl w:val="0366E2FA"/>
    <w:lvl w:ilvl="0" w:tplc="7FD214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320339"/>
    <w:multiLevelType w:val="hybridMultilevel"/>
    <w:tmpl w:val="2012C1FC"/>
    <w:lvl w:ilvl="0" w:tplc="6EB8117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0B54D7E"/>
    <w:multiLevelType w:val="hybridMultilevel"/>
    <w:tmpl w:val="3E7C9944"/>
    <w:lvl w:ilvl="0" w:tplc="8A30F1D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B0F42AF"/>
    <w:multiLevelType w:val="hybridMultilevel"/>
    <w:tmpl w:val="59C68D92"/>
    <w:lvl w:ilvl="0" w:tplc="A1DE483E">
      <w:start w:val="1"/>
      <w:numFmt w:val="lowerLetter"/>
      <w:lvlText w:val="%1)"/>
      <w:lvlJc w:val="left"/>
      <w:pPr>
        <w:ind w:left="2160" w:hanging="36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643C0D22"/>
    <w:multiLevelType w:val="hybridMultilevel"/>
    <w:tmpl w:val="72640004"/>
    <w:lvl w:ilvl="0" w:tplc="2AF083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0E42692"/>
    <w:multiLevelType w:val="hybridMultilevel"/>
    <w:tmpl w:val="7CE867B8"/>
    <w:lvl w:ilvl="0" w:tplc="9FB08A0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67743543">
    <w:abstractNumId w:val="0"/>
  </w:num>
  <w:num w:numId="2" w16cid:durableId="57677499">
    <w:abstractNumId w:val="1"/>
  </w:num>
  <w:num w:numId="3" w16cid:durableId="797795030">
    <w:abstractNumId w:val="2"/>
  </w:num>
  <w:num w:numId="4" w16cid:durableId="1854756186">
    <w:abstractNumId w:val="5"/>
  </w:num>
  <w:num w:numId="5" w16cid:durableId="428082308">
    <w:abstractNumId w:val="6"/>
  </w:num>
  <w:num w:numId="6" w16cid:durableId="1572423269">
    <w:abstractNumId w:val="7"/>
  </w:num>
  <w:num w:numId="7" w16cid:durableId="1570530030">
    <w:abstractNumId w:val="8"/>
  </w:num>
  <w:num w:numId="8" w16cid:durableId="225579448">
    <w:abstractNumId w:val="9"/>
  </w:num>
  <w:num w:numId="9" w16cid:durableId="1893541731">
    <w:abstractNumId w:val="4"/>
  </w:num>
  <w:num w:numId="10" w16cid:durableId="6781949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7C0"/>
    <w:rsid w:val="00013964"/>
    <w:rsid w:val="00020147"/>
    <w:rsid w:val="000227B7"/>
    <w:rsid w:val="00024BF7"/>
    <w:rsid w:val="00032E42"/>
    <w:rsid w:val="000517DA"/>
    <w:rsid w:val="0005722E"/>
    <w:rsid w:val="00065E8F"/>
    <w:rsid w:val="00067114"/>
    <w:rsid w:val="00074ECE"/>
    <w:rsid w:val="00080EC8"/>
    <w:rsid w:val="00080F17"/>
    <w:rsid w:val="000849EE"/>
    <w:rsid w:val="000857B9"/>
    <w:rsid w:val="00085A76"/>
    <w:rsid w:val="0009244F"/>
    <w:rsid w:val="000C24BD"/>
    <w:rsid w:val="000D3B78"/>
    <w:rsid w:val="000E4D57"/>
    <w:rsid w:val="001049FB"/>
    <w:rsid w:val="001054E3"/>
    <w:rsid w:val="00110B10"/>
    <w:rsid w:val="00110BAD"/>
    <w:rsid w:val="001206C0"/>
    <w:rsid w:val="00130C50"/>
    <w:rsid w:val="001410CD"/>
    <w:rsid w:val="00170ECE"/>
    <w:rsid w:val="001A1A51"/>
    <w:rsid w:val="001A1E86"/>
    <w:rsid w:val="001A2737"/>
    <w:rsid w:val="001B0ABB"/>
    <w:rsid w:val="001B1F04"/>
    <w:rsid w:val="001B3B19"/>
    <w:rsid w:val="001B3D33"/>
    <w:rsid w:val="001B7D9F"/>
    <w:rsid w:val="001C0404"/>
    <w:rsid w:val="001C3573"/>
    <w:rsid w:val="001E0297"/>
    <w:rsid w:val="001E0D4C"/>
    <w:rsid w:val="001E6512"/>
    <w:rsid w:val="001F3CB8"/>
    <w:rsid w:val="001F768B"/>
    <w:rsid w:val="00216A2B"/>
    <w:rsid w:val="00222AC7"/>
    <w:rsid w:val="00225174"/>
    <w:rsid w:val="002311BA"/>
    <w:rsid w:val="0025754B"/>
    <w:rsid w:val="002715D8"/>
    <w:rsid w:val="0029101B"/>
    <w:rsid w:val="0029793D"/>
    <w:rsid w:val="002A490B"/>
    <w:rsid w:val="002A62D4"/>
    <w:rsid w:val="002B4D87"/>
    <w:rsid w:val="002B7646"/>
    <w:rsid w:val="002C3ACC"/>
    <w:rsid w:val="002D4D93"/>
    <w:rsid w:val="002F502C"/>
    <w:rsid w:val="003017DB"/>
    <w:rsid w:val="00303956"/>
    <w:rsid w:val="00304865"/>
    <w:rsid w:val="00316BF8"/>
    <w:rsid w:val="00320E45"/>
    <w:rsid w:val="003276B3"/>
    <w:rsid w:val="0032783B"/>
    <w:rsid w:val="0033154A"/>
    <w:rsid w:val="0035487A"/>
    <w:rsid w:val="0037404D"/>
    <w:rsid w:val="00374395"/>
    <w:rsid w:val="0038358A"/>
    <w:rsid w:val="00384CC2"/>
    <w:rsid w:val="003A5B37"/>
    <w:rsid w:val="003A655B"/>
    <w:rsid w:val="003A6A4A"/>
    <w:rsid w:val="003E5CC8"/>
    <w:rsid w:val="00420680"/>
    <w:rsid w:val="004212AD"/>
    <w:rsid w:val="00427EAC"/>
    <w:rsid w:val="00435020"/>
    <w:rsid w:val="00460311"/>
    <w:rsid w:val="0046084E"/>
    <w:rsid w:val="004703EA"/>
    <w:rsid w:val="004747C0"/>
    <w:rsid w:val="004946C3"/>
    <w:rsid w:val="004A2063"/>
    <w:rsid w:val="004A314D"/>
    <w:rsid w:val="004B6607"/>
    <w:rsid w:val="004E2B2C"/>
    <w:rsid w:val="004E3C09"/>
    <w:rsid w:val="004E6DFC"/>
    <w:rsid w:val="004F0F6E"/>
    <w:rsid w:val="004F342B"/>
    <w:rsid w:val="004F4C0C"/>
    <w:rsid w:val="005100CA"/>
    <w:rsid w:val="00512184"/>
    <w:rsid w:val="00514A36"/>
    <w:rsid w:val="00531171"/>
    <w:rsid w:val="00541091"/>
    <w:rsid w:val="00560F1E"/>
    <w:rsid w:val="0057094E"/>
    <w:rsid w:val="00581153"/>
    <w:rsid w:val="005925F2"/>
    <w:rsid w:val="00594F72"/>
    <w:rsid w:val="005A31B7"/>
    <w:rsid w:val="005B42CC"/>
    <w:rsid w:val="005C73E7"/>
    <w:rsid w:val="005C796A"/>
    <w:rsid w:val="005D33E8"/>
    <w:rsid w:val="005E0BB3"/>
    <w:rsid w:val="005E7312"/>
    <w:rsid w:val="005F7020"/>
    <w:rsid w:val="00617A4D"/>
    <w:rsid w:val="00626636"/>
    <w:rsid w:val="00635C1E"/>
    <w:rsid w:val="00643F5A"/>
    <w:rsid w:val="00644D36"/>
    <w:rsid w:val="006769ED"/>
    <w:rsid w:val="006774C8"/>
    <w:rsid w:val="00681403"/>
    <w:rsid w:val="006950A2"/>
    <w:rsid w:val="006D3200"/>
    <w:rsid w:val="006D40F6"/>
    <w:rsid w:val="006D5483"/>
    <w:rsid w:val="007005C8"/>
    <w:rsid w:val="0071165A"/>
    <w:rsid w:val="00712376"/>
    <w:rsid w:val="00740B09"/>
    <w:rsid w:val="007473D9"/>
    <w:rsid w:val="00757AC9"/>
    <w:rsid w:val="0076709C"/>
    <w:rsid w:val="00775AE1"/>
    <w:rsid w:val="00792F9B"/>
    <w:rsid w:val="007A4C3A"/>
    <w:rsid w:val="007A7658"/>
    <w:rsid w:val="007D331A"/>
    <w:rsid w:val="007F0D9F"/>
    <w:rsid w:val="007F0F67"/>
    <w:rsid w:val="008722DF"/>
    <w:rsid w:val="008A115E"/>
    <w:rsid w:val="008D2B0E"/>
    <w:rsid w:val="008E6F01"/>
    <w:rsid w:val="008F0C00"/>
    <w:rsid w:val="00902780"/>
    <w:rsid w:val="009203F7"/>
    <w:rsid w:val="00920C26"/>
    <w:rsid w:val="009235D3"/>
    <w:rsid w:val="00926E56"/>
    <w:rsid w:val="0096195D"/>
    <w:rsid w:val="00975F92"/>
    <w:rsid w:val="009B67CE"/>
    <w:rsid w:val="009C62D9"/>
    <w:rsid w:val="009D4463"/>
    <w:rsid w:val="009E0323"/>
    <w:rsid w:val="00A024D4"/>
    <w:rsid w:val="00A32C00"/>
    <w:rsid w:val="00A504AC"/>
    <w:rsid w:val="00A7261F"/>
    <w:rsid w:val="00A8110F"/>
    <w:rsid w:val="00A92244"/>
    <w:rsid w:val="00A94ECB"/>
    <w:rsid w:val="00AA5281"/>
    <w:rsid w:val="00AA630E"/>
    <w:rsid w:val="00AB23BA"/>
    <w:rsid w:val="00AD313B"/>
    <w:rsid w:val="00AE3FEA"/>
    <w:rsid w:val="00AF680C"/>
    <w:rsid w:val="00AF7112"/>
    <w:rsid w:val="00B039CD"/>
    <w:rsid w:val="00B03FB7"/>
    <w:rsid w:val="00B04F72"/>
    <w:rsid w:val="00B05465"/>
    <w:rsid w:val="00B068CC"/>
    <w:rsid w:val="00B24E10"/>
    <w:rsid w:val="00B34138"/>
    <w:rsid w:val="00B42CAD"/>
    <w:rsid w:val="00B44387"/>
    <w:rsid w:val="00B51ED6"/>
    <w:rsid w:val="00B54B5E"/>
    <w:rsid w:val="00B564E1"/>
    <w:rsid w:val="00B807D2"/>
    <w:rsid w:val="00B93BBA"/>
    <w:rsid w:val="00BA4778"/>
    <w:rsid w:val="00BF6C73"/>
    <w:rsid w:val="00C01CC0"/>
    <w:rsid w:val="00C02E49"/>
    <w:rsid w:val="00C21991"/>
    <w:rsid w:val="00C316B8"/>
    <w:rsid w:val="00C4474B"/>
    <w:rsid w:val="00C46125"/>
    <w:rsid w:val="00C46A97"/>
    <w:rsid w:val="00C51B94"/>
    <w:rsid w:val="00C565F3"/>
    <w:rsid w:val="00C661AB"/>
    <w:rsid w:val="00C7569B"/>
    <w:rsid w:val="00C91611"/>
    <w:rsid w:val="00CA4774"/>
    <w:rsid w:val="00CB0A9D"/>
    <w:rsid w:val="00CC1233"/>
    <w:rsid w:val="00CD0424"/>
    <w:rsid w:val="00CD599A"/>
    <w:rsid w:val="00CD6621"/>
    <w:rsid w:val="00CE45C4"/>
    <w:rsid w:val="00D019F2"/>
    <w:rsid w:val="00D02214"/>
    <w:rsid w:val="00D02B66"/>
    <w:rsid w:val="00D1295F"/>
    <w:rsid w:val="00D309EF"/>
    <w:rsid w:val="00D33311"/>
    <w:rsid w:val="00D87355"/>
    <w:rsid w:val="00D95FDE"/>
    <w:rsid w:val="00D976B5"/>
    <w:rsid w:val="00DA4E3F"/>
    <w:rsid w:val="00DB27AF"/>
    <w:rsid w:val="00DC0257"/>
    <w:rsid w:val="00DC39C8"/>
    <w:rsid w:val="00DE4EFA"/>
    <w:rsid w:val="00DF2A30"/>
    <w:rsid w:val="00DF522E"/>
    <w:rsid w:val="00E02AF1"/>
    <w:rsid w:val="00E105D2"/>
    <w:rsid w:val="00E11E89"/>
    <w:rsid w:val="00E24167"/>
    <w:rsid w:val="00E327FF"/>
    <w:rsid w:val="00E4279F"/>
    <w:rsid w:val="00E56B5F"/>
    <w:rsid w:val="00E6422A"/>
    <w:rsid w:val="00E67142"/>
    <w:rsid w:val="00E80AF1"/>
    <w:rsid w:val="00E959BE"/>
    <w:rsid w:val="00E97B27"/>
    <w:rsid w:val="00EE2F58"/>
    <w:rsid w:val="00EF05CF"/>
    <w:rsid w:val="00EF583C"/>
    <w:rsid w:val="00F038AD"/>
    <w:rsid w:val="00F17493"/>
    <w:rsid w:val="00F1751F"/>
    <w:rsid w:val="00F20CBE"/>
    <w:rsid w:val="00F303B3"/>
    <w:rsid w:val="00F42F28"/>
    <w:rsid w:val="00F51021"/>
    <w:rsid w:val="00F70120"/>
    <w:rsid w:val="00F72A77"/>
    <w:rsid w:val="00F72E2D"/>
    <w:rsid w:val="00FA0D6F"/>
    <w:rsid w:val="00FB06D0"/>
    <w:rsid w:val="00FB101C"/>
    <w:rsid w:val="00FF08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B9B0E2"/>
  <w15:chartTrackingRefBased/>
  <w15:docId w15:val="{35BE9995-30F0-4195-8A59-4AE2C300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pPr>
    <w:rPr>
      <w:rFonts w:ascii="Arial" w:hAnsi="Arial" w:cs="Arial"/>
      <w:sz w:val="24"/>
      <w:szCs w:val="24"/>
      <w:lang w:eastAsia="ar-SA"/>
    </w:rPr>
  </w:style>
  <w:style w:type="paragraph" w:styleId="Heading1">
    <w:name w:val="heading 1"/>
    <w:basedOn w:val="Normal"/>
    <w:next w:val="Normal"/>
    <w:qFormat/>
    <w:pPr>
      <w:keepNext/>
      <w:numPr>
        <w:numId w:val="1"/>
      </w:numPr>
      <w:jc w:val="center"/>
      <w:outlineLvl w:val="0"/>
    </w:pPr>
    <w:rPr>
      <w:rFonts w:ascii="Comic Sans MS" w:hAnsi="Comic Sans MS" w:cs="Comic Sans MS"/>
      <w:b/>
      <w:sz w:val="32"/>
    </w:rPr>
  </w:style>
  <w:style w:type="paragraph" w:styleId="Heading2">
    <w:name w:val="heading 2"/>
    <w:basedOn w:val="Normal"/>
    <w:next w:val="Normal"/>
    <w:qFormat/>
    <w:pPr>
      <w:keepNext/>
      <w:numPr>
        <w:ilvl w:val="1"/>
        <w:numId w:val="1"/>
      </w:numPr>
      <w:outlineLvl w:val="1"/>
    </w:pPr>
    <w:rPr>
      <w:rFonts w:ascii="Comic Sans MS" w:hAnsi="Comic Sans MS" w:cs="Comic Sans MS"/>
      <w:b/>
    </w:rPr>
  </w:style>
  <w:style w:type="paragraph" w:styleId="Heading3">
    <w:name w:val="heading 3"/>
    <w:basedOn w:val="Normal"/>
    <w:next w:val="Normal"/>
    <w:qFormat/>
    <w:pPr>
      <w:keepNext/>
      <w:numPr>
        <w:ilvl w:val="2"/>
        <w:numId w:val="1"/>
      </w:numPr>
      <w:outlineLvl w:val="2"/>
    </w:pPr>
    <w:rPr>
      <w:rFonts w:ascii="Comic Sans MS" w:hAnsi="Comic Sans MS" w:cs="Comic Sans MS"/>
      <w:b/>
      <w:sz w:val="22"/>
    </w:rPr>
  </w:style>
  <w:style w:type="paragraph" w:styleId="Heading4">
    <w:name w:val="heading 4"/>
    <w:basedOn w:val="Normal"/>
    <w:next w:val="Normal"/>
    <w:qFormat/>
    <w:pPr>
      <w:keepNext/>
      <w:numPr>
        <w:ilvl w:val="3"/>
        <w:numId w:val="1"/>
      </w:numPr>
      <w:jc w:val="center"/>
      <w:outlineLvl w:val="3"/>
    </w:pPr>
    <w:rPr>
      <w:rFonts w:ascii="Comic Sans MS" w:hAnsi="Comic Sans MS" w:cs="Comic Sans MS"/>
      <w:b/>
      <w:sz w:val="28"/>
    </w:rPr>
  </w:style>
  <w:style w:type="paragraph" w:styleId="Heading5">
    <w:name w:val="heading 5"/>
    <w:basedOn w:val="Normal"/>
    <w:next w:val="Normal"/>
    <w:qFormat/>
    <w:pPr>
      <w:keepNext/>
      <w:numPr>
        <w:ilvl w:val="4"/>
        <w:numId w:val="1"/>
      </w:numPr>
      <w:jc w:val="center"/>
      <w:outlineLvl w:val="4"/>
    </w:pPr>
    <w:rPr>
      <w:rFonts w:ascii="Comic Sans MS" w:hAnsi="Comic Sans MS" w:cs="Comic Sans MS"/>
      <w:b/>
    </w:rPr>
  </w:style>
  <w:style w:type="paragraph" w:styleId="Heading6">
    <w:name w:val="heading 6"/>
    <w:basedOn w:val="Heading"/>
    <w:next w:val="BodyText"/>
    <w:qFormat/>
    <w:pPr>
      <w:numPr>
        <w:ilvl w:val="5"/>
        <w:numId w:val="1"/>
      </w:numPr>
      <w:outlineLvl w:val="5"/>
    </w:pPr>
    <w:rPr>
      <w:b/>
      <w:bCs/>
      <w:sz w:val="21"/>
      <w:szCs w:val="21"/>
    </w:rPr>
  </w:style>
  <w:style w:type="paragraph" w:styleId="Heading7">
    <w:name w:val="heading 7"/>
    <w:basedOn w:val="Heading"/>
    <w:next w:val="BodyText"/>
    <w:qFormat/>
    <w:pPr>
      <w:numPr>
        <w:ilvl w:val="6"/>
        <w:numId w:val="1"/>
      </w:numPr>
      <w:outlineLvl w:val="6"/>
    </w:pPr>
    <w:rPr>
      <w:b/>
      <w:bCs/>
      <w:sz w:val="21"/>
      <w:szCs w:val="21"/>
    </w:rPr>
  </w:style>
  <w:style w:type="paragraph" w:styleId="Heading8">
    <w:name w:val="heading 8"/>
    <w:basedOn w:val="Heading"/>
    <w:next w:val="BodyText"/>
    <w:qFormat/>
    <w:pPr>
      <w:numPr>
        <w:ilvl w:val="7"/>
        <w:numId w:val="1"/>
      </w:numPr>
      <w:outlineLvl w:val="7"/>
    </w:pPr>
    <w:rPr>
      <w:b/>
      <w:bCs/>
      <w:sz w:val="21"/>
      <w:szCs w:val="21"/>
    </w:rPr>
  </w:style>
  <w:style w:type="paragraph" w:styleId="Heading9">
    <w:name w:val="heading 9"/>
    <w:basedOn w:val="Heading"/>
    <w:next w:val="BodyText"/>
    <w:qFormat/>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rFonts w:ascii="Comic Sans MS" w:hAnsi="Comic Sans MS" w:cs="Comic Sans MS"/>
      <w:b/>
      <w:sz w:val="32"/>
    </w:rPr>
  </w:style>
  <w:style w:type="paragraph" w:styleId="Subtitle">
    <w:name w:val="Subtitle"/>
    <w:basedOn w:val="Heading"/>
    <w:next w:val="BodyText"/>
    <w:qFormat/>
    <w:pPr>
      <w:jc w:val="center"/>
    </w:pPr>
    <w:rPr>
      <w:i/>
      <w:iCs/>
    </w:rPr>
  </w:style>
  <w:style w:type="paragraph" w:styleId="BodyTextIndent">
    <w:name w:val="Body Text Indent"/>
    <w:basedOn w:val="Normal"/>
    <w:pPr>
      <w:ind w:left="720"/>
    </w:pPr>
    <w:rPr>
      <w:rFonts w:ascii="Comic Sans MS" w:hAnsi="Comic Sans MS" w:cs="Comic Sans MS"/>
    </w:rPr>
  </w:style>
  <w:style w:type="paragraph" w:styleId="BodyTextIndent2">
    <w:name w:val="Body Text Indent 2"/>
    <w:basedOn w:val="Normal"/>
    <w:pPr>
      <w:ind w:left="720"/>
    </w:pPr>
    <w:rPr>
      <w:rFonts w:ascii="Comic Sans MS" w:hAnsi="Comic Sans MS" w:cs="Comic Sans MS"/>
      <w:sz w:val="22"/>
    </w:rPr>
  </w:style>
  <w:style w:type="paragraph" w:customStyle="1" w:styleId="ecmsonormal">
    <w:name w:val="ec_msonormal"/>
    <w:basedOn w:val="Normal"/>
    <w:pPr>
      <w:shd w:val="clear" w:color="auto" w:fill="FFFFFF"/>
      <w:spacing w:before="15" w:after="324"/>
    </w:pPr>
    <w:rPr>
      <w:rFonts w:ascii="Tahoma" w:hAnsi="Tahoma" w:cs="Tahoma"/>
      <w:sz w:val="20"/>
      <w:lang w:val="en-US"/>
    </w:rPr>
  </w:style>
  <w:style w:type="paragraph" w:customStyle="1" w:styleId="ecxmsonormal">
    <w:name w:val="ecxmsonormal"/>
    <w:basedOn w:val="Normal"/>
    <w:pPr>
      <w:shd w:val="clear" w:color="auto" w:fill="FFFFFF"/>
      <w:spacing w:before="15" w:after="324"/>
    </w:pPr>
    <w:rPr>
      <w:sz w:val="20"/>
      <w:lang w:val="en-US"/>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ascii="Arial" w:hAnsi="Arial" w:cs="Arial"/>
      <w:color w:val="000000"/>
      <w:sz w:val="24"/>
      <w:szCs w:val="24"/>
      <w:lang w:val="en-US" w:eastAsia="ar-SA"/>
    </w:rPr>
  </w:style>
  <w:style w:type="paragraph" w:styleId="ListParagraph">
    <w:name w:val="List Paragraph"/>
    <w:basedOn w:val="Normal"/>
    <w:qFormat/>
    <w:pPr>
      <w:ind w:left="720"/>
    </w:pPr>
  </w:style>
  <w:style w:type="paragraph" w:customStyle="1" w:styleId="Heading10">
    <w:name w:val="Heading 10"/>
    <w:basedOn w:val="Heading"/>
    <w:next w:val="BodyText"/>
    <w:pPr>
      <w:numPr>
        <w:numId w:val="2"/>
      </w:numPr>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46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stallpc@talktalk.net"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55200-4A13-4019-8289-62DBBCD7C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FINSTALL PARISH COUNCIL</vt:lpstr>
    </vt:vector>
  </TitlesOfParts>
  <Company>Grizli777</Company>
  <LinksUpToDate>false</LinksUpToDate>
  <CharactersWithSpaces>2466</CharactersWithSpaces>
  <SharedDoc>false</SharedDoc>
  <HLinks>
    <vt:vector size="6" baseType="variant">
      <vt:variant>
        <vt:i4>5767285</vt:i4>
      </vt:variant>
      <vt:variant>
        <vt:i4>3</vt:i4>
      </vt:variant>
      <vt:variant>
        <vt:i4>0</vt:i4>
      </vt:variant>
      <vt:variant>
        <vt:i4>5</vt:i4>
      </vt:variant>
      <vt:variant>
        <vt:lpwstr>mailto:finstallpc@talktalk.net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FINSTALL PARISH COUNCIL</dc:title>
  <dc:subject/>
  <dc:creator>Finstall Parish Council</dc:creator>
  <cp:keywords/>
  <cp:lastModifiedBy>Coughton Clerk</cp:lastModifiedBy>
  <cp:revision>2</cp:revision>
  <cp:lastPrinted>2018-04-03T23:14:00Z</cp:lastPrinted>
  <dcterms:created xsi:type="dcterms:W3CDTF">2022-04-21T16:18:00Z</dcterms:created>
  <dcterms:modified xsi:type="dcterms:W3CDTF">2022-04-21T16:18:00Z</dcterms:modified>
</cp:coreProperties>
</file>