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141" w:rsidRPr="00347DE7" w:rsidRDefault="002C2141" w:rsidP="002C2141">
      <w:pPr>
        <w:spacing w:after="240"/>
        <w:jc w:val="center"/>
        <w:rPr>
          <w:rFonts w:cs="Arial"/>
          <w:b/>
          <w:color w:val="auto"/>
        </w:rPr>
      </w:pPr>
      <w:r w:rsidRPr="008E6958">
        <w:rPr>
          <w:rFonts w:cs="Arial"/>
          <w:b/>
          <w:color w:val="auto"/>
        </w:rPr>
        <w:t xml:space="preserve">Minutes of the Parish Council Meeting held on </w:t>
      </w:r>
      <w:r>
        <w:rPr>
          <w:rFonts w:cs="Arial"/>
          <w:b/>
          <w:color w:val="auto"/>
        </w:rPr>
        <w:t>Monday 2</w:t>
      </w:r>
      <w:r w:rsidRPr="002C2141">
        <w:rPr>
          <w:rFonts w:cs="Arial"/>
          <w:b/>
          <w:color w:val="auto"/>
          <w:vertAlign w:val="superscript"/>
        </w:rPr>
        <w:t>nd</w:t>
      </w:r>
      <w:r>
        <w:rPr>
          <w:rFonts w:cs="Arial"/>
          <w:b/>
          <w:color w:val="auto"/>
        </w:rPr>
        <w:t xml:space="preserve"> October</w:t>
      </w:r>
      <w:r w:rsidRPr="008E6958">
        <w:rPr>
          <w:rFonts w:cs="Arial"/>
          <w:b/>
          <w:color w:val="auto"/>
        </w:rPr>
        <w:t xml:space="preserve"> </w:t>
      </w:r>
      <w:r>
        <w:rPr>
          <w:rFonts w:cs="Arial"/>
          <w:b/>
          <w:color w:val="auto"/>
        </w:rPr>
        <w:t>2017 at 7.3</w:t>
      </w:r>
      <w:r w:rsidRPr="008E6958">
        <w:rPr>
          <w:rFonts w:cs="Arial"/>
          <w:b/>
          <w:color w:val="auto"/>
        </w:rPr>
        <w:t>0pm in the</w:t>
      </w:r>
      <w:r>
        <w:rPr>
          <w:rFonts w:cs="Arial"/>
          <w:b/>
          <w:color w:val="auto"/>
        </w:rPr>
        <w:t xml:space="preserve"> Bishampton and Villages</w:t>
      </w:r>
      <w:r w:rsidRPr="008E6958">
        <w:rPr>
          <w:rFonts w:cs="Arial"/>
          <w:b/>
          <w:color w:val="auto"/>
        </w:rPr>
        <w:t xml:space="preserve"> Hall</w:t>
      </w:r>
    </w:p>
    <w:p w:rsidR="002C2141" w:rsidRDefault="002C2141" w:rsidP="002C2141">
      <w:pPr>
        <w:tabs>
          <w:tab w:val="left" w:pos="0"/>
        </w:tabs>
        <w:spacing w:after="240"/>
        <w:rPr>
          <w:rFonts w:cs="Arial"/>
          <w:color w:val="auto"/>
          <w:sz w:val="22"/>
          <w:szCs w:val="22"/>
        </w:rPr>
      </w:pPr>
      <w:r w:rsidRPr="00403585">
        <w:rPr>
          <w:rFonts w:cs="Arial"/>
          <w:b/>
          <w:color w:val="auto"/>
          <w:sz w:val="22"/>
          <w:szCs w:val="22"/>
        </w:rPr>
        <w:t>Present:</w:t>
      </w:r>
      <w:r w:rsidR="003D5A4F">
        <w:rPr>
          <w:rFonts w:cs="Arial"/>
          <w:color w:val="auto"/>
          <w:sz w:val="22"/>
          <w:szCs w:val="22"/>
        </w:rPr>
        <w:t xml:space="preserve"> Cllrs Hodgkins, </w:t>
      </w:r>
      <w:proofErr w:type="spellStart"/>
      <w:r w:rsidR="003D5A4F">
        <w:rPr>
          <w:rFonts w:cs="Arial"/>
          <w:color w:val="auto"/>
          <w:sz w:val="22"/>
          <w:szCs w:val="22"/>
        </w:rPr>
        <w:t>Cheetham</w:t>
      </w:r>
      <w:proofErr w:type="spellEnd"/>
      <w:r w:rsidR="003D5A4F">
        <w:rPr>
          <w:rFonts w:cs="Arial"/>
          <w:color w:val="auto"/>
          <w:sz w:val="22"/>
          <w:szCs w:val="22"/>
        </w:rPr>
        <w:t xml:space="preserve">, </w:t>
      </w:r>
      <w:r w:rsidRPr="00493180">
        <w:rPr>
          <w:rFonts w:cs="Arial"/>
          <w:bCs/>
          <w:color w:val="auto"/>
          <w:sz w:val="22"/>
          <w:szCs w:val="22"/>
        </w:rPr>
        <w:t>Tucker</w:t>
      </w:r>
      <w:r w:rsidRPr="00DD5D29">
        <w:rPr>
          <w:rFonts w:cs="Arial"/>
          <w:color w:val="auto"/>
          <w:sz w:val="22"/>
          <w:szCs w:val="22"/>
        </w:rPr>
        <w:t>,</w:t>
      </w:r>
      <w:r w:rsidRPr="00DD5D29">
        <w:rPr>
          <w:rFonts w:cs="Arial"/>
          <w:bCs/>
          <w:color w:val="auto"/>
          <w:sz w:val="22"/>
          <w:szCs w:val="22"/>
        </w:rPr>
        <w:t xml:space="preserve"> </w:t>
      </w:r>
      <w:r>
        <w:rPr>
          <w:rFonts w:cs="Arial"/>
          <w:color w:val="auto"/>
          <w:sz w:val="22"/>
          <w:szCs w:val="22"/>
        </w:rPr>
        <w:t>Blears</w:t>
      </w:r>
      <w:r w:rsidRPr="00DD5D29">
        <w:rPr>
          <w:rFonts w:cs="Arial"/>
          <w:color w:val="auto"/>
          <w:sz w:val="22"/>
          <w:szCs w:val="22"/>
        </w:rPr>
        <w:t>, Argyle</w:t>
      </w:r>
      <w:r>
        <w:rPr>
          <w:rFonts w:cs="Arial"/>
          <w:color w:val="auto"/>
          <w:sz w:val="22"/>
          <w:szCs w:val="22"/>
        </w:rPr>
        <w:t>, and</w:t>
      </w:r>
      <w:r w:rsidRPr="008C3A11">
        <w:rPr>
          <w:rFonts w:cs="Arial"/>
          <w:color w:val="auto"/>
          <w:sz w:val="22"/>
          <w:szCs w:val="22"/>
        </w:rPr>
        <w:t xml:space="preserve"> </w:t>
      </w:r>
      <w:r>
        <w:rPr>
          <w:rFonts w:cs="Arial"/>
          <w:color w:val="auto"/>
          <w:sz w:val="22"/>
          <w:szCs w:val="22"/>
        </w:rPr>
        <w:t>C. Cllr Tucker.*</w:t>
      </w:r>
    </w:p>
    <w:p w:rsidR="002C2141" w:rsidRPr="00493180" w:rsidRDefault="002C2141" w:rsidP="002C2141">
      <w:pPr>
        <w:tabs>
          <w:tab w:val="left" w:pos="0"/>
        </w:tabs>
        <w:spacing w:after="240"/>
        <w:rPr>
          <w:rFonts w:cs="Arial"/>
          <w:color w:val="auto"/>
          <w:sz w:val="22"/>
          <w:szCs w:val="22"/>
        </w:rPr>
      </w:pPr>
      <w:r>
        <w:rPr>
          <w:rFonts w:cs="Arial"/>
          <w:color w:val="auto"/>
          <w:sz w:val="22"/>
          <w:szCs w:val="22"/>
        </w:rPr>
        <w:t xml:space="preserve"> </w:t>
      </w:r>
      <w:r>
        <w:rPr>
          <w:rFonts w:cs="Arial"/>
          <w:bCs/>
          <w:color w:val="auto"/>
          <w:sz w:val="22"/>
          <w:szCs w:val="22"/>
        </w:rPr>
        <w:t xml:space="preserve">(* arrived </w:t>
      </w:r>
      <w:r w:rsidR="0042373F">
        <w:rPr>
          <w:rFonts w:cs="Arial"/>
          <w:bCs/>
          <w:color w:val="auto"/>
          <w:sz w:val="22"/>
          <w:szCs w:val="22"/>
        </w:rPr>
        <w:t>at 8.50pm</w:t>
      </w:r>
      <w:r>
        <w:rPr>
          <w:rFonts w:cs="Arial"/>
          <w:bCs/>
          <w:color w:val="auto"/>
          <w:sz w:val="22"/>
          <w:szCs w:val="22"/>
        </w:rPr>
        <w:t>).</w:t>
      </w:r>
    </w:p>
    <w:p w:rsidR="002C2141" w:rsidRDefault="002C2141" w:rsidP="002C2141">
      <w:pPr>
        <w:tabs>
          <w:tab w:val="left" w:pos="0"/>
        </w:tabs>
        <w:spacing w:after="240"/>
        <w:rPr>
          <w:rFonts w:cs="Arial"/>
          <w:b/>
          <w:bCs/>
          <w:color w:val="auto"/>
          <w:sz w:val="22"/>
          <w:szCs w:val="22"/>
        </w:rPr>
      </w:pPr>
      <w:r w:rsidRPr="00403585">
        <w:rPr>
          <w:rFonts w:cs="Arial"/>
          <w:b/>
          <w:color w:val="auto"/>
          <w:sz w:val="22"/>
          <w:szCs w:val="22"/>
        </w:rPr>
        <w:t>In attendance</w:t>
      </w:r>
      <w:r w:rsidRPr="00493180">
        <w:rPr>
          <w:rFonts w:cs="Arial"/>
          <w:color w:val="auto"/>
          <w:sz w:val="22"/>
          <w:szCs w:val="22"/>
        </w:rPr>
        <w:t xml:space="preserve">: </w:t>
      </w:r>
      <w:r>
        <w:rPr>
          <w:rFonts w:cs="Arial"/>
          <w:color w:val="auto"/>
          <w:sz w:val="22"/>
          <w:szCs w:val="22"/>
        </w:rPr>
        <w:t>Clerk</w:t>
      </w:r>
      <w:r w:rsidR="003D5A4F">
        <w:rPr>
          <w:rFonts w:cs="Arial"/>
          <w:color w:val="auto"/>
          <w:sz w:val="22"/>
          <w:szCs w:val="22"/>
        </w:rPr>
        <w:t>.</w:t>
      </w:r>
    </w:p>
    <w:p w:rsidR="002C2141" w:rsidRPr="00DD5D29" w:rsidRDefault="002C2141" w:rsidP="002C2141">
      <w:pPr>
        <w:tabs>
          <w:tab w:val="left" w:pos="0"/>
        </w:tabs>
        <w:spacing w:after="240"/>
        <w:rPr>
          <w:rFonts w:cs="Arial"/>
          <w:b/>
          <w:sz w:val="22"/>
          <w:szCs w:val="22"/>
        </w:rPr>
      </w:pPr>
      <w:r w:rsidRPr="00DD5D29">
        <w:rPr>
          <w:rFonts w:cs="Arial"/>
          <w:b/>
          <w:bCs/>
          <w:color w:val="auto"/>
          <w:sz w:val="22"/>
          <w:szCs w:val="22"/>
        </w:rPr>
        <w:t>Apologies</w:t>
      </w:r>
      <w:r>
        <w:rPr>
          <w:rFonts w:cs="Arial"/>
          <w:b/>
          <w:color w:val="auto"/>
          <w:sz w:val="22"/>
          <w:szCs w:val="22"/>
        </w:rPr>
        <w:t>:</w:t>
      </w:r>
      <w:r w:rsidRPr="00365D95">
        <w:rPr>
          <w:rFonts w:cs="Arial"/>
          <w:color w:val="auto"/>
          <w:sz w:val="22"/>
          <w:szCs w:val="22"/>
        </w:rPr>
        <w:t xml:space="preserve"> </w:t>
      </w:r>
      <w:r>
        <w:rPr>
          <w:rFonts w:cs="Arial"/>
          <w:color w:val="auto"/>
          <w:sz w:val="22"/>
          <w:szCs w:val="22"/>
        </w:rPr>
        <w:t xml:space="preserve">Cllr </w:t>
      </w:r>
      <w:proofErr w:type="spellStart"/>
      <w:r>
        <w:rPr>
          <w:rFonts w:cs="Arial"/>
          <w:color w:val="auto"/>
          <w:sz w:val="22"/>
          <w:szCs w:val="22"/>
        </w:rPr>
        <w:t>Beever</w:t>
      </w:r>
      <w:proofErr w:type="spellEnd"/>
      <w:r>
        <w:rPr>
          <w:rFonts w:cs="Arial"/>
          <w:color w:val="auto"/>
          <w:sz w:val="22"/>
          <w:szCs w:val="22"/>
        </w:rPr>
        <w:t>, Merrett, David</w:t>
      </w:r>
      <w:r w:rsidRPr="00DD5D29">
        <w:rPr>
          <w:rFonts w:cs="Arial"/>
          <w:color w:val="auto"/>
          <w:sz w:val="22"/>
          <w:szCs w:val="22"/>
        </w:rPr>
        <w:t>son</w:t>
      </w:r>
      <w:r>
        <w:rPr>
          <w:rFonts w:cs="Arial"/>
          <w:color w:val="auto"/>
          <w:sz w:val="22"/>
          <w:szCs w:val="22"/>
        </w:rPr>
        <w:t>.</w:t>
      </w:r>
    </w:p>
    <w:p w:rsidR="002C2141" w:rsidRPr="00DD5D29" w:rsidRDefault="002C2141" w:rsidP="002C2141">
      <w:pPr>
        <w:tabs>
          <w:tab w:val="left" w:pos="567"/>
          <w:tab w:val="left" w:pos="3705"/>
        </w:tabs>
        <w:spacing w:after="0"/>
        <w:ind w:left="357"/>
        <w:rPr>
          <w:rFonts w:cs="Arial"/>
          <w:b/>
          <w:sz w:val="22"/>
          <w:szCs w:val="22"/>
        </w:rPr>
      </w:pPr>
    </w:p>
    <w:p w:rsidR="002C2141" w:rsidRPr="00493180" w:rsidRDefault="002C2141" w:rsidP="002C2141">
      <w:pPr>
        <w:tabs>
          <w:tab w:val="left" w:pos="0"/>
          <w:tab w:val="left" w:pos="567"/>
        </w:tabs>
        <w:rPr>
          <w:rFonts w:cs="Arial"/>
          <w:color w:val="auto"/>
          <w:sz w:val="22"/>
          <w:szCs w:val="22"/>
        </w:rPr>
      </w:pPr>
      <w:r>
        <w:rPr>
          <w:rFonts w:cs="Arial"/>
          <w:b/>
          <w:color w:val="auto"/>
          <w:sz w:val="22"/>
          <w:szCs w:val="22"/>
        </w:rPr>
        <w:t xml:space="preserve">2. </w:t>
      </w:r>
      <w:r w:rsidRPr="00403585">
        <w:rPr>
          <w:rFonts w:cs="Arial"/>
          <w:b/>
          <w:color w:val="auto"/>
          <w:sz w:val="22"/>
          <w:szCs w:val="22"/>
        </w:rPr>
        <w:t>Declaration of interest</w:t>
      </w:r>
    </w:p>
    <w:p w:rsidR="002C2141" w:rsidRPr="00493180" w:rsidRDefault="002C2141" w:rsidP="002C2141">
      <w:pPr>
        <w:tabs>
          <w:tab w:val="left" w:pos="0"/>
        </w:tabs>
        <w:rPr>
          <w:rFonts w:cs="Arial"/>
          <w:color w:val="auto"/>
          <w:sz w:val="22"/>
          <w:szCs w:val="22"/>
        </w:rPr>
      </w:pPr>
      <w:r w:rsidRPr="00493180">
        <w:rPr>
          <w:rFonts w:cs="Arial"/>
          <w:color w:val="auto"/>
          <w:sz w:val="22"/>
          <w:szCs w:val="22"/>
        </w:rPr>
        <w:t xml:space="preserve">a)  Register of Interests: Councillors are reminded of the need to update their register of interests. </w:t>
      </w:r>
    </w:p>
    <w:p w:rsidR="002C2141" w:rsidRPr="003662CD" w:rsidRDefault="002C2141" w:rsidP="002C2141">
      <w:pPr>
        <w:tabs>
          <w:tab w:val="left" w:pos="0"/>
        </w:tabs>
        <w:rPr>
          <w:rFonts w:cs="Arial"/>
          <w:b/>
          <w:color w:val="auto"/>
          <w:sz w:val="22"/>
          <w:szCs w:val="22"/>
        </w:rPr>
      </w:pPr>
      <w:r w:rsidRPr="00493180">
        <w:rPr>
          <w:rFonts w:cs="Arial"/>
          <w:color w:val="auto"/>
          <w:sz w:val="22"/>
          <w:szCs w:val="22"/>
        </w:rPr>
        <w:t>b)  To declare any Disclosable Pecuniary Interests in items on the agenda and their nature</w:t>
      </w:r>
      <w:r>
        <w:rPr>
          <w:rFonts w:cs="Arial"/>
          <w:color w:val="auto"/>
          <w:sz w:val="22"/>
          <w:szCs w:val="22"/>
        </w:rPr>
        <w:t xml:space="preserve">. </w:t>
      </w:r>
      <w:r>
        <w:rPr>
          <w:rFonts w:cs="Arial"/>
          <w:b/>
          <w:color w:val="auto"/>
          <w:sz w:val="22"/>
          <w:szCs w:val="22"/>
        </w:rPr>
        <w:t>MA 5.f.</w:t>
      </w:r>
    </w:p>
    <w:p w:rsidR="002C2141" w:rsidRPr="00493180" w:rsidRDefault="002C2141" w:rsidP="002C2141">
      <w:pPr>
        <w:tabs>
          <w:tab w:val="left" w:pos="0"/>
        </w:tabs>
        <w:rPr>
          <w:rFonts w:cs="Arial"/>
          <w:color w:val="auto"/>
          <w:sz w:val="22"/>
          <w:szCs w:val="22"/>
        </w:rPr>
      </w:pPr>
      <w:r w:rsidRPr="00493180">
        <w:rPr>
          <w:rFonts w:cs="Arial"/>
          <w:color w:val="auto"/>
          <w:sz w:val="22"/>
          <w:szCs w:val="22"/>
        </w:rPr>
        <w:t xml:space="preserve">c)  To declare any Other Disclosable Interests in items on the agenda and their nature. </w:t>
      </w:r>
      <w:r>
        <w:rPr>
          <w:rFonts w:cs="Arial"/>
          <w:color w:val="auto"/>
          <w:sz w:val="22"/>
          <w:szCs w:val="22"/>
        </w:rPr>
        <w:t xml:space="preserve">     </w:t>
      </w:r>
    </w:p>
    <w:p w:rsidR="002C2141" w:rsidRPr="00493180" w:rsidRDefault="002C2141" w:rsidP="002C2141">
      <w:pPr>
        <w:tabs>
          <w:tab w:val="left" w:pos="0"/>
        </w:tabs>
        <w:rPr>
          <w:rFonts w:cs="Arial"/>
          <w:color w:val="auto"/>
          <w:sz w:val="22"/>
          <w:szCs w:val="22"/>
        </w:rPr>
      </w:pPr>
      <w:r w:rsidRPr="00493180">
        <w:rPr>
          <w:rFonts w:cs="Arial"/>
          <w:color w:val="auto"/>
          <w:sz w:val="22"/>
          <w:szCs w:val="22"/>
        </w:rPr>
        <w:t xml:space="preserve">d)  Written requests for the council to grant a dispensation (S33 of the Localism Act 2011). </w:t>
      </w:r>
    </w:p>
    <w:p w:rsidR="002C2141" w:rsidRPr="00493180" w:rsidRDefault="002C2141" w:rsidP="002C2141">
      <w:pPr>
        <w:tabs>
          <w:tab w:val="left" w:pos="0"/>
        </w:tabs>
        <w:rPr>
          <w:rFonts w:cs="Arial"/>
          <w:color w:val="auto"/>
          <w:sz w:val="22"/>
          <w:szCs w:val="22"/>
        </w:rPr>
      </w:pPr>
      <w:r w:rsidRPr="00493180">
        <w:rPr>
          <w:rFonts w:cs="Arial"/>
          <w:color w:val="auto"/>
          <w:sz w:val="22"/>
          <w:szCs w:val="22"/>
        </w:rPr>
        <w:t>Councillors who have declared a Disclosable Pecuniary Interest, or an Other Disclosable Interest which falls within the terms of paragraph 12(4) (b) of the code of conduct, must leave the room for the relevant items.</w:t>
      </w:r>
    </w:p>
    <w:p w:rsidR="002C2141" w:rsidRDefault="002C2141" w:rsidP="002C2141">
      <w:pPr>
        <w:tabs>
          <w:tab w:val="left" w:pos="0"/>
        </w:tabs>
        <w:rPr>
          <w:rFonts w:cs="Arial"/>
          <w:color w:val="auto"/>
          <w:sz w:val="22"/>
          <w:szCs w:val="22"/>
        </w:rPr>
      </w:pPr>
      <w:r w:rsidRPr="00493180">
        <w:rPr>
          <w:rFonts w:cs="Arial"/>
          <w:color w:val="auto"/>
          <w:sz w:val="22"/>
          <w:szCs w:val="22"/>
        </w:rPr>
        <w:t xml:space="preserve">Failure to register or declare a Disclosable Pecuniary Interest may result in the commission of a criminal </w:t>
      </w:r>
      <w:proofErr w:type="gramStart"/>
      <w:r w:rsidRPr="00493180">
        <w:rPr>
          <w:rFonts w:cs="Arial"/>
          <w:color w:val="auto"/>
          <w:sz w:val="22"/>
          <w:szCs w:val="22"/>
        </w:rPr>
        <w:t>offence</w:t>
      </w:r>
      <w:proofErr w:type="gramEnd"/>
      <w:r w:rsidRPr="00493180">
        <w:rPr>
          <w:rFonts w:cs="Arial"/>
          <w:color w:val="auto"/>
          <w:sz w:val="22"/>
          <w:szCs w:val="22"/>
        </w:rPr>
        <w:t>.</w:t>
      </w:r>
    </w:p>
    <w:p w:rsidR="003D5A4F" w:rsidRPr="003D5A4F" w:rsidRDefault="003D5A4F" w:rsidP="002C2141">
      <w:pPr>
        <w:tabs>
          <w:tab w:val="left" w:pos="0"/>
        </w:tabs>
        <w:rPr>
          <w:rFonts w:cs="Arial"/>
          <w:b/>
          <w:color w:val="auto"/>
          <w:sz w:val="22"/>
          <w:szCs w:val="22"/>
        </w:rPr>
      </w:pPr>
      <w:r w:rsidRPr="003D5A4F">
        <w:rPr>
          <w:rFonts w:cs="Arial"/>
          <w:b/>
          <w:color w:val="auto"/>
          <w:sz w:val="22"/>
          <w:szCs w:val="22"/>
        </w:rPr>
        <w:t xml:space="preserve">It was agreed to grant a dispensation to Cllr Argyle relating to the Community </w:t>
      </w:r>
      <w:proofErr w:type="spellStart"/>
      <w:r w:rsidRPr="003D5A4F">
        <w:rPr>
          <w:rFonts w:cs="Arial"/>
          <w:b/>
          <w:color w:val="auto"/>
          <w:sz w:val="22"/>
          <w:szCs w:val="22"/>
        </w:rPr>
        <w:t>Speedwatch</w:t>
      </w:r>
      <w:proofErr w:type="spellEnd"/>
      <w:r w:rsidRPr="003D5A4F">
        <w:rPr>
          <w:rFonts w:cs="Arial"/>
          <w:b/>
          <w:color w:val="auto"/>
          <w:sz w:val="22"/>
          <w:szCs w:val="22"/>
        </w:rPr>
        <w:t xml:space="preserve"> Group, item 5f.</w:t>
      </w:r>
    </w:p>
    <w:tbl>
      <w:tblPr>
        <w:tblW w:w="10072" w:type="dxa"/>
        <w:tblInd w:w="5" w:type="dxa"/>
        <w:tblLayout w:type="fixed"/>
        <w:tblLook w:val="0000" w:firstRow="0" w:lastRow="0" w:firstColumn="0" w:lastColumn="0" w:noHBand="0" w:noVBand="0"/>
      </w:tblPr>
      <w:tblGrid>
        <w:gridCol w:w="10072"/>
      </w:tblGrid>
      <w:tr w:rsidR="002C2141" w:rsidRPr="00493180" w:rsidTr="00C77F8E">
        <w:trPr>
          <w:cantSplit/>
          <w:trHeight w:val="360"/>
        </w:trPr>
        <w:tc>
          <w:tcPr>
            <w:tcW w:w="10072" w:type="dxa"/>
            <w:tcBorders>
              <w:top w:val="single" w:sz="4" w:space="0" w:color="000000"/>
              <w:left w:val="single" w:sz="4" w:space="0" w:color="000000"/>
              <w:bottom w:val="single" w:sz="4" w:space="0" w:color="000000"/>
              <w:right w:val="single" w:sz="4" w:space="0" w:color="000000"/>
            </w:tcBorders>
            <w:shd w:val="clear" w:color="auto" w:fill="FFCCCC"/>
            <w:tcMar>
              <w:top w:w="0" w:type="dxa"/>
              <w:left w:w="0" w:type="dxa"/>
              <w:bottom w:w="0" w:type="dxa"/>
              <w:right w:w="0" w:type="dxa"/>
            </w:tcMar>
          </w:tcPr>
          <w:p w:rsidR="002C2141" w:rsidRPr="00493180" w:rsidRDefault="002C2141" w:rsidP="00F62E9E">
            <w:pPr>
              <w:tabs>
                <w:tab w:val="left" w:pos="0"/>
              </w:tabs>
              <w:jc w:val="center"/>
              <w:rPr>
                <w:rFonts w:cs="Arial"/>
                <w:color w:val="auto"/>
                <w:sz w:val="22"/>
                <w:szCs w:val="22"/>
              </w:rPr>
            </w:pPr>
            <w:r>
              <w:rPr>
                <w:rFonts w:cs="Arial"/>
                <w:color w:val="auto"/>
                <w:sz w:val="22"/>
                <w:szCs w:val="22"/>
              </w:rPr>
              <w:t>The meeting opened @ 7.30 pm</w:t>
            </w:r>
            <w:proofErr w:type="gramStart"/>
            <w:r w:rsidRPr="00493180">
              <w:rPr>
                <w:rFonts w:cs="Arial"/>
                <w:color w:val="auto"/>
                <w:sz w:val="22"/>
                <w:szCs w:val="22"/>
              </w:rPr>
              <w:t xml:space="preserve">, </w:t>
            </w:r>
            <w:r w:rsidR="00F62E9E">
              <w:rPr>
                <w:rFonts w:cs="Arial"/>
                <w:color w:val="auto"/>
                <w:sz w:val="22"/>
                <w:szCs w:val="22"/>
              </w:rPr>
              <w:t xml:space="preserve"> </w:t>
            </w:r>
            <w:r>
              <w:rPr>
                <w:rFonts w:cs="Arial"/>
                <w:color w:val="auto"/>
                <w:sz w:val="22"/>
                <w:szCs w:val="22"/>
              </w:rPr>
              <w:t>2</w:t>
            </w:r>
            <w:proofErr w:type="gramEnd"/>
            <w:r>
              <w:rPr>
                <w:rFonts w:cs="Arial"/>
                <w:color w:val="auto"/>
                <w:sz w:val="22"/>
                <w:szCs w:val="22"/>
              </w:rPr>
              <w:t xml:space="preserve"> parishioners standing for co-option were present and Derek Ruskin who </w:t>
            </w:r>
            <w:r w:rsidR="00F62E9E">
              <w:rPr>
                <w:rFonts w:cs="Arial"/>
                <w:color w:val="auto"/>
                <w:sz w:val="22"/>
                <w:szCs w:val="22"/>
              </w:rPr>
              <w:t>has been assisting</w:t>
            </w:r>
            <w:r>
              <w:rPr>
                <w:rFonts w:cs="Arial"/>
                <w:color w:val="auto"/>
                <w:sz w:val="22"/>
                <w:szCs w:val="22"/>
              </w:rPr>
              <w:t xml:space="preserve"> the Parish Council in the creation of a new website. </w:t>
            </w:r>
          </w:p>
        </w:tc>
      </w:tr>
    </w:tbl>
    <w:p w:rsidR="002C2141" w:rsidRDefault="002C2141" w:rsidP="002C2141">
      <w:pPr>
        <w:tabs>
          <w:tab w:val="left" w:pos="0"/>
        </w:tabs>
        <w:rPr>
          <w:rFonts w:cs="Arial"/>
          <w:color w:val="auto"/>
          <w:sz w:val="22"/>
          <w:szCs w:val="22"/>
        </w:rPr>
      </w:pPr>
    </w:p>
    <w:p w:rsidR="002C2141" w:rsidRPr="00493180" w:rsidRDefault="002C2141" w:rsidP="002C2141">
      <w:pPr>
        <w:pStyle w:val="MediumGrid1-Accent21"/>
        <w:numPr>
          <w:ilvl w:val="0"/>
          <w:numId w:val="2"/>
        </w:numPr>
        <w:tabs>
          <w:tab w:val="left" w:pos="0"/>
          <w:tab w:val="left" w:pos="567"/>
        </w:tabs>
        <w:ind w:left="567" w:hanging="567"/>
        <w:rPr>
          <w:rFonts w:cs="Arial"/>
          <w:color w:val="auto"/>
          <w:sz w:val="22"/>
          <w:szCs w:val="22"/>
        </w:rPr>
      </w:pPr>
      <w:r>
        <w:rPr>
          <w:rFonts w:cs="Arial"/>
          <w:b/>
          <w:color w:val="auto"/>
          <w:sz w:val="22"/>
          <w:szCs w:val="22"/>
        </w:rPr>
        <w:t>Minutes</w:t>
      </w:r>
      <w:r>
        <w:rPr>
          <w:rFonts w:cs="Arial"/>
          <w:color w:val="auto"/>
          <w:sz w:val="22"/>
          <w:szCs w:val="22"/>
        </w:rPr>
        <w:t>: T</w:t>
      </w:r>
      <w:r w:rsidRPr="00493180">
        <w:rPr>
          <w:rFonts w:cs="Arial"/>
          <w:color w:val="auto"/>
          <w:sz w:val="22"/>
          <w:szCs w:val="22"/>
        </w:rPr>
        <w:t xml:space="preserve">he minutes of the meeting held in </w:t>
      </w:r>
      <w:r>
        <w:rPr>
          <w:rFonts w:cs="Arial"/>
          <w:color w:val="auto"/>
          <w:sz w:val="22"/>
          <w:szCs w:val="22"/>
        </w:rPr>
        <w:t>September 2017 were signed.</w:t>
      </w:r>
    </w:p>
    <w:p w:rsidR="002C2141" w:rsidRPr="00493180" w:rsidRDefault="002C2141" w:rsidP="002C2141">
      <w:pPr>
        <w:pStyle w:val="MediumGrid1-Accent21"/>
        <w:tabs>
          <w:tab w:val="left" w:pos="0"/>
          <w:tab w:val="left" w:pos="567"/>
        </w:tabs>
        <w:rPr>
          <w:rFonts w:cs="Arial"/>
          <w:color w:val="auto"/>
          <w:sz w:val="22"/>
          <w:szCs w:val="22"/>
        </w:rPr>
      </w:pPr>
    </w:p>
    <w:p w:rsidR="002C2141" w:rsidRDefault="002C2141" w:rsidP="002C2141">
      <w:pPr>
        <w:pStyle w:val="MediumGrid1-Accent21"/>
        <w:numPr>
          <w:ilvl w:val="0"/>
          <w:numId w:val="2"/>
        </w:numPr>
        <w:tabs>
          <w:tab w:val="left" w:pos="0"/>
          <w:tab w:val="left" w:pos="567"/>
        </w:tabs>
        <w:ind w:left="567" w:hanging="567"/>
        <w:rPr>
          <w:rFonts w:cs="Arial"/>
          <w:b/>
          <w:color w:val="auto"/>
          <w:sz w:val="22"/>
          <w:szCs w:val="22"/>
        </w:rPr>
      </w:pPr>
      <w:r w:rsidRPr="00D72F86">
        <w:rPr>
          <w:rFonts w:cs="Arial"/>
          <w:b/>
          <w:color w:val="auto"/>
          <w:sz w:val="22"/>
          <w:szCs w:val="22"/>
        </w:rPr>
        <w:t xml:space="preserve">District and County Councillors’ reports </w:t>
      </w:r>
      <w:r>
        <w:rPr>
          <w:rFonts w:cs="Arial"/>
          <w:b/>
          <w:color w:val="auto"/>
          <w:sz w:val="22"/>
          <w:szCs w:val="22"/>
        </w:rPr>
        <w:t xml:space="preserve">(given </w:t>
      </w:r>
      <w:r w:rsidR="003D5A4F">
        <w:rPr>
          <w:rFonts w:cs="Arial"/>
          <w:b/>
          <w:color w:val="auto"/>
          <w:sz w:val="22"/>
          <w:szCs w:val="22"/>
        </w:rPr>
        <w:t xml:space="preserve">at the end of the </w:t>
      </w:r>
      <w:r>
        <w:rPr>
          <w:rFonts w:cs="Arial"/>
          <w:b/>
          <w:color w:val="auto"/>
          <w:sz w:val="22"/>
          <w:szCs w:val="22"/>
        </w:rPr>
        <w:t>meeting).</w:t>
      </w:r>
    </w:p>
    <w:p w:rsidR="002C2141" w:rsidRDefault="002C2141" w:rsidP="002C2141">
      <w:pPr>
        <w:pStyle w:val="MediumGrid1-Accent21"/>
        <w:tabs>
          <w:tab w:val="left" w:pos="0"/>
          <w:tab w:val="left" w:pos="567"/>
        </w:tabs>
        <w:ind w:left="567"/>
        <w:rPr>
          <w:rFonts w:eastAsia="Times New Roman" w:cs="Arial"/>
          <w:color w:val="auto"/>
          <w:sz w:val="22"/>
          <w:szCs w:val="22"/>
          <w:lang w:val="en-US"/>
        </w:rPr>
      </w:pPr>
    </w:p>
    <w:p w:rsidR="00E53BA7" w:rsidRDefault="00E53BA7" w:rsidP="002C2141">
      <w:pPr>
        <w:pStyle w:val="MediumGrid1-Accent21"/>
        <w:tabs>
          <w:tab w:val="left" w:pos="0"/>
          <w:tab w:val="left" w:pos="567"/>
        </w:tabs>
        <w:ind w:left="567"/>
        <w:rPr>
          <w:rFonts w:eastAsia="Times New Roman" w:cs="Arial"/>
          <w:color w:val="auto"/>
          <w:sz w:val="22"/>
          <w:szCs w:val="22"/>
          <w:lang w:val="en-US"/>
        </w:rPr>
      </w:pPr>
      <w:proofErr w:type="spellStart"/>
      <w:r>
        <w:rPr>
          <w:rFonts w:eastAsia="Times New Roman" w:cs="Arial"/>
          <w:color w:val="auto"/>
          <w:sz w:val="22"/>
          <w:szCs w:val="22"/>
          <w:lang w:val="en-US"/>
        </w:rPr>
        <w:t>C.Cllr</w:t>
      </w:r>
      <w:proofErr w:type="spellEnd"/>
      <w:r>
        <w:rPr>
          <w:rFonts w:eastAsia="Times New Roman" w:cs="Arial"/>
          <w:color w:val="auto"/>
          <w:sz w:val="22"/>
          <w:szCs w:val="22"/>
          <w:lang w:val="en-US"/>
        </w:rPr>
        <w:t xml:space="preserve"> Tucker reported on </w:t>
      </w:r>
      <w:proofErr w:type="spellStart"/>
      <w:r>
        <w:rPr>
          <w:rFonts w:eastAsia="Times New Roman" w:cs="Arial"/>
          <w:color w:val="auto"/>
          <w:sz w:val="22"/>
          <w:szCs w:val="22"/>
          <w:lang w:val="en-US"/>
        </w:rPr>
        <w:t>Wychavon’s</w:t>
      </w:r>
      <w:proofErr w:type="spellEnd"/>
      <w:r>
        <w:rPr>
          <w:rFonts w:eastAsia="Times New Roman" w:cs="Arial"/>
          <w:color w:val="auto"/>
          <w:sz w:val="22"/>
          <w:szCs w:val="22"/>
          <w:lang w:val="en-US"/>
        </w:rPr>
        <w:t xml:space="preserve"> </w:t>
      </w:r>
      <w:r w:rsidR="00F62E9E">
        <w:rPr>
          <w:rFonts w:eastAsia="Times New Roman" w:cs="Arial"/>
          <w:color w:val="auto"/>
          <w:sz w:val="22"/>
          <w:szCs w:val="22"/>
          <w:lang w:val="en-US"/>
        </w:rPr>
        <w:t>‘</w:t>
      </w:r>
      <w:r>
        <w:rPr>
          <w:rFonts w:eastAsia="Times New Roman" w:cs="Arial"/>
          <w:color w:val="auto"/>
          <w:sz w:val="22"/>
          <w:szCs w:val="22"/>
          <w:lang w:val="en-US"/>
        </w:rPr>
        <w:t>door knock exercise</w:t>
      </w:r>
      <w:r w:rsidR="00F62E9E">
        <w:rPr>
          <w:rFonts w:eastAsia="Times New Roman" w:cs="Arial"/>
          <w:color w:val="auto"/>
          <w:sz w:val="22"/>
          <w:szCs w:val="22"/>
          <w:lang w:val="en-US"/>
        </w:rPr>
        <w:t>’</w:t>
      </w:r>
      <w:r>
        <w:rPr>
          <w:rFonts w:eastAsia="Times New Roman" w:cs="Arial"/>
          <w:color w:val="auto"/>
          <w:sz w:val="22"/>
          <w:szCs w:val="22"/>
          <w:lang w:val="en-US"/>
        </w:rPr>
        <w:t xml:space="preserve">. Enquiries are being made into the cause of mud on Babylon Lane. </w:t>
      </w:r>
      <w:proofErr w:type="gramStart"/>
      <w:r>
        <w:rPr>
          <w:rFonts w:eastAsia="Times New Roman" w:cs="Arial"/>
          <w:color w:val="auto"/>
          <w:sz w:val="22"/>
          <w:szCs w:val="22"/>
          <w:lang w:val="en-US"/>
        </w:rPr>
        <w:t>A</w:t>
      </w:r>
      <w:proofErr w:type="gramEnd"/>
      <w:r>
        <w:rPr>
          <w:rFonts w:eastAsia="Times New Roman" w:cs="Arial"/>
          <w:color w:val="auto"/>
          <w:sz w:val="22"/>
          <w:szCs w:val="22"/>
          <w:lang w:val="en-US"/>
        </w:rPr>
        <w:t xml:space="preserve"> update was given on the Northern link and Goodwood Road in Pershore. </w:t>
      </w:r>
    </w:p>
    <w:p w:rsidR="008025DB" w:rsidRDefault="008025DB" w:rsidP="002C2141">
      <w:pPr>
        <w:pStyle w:val="MediumGrid1-Accent21"/>
        <w:tabs>
          <w:tab w:val="left" w:pos="0"/>
          <w:tab w:val="left" w:pos="567"/>
        </w:tabs>
        <w:ind w:left="567"/>
        <w:rPr>
          <w:rFonts w:eastAsia="Times New Roman" w:cs="Arial"/>
          <w:color w:val="auto"/>
          <w:sz w:val="22"/>
          <w:szCs w:val="22"/>
          <w:lang w:val="en-US"/>
        </w:rPr>
      </w:pPr>
      <w:r>
        <w:rPr>
          <w:rFonts w:eastAsia="Times New Roman" w:cs="Arial"/>
          <w:color w:val="auto"/>
          <w:sz w:val="22"/>
          <w:szCs w:val="22"/>
          <w:lang w:val="en-US"/>
        </w:rPr>
        <w:t>The Throckmorton Parish Traffic Group letter to the Traffic Commissioner relating to Marshalls on Long Lane, was briefly discussed.</w:t>
      </w:r>
    </w:p>
    <w:p w:rsidR="00E53BA7" w:rsidRDefault="00E53BA7" w:rsidP="002C2141">
      <w:pPr>
        <w:pStyle w:val="MediumGrid1-Accent21"/>
        <w:tabs>
          <w:tab w:val="left" w:pos="0"/>
          <w:tab w:val="left" w:pos="567"/>
        </w:tabs>
        <w:ind w:left="567"/>
        <w:rPr>
          <w:rFonts w:eastAsia="Times New Roman" w:cs="Arial"/>
          <w:color w:val="auto"/>
          <w:sz w:val="22"/>
          <w:szCs w:val="22"/>
          <w:lang w:val="en-US"/>
        </w:rPr>
      </w:pPr>
    </w:p>
    <w:p w:rsidR="002C2141" w:rsidRDefault="002C2141" w:rsidP="002C2141">
      <w:pPr>
        <w:pStyle w:val="MediumGrid1-Accent21"/>
        <w:tabs>
          <w:tab w:val="left" w:pos="0"/>
          <w:tab w:val="left" w:pos="567"/>
        </w:tabs>
        <w:ind w:left="567"/>
        <w:rPr>
          <w:rFonts w:eastAsia="Times New Roman" w:cs="Arial"/>
          <w:color w:val="auto"/>
          <w:sz w:val="22"/>
          <w:szCs w:val="22"/>
          <w:lang w:val="en-US"/>
        </w:rPr>
      </w:pPr>
      <w:r>
        <w:rPr>
          <w:rFonts w:eastAsia="Times New Roman" w:cs="Arial"/>
          <w:color w:val="auto"/>
          <w:sz w:val="22"/>
          <w:szCs w:val="22"/>
          <w:lang w:val="en-US"/>
        </w:rPr>
        <w:t>An update was given on Worcestershire County Council</w:t>
      </w:r>
      <w:r w:rsidR="00E53BA7">
        <w:rPr>
          <w:rFonts w:eastAsia="Times New Roman" w:cs="Arial"/>
          <w:color w:val="auto"/>
          <w:sz w:val="22"/>
          <w:szCs w:val="22"/>
          <w:lang w:val="en-US"/>
        </w:rPr>
        <w:t>’s Children</w:t>
      </w:r>
      <w:r w:rsidR="00F62E9E">
        <w:rPr>
          <w:rFonts w:eastAsia="Times New Roman" w:cs="Arial"/>
          <w:color w:val="auto"/>
          <w:sz w:val="22"/>
          <w:szCs w:val="22"/>
          <w:lang w:val="en-US"/>
        </w:rPr>
        <w:t>’s Social Care</w:t>
      </w:r>
      <w:r w:rsidR="00E53BA7">
        <w:rPr>
          <w:rFonts w:eastAsia="Times New Roman" w:cs="Arial"/>
          <w:color w:val="auto"/>
          <w:sz w:val="22"/>
          <w:szCs w:val="22"/>
          <w:lang w:val="en-US"/>
        </w:rPr>
        <w:t xml:space="preserve"> services and the late submission of </w:t>
      </w:r>
      <w:r w:rsidR="00F62E9E">
        <w:rPr>
          <w:rFonts w:eastAsia="Times New Roman" w:cs="Arial"/>
          <w:color w:val="auto"/>
          <w:sz w:val="22"/>
          <w:szCs w:val="22"/>
          <w:lang w:val="en-US"/>
        </w:rPr>
        <w:t xml:space="preserve">County Council’s </w:t>
      </w:r>
      <w:r w:rsidR="00E53BA7">
        <w:rPr>
          <w:rFonts w:eastAsia="Times New Roman" w:cs="Arial"/>
          <w:color w:val="auto"/>
          <w:sz w:val="22"/>
          <w:szCs w:val="22"/>
          <w:lang w:val="en-US"/>
        </w:rPr>
        <w:t>annual accounts</w:t>
      </w:r>
      <w:r>
        <w:rPr>
          <w:rFonts w:eastAsia="Times New Roman" w:cs="Arial"/>
          <w:color w:val="auto"/>
          <w:sz w:val="22"/>
          <w:szCs w:val="22"/>
          <w:lang w:val="en-US"/>
        </w:rPr>
        <w:t>.</w:t>
      </w:r>
    </w:p>
    <w:p w:rsidR="002C2141" w:rsidRPr="00793B0B" w:rsidRDefault="002C2141" w:rsidP="00D1499F">
      <w:pPr>
        <w:pStyle w:val="MediumGrid1-Accent21"/>
        <w:tabs>
          <w:tab w:val="left" w:pos="0"/>
          <w:tab w:val="left" w:pos="567"/>
        </w:tabs>
        <w:ind w:left="567"/>
        <w:rPr>
          <w:rFonts w:eastAsia="Times New Roman" w:cs="Arial"/>
          <w:color w:val="auto"/>
          <w:sz w:val="22"/>
          <w:szCs w:val="22"/>
          <w:lang w:val="en-US"/>
        </w:rPr>
      </w:pPr>
      <w:r>
        <w:rPr>
          <w:rFonts w:eastAsia="Times New Roman" w:cs="Arial"/>
          <w:color w:val="auto"/>
          <w:sz w:val="22"/>
          <w:szCs w:val="22"/>
          <w:lang w:val="en-US"/>
        </w:rPr>
        <w:tab/>
      </w:r>
    </w:p>
    <w:p w:rsidR="002C2141" w:rsidRPr="00D1499F" w:rsidRDefault="002C2141" w:rsidP="002C2141">
      <w:pPr>
        <w:numPr>
          <w:ilvl w:val="0"/>
          <w:numId w:val="3"/>
        </w:numPr>
        <w:tabs>
          <w:tab w:val="left" w:pos="567"/>
        </w:tabs>
        <w:spacing w:after="60"/>
        <w:ind w:left="786" w:hanging="720"/>
        <w:rPr>
          <w:rFonts w:eastAsia="Times New Roman" w:cs="Arial"/>
          <w:color w:val="auto"/>
          <w:sz w:val="22"/>
          <w:szCs w:val="22"/>
          <w:lang w:val="en-US"/>
        </w:rPr>
      </w:pPr>
      <w:r w:rsidRPr="00FC1ED2">
        <w:rPr>
          <w:rFonts w:eastAsia="Times New Roman" w:cs="Arial"/>
          <w:b/>
          <w:bCs/>
          <w:color w:val="auto"/>
          <w:sz w:val="22"/>
          <w:szCs w:val="22"/>
          <w:lang w:val="en-US"/>
        </w:rPr>
        <w:t xml:space="preserve">Progress Reports:   </w:t>
      </w:r>
      <w:r w:rsidRPr="00FC1ED2">
        <w:rPr>
          <w:rFonts w:eastAsia="Times New Roman" w:cs="Arial"/>
          <w:b/>
          <w:color w:val="auto"/>
          <w:sz w:val="16"/>
          <w:szCs w:val="16"/>
          <w:lang w:val="en-US"/>
        </w:rPr>
        <w:t xml:space="preserve">NB. Items were not discussed in the order of the agenda </w:t>
      </w:r>
      <w:r>
        <w:rPr>
          <w:rFonts w:eastAsia="Times New Roman" w:cs="Arial"/>
          <w:b/>
          <w:color w:val="auto"/>
          <w:sz w:val="16"/>
          <w:szCs w:val="16"/>
          <w:lang w:val="en-US"/>
        </w:rPr>
        <w:t xml:space="preserve">but are recorded in the same way for clarity. </w:t>
      </w:r>
    </w:p>
    <w:p w:rsidR="003D5A4F" w:rsidRPr="00074977" w:rsidRDefault="003D5A4F" w:rsidP="003D5A4F">
      <w:pPr>
        <w:pStyle w:val="yiv1670839340msonormal"/>
        <w:numPr>
          <w:ilvl w:val="0"/>
          <w:numId w:val="7"/>
        </w:numPr>
        <w:shd w:val="clear" w:color="auto" w:fill="FFFFFF"/>
        <w:spacing w:before="0" w:beforeAutospacing="0" w:after="0" w:afterAutospacing="0"/>
        <w:rPr>
          <w:rFonts w:ascii="Arial" w:hAnsi="Arial" w:cs="Arial"/>
          <w:b/>
          <w:color w:val="000000"/>
          <w:sz w:val="22"/>
          <w:szCs w:val="22"/>
        </w:rPr>
      </w:pPr>
      <w:r w:rsidRPr="00074977">
        <w:rPr>
          <w:rFonts w:ascii="Arial" w:hAnsi="Arial" w:cs="Arial"/>
          <w:b/>
          <w:sz w:val="22"/>
          <w:szCs w:val="22"/>
        </w:rPr>
        <w:t>Co-option of new member of the Parish Council.</w:t>
      </w:r>
      <w:r w:rsidRPr="00074977">
        <w:rPr>
          <w:rFonts w:ascii="Arial" w:hAnsi="Arial" w:cs="Arial"/>
          <w:b/>
          <w:sz w:val="22"/>
          <w:szCs w:val="22"/>
        </w:rPr>
        <w:tab/>
      </w:r>
      <w:r w:rsidRPr="00074977">
        <w:rPr>
          <w:rFonts w:ascii="Arial" w:hAnsi="Arial" w:cs="Arial"/>
          <w:b/>
          <w:sz w:val="22"/>
          <w:szCs w:val="22"/>
        </w:rPr>
        <w:tab/>
      </w:r>
      <w:r w:rsidRPr="00074977">
        <w:rPr>
          <w:rFonts w:ascii="Arial" w:hAnsi="Arial" w:cs="Arial"/>
          <w:b/>
          <w:sz w:val="22"/>
          <w:szCs w:val="22"/>
        </w:rPr>
        <w:tab/>
      </w:r>
      <w:r w:rsidRPr="00074977">
        <w:rPr>
          <w:rFonts w:ascii="Arial" w:hAnsi="Arial" w:cs="Arial"/>
          <w:b/>
          <w:sz w:val="22"/>
          <w:szCs w:val="22"/>
        </w:rPr>
        <w:tab/>
      </w:r>
      <w:r w:rsidRPr="00074977">
        <w:rPr>
          <w:rFonts w:ascii="Arial" w:hAnsi="Arial" w:cs="Arial"/>
          <w:b/>
          <w:sz w:val="22"/>
          <w:szCs w:val="22"/>
        </w:rPr>
        <w:tab/>
      </w:r>
      <w:r w:rsidRPr="00074977">
        <w:rPr>
          <w:rFonts w:ascii="Arial" w:hAnsi="Arial" w:cs="Arial"/>
          <w:b/>
          <w:sz w:val="22"/>
          <w:szCs w:val="22"/>
        </w:rPr>
        <w:tab/>
      </w:r>
      <w:r w:rsidRPr="00074977">
        <w:rPr>
          <w:rFonts w:ascii="Arial" w:hAnsi="Arial" w:cs="Arial"/>
          <w:b/>
          <w:color w:val="000000"/>
          <w:sz w:val="22"/>
          <w:szCs w:val="22"/>
        </w:rPr>
        <w:t>RH</w:t>
      </w:r>
    </w:p>
    <w:p w:rsidR="00980A5F" w:rsidRDefault="00980A5F" w:rsidP="00980A5F">
      <w:pPr>
        <w:pStyle w:val="yiv1670839340msonormal"/>
        <w:shd w:val="clear" w:color="auto" w:fill="FFFFFF"/>
        <w:spacing w:before="0" w:beforeAutospacing="0" w:after="0" w:afterAutospacing="0"/>
        <w:ind w:left="720"/>
        <w:rPr>
          <w:rFonts w:ascii="Arial" w:hAnsi="Arial" w:cs="Arial"/>
          <w:color w:val="000000"/>
          <w:sz w:val="22"/>
          <w:szCs w:val="22"/>
        </w:rPr>
      </w:pPr>
      <w:r>
        <w:rPr>
          <w:rFonts w:ascii="Arial" w:hAnsi="Arial" w:cs="Arial"/>
          <w:sz w:val="22"/>
          <w:szCs w:val="22"/>
        </w:rPr>
        <w:t xml:space="preserve">Standing orders were suspended </w:t>
      </w:r>
      <w:r w:rsidR="00BE252A">
        <w:rPr>
          <w:rFonts w:ascii="Arial" w:hAnsi="Arial" w:cs="Arial"/>
          <w:sz w:val="22"/>
          <w:szCs w:val="22"/>
        </w:rPr>
        <w:t>and a ballot took place</w:t>
      </w:r>
      <w:r>
        <w:rPr>
          <w:rFonts w:ascii="Arial" w:hAnsi="Arial" w:cs="Arial"/>
          <w:sz w:val="22"/>
          <w:szCs w:val="22"/>
        </w:rPr>
        <w:t>.</w:t>
      </w:r>
      <w:r>
        <w:rPr>
          <w:rFonts w:ascii="Arial" w:hAnsi="Arial" w:cs="Arial"/>
          <w:color w:val="000000"/>
          <w:sz w:val="22"/>
          <w:szCs w:val="22"/>
        </w:rPr>
        <w:t xml:space="preserve"> Mrs Juliet Burnham </w:t>
      </w:r>
      <w:r w:rsidR="00BE252A">
        <w:rPr>
          <w:rFonts w:ascii="Arial" w:hAnsi="Arial" w:cs="Arial"/>
          <w:color w:val="000000"/>
          <w:sz w:val="22"/>
          <w:szCs w:val="22"/>
        </w:rPr>
        <w:t xml:space="preserve">was </w:t>
      </w:r>
      <w:r>
        <w:rPr>
          <w:rFonts w:ascii="Arial" w:hAnsi="Arial" w:cs="Arial"/>
          <w:color w:val="000000"/>
          <w:sz w:val="22"/>
          <w:szCs w:val="22"/>
        </w:rPr>
        <w:t>formally co-opted onto the Parish Council. The Declaration of Acceptance was signed by Cllr Burnham and the clerk.</w:t>
      </w:r>
    </w:p>
    <w:p w:rsidR="003D5A4F" w:rsidRPr="00074977" w:rsidRDefault="003D5A4F" w:rsidP="003D5A4F">
      <w:pPr>
        <w:pStyle w:val="yiv1670839340msonormal"/>
        <w:shd w:val="clear" w:color="auto" w:fill="FFFFFF"/>
        <w:spacing w:before="0" w:beforeAutospacing="0" w:after="0" w:afterAutospacing="0"/>
        <w:ind w:left="720"/>
        <w:rPr>
          <w:rFonts w:ascii="Arial" w:hAnsi="Arial" w:cs="Arial"/>
          <w:b/>
          <w:color w:val="000000"/>
          <w:sz w:val="22"/>
          <w:szCs w:val="22"/>
        </w:rPr>
      </w:pPr>
    </w:p>
    <w:p w:rsidR="003D5A4F" w:rsidRPr="00720FEA" w:rsidRDefault="003D5A4F" w:rsidP="003D5A4F">
      <w:pPr>
        <w:pStyle w:val="ListParagraph"/>
        <w:numPr>
          <w:ilvl w:val="0"/>
          <w:numId w:val="7"/>
        </w:numPr>
        <w:tabs>
          <w:tab w:val="left" w:pos="4253"/>
        </w:tabs>
        <w:rPr>
          <w:rFonts w:ascii="Arial" w:hAnsi="Arial" w:cs="Arial"/>
          <w:b/>
          <w:sz w:val="22"/>
          <w:szCs w:val="22"/>
        </w:rPr>
      </w:pPr>
      <w:r w:rsidRPr="00074977">
        <w:rPr>
          <w:rFonts w:ascii="Arial" w:hAnsi="Arial" w:cs="Arial"/>
          <w:b/>
          <w:color w:val="000000"/>
          <w:sz w:val="22"/>
          <w:szCs w:val="22"/>
        </w:rPr>
        <w:lastRenderedPageBreak/>
        <w:t>Village Hall – Approval of wording of Equipment Loan Agreement</w:t>
      </w:r>
      <w:r w:rsidRPr="00074977">
        <w:rPr>
          <w:rFonts w:ascii="Arial" w:hAnsi="Arial" w:cs="Arial"/>
          <w:b/>
          <w:color w:val="000000"/>
          <w:sz w:val="22"/>
          <w:szCs w:val="22"/>
        </w:rPr>
        <w:tab/>
      </w:r>
      <w:r w:rsidR="00074977">
        <w:rPr>
          <w:rFonts w:ascii="Arial" w:hAnsi="Arial" w:cs="Arial"/>
          <w:b/>
          <w:color w:val="000000"/>
          <w:sz w:val="22"/>
          <w:szCs w:val="22"/>
        </w:rPr>
        <w:tab/>
      </w:r>
      <w:r w:rsidR="00074977">
        <w:rPr>
          <w:rFonts w:ascii="Arial" w:hAnsi="Arial" w:cs="Arial"/>
          <w:b/>
          <w:color w:val="000000"/>
          <w:sz w:val="22"/>
          <w:szCs w:val="22"/>
        </w:rPr>
        <w:tab/>
      </w:r>
      <w:r w:rsidRPr="00074977">
        <w:rPr>
          <w:rFonts w:ascii="Arial" w:hAnsi="Arial" w:cs="Arial"/>
          <w:b/>
          <w:color w:val="000000"/>
          <w:sz w:val="22"/>
          <w:szCs w:val="22"/>
        </w:rPr>
        <w:t>NM</w:t>
      </w:r>
    </w:p>
    <w:p w:rsidR="00720FEA" w:rsidRPr="00720FEA" w:rsidRDefault="00720FEA" w:rsidP="00720FEA">
      <w:pPr>
        <w:pStyle w:val="ListParagraph"/>
        <w:tabs>
          <w:tab w:val="left" w:pos="4253"/>
        </w:tabs>
        <w:rPr>
          <w:rFonts w:ascii="Arial" w:hAnsi="Arial" w:cs="Arial"/>
          <w:sz w:val="22"/>
          <w:szCs w:val="22"/>
        </w:rPr>
      </w:pPr>
      <w:r>
        <w:rPr>
          <w:rFonts w:ascii="Arial" w:hAnsi="Arial" w:cs="Arial"/>
          <w:color w:val="000000"/>
          <w:sz w:val="22"/>
          <w:szCs w:val="22"/>
        </w:rPr>
        <w:t>The wording of the Equipment Loan Agreement was approved.</w:t>
      </w:r>
      <w:r w:rsidR="00D24A1E">
        <w:rPr>
          <w:rFonts w:ascii="Arial" w:hAnsi="Arial" w:cs="Arial"/>
          <w:color w:val="000000"/>
          <w:sz w:val="22"/>
          <w:szCs w:val="22"/>
        </w:rPr>
        <w:t xml:space="preserve"> Cllr </w:t>
      </w:r>
      <w:proofErr w:type="spellStart"/>
      <w:r w:rsidR="00D24A1E">
        <w:rPr>
          <w:rFonts w:ascii="Arial" w:hAnsi="Arial" w:cs="Arial"/>
          <w:color w:val="000000"/>
          <w:sz w:val="22"/>
          <w:szCs w:val="22"/>
        </w:rPr>
        <w:t>Beever</w:t>
      </w:r>
      <w:proofErr w:type="spellEnd"/>
      <w:r w:rsidR="00D24A1E">
        <w:rPr>
          <w:rFonts w:ascii="Arial" w:hAnsi="Arial" w:cs="Arial"/>
          <w:color w:val="000000"/>
          <w:sz w:val="22"/>
          <w:szCs w:val="22"/>
        </w:rPr>
        <w:t xml:space="preserve"> to report on ownership of the Village Hall at the November meeting.</w:t>
      </w:r>
    </w:p>
    <w:p w:rsidR="004471BF" w:rsidRPr="001C4CB7" w:rsidRDefault="004471BF" w:rsidP="004471BF">
      <w:pPr>
        <w:pStyle w:val="ListParagraph"/>
        <w:tabs>
          <w:tab w:val="left" w:pos="4253"/>
        </w:tabs>
        <w:rPr>
          <w:rFonts w:ascii="Arial" w:hAnsi="Arial" w:cs="Arial"/>
          <w:b/>
          <w:sz w:val="22"/>
          <w:szCs w:val="22"/>
        </w:rPr>
      </w:pPr>
    </w:p>
    <w:p w:rsidR="003D5A4F" w:rsidRDefault="003D5A4F" w:rsidP="003D5A4F">
      <w:pPr>
        <w:pStyle w:val="yiv1670839340msonormal"/>
        <w:numPr>
          <w:ilvl w:val="0"/>
          <w:numId w:val="7"/>
        </w:numPr>
        <w:shd w:val="clear" w:color="auto" w:fill="FFFFFF"/>
        <w:spacing w:before="0" w:beforeAutospacing="0" w:after="0" w:afterAutospacing="0"/>
        <w:rPr>
          <w:rFonts w:ascii="Arial" w:hAnsi="Arial" w:cs="Arial"/>
          <w:b/>
          <w:color w:val="000000"/>
          <w:sz w:val="22"/>
          <w:szCs w:val="22"/>
        </w:rPr>
      </w:pPr>
      <w:r w:rsidRPr="001C4CB7">
        <w:rPr>
          <w:rFonts w:ascii="Arial" w:hAnsi="Arial" w:cs="Arial"/>
          <w:b/>
          <w:color w:val="000000"/>
          <w:sz w:val="22"/>
          <w:szCs w:val="22"/>
        </w:rPr>
        <w:t xml:space="preserve">Update on Shorthorn Wood. Decision required on committing funds for purchase and maintenance budget going forward. </w:t>
      </w:r>
      <w:r w:rsidRPr="001C4CB7">
        <w:rPr>
          <w:rFonts w:ascii="Arial" w:hAnsi="Arial" w:cs="Arial"/>
          <w:b/>
          <w:color w:val="000000"/>
          <w:sz w:val="22"/>
          <w:szCs w:val="22"/>
        </w:rPr>
        <w:tab/>
      </w:r>
      <w:r w:rsidRPr="001C4CB7">
        <w:rPr>
          <w:rFonts w:ascii="Arial" w:hAnsi="Arial" w:cs="Arial"/>
          <w:b/>
          <w:color w:val="000000"/>
          <w:sz w:val="22"/>
          <w:szCs w:val="22"/>
        </w:rPr>
        <w:tab/>
      </w:r>
      <w:r w:rsidR="001C4CB7">
        <w:rPr>
          <w:rFonts w:ascii="Arial" w:hAnsi="Arial" w:cs="Arial"/>
          <w:b/>
          <w:color w:val="000000"/>
          <w:sz w:val="22"/>
          <w:szCs w:val="22"/>
        </w:rPr>
        <w:tab/>
      </w:r>
      <w:r w:rsidR="001C4CB7">
        <w:rPr>
          <w:rFonts w:ascii="Arial" w:hAnsi="Arial" w:cs="Arial"/>
          <w:b/>
          <w:color w:val="000000"/>
          <w:sz w:val="22"/>
          <w:szCs w:val="22"/>
        </w:rPr>
        <w:tab/>
      </w:r>
      <w:r w:rsidR="001C4CB7">
        <w:rPr>
          <w:rFonts w:ascii="Arial" w:hAnsi="Arial" w:cs="Arial"/>
          <w:b/>
          <w:color w:val="000000"/>
          <w:sz w:val="22"/>
          <w:szCs w:val="22"/>
        </w:rPr>
        <w:tab/>
      </w:r>
      <w:r w:rsidR="001C4CB7">
        <w:rPr>
          <w:rFonts w:ascii="Arial" w:hAnsi="Arial" w:cs="Arial"/>
          <w:b/>
          <w:color w:val="000000"/>
          <w:sz w:val="22"/>
          <w:szCs w:val="22"/>
        </w:rPr>
        <w:tab/>
      </w:r>
      <w:r w:rsidR="001C4CB7">
        <w:rPr>
          <w:rFonts w:ascii="Arial" w:hAnsi="Arial" w:cs="Arial"/>
          <w:b/>
          <w:color w:val="000000"/>
          <w:sz w:val="22"/>
          <w:szCs w:val="22"/>
        </w:rPr>
        <w:tab/>
      </w:r>
      <w:r w:rsidRPr="001C4CB7">
        <w:rPr>
          <w:rFonts w:ascii="Arial" w:hAnsi="Arial" w:cs="Arial"/>
          <w:b/>
          <w:color w:val="000000"/>
          <w:sz w:val="22"/>
          <w:szCs w:val="22"/>
        </w:rPr>
        <w:t>CT</w:t>
      </w:r>
    </w:p>
    <w:p w:rsidR="00F62E9E" w:rsidRDefault="00F62E9E" w:rsidP="004F3A81">
      <w:pPr>
        <w:pStyle w:val="yiv1670839340msonormal"/>
        <w:shd w:val="clear" w:color="auto" w:fill="FFFFFF"/>
        <w:spacing w:before="0" w:beforeAutospacing="0" w:after="0" w:afterAutospacing="0"/>
        <w:ind w:left="720"/>
        <w:rPr>
          <w:rFonts w:ascii="Arial" w:hAnsi="Arial" w:cs="Arial"/>
          <w:color w:val="000000"/>
          <w:sz w:val="22"/>
          <w:szCs w:val="22"/>
        </w:rPr>
      </w:pPr>
      <w:r>
        <w:rPr>
          <w:rFonts w:ascii="Arial" w:hAnsi="Arial" w:cs="Arial"/>
          <w:color w:val="000000"/>
          <w:sz w:val="22"/>
          <w:szCs w:val="22"/>
        </w:rPr>
        <w:t xml:space="preserve">Cllr Tucker reported that </w:t>
      </w:r>
      <w:proofErr w:type="gramStart"/>
      <w:r>
        <w:rPr>
          <w:rFonts w:ascii="Arial" w:hAnsi="Arial" w:cs="Arial"/>
          <w:color w:val="000000"/>
          <w:sz w:val="22"/>
          <w:szCs w:val="22"/>
        </w:rPr>
        <w:t>conveyancing  is</w:t>
      </w:r>
      <w:proofErr w:type="gramEnd"/>
      <w:r>
        <w:rPr>
          <w:rFonts w:ascii="Arial" w:hAnsi="Arial" w:cs="Arial"/>
          <w:color w:val="000000"/>
          <w:sz w:val="22"/>
          <w:szCs w:val="22"/>
        </w:rPr>
        <w:t xml:space="preserve"> ongoing by </w:t>
      </w:r>
      <w:r w:rsidR="009230BA">
        <w:rPr>
          <w:rFonts w:ascii="Arial" w:hAnsi="Arial" w:cs="Arial"/>
          <w:color w:val="000000"/>
          <w:sz w:val="22"/>
          <w:szCs w:val="22"/>
        </w:rPr>
        <w:t xml:space="preserve">Wychavon’s </w:t>
      </w:r>
      <w:r>
        <w:rPr>
          <w:rFonts w:ascii="Arial" w:hAnsi="Arial" w:cs="Arial"/>
          <w:color w:val="000000"/>
          <w:sz w:val="22"/>
          <w:szCs w:val="22"/>
        </w:rPr>
        <w:t>Legal Department.</w:t>
      </w:r>
    </w:p>
    <w:p w:rsidR="009230BA" w:rsidRDefault="009230BA" w:rsidP="004F3A81">
      <w:pPr>
        <w:pStyle w:val="yiv1670839340msonormal"/>
        <w:shd w:val="clear" w:color="auto" w:fill="FFFFFF"/>
        <w:spacing w:before="0" w:beforeAutospacing="0" w:after="0" w:afterAutospacing="0"/>
        <w:ind w:left="720"/>
        <w:rPr>
          <w:rFonts w:ascii="Arial" w:hAnsi="Arial" w:cs="Arial"/>
          <w:color w:val="000000"/>
          <w:sz w:val="22"/>
          <w:szCs w:val="22"/>
        </w:rPr>
      </w:pPr>
      <w:r>
        <w:rPr>
          <w:rFonts w:ascii="Arial" w:hAnsi="Arial" w:cs="Arial"/>
          <w:color w:val="000000"/>
          <w:sz w:val="22"/>
          <w:szCs w:val="22"/>
        </w:rPr>
        <w:t xml:space="preserve">The council formally agreed to </w:t>
      </w:r>
      <w:r w:rsidR="004F3A81">
        <w:rPr>
          <w:rFonts w:ascii="Arial" w:hAnsi="Arial" w:cs="Arial"/>
          <w:color w:val="000000"/>
          <w:sz w:val="22"/>
          <w:szCs w:val="22"/>
        </w:rPr>
        <w:t>contribute</w:t>
      </w:r>
      <w:r>
        <w:rPr>
          <w:rFonts w:ascii="Arial" w:hAnsi="Arial" w:cs="Arial"/>
          <w:color w:val="000000"/>
          <w:sz w:val="22"/>
          <w:szCs w:val="22"/>
        </w:rPr>
        <w:t xml:space="preserve"> £5,000 from reserves the purchase of the site. </w:t>
      </w:r>
    </w:p>
    <w:p w:rsidR="00911F8A" w:rsidRDefault="009230BA" w:rsidP="001C4CB7">
      <w:pPr>
        <w:pStyle w:val="yiv1670839340msonormal"/>
        <w:shd w:val="clear" w:color="auto" w:fill="FFFFFF"/>
        <w:spacing w:before="0" w:beforeAutospacing="0" w:after="0" w:afterAutospacing="0"/>
        <w:ind w:left="720"/>
        <w:rPr>
          <w:rFonts w:ascii="Arial" w:hAnsi="Arial" w:cs="Arial"/>
          <w:color w:val="000000"/>
          <w:sz w:val="22"/>
          <w:szCs w:val="22"/>
        </w:rPr>
      </w:pPr>
      <w:r>
        <w:rPr>
          <w:rFonts w:ascii="Arial" w:hAnsi="Arial" w:cs="Arial"/>
          <w:color w:val="000000"/>
          <w:sz w:val="22"/>
          <w:szCs w:val="22"/>
        </w:rPr>
        <w:t xml:space="preserve">The Parish </w:t>
      </w:r>
      <w:r w:rsidR="007A3228">
        <w:rPr>
          <w:rFonts w:ascii="Arial" w:hAnsi="Arial" w:cs="Arial"/>
          <w:color w:val="000000"/>
          <w:sz w:val="22"/>
          <w:szCs w:val="22"/>
        </w:rPr>
        <w:t>Council will lease the site, a M</w:t>
      </w:r>
      <w:r>
        <w:rPr>
          <w:rFonts w:ascii="Arial" w:hAnsi="Arial" w:cs="Arial"/>
          <w:color w:val="000000"/>
          <w:sz w:val="22"/>
          <w:szCs w:val="22"/>
        </w:rPr>
        <w:t xml:space="preserve">anagement </w:t>
      </w:r>
      <w:r w:rsidR="007A3228">
        <w:rPr>
          <w:rFonts w:ascii="Arial" w:hAnsi="Arial" w:cs="Arial"/>
          <w:color w:val="000000"/>
          <w:sz w:val="22"/>
          <w:szCs w:val="22"/>
        </w:rPr>
        <w:t>P</w:t>
      </w:r>
      <w:r w:rsidR="00F62E9E" w:rsidRPr="007A3228">
        <w:rPr>
          <w:rFonts w:ascii="Arial" w:hAnsi="Arial" w:cs="Arial"/>
          <w:color w:val="000000"/>
          <w:sz w:val="22"/>
          <w:szCs w:val="22"/>
        </w:rPr>
        <w:t>lan</w:t>
      </w:r>
      <w:r>
        <w:rPr>
          <w:rFonts w:ascii="Arial" w:hAnsi="Arial" w:cs="Arial"/>
          <w:color w:val="000000"/>
          <w:sz w:val="22"/>
          <w:szCs w:val="22"/>
        </w:rPr>
        <w:t xml:space="preserve"> must be generated within 6 months </w:t>
      </w:r>
      <w:r w:rsidR="004F3A81">
        <w:rPr>
          <w:rFonts w:ascii="Arial" w:hAnsi="Arial" w:cs="Arial"/>
          <w:color w:val="000000"/>
          <w:sz w:val="22"/>
          <w:szCs w:val="22"/>
        </w:rPr>
        <w:t>of the start of the lease.</w:t>
      </w:r>
      <w:r w:rsidR="004F3A81" w:rsidRPr="004F3A81">
        <w:rPr>
          <w:rFonts w:ascii="Arial" w:hAnsi="Arial" w:cs="Arial"/>
          <w:color w:val="000000"/>
          <w:sz w:val="22"/>
          <w:szCs w:val="22"/>
        </w:rPr>
        <w:t xml:space="preserve"> </w:t>
      </w:r>
      <w:r w:rsidR="004F3A81">
        <w:rPr>
          <w:rFonts w:ascii="Arial" w:hAnsi="Arial" w:cs="Arial"/>
          <w:color w:val="000000"/>
          <w:sz w:val="22"/>
          <w:szCs w:val="22"/>
        </w:rPr>
        <w:t xml:space="preserve">The Parish Council will be responsible </w:t>
      </w:r>
      <w:r w:rsidR="004F3A81" w:rsidRPr="00AF03B1">
        <w:rPr>
          <w:rFonts w:ascii="Arial" w:hAnsi="Arial" w:cs="Arial"/>
          <w:color w:val="000000"/>
          <w:sz w:val="22"/>
          <w:szCs w:val="22"/>
        </w:rPr>
        <w:t>for full</w:t>
      </w:r>
      <w:r w:rsidR="004F3A81">
        <w:rPr>
          <w:rFonts w:ascii="Arial" w:hAnsi="Arial" w:cs="Arial"/>
          <w:color w:val="000000"/>
          <w:sz w:val="22"/>
          <w:szCs w:val="22"/>
        </w:rPr>
        <w:t xml:space="preserve"> maintenance costs from the start of the lease. </w:t>
      </w:r>
      <w:r w:rsidR="007A3228">
        <w:rPr>
          <w:rFonts w:ascii="Arial" w:hAnsi="Arial" w:cs="Arial"/>
          <w:color w:val="000000"/>
          <w:sz w:val="22"/>
          <w:szCs w:val="22"/>
        </w:rPr>
        <w:t xml:space="preserve">Cllr Tucker indicated support could be forthcoming from organisations such as the Woodland Trust. </w:t>
      </w:r>
    </w:p>
    <w:p w:rsidR="00F62E9E" w:rsidRDefault="00F62E9E" w:rsidP="001C4CB7">
      <w:pPr>
        <w:pStyle w:val="yiv1670839340msonormal"/>
        <w:shd w:val="clear" w:color="auto" w:fill="FFFFFF"/>
        <w:spacing w:before="0" w:beforeAutospacing="0" w:after="0" w:afterAutospacing="0"/>
        <w:ind w:left="720"/>
        <w:rPr>
          <w:rFonts w:ascii="Arial" w:hAnsi="Arial" w:cs="Arial"/>
          <w:color w:val="000000"/>
          <w:sz w:val="22"/>
          <w:szCs w:val="22"/>
        </w:rPr>
      </w:pPr>
    </w:p>
    <w:p w:rsidR="00F62E9E" w:rsidRDefault="00BD31A6" w:rsidP="00F62E9E">
      <w:pPr>
        <w:pStyle w:val="yiv1670839340msonormal"/>
        <w:shd w:val="clear" w:color="auto" w:fill="FFFFFF"/>
        <w:spacing w:before="0" w:beforeAutospacing="0" w:after="0" w:afterAutospacing="0"/>
        <w:ind w:left="720"/>
        <w:rPr>
          <w:rFonts w:ascii="Arial" w:hAnsi="Arial" w:cs="Arial"/>
          <w:color w:val="000000"/>
          <w:sz w:val="22"/>
          <w:szCs w:val="22"/>
        </w:rPr>
      </w:pPr>
      <w:r>
        <w:rPr>
          <w:rFonts w:ascii="Arial" w:hAnsi="Arial" w:cs="Arial"/>
          <w:color w:val="000000"/>
          <w:sz w:val="22"/>
          <w:szCs w:val="22"/>
        </w:rPr>
        <w:t>Cllr Tucker reported that the annual costs ar</w:t>
      </w:r>
      <w:r w:rsidR="00F62E9E">
        <w:rPr>
          <w:rFonts w:ascii="Arial" w:hAnsi="Arial" w:cs="Arial"/>
          <w:color w:val="000000"/>
          <w:sz w:val="22"/>
          <w:szCs w:val="22"/>
        </w:rPr>
        <w:t>e approximately £1000 per annum and i</w:t>
      </w:r>
      <w:r>
        <w:rPr>
          <w:rFonts w:ascii="Arial" w:hAnsi="Arial" w:cs="Arial"/>
          <w:color w:val="000000"/>
          <w:sz w:val="22"/>
          <w:szCs w:val="22"/>
        </w:rPr>
        <w:t xml:space="preserve">t was agreed that Cllr Tucker will </w:t>
      </w:r>
      <w:r w:rsidR="007A3228">
        <w:rPr>
          <w:rFonts w:ascii="Arial" w:hAnsi="Arial" w:cs="Arial"/>
          <w:color w:val="000000"/>
          <w:sz w:val="22"/>
          <w:szCs w:val="22"/>
        </w:rPr>
        <w:t xml:space="preserve">forward </w:t>
      </w:r>
      <w:r>
        <w:rPr>
          <w:rFonts w:ascii="Arial" w:hAnsi="Arial" w:cs="Arial"/>
          <w:color w:val="000000"/>
          <w:sz w:val="22"/>
          <w:szCs w:val="22"/>
        </w:rPr>
        <w:t xml:space="preserve">information </w:t>
      </w:r>
      <w:r w:rsidR="00F62E9E">
        <w:rPr>
          <w:rFonts w:ascii="Arial" w:hAnsi="Arial" w:cs="Arial"/>
          <w:color w:val="000000"/>
          <w:sz w:val="22"/>
          <w:szCs w:val="22"/>
        </w:rPr>
        <w:t xml:space="preserve">relating to this fact to </w:t>
      </w:r>
      <w:r>
        <w:rPr>
          <w:rFonts w:ascii="Arial" w:hAnsi="Arial" w:cs="Arial"/>
          <w:color w:val="000000"/>
          <w:sz w:val="22"/>
          <w:szCs w:val="22"/>
        </w:rPr>
        <w:t>council members</w:t>
      </w:r>
      <w:r w:rsidR="00F62E9E">
        <w:rPr>
          <w:rFonts w:ascii="Arial" w:hAnsi="Arial" w:cs="Arial"/>
          <w:color w:val="000000"/>
          <w:sz w:val="22"/>
          <w:szCs w:val="22"/>
        </w:rPr>
        <w:t>.</w:t>
      </w:r>
      <w:r>
        <w:rPr>
          <w:rFonts w:ascii="Arial" w:hAnsi="Arial" w:cs="Arial"/>
          <w:color w:val="000000"/>
          <w:sz w:val="22"/>
          <w:szCs w:val="22"/>
        </w:rPr>
        <w:t xml:space="preserve"> </w:t>
      </w:r>
    </w:p>
    <w:p w:rsidR="00F62E9E" w:rsidRDefault="00F62E9E" w:rsidP="00F62E9E">
      <w:pPr>
        <w:pStyle w:val="yiv1670839340msonormal"/>
        <w:shd w:val="clear" w:color="auto" w:fill="FFFFFF"/>
        <w:spacing w:before="0" w:beforeAutospacing="0" w:after="0" w:afterAutospacing="0"/>
        <w:ind w:left="720"/>
        <w:rPr>
          <w:rFonts w:ascii="Arial" w:hAnsi="Arial" w:cs="Arial"/>
          <w:color w:val="000000"/>
          <w:sz w:val="22"/>
          <w:szCs w:val="22"/>
        </w:rPr>
      </w:pPr>
    </w:p>
    <w:p w:rsidR="00F62E9E" w:rsidRDefault="00911F8A" w:rsidP="00F62E9E">
      <w:pPr>
        <w:pStyle w:val="yiv1670839340msonormal"/>
        <w:shd w:val="clear" w:color="auto" w:fill="FFFFFF"/>
        <w:spacing w:before="0" w:beforeAutospacing="0" w:after="0" w:afterAutospacing="0"/>
        <w:ind w:left="720"/>
        <w:rPr>
          <w:rFonts w:ascii="Arial" w:hAnsi="Arial" w:cs="Arial"/>
          <w:color w:val="000000"/>
          <w:sz w:val="22"/>
          <w:szCs w:val="22"/>
        </w:rPr>
      </w:pPr>
      <w:r>
        <w:rPr>
          <w:rFonts w:ascii="Arial" w:hAnsi="Arial" w:cs="Arial"/>
          <w:color w:val="000000"/>
          <w:sz w:val="22"/>
          <w:szCs w:val="22"/>
        </w:rPr>
        <w:t xml:space="preserve">The clerk reported that </w:t>
      </w:r>
      <w:r w:rsidR="0098633F">
        <w:rPr>
          <w:rFonts w:ascii="Arial" w:hAnsi="Arial" w:cs="Arial"/>
          <w:color w:val="000000"/>
          <w:sz w:val="22"/>
          <w:szCs w:val="22"/>
        </w:rPr>
        <w:t xml:space="preserve">in minutes from the </w:t>
      </w:r>
      <w:r>
        <w:rPr>
          <w:rFonts w:ascii="Arial" w:hAnsi="Arial" w:cs="Arial"/>
          <w:color w:val="000000"/>
          <w:sz w:val="22"/>
          <w:szCs w:val="22"/>
        </w:rPr>
        <w:t>meeting of involved groups at Wychavon DC, on July 10</w:t>
      </w:r>
      <w:r w:rsidRPr="00911F8A">
        <w:rPr>
          <w:rFonts w:ascii="Arial" w:hAnsi="Arial" w:cs="Arial"/>
          <w:color w:val="000000"/>
          <w:sz w:val="22"/>
          <w:szCs w:val="22"/>
          <w:vertAlign w:val="superscript"/>
        </w:rPr>
        <w:t>th</w:t>
      </w:r>
      <w:r>
        <w:rPr>
          <w:rFonts w:ascii="Arial" w:hAnsi="Arial" w:cs="Arial"/>
          <w:color w:val="000000"/>
          <w:sz w:val="22"/>
          <w:szCs w:val="22"/>
        </w:rPr>
        <w:t xml:space="preserve"> 2017 </w:t>
      </w:r>
      <w:proofErr w:type="spellStart"/>
      <w:r>
        <w:rPr>
          <w:rFonts w:ascii="Arial" w:hAnsi="Arial" w:cs="Arial"/>
          <w:color w:val="000000"/>
          <w:sz w:val="22"/>
          <w:szCs w:val="22"/>
        </w:rPr>
        <w:t>Stoulton</w:t>
      </w:r>
      <w:proofErr w:type="spellEnd"/>
      <w:r>
        <w:rPr>
          <w:rFonts w:ascii="Arial" w:hAnsi="Arial" w:cs="Arial"/>
          <w:color w:val="000000"/>
          <w:sz w:val="22"/>
          <w:szCs w:val="22"/>
        </w:rPr>
        <w:t xml:space="preserve"> Wood management costs were quoted at </w:t>
      </w:r>
      <w:proofErr w:type="spellStart"/>
      <w:r>
        <w:rPr>
          <w:rFonts w:ascii="Arial" w:hAnsi="Arial" w:cs="Arial"/>
          <w:color w:val="000000"/>
          <w:sz w:val="22"/>
          <w:szCs w:val="22"/>
        </w:rPr>
        <w:t>approx</w:t>
      </w:r>
      <w:proofErr w:type="spellEnd"/>
      <w:r>
        <w:rPr>
          <w:rFonts w:ascii="Arial" w:hAnsi="Arial" w:cs="Arial"/>
          <w:color w:val="000000"/>
          <w:sz w:val="22"/>
          <w:szCs w:val="22"/>
        </w:rPr>
        <w:t xml:space="preserve"> £3000 to £5000 per annum.</w:t>
      </w:r>
      <w:r w:rsidR="00BD31A6">
        <w:rPr>
          <w:rFonts w:ascii="Arial" w:hAnsi="Arial" w:cs="Arial"/>
          <w:color w:val="000000"/>
          <w:sz w:val="22"/>
          <w:szCs w:val="22"/>
        </w:rPr>
        <w:t xml:space="preserve"> </w:t>
      </w:r>
    </w:p>
    <w:p w:rsidR="00F62E9E" w:rsidRDefault="00F62E9E" w:rsidP="00F62E9E">
      <w:pPr>
        <w:pStyle w:val="yiv1670839340msonormal"/>
        <w:shd w:val="clear" w:color="auto" w:fill="FFFFFF"/>
        <w:spacing w:before="0" w:beforeAutospacing="0" w:after="0" w:afterAutospacing="0"/>
        <w:ind w:left="720"/>
        <w:rPr>
          <w:rFonts w:ascii="Arial" w:hAnsi="Arial" w:cs="Arial"/>
          <w:color w:val="000000"/>
          <w:sz w:val="22"/>
          <w:szCs w:val="22"/>
        </w:rPr>
      </w:pPr>
      <w:r>
        <w:rPr>
          <w:rFonts w:ascii="Arial" w:hAnsi="Arial" w:cs="Arial"/>
          <w:color w:val="000000"/>
          <w:sz w:val="22"/>
          <w:szCs w:val="22"/>
        </w:rPr>
        <w:t xml:space="preserve">It was stated that </w:t>
      </w:r>
      <w:proofErr w:type="spellStart"/>
      <w:r>
        <w:rPr>
          <w:rFonts w:ascii="Arial" w:hAnsi="Arial" w:cs="Arial"/>
          <w:color w:val="000000"/>
          <w:sz w:val="22"/>
          <w:szCs w:val="22"/>
        </w:rPr>
        <w:t>Stoulton</w:t>
      </w:r>
      <w:proofErr w:type="spellEnd"/>
      <w:r>
        <w:rPr>
          <w:rFonts w:ascii="Arial" w:hAnsi="Arial" w:cs="Arial"/>
          <w:color w:val="000000"/>
          <w:sz w:val="22"/>
          <w:szCs w:val="22"/>
        </w:rPr>
        <w:t xml:space="preserve"> Wood is younger and therefore maintenance requirements are different to Shorthorn.</w:t>
      </w:r>
    </w:p>
    <w:p w:rsidR="009230BA" w:rsidRDefault="00BD31A6" w:rsidP="00F62E9E">
      <w:pPr>
        <w:pStyle w:val="yiv1670839340msonormal"/>
        <w:shd w:val="clear" w:color="auto" w:fill="FFFFFF"/>
        <w:spacing w:before="0" w:beforeAutospacing="0" w:after="0" w:afterAutospacing="0"/>
        <w:ind w:left="720"/>
        <w:rPr>
          <w:rFonts w:ascii="Arial" w:hAnsi="Arial" w:cs="Arial"/>
          <w:color w:val="000000"/>
          <w:sz w:val="22"/>
          <w:szCs w:val="22"/>
        </w:rPr>
      </w:pPr>
      <w:r>
        <w:rPr>
          <w:rFonts w:ascii="Arial" w:hAnsi="Arial" w:cs="Arial"/>
          <w:color w:val="000000"/>
          <w:sz w:val="22"/>
          <w:szCs w:val="22"/>
        </w:rPr>
        <w:t xml:space="preserve">Cllr Tucker </w:t>
      </w:r>
      <w:r w:rsidR="007A3228">
        <w:rPr>
          <w:rFonts w:ascii="Arial" w:hAnsi="Arial" w:cs="Arial"/>
          <w:color w:val="000000"/>
          <w:sz w:val="22"/>
          <w:szCs w:val="22"/>
        </w:rPr>
        <w:t xml:space="preserve">agreed to make contacts with </w:t>
      </w:r>
      <w:r w:rsidR="009230BA">
        <w:rPr>
          <w:rFonts w:ascii="Arial" w:hAnsi="Arial" w:cs="Arial"/>
          <w:color w:val="000000"/>
          <w:sz w:val="22"/>
          <w:szCs w:val="22"/>
        </w:rPr>
        <w:t>Liz Eth</w:t>
      </w:r>
      <w:r w:rsidR="004F3A81">
        <w:rPr>
          <w:rFonts w:ascii="Arial" w:hAnsi="Arial" w:cs="Arial"/>
          <w:color w:val="000000"/>
          <w:sz w:val="22"/>
          <w:szCs w:val="22"/>
        </w:rPr>
        <w:t xml:space="preserve">eridge of Wychavon DC </w:t>
      </w:r>
      <w:r w:rsidR="00F62E9E">
        <w:rPr>
          <w:rFonts w:ascii="Arial" w:hAnsi="Arial" w:cs="Arial"/>
          <w:color w:val="000000"/>
          <w:sz w:val="22"/>
          <w:szCs w:val="22"/>
        </w:rPr>
        <w:t xml:space="preserve">and seek her </w:t>
      </w:r>
      <w:r w:rsidR="007A3228">
        <w:rPr>
          <w:rFonts w:ascii="Arial" w:hAnsi="Arial" w:cs="Arial"/>
          <w:color w:val="000000"/>
          <w:sz w:val="22"/>
          <w:szCs w:val="22"/>
        </w:rPr>
        <w:t>view on ann</w:t>
      </w:r>
      <w:r w:rsidR="004F3A81">
        <w:rPr>
          <w:rFonts w:ascii="Arial" w:hAnsi="Arial" w:cs="Arial"/>
          <w:color w:val="000000"/>
          <w:sz w:val="22"/>
          <w:szCs w:val="22"/>
        </w:rPr>
        <w:t>ual maintenance</w:t>
      </w:r>
      <w:r w:rsidR="009230BA">
        <w:rPr>
          <w:rFonts w:ascii="Arial" w:hAnsi="Arial" w:cs="Arial"/>
          <w:color w:val="000000"/>
          <w:sz w:val="22"/>
          <w:szCs w:val="22"/>
        </w:rPr>
        <w:t xml:space="preserve"> </w:t>
      </w:r>
      <w:r w:rsidR="007A3228">
        <w:rPr>
          <w:rFonts w:ascii="Arial" w:hAnsi="Arial" w:cs="Arial"/>
          <w:color w:val="000000"/>
          <w:sz w:val="22"/>
          <w:szCs w:val="22"/>
        </w:rPr>
        <w:t xml:space="preserve">and management </w:t>
      </w:r>
      <w:r w:rsidR="009230BA">
        <w:rPr>
          <w:rFonts w:ascii="Arial" w:hAnsi="Arial" w:cs="Arial"/>
          <w:color w:val="000000"/>
          <w:sz w:val="22"/>
          <w:szCs w:val="22"/>
        </w:rPr>
        <w:t>costs</w:t>
      </w:r>
      <w:r w:rsidR="00F62E9E">
        <w:rPr>
          <w:rFonts w:ascii="Arial" w:hAnsi="Arial" w:cs="Arial"/>
          <w:color w:val="000000"/>
          <w:sz w:val="22"/>
          <w:szCs w:val="22"/>
        </w:rPr>
        <w:t>. This i</w:t>
      </w:r>
      <w:r>
        <w:rPr>
          <w:rFonts w:ascii="Arial" w:hAnsi="Arial" w:cs="Arial"/>
          <w:color w:val="000000"/>
          <w:sz w:val="22"/>
          <w:szCs w:val="22"/>
        </w:rPr>
        <w:t>nformation</w:t>
      </w:r>
      <w:r w:rsidR="0039434C">
        <w:rPr>
          <w:rFonts w:ascii="Arial" w:hAnsi="Arial" w:cs="Arial"/>
          <w:color w:val="000000"/>
          <w:sz w:val="22"/>
          <w:szCs w:val="22"/>
        </w:rPr>
        <w:t xml:space="preserve"> </w:t>
      </w:r>
      <w:r w:rsidR="00B9676D">
        <w:rPr>
          <w:rFonts w:ascii="Arial" w:hAnsi="Arial" w:cs="Arial"/>
          <w:color w:val="000000"/>
          <w:sz w:val="22"/>
          <w:szCs w:val="22"/>
        </w:rPr>
        <w:t>is needed</w:t>
      </w:r>
      <w:r w:rsidR="0039434C">
        <w:rPr>
          <w:rFonts w:ascii="Arial" w:hAnsi="Arial" w:cs="Arial"/>
          <w:color w:val="000000"/>
          <w:sz w:val="22"/>
          <w:szCs w:val="22"/>
        </w:rPr>
        <w:t xml:space="preserve"> prior to the </w:t>
      </w:r>
      <w:r w:rsidR="00087E25">
        <w:rPr>
          <w:rFonts w:ascii="Arial" w:hAnsi="Arial" w:cs="Arial"/>
          <w:color w:val="000000"/>
          <w:sz w:val="22"/>
          <w:szCs w:val="22"/>
        </w:rPr>
        <w:t>setting</w:t>
      </w:r>
      <w:r w:rsidR="0039434C">
        <w:rPr>
          <w:rFonts w:ascii="Arial" w:hAnsi="Arial" w:cs="Arial"/>
          <w:color w:val="000000"/>
          <w:sz w:val="22"/>
          <w:szCs w:val="22"/>
        </w:rPr>
        <w:t xml:space="preserve"> of </w:t>
      </w:r>
      <w:r w:rsidR="00F62E9E">
        <w:rPr>
          <w:rFonts w:ascii="Arial" w:hAnsi="Arial" w:cs="Arial"/>
          <w:color w:val="000000"/>
          <w:sz w:val="22"/>
          <w:szCs w:val="22"/>
        </w:rPr>
        <w:t>future</w:t>
      </w:r>
      <w:r w:rsidR="0039434C">
        <w:rPr>
          <w:rFonts w:ascii="Arial" w:hAnsi="Arial" w:cs="Arial"/>
          <w:color w:val="000000"/>
          <w:sz w:val="22"/>
          <w:szCs w:val="22"/>
        </w:rPr>
        <w:t xml:space="preserve"> budget</w:t>
      </w:r>
      <w:r w:rsidR="00F62E9E">
        <w:rPr>
          <w:rFonts w:ascii="Arial" w:hAnsi="Arial" w:cs="Arial"/>
          <w:color w:val="000000"/>
          <w:sz w:val="22"/>
          <w:szCs w:val="22"/>
        </w:rPr>
        <w:t>s.</w:t>
      </w:r>
      <w:r w:rsidR="007A3228">
        <w:rPr>
          <w:rFonts w:ascii="Arial" w:hAnsi="Arial" w:cs="Arial"/>
          <w:color w:val="000000"/>
          <w:sz w:val="22"/>
          <w:szCs w:val="22"/>
        </w:rPr>
        <w:t xml:space="preserve"> Wychavon indicated on 10</w:t>
      </w:r>
      <w:r w:rsidR="007A3228" w:rsidRPr="007A3228">
        <w:rPr>
          <w:rFonts w:ascii="Arial" w:hAnsi="Arial" w:cs="Arial"/>
          <w:color w:val="000000"/>
          <w:sz w:val="22"/>
          <w:szCs w:val="22"/>
          <w:vertAlign w:val="superscript"/>
        </w:rPr>
        <w:t>th</w:t>
      </w:r>
      <w:r w:rsidR="007A3228">
        <w:rPr>
          <w:rFonts w:ascii="Arial" w:hAnsi="Arial" w:cs="Arial"/>
          <w:color w:val="000000"/>
          <w:sz w:val="22"/>
          <w:szCs w:val="22"/>
        </w:rPr>
        <w:t xml:space="preserve"> July 2017 that Liz Etheridge would be available for the Parish Council on a one day a month basis from the start of the lease.</w:t>
      </w:r>
    </w:p>
    <w:p w:rsidR="0039434C" w:rsidRDefault="0039434C" w:rsidP="001C4CB7">
      <w:pPr>
        <w:pStyle w:val="yiv1670839340msonormal"/>
        <w:shd w:val="clear" w:color="auto" w:fill="FFFFFF"/>
        <w:spacing w:before="0" w:beforeAutospacing="0" w:after="0" w:afterAutospacing="0"/>
        <w:ind w:left="720"/>
        <w:rPr>
          <w:rFonts w:ascii="Arial" w:hAnsi="Arial" w:cs="Arial"/>
          <w:color w:val="000000"/>
          <w:sz w:val="22"/>
          <w:szCs w:val="22"/>
        </w:rPr>
      </w:pPr>
    </w:p>
    <w:p w:rsidR="009230BA" w:rsidRPr="009230BA" w:rsidRDefault="009230BA" w:rsidP="009230BA">
      <w:pPr>
        <w:pStyle w:val="yiv1670839340msonormal"/>
        <w:shd w:val="clear" w:color="auto" w:fill="FFFFFF"/>
        <w:spacing w:before="0" w:beforeAutospacing="0" w:after="0" w:afterAutospacing="0"/>
        <w:rPr>
          <w:rFonts w:ascii="Arial" w:hAnsi="Arial" w:cs="Arial"/>
          <w:color w:val="000000"/>
          <w:sz w:val="22"/>
          <w:szCs w:val="22"/>
        </w:rPr>
      </w:pPr>
    </w:p>
    <w:p w:rsidR="003D5A4F" w:rsidRPr="00A952D2" w:rsidRDefault="003D5A4F" w:rsidP="003D5A4F">
      <w:pPr>
        <w:pStyle w:val="yiv1670839340msonormal"/>
        <w:numPr>
          <w:ilvl w:val="0"/>
          <w:numId w:val="7"/>
        </w:numPr>
        <w:shd w:val="clear" w:color="auto" w:fill="FFFFFF"/>
        <w:spacing w:before="0" w:beforeAutospacing="0" w:after="0" w:afterAutospacing="0"/>
        <w:rPr>
          <w:rFonts w:ascii="Arial" w:hAnsi="Arial" w:cs="Arial"/>
          <w:b/>
          <w:color w:val="000000"/>
          <w:sz w:val="22"/>
          <w:szCs w:val="22"/>
        </w:rPr>
      </w:pPr>
      <w:r w:rsidRPr="00F42AAC">
        <w:rPr>
          <w:rFonts w:ascii="Arial" w:hAnsi="Arial" w:cs="Arial"/>
          <w:b/>
          <w:color w:val="000000"/>
          <w:sz w:val="22"/>
          <w:szCs w:val="22"/>
        </w:rPr>
        <w:t>Lease for Shop, decision on legal costs, review of Heads of Terms.</w:t>
      </w:r>
      <w:r w:rsidR="004471BF" w:rsidRPr="00F42AAC">
        <w:rPr>
          <w:rFonts w:ascii="Arial" w:hAnsi="Arial" w:cs="Arial"/>
          <w:b/>
          <w:color w:val="000000"/>
          <w:sz w:val="22"/>
          <w:szCs w:val="22"/>
        </w:rPr>
        <w:tab/>
      </w:r>
      <w:r w:rsidR="004471BF" w:rsidRPr="00F42AAC">
        <w:rPr>
          <w:rFonts w:ascii="Arial" w:hAnsi="Arial" w:cs="Arial"/>
          <w:b/>
          <w:color w:val="000000"/>
          <w:sz w:val="22"/>
          <w:szCs w:val="22"/>
        </w:rPr>
        <w:tab/>
      </w:r>
      <w:r w:rsidR="004471BF" w:rsidRPr="00F42AAC">
        <w:rPr>
          <w:rFonts w:ascii="Arial" w:hAnsi="Arial" w:cs="Arial"/>
          <w:b/>
          <w:color w:val="000000"/>
          <w:sz w:val="22"/>
          <w:szCs w:val="22"/>
        </w:rPr>
        <w:tab/>
      </w:r>
      <w:r w:rsidRPr="00A952D2">
        <w:rPr>
          <w:rFonts w:ascii="Arial" w:hAnsi="Arial" w:cs="Arial"/>
          <w:b/>
          <w:color w:val="000000"/>
          <w:sz w:val="22"/>
          <w:szCs w:val="22"/>
        </w:rPr>
        <w:t>EM</w:t>
      </w:r>
    </w:p>
    <w:p w:rsidR="00F42AAC" w:rsidRDefault="00F42AAC" w:rsidP="00F42AAC">
      <w:pPr>
        <w:pStyle w:val="yiv1670839340msonormal"/>
        <w:shd w:val="clear" w:color="auto" w:fill="FFFFFF"/>
        <w:spacing w:before="0" w:beforeAutospacing="0" w:after="0" w:afterAutospacing="0"/>
        <w:ind w:left="720"/>
        <w:rPr>
          <w:rFonts w:ascii="Arial" w:hAnsi="Arial" w:cs="Arial"/>
          <w:color w:val="000000"/>
          <w:sz w:val="22"/>
          <w:szCs w:val="22"/>
        </w:rPr>
      </w:pPr>
      <w:r w:rsidRPr="00A952D2">
        <w:rPr>
          <w:rFonts w:ascii="Arial" w:hAnsi="Arial" w:cs="Arial"/>
          <w:color w:val="000000"/>
          <w:sz w:val="22"/>
          <w:szCs w:val="22"/>
        </w:rPr>
        <w:t>The tenant’s comments on the Heads of Terms were briefly discussed. See Appendix 1 for</w:t>
      </w:r>
      <w:r w:rsidRPr="00F42AAC">
        <w:rPr>
          <w:rFonts w:ascii="Arial" w:hAnsi="Arial" w:cs="Arial"/>
          <w:color w:val="000000"/>
          <w:sz w:val="22"/>
          <w:szCs w:val="22"/>
        </w:rPr>
        <w:t xml:space="preserve"> council </w:t>
      </w:r>
      <w:r>
        <w:rPr>
          <w:rFonts w:ascii="Arial" w:hAnsi="Arial" w:cs="Arial"/>
          <w:color w:val="000000"/>
          <w:sz w:val="22"/>
          <w:szCs w:val="22"/>
        </w:rPr>
        <w:t xml:space="preserve">agreements and </w:t>
      </w:r>
      <w:r w:rsidRPr="00F42AAC">
        <w:rPr>
          <w:rFonts w:ascii="Arial" w:hAnsi="Arial" w:cs="Arial"/>
          <w:color w:val="000000"/>
          <w:sz w:val="22"/>
          <w:szCs w:val="22"/>
        </w:rPr>
        <w:t>comments to be forwarded to the solicitor on October 5</w:t>
      </w:r>
      <w:r w:rsidRPr="00F42AAC">
        <w:rPr>
          <w:rFonts w:ascii="Arial" w:hAnsi="Arial" w:cs="Arial"/>
          <w:color w:val="000000"/>
          <w:sz w:val="22"/>
          <w:szCs w:val="22"/>
          <w:vertAlign w:val="superscript"/>
        </w:rPr>
        <w:t>th</w:t>
      </w:r>
      <w:r w:rsidR="00F62E9E">
        <w:rPr>
          <w:rFonts w:ascii="Arial" w:hAnsi="Arial" w:cs="Arial"/>
          <w:color w:val="000000"/>
          <w:sz w:val="22"/>
          <w:szCs w:val="22"/>
          <w:vertAlign w:val="superscript"/>
        </w:rPr>
        <w:t xml:space="preserve"> </w:t>
      </w:r>
      <w:r w:rsidR="00F62E9E">
        <w:rPr>
          <w:rFonts w:ascii="Arial" w:hAnsi="Arial" w:cs="Arial"/>
          <w:color w:val="000000"/>
          <w:sz w:val="22"/>
          <w:szCs w:val="22"/>
        </w:rPr>
        <w:t>by the clerk</w:t>
      </w:r>
      <w:r w:rsidRPr="00F42AAC">
        <w:rPr>
          <w:rFonts w:ascii="Arial" w:hAnsi="Arial" w:cs="Arial"/>
          <w:color w:val="000000"/>
          <w:sz w:val="22"/>
          <w:szCs w:val="22"/>
        </w:rPr>
        <w:t>.</w:t>
      </w:r>
      <w:r w:rsidR="002E38C0">
        <w:rPr>
          <w:rFonts w:ascii="Arial" w:hAnsi="Arial" w:cs="Arial"/>
          <w:color w:val="000000"/>
          <w:sz w:val="22"/>
          <w:szCs w:val="22"/>
        </w:rPr>
        <w:t xml:space="preserve"> </w:t>
      </w:r>
    </w:p>
    <w:p w:rsidR="00F42AAC" w:rsidRPr="00F42AAC" w:rsidRDefault="00F42AAC" w:rsidP="00F42AAC">
      <w:pPr>
        <w:pStyle w:val="yiv1670839340msonormal"/>
        <w:shd w:val="clear" w:color="auto" w:fill="FFFFFF"/>
        <w:spacing w:before="0" w:beforeAutospacing="0" w:after="0" w:afterAutospacing="0"/>
        <w:ind w:left="720"/>
        <w:rPr>
          <w:rFonts w:ascii="Arial" w:hAnsi="Arial" w:cs="Arial"/>
          <w:color w:val="000000"/>
          <w:sz w:val="22"/>
          <w:szCs w:val="22"/>
        </w:rPr>
      </w:pPr>
    </w:p>
    <w:p w:rsidR="003D5A4F" w:rsidRDefault="003D5A4F" w:rsidP="003D5A4F">
      <w:pPr>
        <w:pStyle w:val="yiv1670839340msonormal"/>
        <w:numPr>
          <w:ilvl w:val="0"/>
          <w:numId w:val="7"/>
        </w:numPr>
        <w:shd w:val="clear" w:color="auto" w:fill="FFFFFF"/>
        <w:spacing w:before="0" w:beforeAutospacing="0" w:after="0" w:afterAutospacing="0"/>
        <w:rPr>
          <w:rFonts w:ascii="Arial" w:hAnsi="Arial" w:cs="Arial"/>
          <w:b/>
          <w:color w:val="000000"/>
          <w:sz w:val="22"/>
          <w:szCs w:val="22"/>
        </w:rPr>
      </w:pPr>
      <w:r w:rsidRPr="00F42AAC">
        <w:rPr>
          <w:rFonts w:ascii="Arial" w:hAnsi="Arial" w:cs="Arial"/>
          <w:b/>
          <w:color w:val="000000"/>
          <w:sz w:val="22"/>
          <w:szCs w:val="22"/>
        </w:rPr>
        <w:t>Christmas Tree and lights for Throckmorton</w:t>
      </w:r>
      <w:r w:rsidRPr="00F42AAC">
        <w:rPr>
          <w:rFonts w:ascii="Arial" w:hAnsi="Arial" w:cs="Arial"/>
          <w:b/>
          <w:color w:val="000000"/>
          <w:sz w:val="22"/>
          <w:szCs w:val="22"/>
        </w:rPr>
        <w:tab/>
      </w:r>
      <w:r w:rsidRPr="00F42AAC">
        <w:rPr>
          <w:rFonts w:ascii="Arial" w:hAnsi="Arial" w:cs="Arial"/>
          <w:b/>
          <w:color w:val="000000"/>
          <w:sz w:val="22"/>
          <w:szCs w:val="22"/>
        </w:rPr>
        <w:tab/>
      </w:r>
      <w:r w:rsidRPr="00F42AAC">
        <w:rPr>
          <w:rFonts w:ascii="Arial" w:hAnsi="Arial" w:cs="Arial"/>
          <w:b/>
          <w:color w:val="000000"/>
          <w:sz w:val="22"/>
          <w:szCs w:val="22"/>
        </w:rPr>
        <w:tab/>
      </w:r>
      <w:r w:rsidRPr="00F42AAC">
        <w:rPr>
          <w:rFonts w:ascii="Arial" w:hAnsi="Arial" w:cs="Arial"/>
          <w:b/>
          <w:color w:val="000000"/>
          <w:sz w:val="22"/>
          <w:szCs w:val="22"/>
        </w:rPr>
        <w:tab/>
      </w:r>
      <w:r w:rsidR="00F42AAC">
        <w:rPr>
          <w:rFonts w:ascii="Arial" w:hAnsi="Arial" w:cs="Arial"/>
          <w:b/>
          <w:color w:val="000000"/>
          <w:sz w:val="22"/>
          <w:szCs w:val="22"/>
        </w:rPr>
        <w:tab/>
      </w:r>
      <w:r w:rsidR="00F42AAC">
        <w:rPr>
          <w:rFonts w:ascii="Arial" w:hAnsi="Arial" w:cs="Arial"/>
          <w:b/>
          <w:color w:val="000000"/>
          <w:sz w:val="22"/>
          <w:szCs w:val="22"/>
        </w:rPr>
        <w:tab/>
      </w:r>
      <w:r w:rsidRPr="00F42AAC">
        <w:rPr>
          <w:rFonts w:ascii="Arial" w:hAnsi="Arial" w:cs="Arial"/>
          <w:b/>
          <w:color w:val="000000"/>
          <w:sz w:val="22"/>
          <w:szCs w:val="22"/>
        </w:rPr>
        <w:t>RH</w:t>
      </w:r>
      <w:r w:rsidR="00F62E9E">
        <w:rPr>
          <w:rFonts w:ascii="Arial" w:hAnsi="Arial" w:cs="Arial"/>
          <w:b/>
          <w:color w:val="000000"/>
          <w:sz w:val="22"/>
          <w:szCs w:val="22"/>
        </w:rPr>
        <w:t>/CT</w:t>
      </w:r>
    </w:p>
    <w:p w:rsidR="00AF03B1" w:rsidRDefault="0042373F" w:rsidP="00F42AAC">
      <w:pPr>
        <w:pStyle w:val="yiv1670839340msonormal"/>
        <w:shd w:val="clear" w:color="auto" w:fill="FFFFFF"/>
        <w:spacing w:before="0" w:beforeAutospacing="0" w:after="0" w:afterAutospacing="0"/>
        <w:ind w:left="720"/>
        <w:rPr>
          <w:rFonts w:ascii="Arial" w:hAnsi="Arial" w:cs="Arial"/>
          <w:color w:val="000000"/>
          <w:sz w:val="22"/>
          <w:szCs w:val="22"/>
        </w:rPr>
      </w:pPr>
      <w:r>
        <w:rPr>
          <w:rFonts w:ascii="Arial" w:hAnsi="Arial" w:cs="Arial"/>
          <w:color w:val="000000"/>
          <w:sz w:val="22"/>
          <w:szCs w:val="22"/>
        </w:rPr>
        <w:t>Cllr Tucker reported that lights are available for a new tree next</w:t>
      </w:r>
      <w:r w:rsidR="00F62E9E">
        <w:rPr>
          <w:rFonts w:ascii="Arial" w:hAnsi="Arial" w:cs="Arial"/>
          <w:color w:val="000000"/>
          <w:sz w:val="22"/>
          <w:szCs w:val="22"/>
        </w:rPr>
        <w:t xml:space="preserve"> to the telephone box and a </w:t>
      </w:r>
      <w:r>
        <w:rPr>
          <w:rFonts w:ascii="Arial" w:hAnsi="Arial" w:cs="Arial"/>
          <w:color w:val="000000"/>
          <w:sz w:val="22"/>
          <w:szCs w:val="22"/>
        </w:rPr>
        <w:t xml:space="preserve">parishioner </w:t>
      </w:r>
      <w:r w:rsidR="00F62E9E">
        <w:rPr>
          <w:rFonts w:ascii="Arial" w:hAnsi="Arial" w:cs="Arial"/>
          <w:color w:val="000000"/>
          <w:sz w:val="22"/>
          <w:szCs w:val="22"/>
        </w:rPr>
        <w:t>may</w:t>
      </w:r>
      <w:r>
        <w:rPr>
          <w:rFonts w:ascii="Arial" w:hAnsi="Arial" w:cs="Arial"/>
          <w:color w:val="000000"/>
          <w:sz w:val="22"/>
          <w:szCs w:val="22"/>
        </w:rPr>
        <w:t xml:space="preserve"> donate a tree.</w:t>
      </w:r>
      <w:r w:rsidR="00F62E9E">
        <w:rPr>
          <w:rFonts w:ascii="Arial" w:hAnsi="Arial" w:cs="Arial"/>
          <w:color w:val="000000"/>
          <w:sz w:val="22"/>
          <w:szCs w:val="22"/>
        </w:rPr>
        <w:t xml:space="preserve"> </w:t>
      </w:r>
      <w:r w:rsidR="00A952D2">
        <w:rPr>
          <w:rFonts w:ascii="Arial" w:hAnsi="Arial" w:cs="Arial"/>
          <w:color w:val="000000"/>
          <w:sz w:val="22"/>
          <w:szCs w:val="22"/>
        </w:rPr>
        <w:t>If this is not forthcoming Cllr Hodgkins to contact Smart Cut Ltd.</w:t>
      </w:r>
    </w:p>
    <w:p w:rsidR="00F42AAC" w:rsidRDefault="00F62E9E" w:rsidP="00F42AAC">
      <w:pPr>
        <w:pStyle w:val="yiv1670839340msonormal"/>
        <w:shd w:val="clear" w:color="auto" w:fill="FFFFFF"/>
        <w:spacing w:before="0" w:beforeAutospacing="0" w:after="0" w:afterAutospacing="0"/>
        <w:ind w:left="720"/>
        <w:rPr>
          <w:rFonts w:ascii="Arial" w:hAnsi="Arial" w:cs="Arial"/>
          <w:color w:val="000000"/>
          <w:sz w:val="22"/>
          <w:szCs w:val="22"/>
        </w:rPr>
      </w:pPr>
      <w:r>
        <w:rPr>
          <w:rFonts w:ascii="Arial" w:hAnsi="Arial" w:cs="Arial"/>
          <w:color w:val="000000"/>
          <w:sz w:val="22"/>
          <w:szCs w:val="22"/>
        </w:rPr>
        <w:t>Cllr Tucker to confirm.</w:t>
      </w:r>
    </w:p>
    <w:p w:rsidR="00F62E9E" w:rsidRPr="0042373F" w:rsidRDefault="00F62E9E" w:rsidP="00F42AAC">
      <w:pPr>
        <w:pStyle w:val="yiv1670839340msonormal"/>
        <w:shd w:val="clear" w:color="auto" w:fill="FFFFFF"/>
        <w:spacing w:before="0" w:beforeAutospacing="0" w:after="0" w:afterAutospacing="0"/>
        <w:ind w:left="720"/>
        <w:rPr>
          <w:rFonts w:ascii="Arial" w:hAnsi="Arial" w:cs="Arial"/>
          <w:color w:val="000000"/>
          <w:sz w:val="22"/>
          <w:szCs w:val="22"/>
        </w:rPr>
      </w:pPr>
    </w:p>
    <w:p w:rsidR="003D5A4F" w:rsidRPr="0042373F" w:rsidRDefault="003D5A4F" w:rsidP="003D5A4F">
      <w:pPr>
        <w:pStyle w:val="yiv1670839340msonormal"/>
        <w:numPr>
          <w:ilvl w:val="0"/>
          <w:numId w:val="7"/>
        </w:numPr>
        <w:shd w:val="clear" w:color="auto" w:fill="FFFFFF"/>
        <w:spacing w:before="0" w:beforeAutospacing="0" w:after="0" w:afterAutospacing="0"/>
        <w:rPr>
          <w:rFonts w:ascii="Arial" w:hAnsi="Arial" w:cs="Arial"/>
          <w:color w:val="000000"/>
          <w:sz w:val="22"/>
          <w:szCs w:val="22"/>
        </w:rPr>
      </w:pPr>
      <w:r w:rsidRPr="0042373F">
        <w:rPr>
          <w:rFonts w:ascii="Arial" w:hAnsi="Arial" w:cs="Arial"/>
          <w:b/>
          <w:color w:val="000000"/>
          <w:sz w:val="22"/>
          <w:szCs w:val="22"/>
        </w:rPr>
        <w:t>Community Speed Watch, concerns over accidents in Bishampton. Decision on purchase of new signs.</w:t>
      </w:r>
      <w:r w:rsidRPr="00204469">
        <w:rPr>
          <w:rFonts w:ascii="Arial" w:hAnsi="Arial" w:cs="Arial"/>
          <w:color w:val="000000"/>
          <w:sz w:val="22"/>
          <w:szCs w:val="22"/>
        </w:rPr>
        <w:tab/>
      </w:r>
      <w:r w:rsidRPr="00204469">
        <w:rPr>
          <w:rFonts w:ascii="Arial" w:hAnsi="Arial" w:cs="Arial"/>
          <w:color w:val="000000"/>
          <w:sz w:val="22"/>
          <w:szCs w:val="22"/>
        </w:rPr>
        <w:tab/>
      </w:r>
      <w:r w:rsidRPr="00204469">
        <w:rPr>
          <w:rFonts w:ascii="Arial" w:hAnsi="Arial" w:cs="Arial"/>
          <w:color w:val="000000"/>
          <w:sz w:val="22"/>
          <w:szCs w:val="22"/>
        </w:rPr>
        <w:tab/>
      </w:r>
      <w:r w:rsidRPr="00204469">
        <w:rPr>
          <w:rFonts w:ascii="Arial" w:hAnsi="Arial" w:cs="Arial"/>
          <w:color w:val="000000"/>
          <w:sz w:val="22"/>
          <w:szCs w:val="22"/>
        </w:rPr>
        <w:tab/>
      </w:r>
      <w:r w:rsidRPr="00204469">
        <w:rPr>
          <w:rFonts w:ascii="Arial" w:hAnsi="Arial" w:cs="Arial"/>
          <w:color w:val="000000"/>
          <w:sz w:val="22"/>
          <w:szCs w:val="22"/>
        </w:rPr>
        <w:tab/>
      </w:r>
      <w:r w:rsidRPr="00204469">
        <w:rPr>
          <w:rFonts w:ascii="Arial" w:hAnsi="Arial" w:cs="Arial"/>
          <w:color w:val="000000"/>
          <w:sz w:val="22"/>
          <w:szCs w:val="22"/>
        </w:rPr>
        <w:tab/>
      </w:r>
      <w:r w:rsidRPr="00204469">
        <w:rPr>
          <w:rFonts w:ascii="Arial" w:hAnsi="Arial" w:cs="Arial"/>
          <w:color w:val="000000"/>
          <w:sz w:val="22"/>
          <w:szCs w:val="22"/>
        </w:rPr>
        <w:tab/>
      </w:r>
      <w:r w:rsidRPr="00204469">
        <w:rPr>
          <w:rFonts w:ascii="Arial" w:hAnsi="Arial" w:cs="Arial"/>
          <w:color w:val="000000"/>
          <w:sz w:val="22"/>
          <w:szCs w:val="22"/>
        </w:rPr>
        <w:tab/>
      </w:r>
      <w:r w:rsidRPr="00204469">
        <w:rPr>
          <w:rFonts w:ascii="Arial" w:hAnsi="Arial" w:cs="Arial"/>
          <w:color w:val="000000"/>
          <w:sz w:val="22"/>
          <w:szCs w:val="22"/>
        </w:rPr>
        <w:tab/>
      </w:r>
      <w:r w:rsidRPr="00204469">
        <w:rPr>
          <w:rFonts w:ascii="Arial" w:hAnsi="Arial" w:cs="Arial"/>
          <w:color w:val="000000"/>
          <w:sz w:val="22"/>
          <w:szCs w:val="22"/>
        </w:rPr>
        <w:tab/>
        <w:t xml:space="preserve">   </w:t>
      </w:r>
      <w:r w:rsidR="00A83EB6">
        <w:rPr>
          <w:rFonts w:ascii="Arial" w:hAnsi="Arial" w:cs="Arial"/>
          <w:color w:val="000000"/>
          <w:sz w:val="22"/>
          <w:szCs w:val="22"/>
        </w:rPr>
        <w:t xml:space="preserve">        </w:t>
      </w:r>
      <w:r w:rsidR="0042373F">
        <w:rPr>
          <w:rFonts w:ascii="Arial" w:hAnsi="Arial" w:cs="Arial"/>
          <w:color w:val="000000"/>
          <w:sz w:val="22"/>
          <w:szCs w:val="22"/>
        </w:rPr>
        <w:t xml:space="preserve"> </w:t>
      </w:r>
      <w:r w:rsidRPr="0042373F">
        <w:rPr>
          <w:rFonts w:ascii="Arial" w:hAnsi="Arial" w:cs="Arial"/>
          <w:b/>
          <w:color w:val="000000"/>
          <w:sz w:val="22"/>
          <w:szCs w:val="22"/>
        </w:rPr>
        <w:t>RH</w:t>
      </w:r>
    </w:p>
    <w:p w:rsidR="0042373F" w:rsidRDefault="0042373F" w:rsidP="0042373F">
      <w:pPr>
        <w:pStyle w:val="yiv1670839340msonormal"/>
        <w:shd w:val="clear" w:color="auto" w:fill="FFFFFF"/>
        <w:spacing w:before="0" w:beforeAutospacing="0" w:after="0" w:afterAutospacing="0"/>
        <w:ind w:left="720"/>
        <w:rPr>
          <w:rFonts w:ascii="Arial" w:hAnsi="Arial" w:cs="Arial"/>
          <w:color w:val="000000"/>
          <w:sz w:val="22"/>
          <w:szCs w:val="22"/>
        </w:rPr>
      </w:pPr>
      <w:r>
        <w:rPr>
          <w:rFonts w:ascii="Arial" w:hAnsi="Arial" w:cs="Arial"/>
          <w:color w:val="000000"/>
          <w:sz w:val="22"/>
          <w:szCs w:val="22"/>
        </w:rPr>
        <w:t>Cllr Hodgkins gave a brief report on results- 462 cars monitored, 7 over 35mph, 1.5% speeding.</w:t>
      </w:r>
    </w:p>
    <w:p w:rsidR="008E5811" w:rsidRDefault="008E5811" w:rsidP="008E5811">
      <w:pPr>
        <w:pStyle w:val="yiv1670839340msonormal"/>
        <w:shd w:val="clear" w:color="auto" w:fill="FFFFFF"/>
        <w:spacing w:before="0" w:beforeAutospacing="0" w:after="0" w:afterAutospacing="0"/>
        <w:ind w:left="720"/>
        <w:rPr>
          <w:rFonts w:ascii="Arial" w:hAnsi="Arial" w:cs="Arial"/>
          <w:color w:val="000000"/>
          <w:sz w:val="22"/>
          <w:szCs w:val="22"/>
        </w:rPr>
      </w:pPr>
      <w:r>
        <w:rPr>
          <w:rFonts w:ascii="Arial" w:hAnsi="Arial" w:cs="Arial"/>
          <w:color w:val="000000"/>
          <w:sz w:val="22"/>
          <w:szCs w:val="22"/>
        </w:rPr>
        <w:t>A discussion took place relating to traffic issues in the villages including volunteers’ frustration at results of CSW not reflecting true traffic speeds, the use of signage</w:t>
      </w:r>
      <w:r w:rsidR="00DB4E01">
        <w:rPr>
          <w:rFonts w:ascii="Arial" w:hAnsi="Arial" w:cs="Arial"/>
          <w:color w:val="000000"/>
          <w:sz w:val="22"/>
          <w:szCs w:val="22"/>
        </w:rPr>
        <w:t>, 20mph zones, parking on the pavements,</w:t>
      </w:r>
      <w:r>
        <w:rPr>
          <w:rFonts w:ascii="Arial" w:hAnsi="Arial" w:cs="Arial"/>
          <w:color w:val="000000"/>
          <w:sz w:val="22"/>
          <w:szCs w:val="22"/>
        </w:rPr>
        <w:t xml:space="preserve"> and accidents in Bishampton. </w:t>
      </w:r>
    </w:p>
    <w:p w:rsidR="008E5811" w:rsidRDefault="00DB4E01" w:rsidP="008E5811">
      <w:pPr>
        <w:pStyle w:val="yiv1670839340msonormal"/>
        <w:shd w:val="clear" w:color="auto" w:fill="FFFFFF"/>
        <w:spacing w:before="0" w:beforeAutospacing="0" w:after="0" w:afterAutospacing="0"/>
        <w:ind w:left="720"/>
        <w:rPr>
          <w:rFonts w:ascii="Arial" w:hAnsi="Arial" w:cs="Arial"/>
          <w:color w:val="000000"/>
          <w:sz w:val="22"/>
          <w:szCs w:val="22"/>
        </w:rPr>
      </w:pPr>
      <w:r>
        <w:rPr>
          <w:rFonts w:ascii="Arial" w:hAnsi="Arial" w:cs="Arial"/>
          <w:color w:val="000000"/>
          <w:sz w:val="22"/>
          <w:szCs w:val="22"/>
        </w:rPr>
        <w:t>I</w:t>
      </w:r>
      <w:r w:rsidR="008E5811">
        <w:rPr>
          <w:rFonts w:ascii="Arial" w:hAnsi="Arial" w:cs="Arial"/>
          <w:color w:val="000000"/>
          <w:sz w:val="22"/>
          <w:szCs w:val="22"/>
        </w:rPr>
        <w:t xml:space="preserve">t was agreed to purchase 6 A3 </w:t>
      </w:r>
      <w:proofErr w:type="spellStart"/>
      <w:r w:rsidR="008E5811">
        <w:rPr>
          <w:rFonts w:ascii="Arial" w:hAnsi="Arial" w:cs="Arial"/>
          <w:color w:val="000000"/>
          <w:sz w:val="22"/>
          <w:szCs w:val="22"/>
        </w:rPr>
        <w:t>correx</w:t>
      </w:r>
      <w:proofErr w:type="spellEnd"/>
      <w:r w:rsidR="008E5811">
        <w:rPr>
          <w:rFonts w:ascii="Arial" w:hAnsi="Arial" w:cs="Arial"/>
          <w:color w:val="000000"/>
          <w:sz w:val="22"/>
          <w:szCs w:val="22"/>
        </w:rPr>
        <w:t xml:space="preserve"> signs for the village planters or white gates</w:t>
      </w:r>
      <w:r>
        <w:rPr>
          <w:rFonts w:ascii="Arial" w:hAnsi="Arial" w:cs="Arial"/>
          <w:color w:val="000000"/>
          <w:sz w:val="22"/>
          <w:szCs w:val="22"/>
        </w:rPr>
        <w:t xml:space="preserve"> at £8.95 each ex VAT</w:t>
      </w:r>
      <w:r w:rsidR="008E5811">
        <w:rPr>
          <w:rFonts w:ascii="Arial" w:hAnsi="Arial" w:cs="Arial"/>
          <w:color w:val="000000"/>
          <w:sz w:val="22"/>
          <w:szCs w:val="22"/>
        </w:rPr>
        <w:t>, in-keeping with guidance received from Worcestershire Highways Dept.</w:t>
      </w:r>
    </w:p>
    <w:p w:rsidR="00AF03B1" w:rsidRDefault="00DB4E01" w:rsidP="008E5811">
      <w:pPr>
        <w:pStyle w:val="yiv1670839340msonormal"/>
        <w:shd w:val="clear" w:color="auto" w:fill="FFFFFF"/>
        <w:spacing w:before="0" w:beforeAutospacing="0" w:after="0" w:afterAutospacing="0"/>
        <w:ind w:left="720"/>
        <w:rPr>
          <w:rFonts w:ascii="Arial" w:hAnsi="Arial" w:cs="Arial"/>
          <w:color w:val="000000"/>
          <w:sz w:val="22"/>
          <w:szCs w:val="22"/>
        </w:rPr>
      </w:pPr>
      <w:r>
        <w:rPr>
          <w:rFonts w:ascii="Arial" w:hAnsi="Arial" w:cs="Arial"/>
          <w:color w:val="000000"/>
          <w:sz w:val="22"/>
          <w:szCs w:val="22"/>
        </w:rPr>
        <w:t>To date</w:t>
      </w:r>
      <w:r w:rsidR="00E61380">
        <w:rPr>
          <w:rFonts w:ascii="Arial" w:hAnsi="Arial" w:cs="Arial"/>
          <w:color w:val="000000"/>
          <w:sz w:val="22"/>
          <w:szCs w:val="22"/>
        </w:rPr>
        <w:t xml:space="preserve">, no information has been extracted </w:t>
      </w:r>
      <w:r w:rsidR="004D4CAA">
        <w:rPr>
          <w:rFonts w:ascii="Arial" w:hAnsi="Arial" w:cs="Arial"/>
          <w:color w:val="000000"/>
          <w:sz w:val="22"/>
          <w:szCs w:val="22"/>
        </w:rPr>
        <w:t>f</w:t>
      </w:r>
      <w:r>
        <w:rPr>
          <w:rFonts w:ascii="Arial" w:hAnsi="Arial" w:cs="Arial"/>
          <w:color w:val="000000"/>
          <w:sz w:val="22"/>
          <w:szCs w:val="22"/>
        </w:rPr>
        <w:t xml:space="preserve">rom the data </w:t>
      </w:r>
      <w:r w:rsidR="004D4CAA">
        <w:rPr>
          <w:rFonts w:ascii="Arial" w:hAnsi="Arial" w:cs="Arial"/>
          <w:color w:val="000000"/>
          <w:sz w:val="22"/>
          <w:szCs w:val="22"/>
        </w:rPr>
        <w:t>logging unit within the new VAS.</w:t>
      </w:r>
    </w:p>
    <w:p w:rsidR="008E5811" w:rsidRPr="00AF03B1" w:rsidRDefault="00A952D2" w:rsidP="00AF03B1">
      <w:pPr>
        <w:pStyle w:val="yiv1670839340msonormal"/>
        <w:shd w:val="clear" w:color="auto" w:fill="FFFFFF"/>
        <w:spacing w:before="0" w:beforeAutospacing="0" w:after="0" w:afterAutospacing="0"/>
        <w:ind w:left="8640"/>
        <w:rPr>
          <w:rFonts w:ascii="Arial" w:hAnsi="Arial" w:cs="Arial"/>
          <w:color w:val="000000"/>
          <w:sz w:val="22"/>
          <w:szCs w:val="22"/>
        </w:rPr>
      </w:pPr>
      <w:r w:rsidRPr="00AF03B1">
        <w:rPr>
          <w:rFonts w:ascii="Arial" w:hAnsi="Arial" w:cs="Arial"/>
          <w:color w:val="000000"/>
          <w:sz w:val="22"/>
          <w:szCs w:val="22"/>
        </w:rPr>
        <w:t>CT to action.</w:t>
      </w:r>
    </w:p>
    <w:p w:rsidR="004D4CAA" w:rsidRPr="00DB4E01" w:rsidRDefault="004D4CAA" w:rsidP="008E5811">
      <w:pPr>
        <w:pStyle w:val="yiv1670839340msonormal"/>
        <w:shd w:val="clear" w:color="auto" w:fill="FFFFFF"/>
        <w:spacing w:before="0" w:beforeAutospacing="0" w:after="0" w:afterAutospacing="0"/>
        <w:ind w:left="720"/>
        <w:rPr>
          <w:rFonts w:ascii="Arial" w:hAnsi="Arial" w:cs="Arial"/>
          <w:b/>
          <w:color w:val="000000"/>
          <w:sz w:val="22"/>
          <w:szCs w:val="22"/>
        </w:rPr>
      </w:pPr>
    </w:p>
    <w:p w:rsidR="003D5A4F" w:rsidRDefault="003D5A4F" w:rsidP="003D5A4F">
      <w:pPr>
        <w:pStyle w:val="yiv1670839340msonormal"/>
        <w:numPr>
          <w:ilvl w:val="0"/>
          <w:numId w:val="7"/>
        </w:numPr>
        <w:shd w:val="clear" w:color="auto" w:fill="FFFFFF"/>
        <w:spacing w:before="0" w:beforeAutospacing="0" w:after="0" w:afterAutospacing="0"/>
        <w:rPr>
          <w:rFonts w:ascii="Arial" w:hAnsi="Arial" w:cs="Arial"/>
          <w:b/>
          <w:color w:val="000000"/>
          <w:sz w:val="22"/>
          <w:szCs w:val="22"/>
        </w:rPr>
      </w:pPr>
      <w:r w:rsidRPr="00DB4E01">
        <w:rPr>
          <w:rFonts w:ascii="Arial" w:hAnsi="Arial" w:cs="Arial"/>
          <w:b/>
          <w:color w:val="000000"/>
          <w:sz w:val="22"/>
          <w:szCs w:val="22"/>
        </w:rPr>
        <w:t>Throckmorton Parish Traffic Group report and request to clean signs</w:t>
      </w:r>
      <w:r w:rsidR="00A83EB6">
        <w:rPr>
          <w:rFonts w:ascii="Arial" w:hAnsi="Arial" w:cs="Arial"/>
          <w:b/>
          <w:color w:val="000000"/>
          <w:sz w:val="22"/>
          <w:szCs w:val="22"/>
        </w:rPr>
        <w:t>, VAS location.</w:t>
      </w:r>
      <w:r w:rsidR="004D4CAA">
        <w:rPr>
          <w:rFonts w:ascii="Arial" w:hAnsi="Arial" w:cs="Arial"/>
          <w:b/>
          <w:color w:val="000000"/>
          <w:sz w:val="22"/>
          <w:szCs w:val="22"/>
        </w:rPr>
        <w:t xml:space="preserve"> </w:t>
      </w:r>
      <w:r w:rsidRPr="00DB4E01">
        <w:rPr>
          <w:rFonts w:ascii="Arial" w:hAnsi="Arial" w:cs="Arial"/>
          <w:b/>
          <w:color w:val="000000"/>
          <w:sz w:val="22"/>
          <w:szCs w:val="22"/>
        </w:rPr>
        <w:t>CT</w:t>
      </w:r>
    </w:p>
    <w:p w:rsidR="00DB4E01" w:rsidRDefault="00DB4E01" w:rsidP="00DB4E01">
      <w:pPr>
        <w:pStyle w:val="yiv1670839340msonormal"/>
        <w:shd w:val="clear" w:color="auto" w:fill="FFFFFF"/>
        <w:spacing w:before="0" w:beforeAutospacing="0" w:after="0" w:afterAutospacing="0"/>
        <w:ind w:left="720"/>
        <w:rPr>
          <w:rFonts w:ascii="Arial" w:hAnsi="Arial" w:cs="Arial"/>
          <w:b/>
          <w:color w:val="000000"/>
          <w:sz w:val="22"/>
          <w:szCs w:val="22"/>
        </w:rPr>
      </w:pPr>
      <w:r>
        <w:rPr>
          <w:rFonts w:ascii="Arial" w:hAnsi="Arial" w:cs="Arial"/>
          <w:color w:val="000000"/>
          <w:sz w:val="22"/>
          <w:szCs w:val="22"/>
        </w:rPr>
        <w:t xml:space="preserve">It was requested that the Lengthsman cut back vegetation over signs and the VAS returns to Throckmorton. </w:t>
      </w:r>
      <w:r w:rsidR="00A952D2">
        <w:rPr>
          <w:rFonts w:ascii="Arial" w:hAnsi="Arial" w:cs="Arial"/>
          <w:color w:val="000000"/>
          <w:sz w:val="22"/>
          <w:szCs w:val="22"/>
        </w:rPr>
        <w:tab/>
      </w:r>
      <w:r w:rsidR="00A952D2">
        <w:rPr>
          <w:rFonts w:ascii="Arial" w:hAnsi="Arial" w:cs="Arial"/>
          <w:color w:val="000000"/>
          <w:sz w:val="22"/>
          <w:szCs w:val="22"/>
        </w:rPr>
        <w:tab/>
      </w:r>
      <w:r w:rsidR="00A952D2">
        <w:rPr>
          <w:rFonts w:ascii="Arial" w:hAnsi="Arial" w:cs="Arial"/>
          <w:color w:val="000000"/>
          <w:sz w:val="22"/>
          <w:szCs w:val="22"/>
        </w:rPr>
        <w:tab/>
      </w:r>
      <w:r w:rsidR="00A952D2">
        <w:rPr>
          <w:rFonts w:ascii="Arial" w:hAnsi="Arial" w:cs="Arial"/>
          <w:color w:val="000000"/>
          <w:sz w:val="22"/>
          <w:szCs w:val="22"/>
        </w:rPr>
        <w:tab/>
      </w:r>
      <w:r w:rsidR="00A952D2">
        <w:rPr>
          <w:rFonts w:ascii="Arial" w:hAnsi="Arial" w:cs="Arial"/>
          <w:color w:val="000000"/>
          <w:sz w:val="22"/>
          <w:szCs w:val="22"/>
        </w:rPr>
        <w:tab/>
      </w:r>
      <w:r w:rsidR="00A952D2">
        <w:rPr>
          <w:rFonts w:ascii="Arial" w:hAnsi="Arial" w:cs="Arial"/>
          <w:color w:val="000000"/>
          <w:sz w:val="22"/>
          <w:szCs w:val="22"/>
        </w:rPr>
        <w:tab/>
      </w:r>
      <w:r w:rsidR="00A952D2">
        <w:rPr>
          <w:rFonts w:ascii="Arial" w:hAnsi="Arial" w:cs="Arial"/>
          <w:color w:val="000000"/>
          <w:sz w:val="22"/>
          <w:szCs w:val="22"/>
        </w:rPr>
        <w:tab/>
      </w:r>
      <w:r w:rsidR="00A952D2">
        <w:rPr>
          <w:rFonts w:ascii="Arial" w:hAnsi="Arial" w:cs="Arial"/>
          <w:color w:val="000000"/>
          <w:sz w:val="22"/>
          <w:szCs w:val="22"/>
        </w:rPr>
        <w:tab/>
      </w:r>
      <w:r w:rsidR="00A952D2">
        <w:rPr>
          <w:rFonts w:ascii="Arial" w:hAnsi="Arial" w:cs="Arial"/>
          <w:color w:val="000000"/>
          <w:sz w:val="22"/>
          <w:szCs w:val="22"/>
        </w:rPr>
        <w:tab/>
      </w:r>
      <w:r w:rsidR="00A952D2" w:rsidRPr="00AF03B1">
        <w:rPr>
          <w:rFonts w:ascii="Arial" w:hAnsi="Arial" w:cs="Arial"/>
          <w:color w:val="000000"/>
          <w:sz w:val="22"/>
          <w:szCs w:val="22"/>
        </w:rPr>
        <w:t>RH to action.</w:t>
      </w:r>
    </w:p>
    <w:p w:rsidR="00A952D2" w:rsidRDefault="00A952D2" w:rsidP="00DB4E01">
      <w:pPr>
        <w:pStyle w:val="yiv1670839340msonormal"/>
        <w:shd w:val="clear" w:color="auto" w:fill="FFFFFF"/>
        <w:spacing w:before="0" w:beforeAutospacing="0" w:after="0" w:afterAutospacing="0"/>
        <w:ind w:left="720"/>
        <w:rPr>
          <w:rFonts w:ascii="Arial" w:hAnsi="Arial" w:cs="Arial"/>
          <w:b/>
          <w:color w:val="000000"/>
          <w:sz w:val="22"/>
          <w:szCs w:val="22"/>
        </w:rPr>
      </w:pPr>
    </w:p>
    <w:p w:rsidR="00A952D2" w:rsidRPr="00DB4E01" w:rsidRDefault="00A952D2" w:rsidP="00DB4E01">
      <w:pPr>
        <w:pStyle w:val="yiv1670839340msonormal"/>
        <w:shd w:val="clear" w:color="auto" w:fill="FFFFFF"/>
        <w:spacing w:before="0" w:beforeAutospacing="0" w:after="0" w:afterAutospacing="0"/>
        <w:ind w:left="720"/>
        <w:rPr>
          <w:rFonts w:ascii="Arial" w:hAnsi="Arial" w:cs="Arial"/>
          <w:color w:val="000000"/>
          <w:sz w:val="22"/>
          <w:szCs w:val="22"/>
        </w:rPr>
      </w:pPr>
    </w:p>
    <w:p w:rsidR="00DB4E01" w:rsidRPr="00A83EB6" w:rsidRDefault="00DB4E01" w:rsidP="00DB4E01">
      <w:pPr>
        <w:pStyle w:val="yiv1670839340msonormal"/>
        <w:shd w:val="clear" w:color="auto" w:fill="FFFFFF"/>
        <w:spacing w:before="0" w:beforeAutospacing="0" w:after="0" w:afterAutospacing="0"/>
        <w:rPr>
          <w:rFonts w:ascii="Arial" w:hAnsi="Arial" w:cs="Arial"/>
          <w:b/>
          <w:color w:val="000000"/>
          <w:sz w:val="22"/>
          <w:szCs w:val="22"/>
        </w:rPr>
      </w:pPr>
    </w:p>
    <w:p w:rsidR="003D5A4F" w:rsidRDefault="003D5A4F" w:rsidP="003D5A4F">
      <w:pPr>
        <w:pStyle w:val="yiv1670839340msonormal"/>
        <w:numPr>
          <w:ilvl w:val="0"/>
          <w:numId w:val="7"/>
        </w:numPr>
        <w:shd w:val="clear" w:color="auto" w:fill="FFFFFF"/>
        <w:spacing w:before="0" w:beforeAutospacing="0" w:after="0" w:afterAutospacing="0"/>
        <w:rPr>
          <w:rFonts w:ascii="Arial" w:hAnsi="Arial" w:cs="Arial"/>
          <w:b/>
          <w:color w:val="000000"/>
          <w:sz w:val="22"/>
          <w:szCs w:val="22"/>
        </w:rPr>
      </w:pPr>
      <w:r w:rsidRPr="00A83EB6">
        <w:rPr>
          <w:rFonts w:ascii="Arial" w:hAnsi="Arial" w:cs="Arial"/>
          <w:b/>
          <w:color w:val="000000"/>
          <w:sz w:val="22"/>
          <w:szCs w:val="22"/>
        </w:rPr>
        <w:lastRenderedPageBreak/>
        <w:t xml:space="preserve">Throckmorton Phone </w:t>
      </w:r>
      <w:r w:rsidR="00A83EB6">
        <w:rPr>
          <w:rFonts w:ascii="Arial" w:hAnsi="Arial" w:cs="Arial"/>
          <w:b/>
          <w:color w:val="000000"/>
          <w:sz w:val="22"/>
          <w:szCs w:val="22"/>
        </w:rPr>
        <w:t>Box refurbishment, update</w:t>
      </w:r>
      <w:r w:rsidR="00A83EB6">
        <w:rPr>
          <w:rFonts w:ascii="Arial" w:hAnsi="Arial" w:cs="Arial"/>
          <w:b/>
          <w:color w:val="000000"/>
          <w:sz w:val="22"/>
          <w:szCs w:val="22"/>
        </w:rPr>
        <w:tab/>
      </w:r>
      <w:r w:rsidR="00A83EB6">
        <w:rPr>
          <w:rFonts w:ascii="Arial" w:hAnsi="Arial" w:cs="Arial"/>
          <w:b/>
          <w:color w:val="000000"/>
          <w:sz w:val="22"/>
          <w:szCs w:val="22"/>
        </w:rPr>
        <w:tab/>
      </w:r>
      <w:r w:rsidR="00A83EB6">
        <w:rPr>
          <w:rFonts w:ascii="Arial" w:hAnsi="Arial" w:cs="Arial"/>
          <w:b/>
          <w:color w:val="000000"/>
          <w:sz w:val="22"/>
          <w:szCs w:val="22"/>
        </w:rPr>
        <w:tab/>
      </w:r>
      <w:r w:rsidR="00A83EB6">
        <w:rPr>
          <w:rFonts w:ascii="Arial" w:hAnsi="Arial" w:cs="Arial"/>
          <w:b/>
          <w:color w:val="000000"/>
          <w:sz w:val="22"/>
          <w:szCs w:val="22"/>
        </w:rPr>
        <w:tab/>
      </w:r>
      <w:r w:rsidR="00A83EB6">
        <w:rPr>
          <w:rFonts w:ascii="Arial" w:hAnsi="Arial" w:cs="Arial"/>
          <w:b/>
          <w:color w:val="000000"/>
          <w:sz w:val="22"/>
          <w:szCs w:val="22"/>
        </w:rPr>
        <w:tab/>
      </w:r>
      <w:r w:rsidR="004D4CAA">
        <w:rPr>
          <w:rFonts w:ascii="Arial" w:hAnsi="Arial" w:cs="Arial"/>
          <w:b/>
          <w:color w:val="000000"/>
          <w:sz w:val="22"/>
          <w:szCs w:val="22"/>
        </w:rPr>
        <w:t xml:space="preserve">   </w:t>
      </w:r>
      <w:r w:rsidRPr="00A83EB6">
        <w:rPr>
          <w:rFonts w:ascii="Arial" w:hAnsi="Arial" w:cs="Arial"/>
          <w:b/>
          <w:color w:val="000000"/>
          <w:sz w:val="22"/>
          <w:szCs w:val="22"/>
        </w:rPr>
        <w:t>CT</w:t>
      </w:r>
    </w:p>
    <w:p w:rsidR="00A83EB6" w:rsidRDefault="00A83EB6" w:rsidP="00A83EB6">
      <w:pPr>
        <w:pStyle w:val="yiv1670839340msonormal"/>
        <w:shd w:val="clear" w:color="auto" w:fill="FFFFFF"/>
        <w:spacing w:before="0" w:beforeAutospacing="0" w:after="0" w:afterAutospacing="0"/>
        <w:ind w:left="720"/>
        <w:rPr>
          <w:rFonts w:ascii="Arial" w:hAnsi="Arial" w:cs="Arial"/>
          <w:color w:val="000000"/>
          <w:sz w:val="22"/>
          <w:szCs w:val="22"/>
        </w:rPr>
      </w:pPr>
      <w:r>
        <w:rPr>
          <w:rFonts w:ascii="Arial" w:hAnsi="Arial" w:cs="Arial"/>
          <w:color w:val="000000"/>
          <w:sz w:val="22"/>
          <w:szCs w:val="22"/>
        </w:rPr>
        <w:t>The Parish council expressed gratitude to Peter Chatterton for his time and effort spent on the refur</w:t>
      </w:r>
      <w:r w:rsidR="00E90699">
        <w:rPr>
          <w:rFonts w:ascii="Arial" w:hAnsi="Arial" w:cs="Arial"/>
          <w:color w:val="000000"/>
          <w:sz w:val="22"/>
          <w:szCs w:val="22"/>
        </w:rPr>
        <w:t>bishment of the telephone box. The s</w:t>
      </w:r>
      <w:r>
        <w:rPr>
          <w:rFonts w:ascii="Arial" w:hAnsi="Arial" w:cs="Arial"/>
          <w:color w:val="000000"/>
          <w:sz w:val="22"/>
          <w:szCs w:val="22"/>
        </w:rPr>
        <w:t xml:space="preserve">ignage will be changed and it is planned to </w:t>
      </w:r>
      <w:r w:rsidR="00E90699">
        <w:rPr>
          <w:rFonts w:ascii="Arial" w:hAnsi="Arial" w:cs="Arial"/>
          <w:color w:val="000000"/>
          <w:sz w:val="22"/>
          <w:szCs w:val="22"/>
        </w:rPr>
        <w:t>install</w:t>
      </w:r>
      <w:r>
        <w:rPr>
          <w:rFonts w:ascii="Arial" w:hAnsi="Arial" w:cs="Arial"/>
          <w:color w:val="000000"/>
          <w:sz w:val="22"/>
          <w:szCs w:val="22"/>
        </w:rPr>
        <w:t xml:space="preserve"> a map as in Bishampton. Clerk to </w:t>
      </w:r>
      <w:r w:rsidR="004D4CAA">
        <w:rPr>
          <w:rFonts w:ascii="Arial" w:hAnsi="Arial" w:cs="Arial"/>
          <w:color w:val="000000"/>
          <w:sz w:val="22"/>
          <w:szCs w:val="22"/>
        </w:rPr>
        <w:t>seek a quote from the</w:t>
      </w:r>
      <w:r>
        <w:rPr>
          <w:rFonts w:ascii="Arial" w:hAnsi="Arial" w:cs="Arial"/>
          <w:color w:val="000000"/>
          <w:sz w:val="22"/>
          <w:szCs w:val="22"/>
        </w:rPr>
        <w:t xml:space="preserve"> </w:t>
      </w:r>
      <w:r w:rsidR="00E90699">
        <w:rPr>
          <w:rFonts w:ascii="Arial" w:hAnsi="Arial" w:cs="Arial"/>
          <w:color w:val="000000"/>
          <w:sz w:val="22"/>
          <w:szCs w:val="22"/>
        </w:rPr>
        <w:t>local artist.</w:t>
      </w:r>
    </w:p>
    <w:p w:rsidR="00F5235E" w:rsidRPr="00A83EB6" w:rsidRDefault="00F5235E" w:rsidP="004D4CAA">
      <w:pPr>
        <w:pStyle w:val="yiv1670839340msonormal"/>
        <w:shd w:val="clear" w:color="auto" w:fill="FFFFFF"/>
        <w:spacing w:before="0" w:beforeAutospacing="0" w:after="0" w:afterAutospacing="0"/>
        <w:rPr>
          <w:rFonts w:ascii="Arial" w:hAnsi="Arial" w:cs="Arial"/>
          <w:color w:val="000000"/>
          <w:sz w:val="22"/>
          <w:szCs w:val="22"/>
        </w:rPr>
      </w:pPr>
    </w:p>
    <w:p w:rsidR="003D5A4F" w:rsidRDefault="003D5A4F" w:rsidP="003D5A4F">
      <w:pPr>
        <w:pStyle w:val="yiv1670839340msonormal"/>
        <w:numPr>
          <w:ilvl w:val="0"/>
          <w:numId w:val="7"/>
        </w:numPr>
        <w:shd w:val="clear" w:color="auto" w:fill="FFFFFF"/>
        <w:spacing w:before="0" w:beforeAutospacing="0" w:after="0" w:afterAutospacing="0"/>
        <w:rPr>
          <w:rFonts w:ascii="Arial" w:hAnsi="Arial" w:cs="Arial"/>
          <w:b/>
          <w:color w:val="000000"/>
          <w:sz w:val="22"/>
          <w:szCs w:val="22"/>
        </w:rPr>
      </w:pPr>
      <w:r w:rsidRPr="00532EB4">
        <w:rPr>
          <w:rFonts w:ascii="Arial" w:hAnsi="Arial" w:cs="Arial"/>
          <w:b/>
          <w:color w:val="000000"/>
          <w:sz w:val="22"/>
          <w:szCs w:val="22"/>
        </w:rPr>
        <w:t>Newslett</w:t>
      </w:r>
      <w:r w:rsidR="004471BF" w:rsidRPr="00532EB4">
        <w:rPr>
          <w:rFonts w:ascii="Arial" w:hAnsi="Arial" w:cs="Arial"/>
          <w:b/>
          <w:color w:val="000000"/>
          <w:sz w:val="22"/>
          <w:szCs w:val="22"/>
        </w:rPr>
        <w:t>er – timing and content</w:t>
      </w:r>
      <w:r w:rsidR="004471BF" w:rsidRPr="00532EB4">
        <w:rPr>
          <w:rFonts w:ascii="Arial" w:hAnsi="Arial" w:cs="Arial"/>
          <w:b/>
          <w:color w:val="000000"/>
          <w:sz w:val="22"/>
          <w:szCs w:val="22"/>
        </w:rPr>
        <w:tab/>
      </w:r>
      <w:r w:rsidR="004471BF" w:rsidRPr="00532EB4">
        <w:rPr>
          <w:rFonts w:ascii="Arial" w:hAnsi="Arial" w:cs="Arial"/>
          <w:b/>
          <w:color w:val="000000"/>
          <w:sz w:val="22"/>
          <w:szCs w:val="22"/>
        </w:rPr>
        <w:tab/>
      </w:r>
      <w:r w:rsidR="004471BF" w:rsidRPr="00532EB4">
        <w:rPr>
          <w:rFonts w:ascii="Arial" w:hAnsi="Arial" w:cs="Arial"/>
          <w:b/>
          <w:color w:val="000000"/>
          <w:sz w:val="22"/>
          <w:szCs w:val="22"/>
        </w:rPr>
        <w:tab/>
      </w:r>
      <w:r w:rsidR="004471BF" w:rsidRPr="00532EB4">
        <w:rPr>
          <w:rFonts w:ascii="Arial" w:hAnsi="Arial" w:cs="Arial"/>
          <w:b/>
          <w:color w:val="000000"/>
          <w:sz w:val="22"/>
          <w:szCs w:val="22"/>
        </w:rPr>
        <w:tab/>
      </w:r>
      <w:r w:rsidR="004471BF" w:rsidRPr="00532EB4">
        <w:rPr>
          <w:rFonts w:ascii="Arial" w:hAnsi="Arial" w:cs="Arial"/>
          <w:b/>
          <w:color w:val="000000"/>
          <w:sz w:val="22"/>
          <w:szCs w:val="22"/>
        </w:rPr>
        <w:tab/>
      </w:r>
      <w:r w:rsidR="004471BF" w:rsidRPr="00532EB4">
        <w:rPr>
          <w:rFonts w:ascii="Arial" w:hAnsi="Arial" w:cs="Arial"/>
          <w:b/>
          <w:color w:val="000000"/>
          <w:sz w:val="22"/>
          <w:szCs w:val="22"/>
        </w:rPr>
        <w:tab/>
      </w:r>
      <w:r w:rsidR="004471BF" w:rsidRPr="00532EB4">
        <w:rPr>
          <w:rFonts w:ascii="Arial" w:hAnsi="Arial" w:cs="Arial"/>
          <w:b/>
          <w:color w:val="000000"/>
          <w:sz w:val="22"/>
          <w:szCs w:val="22"/>
        </w:rPr>
        <w:tab/>
      </w:r>
      <w:r w:rsidR="004471BF" w:rsidRPr="00532EB4">
        <w:rPr>
          <w:rFonts w:ascii="Arial" w:hAnsi="Arial" w:cs="Arial"/>
          <w:b/>
          <w:color w:val="000000"/>
          <w:sz w:val="22"/>
          <w:szCs w:val="22"/>
        </w:rPr>
        <w:tab/>
      </w:r>
      <w:r w:rsidR="004D4CAA">
        <w:rPr>
          <w:rFonts w:ascii="Arial" w:hAnsi="Arial" w:cs="Arial"/>
          <w:b/>
          <w:color w:val="000000"/>
          <w:sz w:val="22"/>
          <w:szCs w:val="22"/>
        </w:rPr>
        <w:t xml:space="preserve">  </w:t>
      </w:r>
      <w:r w:rsidRPr="00532EB4">
        <w:rPr>
          <w:rFonts w:ascii="Arial" w:hAnsi="Arial" w:cs="Arial"/>
          <w:b/>
          <w:color w:val="000000"/>
          <w:sz w:val="22"/>
          <w:szCs w:val="22"/>
        </w:rPr>
        <w:t xml:space="preserve">NM </w:t>
      </w:r>
    </w:p>
    <w:p w:rsidR="00532EB4" w:rsidRDefault="00532EB4" w:rsidP="00532EB4">
      <w:pPr>
        <w:pStyle w:val="yiv1670839340msonormal"/>
        <w:shd w:val="clear" w:color="auto" w:fill="FFFFFF"/>
        <w:spacing w:before="0" w:beforeAutospacing="0" w:after="0" w:afterAutospacing="0"/>
        <w:ind w:left="720"/>
        <w:rPr>
          <w:rFonts w:ascii="Arial" w:hAnsi="Arial" w:cs="Arial"/>
          <w:color w:val="000000"/>
          <w:sz w:val="22"/>
          <w:szCs w:val="22"/>
        </w:rPr>
      </w:pPr>
      <w:r>
        <w:rPr>
          <w:rFonts w:ascii="Arial" w:hAnsi="Arial" w:cs="Arial"/>
          <w:color w:val="000000"/>
          <w:sz w:val="22"/>
          <w:szCs w:val="22"/>
        </w:rPr>
        <w:t>Content requested, to Cllr Merrett within 2 to 3 weeks</w:t>
      </w:r>
      <w:r w:rsidR="00F5235E">
        <w:rPr>
          <w:rFonts w:ascii="Arial" w:hAnsi="Arial" w:cs="Arial"/>
          <w:color w:val="000000"/>
          <w:sz w:val="22"/>
          <w:szCs w:val="22"/>
        </w:rPr>
        <w:t>.</w:t>
      </w:r>
    </w:p>
    <w:p w:rsidR="00F5235E" w:rsidRPr="00532EB4" w:rsidRDefault="00F5235E" w:rsidP="00532EB4">
      <w:pPr>
        <w:pStyle w:val="yiv1670839340msonormal"/>
        <w:shd w:val="clear" w:color="auto" w:fill="FFFFFF"/>
        <w:spacing w:before="0" w:beforeAutospacing="0" w:after="0" w:afterAutospacing="0"/>
        <w:ind w:left="720"/>
        <w:rPr>
          <w:rFonts w:ascii="Arial" w:hAnsi="Arial" w:cs="Arial"/>
          <w:color w:val="000000"/>
          <w:sz w:val="22"/>
          <w:szCs w:val="22"/>
        </w:rPr>
      </w:pPr>
    </w:p>
    <w:p w:rsidR="003D5A4F" w:rsidRPr="00074977" w:rsidRDefault="003D5A4F" w:rsidP="003D5A4F">
      <w:pPr>
        <w:pStyle w:val="yiv1670839340msonormal"/>
        <w:numPr>
          <w:ilvl w:val="0"/>
          <w:numId w:val="7"/>
        </w:numPr>
        <w:shd w:val="clear" w:color="auto" w:fill="FFFFFF"/>
        <w:spacing w:before="0" w:beforeAutospacing="0" w:after="0" w:afterAutospacing="0"/>
        <w:rPr>
          <w:rFonts w:ascii="Arial" w:hAnsi="Arial" w:cs="Arial"/>
          <w:b/>
          <w:color w:val="000000"/>
          <w:sz w:val="22"/>
          <w:szCs w:val="22"/>
        </w:rPr>
      </w:pPr>
      <w:r w:rsidRPr="00074977">
        <w:rPr>
          <w:rFonts w:ascii="Arial" w:hAnsi="Arial" w:cs="Arial"/>
          <w:b/>
          <w:color w:val="000000"/>
          <w:sz w:val="22"/>
          <w:szCs w:val="22"/>
        </w:rPr>
        <w:t>Website for the villages- update</w:t>
      </w:r>
      <w:r w:rsidRPr="00074977">
        <w:rPr>
          <w:rFonts w:ascii="Arial" w:hAnsi="Arial" w:cs="Arial"/>
          <w:b/>
          <w:color w:val="000000"/>
          <w:sz w:val="22"/>
          <w:szCs w:val="22"/>
        </w:rPr>
        <w:tab/>
      </w:r>
      <w:r w:rsidRPr="00074977">
        <w:rPr>
          <w:rFonts w:ascii="Arial" w:hAnsi="Arial" w:cs="Arial"/>
          <w:b/>
          <w:color w:val="000000"/>
          <w:sz w:val="22"/>
          <w:szCs w:val="22"/>
        </w:rPr>
        <w:tab/>
      </w:r>
      <w:r w:rsidRPr="00074977">
        <w:rPr>
          <w:rFonts w:ascii="Arial" w:hAnsi="Arial" w:cs="Arial"/>
          <w:b/>
          <w:color w:val="000000"/>
          <w:sz w:val="22"/>
          <w:szCs w:val="22"/>
        </w:rPr>
        <w:tab/>
      </w:r>
      <w:r w:rsidRPr="00074977">
        <w:rPr>
          <w:rFonts w:ascii="Arial" w:hAnsi="Arial" w:cs="Arial"/>
          <w:b/>
          <w:color w:val="000000"/>
          <w:sz w:val="22"/>
          <w:szCs w:val="22"/>
        </w:rPr>
        <w:tab/>
      </w:r>
      <w:r w:rsidRPr="00074977">
        <w:rPr>
          <w:rFonts w:ascii="Arial" w:hAnsi="Arial" w:cs="Arial"/>
          <w:b/>
          <w:color w:val="000000"/>
          <w:sz w:val="22"/>
          <w:szCs w:val="22"/>
        </w:rPr>
        <w:tab/>
      </w:r>
      <w:r w:rsidRPr="00074977">
        <w:rPr>
          <w:rFonts w:ascii="Arial" w:hAnsi="Arial" w:cs="Arial"/>
          <w:b/>
          <w:color w:val="000000"/>
          <w:sz w:val="22"/>
          <w:szCs w:val="22"/>
        </w:rPr>
        <w:tab/>
      </w:r>
      <w:r w:rsidR="004471BF" w:rsidRPr="00074977">
        <w:rPr>
          <w:rFonts w:ascii="Arial" w:hAnsi="Arial" w:cs="Arial"/>
          <w:b/>
          <w:color w:val="000000"/>
          <w:sz w:val="22"/>
          <w:szCs w:val="22"/>
        </w:rPr>
        <w:tab/>
      </w:r>
      <w:r w:rsidR="004471BF" w:rsidRPr="00074977">
        <w:rPr>
          <w:rFonts w:ascii="Arial" w:hAnsi="Arial" w:cs="Arial"/>
          <w:b/>
          <w:color w:val="000000"/>
          <w:sz w:val="22"/>
          <w:szCs w:val="22"/>
        </w:rPr>
        <w:tab/>
      </w:r>
      <w:r w:rsidRPr="00074977">
        <w:rPr>
          <w:rFonts w:ascii="Arial" w:hAnsi="Arial" w:cs="Arial"/>
          <w:b/>
          <w:color w:val="000000"/>
          <w:sz w:val="22"/>
          <w:szCs w:val="22"/>
        </w:rPr>
        <w:t>NM</w:t>
      </w:r>
    </w:p>
    <w:p w:rsidR="005F2CEE" w:rsidRDefault="005F2CEE" w:rsidP="005F2CEE">
      <w:pPr>
        <w:pStyle w:val="yiv1670839340msonormal"/>
        <w:shd w:val="clear" w:color="auto" w:fill="FFFFFF"/>
        <w:spacing w:before="0" w:beforeAutospacing="0" w:after="0" w:afterAutospacing="0"/>
        <w:ind w:left="720"/>
        <w:rPr>
          <w:rFonts w:ascii="Arial" w:hAnsi="Arial" w:cs="Arial"/>
          <w:color w:val="000000"/>
          <w:sz w:val="22"/>
          <w:szCs w:val="22"/>
        </w:rPr>
      </w:pPr>
      <w:r>
        <w:rPr>
          <w:rFonts w:ascii="Arial" w:hAnsi="Arial" w:cs="Arial"/>
          <w:color w:val="000000"/>
          <w:sz w:val="22"/>
          <w:szCs w:val="22"/>
        </w:rPr>
        <w:t>Cllr Hodgkins invited Derek Ruskin to speak to the council on the creation of the new website.</w:t>
      </w:r>
    </w:p>
    <w:p w:rsidR="00D31580" w:rsidRDefault="005F2CEE" w:rsidP="005F2CEE">
      <w:pPr>
        <w:pStyle w:val="yiv1670839340msonormal"/>
        <w:shd w:val="clear" w:color="auto" w:fill="FFFFFF"/>
        <w:spacing w:before="0" w:beforeAutospacing="0" w:after="0" w:afterAutospacing="0"/>
        <w:ind w:left="720"/>
        <w:rPr>
          <w:rFonts w:ascii="Arial" w:hAnsi="Arial" w:cs="Arial"/>
          <w:color w:val="000000"/>
          <w:sz w:val="22"/>
          <w:szCs w:val="22"/>
        </w:rPr>
      </w:pPr>
      <w:r>
        <w:rPr>
          <w:rFonts w:ascii="Arial" w:hAnsi="Arial" w:cs="Arial"/>
          <w:color w:val="000000"/>
          <w:sz w:val="22"/>
          <w:szCs w:val="22"/>
        </w:rPr>
        <w:t xml:space="preserve">A description of the </w:t>
      </w:r>
      <w:r w:rsidR="00DB4E01">
        <w:rPr>
          <w:rFonts w:ascii="Arial" w:hAnsi="Arial" w:cs="Arial"/>
          <w:color w:val="000000"/>
          <w:sz w:val="22"/>
          <w:szCs w:val="22"/>
        </w:rPr>
        <w:t>web</w:t>
      </w:r>
      <w:r w:rsidR="004D4CAA">
        <w:rPr>
          <w:rFonts w:ascii="Arial" w:hAnsi="Arial" w:cs="Arial"/>
          <w:color w:val="000000"/>
          <w:sz w:val="22"/>
          <w:szCs w:val="22"/>
        </w:rPr>
        <w:t>site content including</w:t>
      </w:r>
      <w:r>
        <w:rPr>
          <w:rFonts w:ascii="Arial" w:hAnsi="Arial" w:cs="Arial"/>
          <w:color w:val="000000"/>
          <w:sz w:val="22"/>
          <w:szCs w:val="22"/>
        </w:rPr>
        <w:t xml:space="preserve"> events calendar was given. The process of setting up administrators and training sessions was described and Cllr Burnham and the Clerk agreed to assist in this process, presumably with Cllr Merrett. </w:t>
      </w:r>
    </w:p>
    <w:p w:rsidR="005F2CEE" w:rsidRDefault="004D4CAA" w:rsidP="005F2CEE">
      <w:pPr>
        <w:pStyle w:val="yiv1670839340msonormal"/>
        <w:shd w:val="clear" w:color="auto" w:fill="FFFFFF"/>
        <w:spacing w:before="0" w:beforeAutospacing="0" w:after="0" w:afterAutospacing="0"/>
        <w:ind w:left="720"/>
        <w:rPr>
          <w:rFonts w:ascii="Arial" w:hAnsi="Arial" w:cs="Arial"/>
          <w:color w:val="000000"/>
          <w:sz w:val="22"/>
          <w:szCs w:val="22"/>
        </w:rPr>
      </w:pPr>
      <w:r>
        <w:rPr>
          <w:rFonts w:ascii="Arial" w:hAnsi="Arial" w:cs="Arial"/>
          <w:color w:val="000000"/>
          <w:sz w:val="22"/>
          <w:szCs w:val="22"/>
        </w:rPr>
        <w:t xml:space="preserve">The </w:t>
      </w:r>
      <w:r w:rsidR="00487F65">
        <w:rPr>
          <w:rFonts w:ascii="Arial" w:hAnsi="Arial" w:cs="Arial"/>
          <w:color w:val="000000"/>
          <w:sz w:val="22"/>
          <w:szCs w:val="22"/>
        </w:rPr>
        <w:t xml:space="preserve">authorisation of potential users </w:t>
      </w:r>
      <w:r>
        <w:rPr>
          <w:rFonts w:ascii="Arial" w:hAnsi="Arial" w:cs="Arial"/>
          <w:color w:val="000000"/>
          <w:sz w:val="22"/>
          <w:szCs w:val="22"/>
        </w:rPr>
        <w:t>was discussed</w:t>
      </w:r>
      <w:r w:rsidR="00487F65">
        <w:rPr>
          <w:rFonts w:ascii="Arial" w:hAnsi="Arial" w:cs="Arial"/>
          <w:color w:val="000000"/>
          <w:sz w:val="22"/>
          <w:szCs w:val="22"/>
        </w:rPr>
        <w:t xml:space="preserve">. It was agreed that anyone adding </w:t>
      </w:r>
      <w:r w:rsidR="001C4CB7">
        <w:rPr>
          <w:rFonts w:ascii="Arial" w:hAnsi="Arial" w:cs="Arial"/>
          <w:color w:val="000000"/>
          <w:sz w:val="22"/>
          <w:szCs w:val="22"/>
        </w:rPr>
        <w:t xml:space="preserve">links </w:t>
      </w:r>
      <w:r w:rsidR="00487F65">
        <w:rPr>
          <w:rFonts w:ascii="Arial" w:hAnsi="Arial" w:cs="Arial"/>
          <w:color w:val="000000"/>
          <w:sz w:val="22"/>
          <w:szCs w:val="22"/>
        </w:rPr>
        <w:t>to the we</w:t>
      </w:r>
      <w:r w:rsidR="001C4CB7">
        <w:rPr>
          <w:rFonts w:ascii="Arial" w:hAnsi="Arial" w:cs="Arial"/>
          <w:color w:val="000000"/>
          <w:sz w:val="22"/>
          <w:szCs w:val="22"/>
        </w:rPr>
        <w:t xml:space="preserve">bsite </w:t>
      </w:r>
      <w:r w:rsidR="00487F65">
        <w:rPr>
          <w:rFonts w:ascii="Arial" w:hAnsi="Arial" w:cs="Arial"/>
          <w:color w:val="000000"/>
          <w:sz w:val="22"/>
          <w:szCs w:val="22"/>
        </w:rPr>
        <w:t>should be a resident</w:t>
      </w:r>
      <w:r>
        <w:rPr>
          <w:rFonts w:ascii="Arial" w:hAnsi="Arial" w:cs="Arial"/>
          <w:color w:val="000000"/>
          <w:sz w:val="22"/>
          <w:szCs w:val="22"/>
        </w:rPr>
        <w:t xml:space="preserve"> of the parish</w:t>
      </w:r>
      <w:r w:rsidR="00487F65">
        <w:rPr>
          <w:rFonts w:ascii="Arial" w:hAnsi="Arial" w:cs="Arial"/>
          <w:color w:val="000000"/>
          <w:sz w:val="22"/>
          <w:szCs w:val="22"/>
        </w:rPr>
        <w:t>. Access to the events calendar will be controlled through the training and password process.</w:t>
      </w:r>
      <w:r w:rsidR="00D31580">
        <w:rPr>
          <w:rFonts w:ascii="Arial" w:hAnsi="Arial" w:cs="Arial"/>
          <w:color w:val="000000"/>
          <w:sz w:val="22"/>
          <w:szCs w:val="22"/>
        </w:rPr>
        <w:t xml:space="preserve"> Only 2 members from each village organisation or group will be able to access the </w:t>
      </w:r>
      <w:r>
        <w:rPr>
          <w:rFonts w:ascii="Arial" w:hAnsi="Arial" w:cs="Arial"/>
          <w:color w:val="000000"/>
          <w:sz w:val="22"/>
          <w:szCs w:val="22"/>
        </w:rPr>
        <w:t>events</w:t>
      </w:r>
      <w:r w:rsidR="00D31580">
        <w:rPr>
          <w:rFonts w:ascii="Arial" w:hAnsi="Arial" w:cs="Arial"/>
          <w:color w:val="000000"/>
          <w:sz w:val="22"/>
          <w:szCs w:val="22"/>
        </w:rPr>
        <w:t xml:space="preserve"> calendar.</w:t>
      </w:r>
      <w:r w:rsidR="00E705CD">
        <w:rPr>
          <w:rFonts w:ascii="Arial" w:hAnsi="Arial" w:cs="Arial"/>
          <w:color w:val="000000"/>
          <w:sz w:val="22"/>
          <w:szCs w:val="22"/>
        </w:rPr>
        <w:t xml:space="preserve"> </w:t>
      </w:r>
    </w:p>
    <w:p w:rsidR="002303DE" w:rsidRDefault="002303DE" w:rsidP="005F2CEE">
      <w:pPr>
        <w:pStyle w:val="yiv1670839340msonormal"/>
        <w:shd w:val="clear" w:color="auto" w:fill="FFFFFF"/>
        <w:spacing w:before="0" w:beforeAutospacing="0" w:after="0" w:afterAutospacing="0"/>
        <w:ind w:left="720"/>
        <w:rPr>
          <w:rFonts w:ascii="Arial" w:hAnsi="Arial" w:cs="Arial"/>
          <w:color w:val="000000"/>
          <w:sz w:val="22"/>
          <w:szCs w:val="22"/>
        </w:rPr>
      </w:pPr>
      <w:r>
        <w:rPr>
          <w:rFonts w:ascii="Arial" w:hAnsi="Arial" w:cs="Arial"/>
          <w:color w:val="000000"/>
          <w:sz w:val="22"/>
          <w:szCs w:val="22"/>
        </w:rPr>
        <w:t>A discussion took place as to whether events</w:t>
      </w:r>
      <w:r w:rsidR="004D4CAA">
        <w:rPr>
          <w:rFonts w:ascii="Arial" w:hAnsi="Arial" w:cs="Arial"/>
          <w:color w:val="000000"/>
          <w:sz w:val="22"/>
          <w:szCs w:val="22"/>
        </w:rPr>
        <w:t xml:space="preserve"> on the calendar</w:t>
      </w:r>
      <w:r>
        <w:rPr>
          <w:rFonts w:ascii="Arial" w:hAnsi="Arial" w:cs="Arial"/>
          <w:color w:val="000000"/>
          <w:sz w:val="22"/>
          <w:szCs w:val="22"/>
        </w:rPr>
        <w:t xml:space="preserve"> would be deleted after a period of time.</w:t>
      </w:r>
    </w:p>
    <w:p w:rsidR="00E705CD" w:rsidRDefault="00E705CD" w:rsidP="005F2CEE">
      <w:pPr>
        <w:pStyle w:val="yiv1670839340msonormal"/>
        <w:shd w:val="clear" w:color="auto" w:fill="FFFFFF"/>
        <w:spacing w:before="0" w:beforeAutospacing="0" w:after="0" w:afterAutospacing="0"/>
        <w:ind w:left="720"/>
        <w:rPr>
          <w:rFonts w:ascii="Arial" w:hAnsi="Arial" w:cs="Arial"/>
          <w:color w:val="000000"/>
          <w:sz w:val="22"/>
          <w:szCs w:val="22"/>
        </w:rPr>
      </w:pPr>
      <w:r>
        <w:rPr>
          <w:rFonts w:ascii="Arial" w:hAnsi="Arial" w:cs="Arial"/>
          <w:color w:val="000000"/>
          <w:sz w:val="22"/>
          <w:szCs w:val="22"/>
        </w:rPr>
        <w:t xml:space="preserve">Clerk to </w:t>
      </w:r>
      <w:r w:rsidR="00E66BDC">
        <w:rPr>
          <w:rFonts w:ascii="Arial" w:hAnsi="Arial" w:cs="Arial"/>
          <w:color w:val="000000"/>
          <w:sz w:val="22"/>
          <w:szCs w:val="22"/>
        </w:rPr>
        <w:t>clarify</w:t>
      </w:r>
      <w:r>
        <w:rPr>
          <w:rFonts w:ascii="Arial" w:hAnsi="Arial" w:cs="Arial"/>
          <w:color w:val="000000"/>
          <w:sz w:val="22"/>
          <w:szCs w:val="22"/>
        </w:rPr>
        <w:t xml:space="preserve"> </w:t>
      </w:r>
      <w:r w:rsidR="004D4CAA">
        <w:rPr>
          <w:rFonts w:ascii="Arial" w:hAnsi="Arial" w:cs="Arial"/>
          <w:color w:val="000000"/>
          <w:sz w:val="22"/>
          <w:szCs w:val="22"/>
        </w:rPr>
        <w:t xml:space="preserve">the </w:t>
      </w:r>
      <w:r w:rsidR="00E66BDC">
        <w:rPr>
          <w:rFonts w:ascii="Arial" w:hAnsi="Arial" w:cs="Arial"/>
          <w:color w:val="000000"/>
          <w:sz w:val="22"/>
          <w:szCs w:val="22"/>
        </w:rPr>
        <w:t xml:space="preserve">appropriateness of a </w:t>
      </w:r>
      <w:r>
        <w:rPr>
          <w:rFonts w:ascii="Arial" w:hAnsi="Arial" w:cs="Arial"/>
          <w:color w:val="000000"/>
          <w:sz w:val="22"/>
          <w:szCs w:val="22"/>
        </w:rPr>
        <w:t>Parish Council funded website prom</w:t>
      </w:r>
      <w:r w:rsidR="00074977">
        <w:rPr>
          <w:rFonts w:ascii="Arial" w:hAnsi="Arial" w:cs="Arial"/>
          <w:color w:val="000000"/>
          <w:sz w:val="22"/>
          <w:szCs w:val="22"/>
        </w:rPr>
        <w:t>oting events at Parish Churches.</w:t>
      </w:r>
    </w:p>
    <w:p w:rsidR="00487F65" w:rsidRPr="00720FEA" w:rsidRDefault="00487F65" w:rsidP="005F2CEE">
      <w:pPr>
        <w:pStyle w:val="yiv1670839340msonormal"/>
        <w:shd w:val="clear" w:color="auto" w:fill="FFFFFF"/>
        <w:spacing w:before="0" w:beforeAutospacing="0" w:after="0" w:afterAutospacing="0"/>
        <w:ind w:left="720"/>
        <w:rPr>
          <w:rFonts w:ascii="Arial" w:hAnsi="Arial" w:cs="Arial"/>
          <w:b/>
          <w:color w:val="000000"/>
          <w:sz w:val="22"/>
          <w:szCs w:val="22"/>
        </w:rPr>
      </w:pPr>
    </w:p>
    <w:p w:rsidR="003D5A4F" w:rsidRDefault="003D5A4F" w:rsidP="003D5A4F">
      <w:pPr>
        <w:pStyle w:val="yiv1670839340msonormal"/>
        <w:numPr>
          <w:ilvl w:val="0"/>
          <w:numId w:val="7"/>
        </w:numPr>
        <w:shd w:val="clear" w:color="auto" w:fill="FFFFFF"/>
        <w:spacing w:before="0" w:beforeAutospacing="0" w:after="0" w:afterAutospacing="0"/>
        <w:rPr>
          <w:rFonts w:ascii="Arial" w:hAnsi="Arial" w:cs="Arial"/>
          <w:b/>
          <w:color w:val="000000"/>
          <w:sz w:val="22"/>
          <w:szCs w:val="22"/>
        </w:rPr>
      </w:pPr>
      <w:r w:rsidRPr="00720FEA">
        <w:rPr>
          <w:rFonts w:ascii="Arial" w:hAnsi="Arial" w:cs="Arial"/>
          <w:b/>
          <w:color w:val="000000"/>
          <w:sz w:val="22"/>
          <w:szCs w:val="22"/>
        </w:rPr>
        <w:t xml:space="preserve">December meeting, and Christmas Event </w:t>
      </w:r>
      <w:r w:rsidRPr="00720FEA">
        <w:rPr>
          <w:rFonts w:ascii="Arial" w:hAnsi="Arial" w:cs="Arial"/>
          <w:b/>
          <w:color w:val="000000"/>
          <w:sz w:val="22"/>
          <w:szCs w:val="22"/>
        </w:rPr>
        <w:tab/>
      </w:r>
      <w:r w:rsidR="00720FEA">
        <w:rPr>
          <w:rFonts w:ascii="Arial" w:hAnsi="Arial" w:cs="Arial"/>
          <w:b/>
          <w:color w:val="000000"/>
          <w:sz w:val="22"/>
          <w:szCs w:val="22"/>
        </w:rPr>
        <w:tab/>
      </w:r>
      <w:r w:rsidR="00720FEA">
        <w:rPr>
          <w:rFonts w:ascii="Arial" w:hAnsi="Arial" w:cs="Arial"/>
          <w:b/>
          <w:color w:val="000000"/>
          <w:sz w:val="22"/>
          <w:szCs w:val="22"/>
        </w:rPr>
        <w:tab/>
      </w:r>
      <w:r w:rsidR="00720FEA">
        <w:rPr>
          <w:rFonts w:ascii="Arial" w:hAnsi="Arial" w:cs="Arial"/>
          <w:b/>
          <w:color w:val="000000"/>
          <w:sz w:val="22"/>
          <w:szCs w:val="22"/>
        </w:rPr>
        <w:tab/>
      </w:r>
      <w:r w:rsidR="00720FEA">
        <w:rPr>
          <w:rFonts w:ascii="Arial" w:hAnsi="Arial" w:cs="Arial"/>
          <w:b/>
          <w:color w:val="000000"/>
          <w:sz w:val="22"/>
          <w:szCs w:val="22"/>
        </w:rPr>
        <w:tab/>
      </w:r>
      <w:r w:rsidR="00720FEA">
        <w:rPr>
          <w:rFonts w:ascii="Arial" w:hAnsi="Arial" w:cs="Arial"/>
          <w:b/>
          <w:color w:val="000000"/>
          <w:sz w:val="22"/>
          <w:szCs w:val="22"/>
        </w:rPr>
        <w:tab/>
      </w:r>
      <w:r w:rsidRPr="00720FEA">
        <w:rPr>
          <w:rFonts w:ascii="Arial" w:hAnsi="Arial" w:cs="Arial"/>
          <w:b/>
          <w:color w:val="000000"/>
          <w:sz w:val="22"/>
          <w:szCs w:val="22"/>
        </w:rPr>
        <w:t>RH</w:t>
      </w:r>
    </w:p>
    <w:p w:rsidR="00521CBA" w:rsidRPr="00A952D2" w:rsidRDefault="00521CBA" w:rsidP="00521CBA">
      <w:pPr>
        <w:pStyle w:val="yiv1670839340msonormal"/>
        <w:shd w:val="clear" w:color="auto" w:fill="FFFFFF"/>
        <w:spacing w:before="0" w:beforeAutospacing="0" w:after="0" w:afterAutospacing="0"/>
        <w:ind w:left="720"/>
        <w:rPr>
          <w:rFonts w:ascii="Arial" w:hAnsi="Arial" w:cs="Arial"/>
          <w:b/>
          <w:color w:val="000000"/>
          <w:sz w:val="22"/>
          <w:szCs w:val="22"/>
        </w:rPr>
      </w:pPr>
      <w:r w:rsidRPr="00521CBA">
        <w:rPr>
          <w:rFonts w:ascii="Arial" w:hAnsi="Arial" w:cs="Arial"/>
          <w:color w:val="000000"/>
          <w:sz w:val="22"/>
          <w:szCs w:val="22"/>
        </w:rPr>
        <w:t xml:space="preserve">It was agreed to </w:t>
      </w:r>
      <w:r>
        <w:rPr>
          <w:rFonts w:ascii="Arial" w:hAnsi="Arial" w:cs="Arial"/>
          <w:color w:val="000000"/>
          <w:sz w:val="22"/>
          <w:szCs w:val="22"/>
        </w:rPr>
        <w:t xml:space="preserve">move the December meeting to a 7pm start </w:t>
      </w:r>
      <w:r w:rsidR="00525E5B">
        <w:rPr>
          <w:rFonts w:ascii="Arial" w:hAnsi="Arial" w:cs="Arial"/>
          <w:color w:val="000000"/>
          <w:sz w:val="22"/>
          <w:szCs w:val="22"/>
        </w:rPr>
        <w:t>followed by a meal</w:t>
      </w:r>
      <w:r w:rsidRPr="00521CBA">
        <w:rPr>
          <w:rFonts w:ascii="Arial" w:hAnsi="Arial" w:cs="Arial"/>
          <w:color w:val="000000"/>
          <w:sz w:val="22"/>
          <w:szCs w:val="22"/>
        </w:rPr>
        <w:t xml:space="preserve"> at the Dolphin Inn.</w:t>
      </w:r>
      <w:r w:rsidR="00A952D2">
        <w:rPr>
          <w:rFonts w:ascii="Arial" w:hAnsi="Arial" w:cs="Arial"/>
          <w:color w:val="000000"/>
          <w:sz w:val="22"/>
          <w:szCs w:val="22"/>
        </w:rPr>
        <w:tab/>
      </w:r>
      <w:r w:rsidR="00A952D2">
        <w:rPr>
          <w:rFonts w:ascii="Arial" w:hAnsi="Arial" w:cs="Arial"/>
          <w:color w:val="000000"/>
          <w:sz w:val="22"/>
          <w:szCs w:val="22"/>
        </w:rPr>
        <w:tab/>
      </w:r>
      <w:r w:rsidR="00A952D2">
        <w:rPr>
          <w:rFonts w:ascii="Arial" w:hAnsi="Arial" w:cs="Arial"/>
          <w:color w:val="000000"/>
          <w:sz w:val="22"/>
          <w:szCs w:val="22"/>
        </w:rPr>
        <w:tab/>
      </w:r>
      <w:r w:rsidR="00A952D2">
        <w:rPr>
          <w:rFonts w:ascii="Arial" w:hAnsi="Arial" w:cs="Arial"/>
          <w:color w:val="000000"/>
          <w:sz w:val="22"/>
          <w:szCs w:val="22"/>
        </w:rPr>
        <w:tab/>
      </w:r>
      <w:r w:rsidR="00A952D2">
        <w:rPr>
          <w:rFonts w:ascii="Arial" w:hAnsi="Arial" w:cs="Arial"/>
          <w:color w:val="000000"/>
          <w:sz w:val="22"/>
          <w:szCs w:val="22"/>
        </w:rPr>
        <w:tab/>
      </w:r>
      <w:r w:rsidR="00A952D2">
        <w:rPr>
          <w:rFonts w:ascii="Arial" w:hAnsi="Arial" w:cs="Arial"/>
          <w:color w:val="000000"/>
          <w:sz w:val="22"/>
          <w:szCs w:val="22"/>
        </w:rPr>
        <w:tab/>
      </w:r>
      <w:r w:rsidR="00A952D2">
        <w:rPr>
          <w:rFonts w:ascii="Arial" w:hAnsi="Arial" w:cs="Arial"/>
          <w:color w:val="000000"/>
          <w:sz w:val="22"/>
          <w:szCs w:val="22"/>
        </w:rPr>
        <w:tab/>
      </w:r>
      <w:r w:rsidR="00A952D2">
        <w:rPr>
          <w:rFonts w:ascii="Arial" w:hAnsi="Arial" w:cs="Arial"/>
          <w:color w:val="000000"/>
          <w:sz w:val="22"/>
          <w:szCs w:val="22"/>
        </w:rPr>
        <w:tab/>
      </w:r>
      <w:r w:rsidR="00A952D2">
        <w:rPr>
          <w:rFonts w:ascii="Arial" w:hAnsi="Arial" w:cs="Arial"/>
          <w:color w:val="000000"/>
          <w:sz w:val="22"/>
          <w:szCs w:val="22"/>
        </w:rPr>
        <w:tab/>
      </w:r>
      <w:r w:rsidR="00A952D2">
        <w:rPr>
          <w:rFonts w:ascii="Arial" w:hAnsi="Arial" w:cs="Arial"/>
          <w:color w:val="000000"/>
          <w:sz w:val="22"/>
          <w:szCs w:val="22"/>
        </w:rPr>
        <w:tab/>
      </w:r>
      <w:r w:rsidR="00A952D2">
        <w:rPr>
          <w:rFonts w:ascii="Arial" w:hAnsi="Arial" w:cs="Arial"/>
          <w:color w:val="000000"/>
          <w:sz w:val="22"/>
          <w:szCs w:val="22"/>
        </w:rPr>
        <w:tab/>
      </w:r>
      <w:r w:rsidR="00A952D2" w:rsidRPr="00AF03B1">
        <w:rPr>
          <w:rFonts w:ascii="Arial" w:hAnsi="Arial" w:cs="Arial"/>
          <w:color w:val="000000"/>
          <w:sz w:val="22"/>
          <w:szCs w:val="22"/>
        </w:rPr>
        <w:t>Clerk to action.</w:t>
      </w:r>
    </w:p>
    <w:p w:rsidR="00720FEA" w:rsidRPr="00720FEA" w:rsidRDefault="00720FEA" w:rsidP="00720FEA">
      <w:pPr>
        <w:pStyle w:val="yiv1670839340msonormal"/>
        <w:shd w:val="clear" w:color="auto" w:fill="FFFFFF"/>
        <w:spacing w:before="0" w:beforeAutospacing="0" w:after="0" w:afterAutospacing="0"/>
        <w:ind w:left="720"/>
        <w:rPr>
          <w:rFonts w:ascii="Arial" w:hAnsi="Arial" w:cs="Arial"/>
          <w:b/>
          <w:color w:val="000000"/>
          <w:sz w:val="22"/>
          <w:szCs w:val="22"/>
        </w:rPr>
      </w:pPr>
    </w:p>
    <w:p w:rsidR="003D5A4F" w:rsidRDefault="003D5A4F" w:rsidP="003D5A4F">
      <w:pPr>
        <w:pStyle w:val="yiv1670839340msonormal"/>
        <w:numPr>
          <w:ilvl w:val="0"/>
          <w:numId w:val="7"/>
        </w:numPr>
        <w:shd w:val="clear" w:color="auto" w:fill="FFFFFF"/>
        <w:spacing w:before="0" w:beforeAutospacing="0" w:after="0" w:afterAutospacing="0"/>
        <w:rPr>
          <w:rFonts w:ascii="Arial" w:hAnsi="Arial" w:cs="Arial"/>
          <w:b/>
          <w:color w:val="000000"/>
          <w:sz w:val="22"/>
          <w:szCs w:val="22"/>
        </w:rPr>
      </w:pPr>
      <w:r w:rsidRPr="00521CBA">
        <w:rPr>
          <w:rFonts w:ascii="Arial" w:hAnsi="Arial" w:cs="Arial"/>
          <w:b/>
          <w:color w:val="000000"/>
          <w:sz w:val="22"/>
          <w:szCs w:val="22"/>
        </w:rPr>
        <w:t>Litter Pick</w:t>
      </w:r>
      <w:r w:rsidR="004471BF" w:rsidRPr="00521CBA">
        <w:rPr>
          <w:rFonts w:ascii="Arial" w:hAnsi="Arial" w:cs="Arial"/>
          <w:b/>
          <w:color w:val="000000"/>
          <w:sz w:val="22"/>
          <w:szCs w:val="22"/>
        </w:rPr>
        <w:t xml:space="preserve">, dates </w:t>
      </w:r>
      <w:r w:rsidR="004471BF" w:rsidRPr="00521CBA">
        <w:rPr>
          <w:rFonts w:ascii="Arial" w:hAnsi="Arial" w:cs="Arial"/>
          <w:b/>
          <w:color w:val="000000"/>
          <w:sz w:val="22"/>
          <w:szCs w:val="22"/>
        </w:rPr>
        <w:tab/>
      </w:r>
      <w:r w:rsidR="004471BF" w:rsidRPr="00521CBA">
        <w:rPr>
          <w:rFonts w:ascii="Arial" w:hAnsi="Arial" w:cs="Arial"/>
          <w:b/>
          <w:color w:val="000000"/>
          <w:sz w:val="22"/>
          <w:szCs w:val="22"/>
        </w:rPr>
        <w:tab/>
      </w:r>
      <w:r w:rsidR="004471BF" w:rsidRPr="00521CBA">
        <w:rPr>
          <w:rFonts w:ascii="Arial" w:hAnsi="Arial" w:cs="Arial"/>
          <w:b/>
          <w:color w:val="000000"/>
          <w:sz w:val="22"/>
          <w:szCs w:val="22"/>
        </w:rPr>
        <w:tab/>
      </w:r>
      <w:r w:rsidR="004471BF" w:rsidRPr="00521CBA">
        <w:rPr>
          <w:rFonts w:ascii="Arial" w:hAnsi="Arial" w:cs="Arial"/>
          <w:b/>
          <w:color w:val="000000"/>
          <w:sz w:val="22"/>
          <w:szCs w:val="22"/>
        </w:rPr>
        <w:tab/>
      </w:r>
      <w:r w:rsidR="004471BF" w:rsidRPr="00521CBA">
        <w:rPr>
          <w:rFonts w:ascii="Arial" w:hAnsi="Arial" w:cs="Arial"/>
          <w:b/>
          <w:color w:val="000000"/>
          <w:sz w:val="22"/>
          <w:szCs w:val="22"/>
        </w:rPr>
        <w:tab/>
      </w:r>
      <w:r w:rsidR="004471BF" w:rsidRPr="00521CBA">
        <w:rPr>
          <w:rFonts w:ascii="Arial" w:hAnsi="Arial" w:cs="Arial"/>
          <w:b/>
          <w:color w:val="000000"/>
          <w:sz w:val="22"/>
          <w:szCs w:val="22"/>
        </w:rPr>
        <w:tab/>
      </w:r>
      <w:r w:rsidR="004471BF" w:rsidRPr="00521CBA">
        <w:rPr>
          <w:rFonts w:ascii="Arial" w:hAnsi="Arial" w:cs="Arial"/>
          <w:b/>
          <w:color w:val="000000"/>
          <w:sz w:val="22"/>
          <w:szCs w:val="22"/>
        </w:rPr>
        <w:tab/>
      </w:r>
      <w:r w:rsidR="004471BF" w:rsidRPr="00521CBA">
        <w:rPr>
          <w:rFonts w:ascii="Arial" w:hAnsi="Arial" w:cs="Arial"/>
          <w:b/>
          <w:color w:val="000000"/>
          <w:sz w:val="22"/>
          <w:szCs w:val="22"/>
        </w:rPr>
        <w:tab/>
      </w:r>
      <w:r w:rsidR="004471BF" w:rsidRPr="00521CBA">
        <w:rPr>
          <w:rFonts w:ascii="Arial" w:hAnsi="Arial" w:cs="Arial"/>
          <w:b/>
          <w:color w:val="000000"/>
          <w:sz w:val="22"/>
          <w:szCs w:val="22"/>
        </w:rPr>
        <w:tab/>
      </w:r>
      <w:r w:rsidR="004471BF" w:rsidRPr="00521CBA">
        <w:rPr>
          <w:rFonts w:ascii="Arial" w:hAnsi="Arial" w:cs="Arial"/>
          <w:b/>
          <w:color w:val="000000"/>
          <w:sz w:val="22"/>
          <w:szCs w:val="22"/>
        </w:rPr>
        <w:tab/>
      </w:r>
      <w:r w:rsidRPr="00521CBA">
        <w:rPr>
          <w:rFonts w:ascii="Arial" w:hAnsi="Arial" w:cs="Arial"/>
          <w:b/>
          <w:color w:val="000000"/>
          <w:sz w:val="22"/>
          <w:szCs w:val="22"/>
        </w:rPr>
        <w:t>RH</w:t>
      </w:r>
    </w:p>
    <w:p w:rsidR="00521CBA" w:rsidRDefault="00521CBA" w:rsidP="00521CBA">
      <w:pPr>
        <w:pStyle w:val="yiv1670839340msonormal"/>
        <w:shd w:val="clear" w:color="auto" w:fill="FFFFFF"/>
        <w:spacing w:before="0" w:beforeAutospacing="0" w:after="0" w:afterAutospacing="0"/>
        <w:ind w:left="720"/>
        <w:rPr>
          <w:rFonts w:ascii="Arial" w:hAnsi="Arial" w:cs="Arial"/>
          <w:color w:val="000000"/>
          <w:sz w:val="22"/>
          <w:szCs w:val="22"/>
        </w:rPr>
      </w:pPr>
      <w:r>
        <w:rPr>
          <w:rFonts w:ascii="Arial" w:hAnsi="Arial" w:cs="Arial"/>
          <w:color w:val="000000"/>
          <w:sz w:val="22"/>
          <w:szCs w:val="22"/>
        </w:rPr>
        <w:t>It was agreed to hold this event over the weekend of October 28</w:t>
      </w:r>
      <w:r w:rsidRPr="00521CBA">
        <w:rPr>
          <w:rFonts w:ascii="Arial" w:hAnsi="Arial" w:cs="Arial"/>
          <w:color w:val="000000"/>
          <w:sz w:val="22"/>
          <w:szCs w:val="22"/>
          <w:vertAlign w:val="superscript"/>
        </w:rPr>
        <w:t>th</w:t>
      </w:r>
      <w:r>
        <w:rPr>
          <w:rFonts w:ascii="Arial" w:hAnsi="Arial" w:cs="Arial"/>
          <w:color w:val="000000"/>
          <w:sz w:val="22"/>
          <w:szCs w:val="22"/>
        </w:rPr>
        <w:t>/29</w:t>
      </w:r>
      <w:r w:rsidR="001C450E">
        <w:rPr>
          <w:rFonts w:ascii="Arial" w:hAnsi="Arial" w:cs="Arial"/>
          <w:color w:val="000000"/>
          <w:sz w:val="22"/>
          <w:szCs w:val="22"/>
          <w:vertAlign w:val="superscript"/>
        </w:rPr>
        <w:t>th</w:t>
      </w:r>
      <w:r>
        <w:rPr>
          <w:rFonts w:ascii="Arial" w:hAnsi="Arial" w:cs="Arial"/>
          <w:color w:val="000000"/>
          <w:sz w:val="22"/>
          <w:szCs w:val="22"/>
        </w:rPr>
        <w:t xml:space="preserve">. Clerk to contact Wychavon </w:t>
      </w:r>
      <w:r w:rsidR="001C450E">
        <w:rPr>
          <w:rFonts w:ascii="Arial" w:hAnsi="Arial" w:cs="Arial"/>
          <w:color w:val="000000"/>
          <w:sz w:val="22"/>
          <w:szCs w:val="22"/>
        </w:rPr>
        <w:t xml:space="preserve">DC </w:t>
      </w:r>
      <w:r>
        <w:rPr>
          <w:rFonts w:ascii="Arial" w:hAnsi="Arial" w:cs="Arial"/>
          <w:color w:val="000000"/>
          <w:sz w:val="22"/>
          <w:szCs w:val="22"/>
        </w:rPr>
        <w:t>for bags and waste collection. Cllr Hod</w:t>
      </w:r>
      <w:r w:rsidR="001C450E">
        <w:rPr>
          <w:rFonts w:ascii="Arial" w:hAnsi="Arial" w:cs="Arial"/>
          <w:color w:val="000000"/>
          <w:sz w:val="22"/>
          <w:szCs w:val="22"/>
        </w:rPr>
        <w:t>g</w:t>
      </w:r>
      <w:r>
        <w:rPr>
          <w:rFonts w:ascii="Arial" w:hAnsi="Arial" w:cs="Arial"/>
          <w:color w:val="000000"/>
          <w:sz w:val="22"/>
          <w:szCs w:val="22"/>
        </w:rPr>
        <w:t xml:space="preserve">kins to seek volunteers and organise </w:t>
      </w:r>
      <w:r w:rsidR="00F63ABF">
        <w:rPr>
          <w:rFonts w:ascii="Arial" w:hAnsi="Arial" w:cs="Arial"/>
          <w:color w:val="000000"/>
          <w:sz w:val="22"/>
          <w:szCs w:val="22"/>
        </w:rPr>
        <w:t>rota</w:t>
      </w:r>
      <w:r>
        <w:rPr>
          <w:rFonts w:ascii="Arial" w:hAnsi="Arial" w:cs="Arial"/>
          <w:color w:val="000000"/>
          <w:sz w:val="22"/>
          <w:szCs w:val="22"/>
        </w:rPr>
        <w:t>.</w:t>
      </w:r>
    </w:p>
    <w:p w:rsidR="00521CBA" w:rsidRPr="00521CBA" w:rsidRDefault="00521CBA" w:rsidP="00521CBA">
      <w:pPr>
        <w:pStyle w:val="yiv1670839340msonormal"/>
        <w:shd w:val="clear" w:color="auto" w:fill="FFFFFF"/>
        <w:spacing w:before="0" w:beforeAutospacing="0" w:after="0" w:afterAutospacing="0"/>
        <w:ind w:left="720"/>
        <w:rPr>
          <w:rFonts w:ascii="Arial" w:hAnsi="Arial" w:cs="Arial"/>
          <w:color w:val="000000"/>
          <w:sz w:val="22"/>
          <w:szCs w:val="22"/>
        </w:rPr>
      </w:pPr>
    </w:p>
    <w:p w:rsidR="003D5A4F" w:rsidRDefault="003D5A4F" w:rsidP="003D5A4F">
      <w:pPr>
        <w:pStyle w:val="yiv1670839340msonormal"/>
        <w:numPr>
          <w:ilvl w:val="0"/>
          <w:numId w:val="7"/>
        </w:numPr>
        <w:shd w:val="clear" w:color="auto" w:fill="FFFFFF"/>
        <w:spacing w:before="0" w:beforeAutospacing="0" w:after="0" w:afterAutospacing="0"/>
        <w:rPr>
          <w:rFonts w:ascii="Arial" w:hAnsi="Arial" w:cs="Arial"/>
          <w:b/>
          <w:color w:val="000000"/>
          <w:sz w:val="22"/>
          <w:szCs w:val="22"/>
        </w:rPr>
      </w:pPr>
      <w:r w:rsidRPr="00521CBA">
        <w:rPr>
          <w:rFonts w:ascii="Arial" w:hAnsi="Arial" w:cs="Arial"/>
          <w:b/>
          <w:color w:val="000000"/>
          <w:sz w:val="22"/>
          <w:szCs w:val="22"/>
        </w:rPr>
        <w:t>Capital Expenditure</w:t>
      </w:r>
      <w:r w:rsidR="00521CBA">
        <w:rPr>
          <w:rFonts w:ascii="Arial" w:hAnsi="Arial" w:cs="Arial"/>
          <w:b/>
          <w:color w:val="000000"/>
          <w:sz w:val="22"/>
          <w:szCs w:val="22"/>
        </w:rPr>
        <w:t xml:space="preserve"> Projects for the Future</w:t>
      </w:r>
      <w:r w:rsidR="00521CBA">
        <w:rPr>
          <w:rFonts w:ascii="Arial" w:hAnsi="Arial" w:cs="Arial"/>
          <w:b/>
          <w:color w:val="000000"/>
          <w:sz w:val="22"/>
          <w:szCs w:val="22"/>
        </w:rPr>
        <w:tab/>
      </w:r>
      <w:r w:rsidR="00521CBA">
        <w:rPr>
          <w:rFonts w:ascii="Arial" w:hAnsi="Arial" w:cs="Arial"/>
          <w:b/>
          <w:color w:val="000000"/>
          <w:sz w:val="22"/>
          <w:szCs w:val="22"/>
        </w:rPr>
        <w:tab/>
      </w:r>
      <w:r w:rsidR="00521CBA">
        <w:rPr>
          <w:rFonts w:ascii="Arial" w:hAnsi="Arial" w:cs="Arial"/>
          <w:b/>
          <w:color w:val="000000"/>
          <w:sz w:val="22"/>
          <w:szCs w:val="22"/>
        </w:rPr>
        <w:tab/>
      </w:r>
      <w:r w:rsidR="00521CBA">
        <w:rPr>
          <w:rFonts w:ascii="Arial" w:hAnsi="Arial" w:cs="Arial"/>
          <w:b/>
          <w:color w:val="000000"/>
          <w:sz w:val="22"/>
          <w:szCs w:val="22"/>
        </w:rPr>
        <w:tab/>
      </w:r>
      <w:r w:rsidR="00521CBA">
        <w:rPr>
          <w:rFonts w:ascii="Arial" w:hAnsi="Arial" w:cs="Arial"/>
          <w:b/>
          <w:color w:val="000000"/>
          <w:sz w:val="22"/>
          <w:szCs w:val="22"/>
        </w:rPr>
        <w:tab/>
      </w:r>
      <w:r w:rsidR="00521CBA">
        <w:rPr>
          <w:rFonts w:ascii="Arial" w:hAnsi="Arial" w:cs="Arial"/>
          <w:b/>
          <w:color w:val="000000"/>
          <w:sz w:val="22"/>
          <w:szCs w:val="22"/>
        </w:rPr>
        <w:tab/>
      </w:r>
      <w:r w:rsidRPr="00521CBA">
        <w:rPr>
          <w:rFonts w:ascii="Arial" w:hAnsi="Arial" w:cs="Arial"/>
          <w:b/>
          <w:color w:val="000000"/>
          <w:sz w:val="22"/>
          <w:szCs w:val="22"/>
        </w:rPr>
        <w:t>DC</w:t>
      </w:r>
    </w:p>
    <w:p w:rsidR="00521CBA" w:rsidRDefault="00C15B8A" w:rsidP="00521CBA">
      <w:pPr>
        <w:pStyle w:val="yiv1670839340msonormal"/>
        <w:shd w:val="clear" w:color="auto" w:fill="FFFFFF"/>
        <w:spacing w:before="0" w:beforeAutospacing="0" w:after="0" w:afterAutospacing="0"/>
        <w:ind w:left="720"/>
        <w:rPr>
          <w:rFonts w:ascii="Arial" w:hAnsi="Arial" w:cs="Arial"/>
          <w:color w:val="000000"/>
          <w:sz w:val="22"/>
          <w:szCs w:val="22"/>
        </w:rPr>
      </w:pPr>
      <w:r>
        <w:rPr>
          <w:rFonts w:ascii="Arial" w:hAnsi="Arial" w:cs="Arial"/>
          <w:color w:val="000000"/>
          <w:sz w:val="22"/>
          <w:szCs w:val="22"/>
        </w:rPr>
        <w:t>To be discussed at next meeting.</w:t>
      </w:r>
    </w:p>
    <w:p w:rsidR="00E90699" w:rsidRPr="00C15B8A" w:rsidRDefault="00E90699" w:rsidP="00521CBA">
      <w:pPr>
        <w:pStyle w:val="yiv1670839340msonormal"/>
        <w:shd w:val="clear" w:color="auto" w:fill="FFFFFF"/>
        <w:spacing w:before="0" w:beforeAutospacing="0" w:after="0" w:afterAutospacing="0"/>
        <w:ind w:left="720"/>
        <w:rPr>
          <w:rFonts w:ascii="Arial" w:hAnsi="Arial" w:cs="Arial"/>
          <w:color w:val="000000"/>
          <w:sz w:val="22"/>
          <w:szCs w:val="22"/>
        </w:rPr>
      </w:pPr>
    </w:p>
    <w:p w:rsidR="00521CBA" w:rsidRPr="00B55B84" w:rsidRDefault="003D5A4F" w:rsidP="00B55B84">
      <w:pPr>
        <w:pStyle w:val="yiv1670839340msonormal"/>
        <w:numPr>
          <w:ilvl w:val="0"/>
          <w:numId w:val="7"/>
        </w:numPr>
        <w:shd w:val="clear" w:color="auto" w:fill="FFFFFF"/>
        <w:spacing w:before="0" w:beforeAutospacing="0" w:after="0" w:afterAutospacing="0"/>
        <w:rPr>
          <w:rFonts w:ascii="Arial" w:hAnsi="Arial" w:cs="Arial"/>
          <w:b/>
          <w:color w:val="000000"/>
          <w:sz w:val="22"/>
          <w:szCs w:val="22"/>
        </w:rPr>
      </w:pPr>
      <w:r w:rsidRPr="00521CBA">
        <w:rPr>
          <w:rFonts w:ascii="Arial" w:hAnsi="Arial" w:cs="Arial"/>
          <w:b/>
          <w:color w:val="000000"/>
          <w:sz w:val="22"/>
          <w:szCs w:val="22"/>
        </w:rPr>
        <w:t>Shop Maintenance – Quotes for decorating</w:t>
      </w:r>
      <w:r w:rsidR="00521CBA">
        <w:rPr>
          <w:rFonts w:ascii="Arial" w:hAnsi="Arial" w:cs="Arial"/>
          <w:b/>
          <w:color w:val="000000"/>
          <w:sz w:val="22"/>
          <w:szCs w:val="22"/>
        </w:rPr>
        <w:t xml:space="preserve"> windowsills and Fascia work</w:t>
      </w:r>
      <w:r w:rsidR="00521CBA">
        <w:rPr>
          <w:rFonts w:ascii="Arial" w:hAnsi="Arial" w:cs="Arial"/>
          <w:b/>
          <w:color w:val="000000"/>
          <w:sz w:val="22"/>
          <w:szCs w:val="22"/>
        </w:rPr>
        <w:tab/>
      </w:r>
      <w:r w:rsidR="00521CBA">
        <w:rPr>
          <w:rFonts w:ascii="Arial" w:hAnsi="Arial" w:cs="Arial"/>
          <w:b/>
          <w:color w:val="000000"/>
          <w:sz w:val="22"/>
          <w:szCs w:val="22"/>
        </w:rPr>
        <w:tab/>
      </w:r>
      <w:r w:rsidRPr="00521CBA">
        <w:rPr>
          <w:rFonts w:ascii="Arial" w:hAnsi="Arial" w:cs="Arial"/>
          <w:b/>
          <w:color w:val="000000"/>
          <w:sz w:val="22"/>
          <w:szCs w:val="22"/>
        </w:rPr>
        <w:t>RH</w:t>
      </w:r>
    </w:p>
    <w:p w:rsidR="00521CBA" w:rsidRPr="00521CBA" w:rsidRDefault="00521CBA" w:rsidP="00521CBA">
      <w:pPr>
        <w:pStyle w:val="yiv1670839340msonormal"/>
        <w:shd w:val="clear" w:color="auto" w:fill="FFFFFF"/>
        <w:spacing w:before="0" w:beforeAutospacing="0" w:after="0" w:afterAutospacing="0"/>
        <w:ind w:left="720"/>
        <w:rPr>
          <w:rFonts w:ascii="Arial" w:hAnsi="Arial" w:cs="Arial"/>
          <w:color w:val="000000"/>
          <w:sz w:val="22"/>
          <w:szCs w:val="22"/>
        </w:rPr>
      </w:pPr>
      <w:r w:rsidRPr="00521CBA">
        <w:rPr>
          <w:rFonts w:ascii="Arial" w:hAnsi="Arial" w:cs="Arial"/>
          <w:color w:val="000000"/>
          <w:sz w:val="22"/>
          <w:szCs w:val="22"/>
        </w:rPr>
        <w:t xml:space="preserve">It </w:t>
      </w:r>
      <w:r>
        <w:rPr>
          <w:rFonts w:ascii="Arial" w:hAnsi="Arial" w:cs="Arial"/>
          <w:color w:val="000000"/>
          <w:sz w:val="22"/>
          <w:szCs w:val="22"/>
        </w:rPr>
        <w:t>was agreed to proceed with a quote for repairs to the fascia on the garage at the rear of the shop and to proceed with painting the front</w:t>
      </w:r>
      <w:r w:rsidR="00462C59">
        <w:rPr>
          <w:rFonts w:ascii="Arial" w:hAnsi="Arial" w:cs="Arial"/>
          <w:color w:val="000000"/>
          <w:sz w:val="22"/>
          <w:szCs w:val="22"/>
        </w:rPr>
        <w:t xml:space="preserve"> windows</w:t>
      </w:r>
      <w:r>
        <w:rPr>
          <w:rFonts w:ascii="Arial" w:hAnsi="Arial" w:cs="Arial"/>
          <w:color w:val="000000"/>
          <w:sz w:val="22"/>
          <w:szCs w:val="22"/>
        </w:rPr>
        <w:t>ills plus the fascia of the boiler house.</w:t>
      </w:r>
      <w:r w:rsidR="00462C59">
        <w:rPr>
          <w:rFonts w:ascii="Arial" w:hAnsi="Arial" w:cs="Arial"/>
          <w:color w:val="000000"/>
          <w:sz w:val="22"/>
          <w:szCs w:val="22"/>
        </w:rPr>
        <w:t xml:space="preserve"> </w:t>
      </w:r>
      <w:r>
        <w:rPr>
          <w:rFonts w:ascii="Arial" w:hAnsi="Arial" w:cs="Arial"/>
          <w:color w:val="000000"/>
          <w:sz w:val="22"/>
          <w:szCs w:val="22"/>
        </w:rPr>
        <w:t>Clerk to liaise with tradesmen.</w:t>
      </w:r>
    </w:p>
    <w:p w:rsidR="003D5A4F" w:rsidRPr="00537EE3" w:rsidRDefault="003D5A4F" w:rsidP="002C2141">
      <w:pPr>
        <w:tabs>
          <w:tab w:val="left" w:pos="3705"/>
        </w:tabs>
        <w:rPr>
          <w:rFonts w:cs="Arial"/>
          <w:sz w:val="22"/>
          <w:szCs w:val="22"/>
          <w:u w:val="single"/>
        </w:rPr>
      </w:pPr>
    </w:p>
    <w:p w:rsidR="002C2141" w:rsidRDefault="002C2141" w:rsidP="002C2141">
      <w:pPr>
        <w:numPr>
          <w:ilvl w:val="0"/>
          <w:numId w:val="1"/>
        </w:numPr>
        <w:spacing w:after="0"/>
        <w:ind w:left="567" w:hanging="567"/>
        <w:rPr>
          <w:rFonts w:eastAsia="Times New Roman" w:cs="Arial"/>
          <w:b/>
          <w:color w:val="auto"/>
          <w:sz w:val="22"/>
          <w:szCs w:val="22"/>
          <w:lang w:val="en-US"/>
        </w:rPr>
      </w:pPr>
      <w:r w:rsidRPr="00BD686E">
        <w:rPr>
          <w:rFonts w:eastAsia="Times New Roman" w:cs="Arial"/>
          <w:b/>
          <w:color w:val="auto"/>
          <w:sz w:val="22"/>
          <w:szCs w:val="22"/>
          <w:lang w:val="en-US"/>
        </w:rPr>
        <w:t xml:space="preserve">Finance </w:t>
      </w:r>
    </w:p>
    <w:p w:rsidR="00E90699" w:rsidRDefault="00E90699" w:rsidP="00E90699">
      <w:pPr>
        <w:spacing w:after="0"/>
        <w:ind w:left="567"/>
        <w:rPr>
          <w:rFonts w:eastAsia="Times New Roman" w:cs="Arial"/>
          <w:b/>
          <w:color w:val="auto"/>
          <w:sz w:val="22"/>
          <w:szCs w:val="22"/>
          <w:lang w:val="en-US"/>
        </w:rPr>
      </w:pPr>
    </w:p>
    <w:p w:rsidR="002956BC" w:rsidRPr="00AC203A" w:rsidRDefault="002956BC" w:rsidP="002956BC">
      <w:pPr>
        <w:pStyle w:val="ListParagraph"/>
        <w:numPr>
          <w:ilvl w:val="0"/>
          <w:numId w:val="9"/>
        </w:numPr>
        <w:rPr>
          <w:rFonts w:ascii="Arial" w:hAnsi="Arial" w:cs="Arial"/>
          <w:b/>
          <w:sz w:val="22"/>
          <w:szCs w:val="22"/>
        </w:rPr>
      </w:pPr>
      <w:r w:rsidRPr="00AC203A">
        <w:rPr>
          <w:rFonts w:ascii="Arial" w:hAnsi="Arial" w:cs="Arial"/>
          <w:b/>
          <w:sz w:val="22"/>
          <w:szCs w:val="22"/>
        </w:rPr>
        <w:t>To view the bank reconciliation &amp; approve cheques for payment.</w:t>
      </w:r>
    </w:p>
    <w:p w:rsidR="002956BC" w:rsidRDefault="002956BC" w:rsidP="002956BC">
      <w:pPr>
        <w:pStyle w:val="ListParagraph"/>
        <w:numPr>
          <w:ilvl w:val="0"/>
          <w:numId w:val="9"/>
        </w:numPr>
        <w:rPr>
          <w:rFonts w:ascii="Arial" w:hAnsi="Arial" w:cs="Arial"/>
          <w:b/>
          <w:sz w:val="22"/>
          <w:szCs w:val="22"/>
        </w:rPr>
      </w:pPr>
      <w:r w:rsidRPr="00AC203A">
        <w:rPr>
          <w:rFonts w:ascii="Arial" w:hAnsi="Arial" w:cs="Arial"/>
          <w:b/>
          <w:sz w:val="22"/>
          <w:szCs w:val="22"/>
        </w:rPr>
        <w:t>Review of accounts and decision on investment of reserves.</w:t>
      </w:r>
    </w:p>
    <w:p w:rsidR="00AC203A" w:rsidRPr="00AC203A" w:rsidRDefault="00C15B8A" w:rsidP="00AC203A">
      <w:pPr>
        <w:pStyle w:val="ListParagraph"/>
        <w:ind w:left="643"/>
        <w:rPr>
          <w:rFonts w:ascii="Arial" w:hAnsi="Arial" w:cs="Arial"/>
          <w:sz w:val="22"/>
          <w:szCs w:val="22"/>
        </w:rPr>
      </w:pPr>
      <w:r>
        <w:rPr>
          <w:rFonts w:ascii="Arial" w:hAnsi="Arial" w:cs="Arial"/>
          <w:sz w:val="22"/>
          <w:szCs w:val="22"/>
        </w:rPr>
        <w:t xml:space="preserve">Cllr </w:t>
      </w:r>
      <w:proofErr w:type="spellStart"/>
      <w:r>
        <w:rPr>
          <w:rFonts w:ascii="Arial" w:hAnsi="Arial" w:cs="Arial"/>
          <w:sz w:val="22"/>
          <w:szCs w:val="22"/>
        </w:rPr>
        <w:t>Cheetham’s</w:t>
      </w:r>
      <w:proofErr w:type="spellEnd"/>
      <w:r>
        <w:rPr>
          <w:rFonts w:ascii="Arial" w:hAnsi="Arial" w:cs="Arial"/>
          <w:sz w:val="22"/>
          <w:szCs w:val="22"/>
        </w:rPr>
        <w:t xml:space="preserve"> comments on the fall in shop income were acknowledged. </w:t>
      </w:r>
      <w:r w:rsidR="00AC203A">
        <w:rPr>
          <w:rFonts w:ascii="Arial" w:hAnsi="Arial" w:cs="Arial"/>
          <w:sz w:val="22"/>
          <w:szCs w:val="22"/>
        </w:rPr>
        <w:t xml:space="preserve">No discussion took place regarding the investment of reserves. </w:t>
      </w:r>
    </w:p>
    <w:p w:rsidR="002956BC" w:rsidRPr="00AC203A" w:rsidRDefault="002956BC" w:rsidP="002956BC">
      <w:pPr>
        <w:pStyle w:val="ListParagraph"/>
        <w:numPr>
          <w:ilvl w:val="0"/>
          <w:numId w:val="9"/>
        </w:numPr>
        <w:rPr>
          <w:rFonts w:ascii="Arial" w:hAnsi="Arial" w:cs="Arial"/>
          <w:b/>
          <w:sz w:val="22"/>
          <w:szCs w:val="22"/>
        </w:rPr>
      </w:pPr>
      <w:r w:rsidRPr="00AC203A">
        <w:rPr>
          <w:rFonts w:ascii="Arial" w:hAnsi="Arial" w:cs="Arial"/>
          <w:b/>
          <w:sz w:val="22"/>
          <w:szCs w:val="22"/>
        </w:rPr>
        <w:t>Discussion over ‘ring fenced’ funds being used for all council owned properties.</w:t>
      </w:r>
    </w:p>
    <w:p w:rsidR="00AC203A" w:rsidRPr="00204469" w:rsidRDefault="00AC203A" w:rsidP="00AC203A">
      <w:pPr>
        <w:pStyle w:val="ListParagraph"/>
        <w:ind w:left="643"/>
        <w:rPr>
          <w:rFonts w:ascii="Arial" w:hAnsi="Arial" w:cs="Arial"/>
          <w:sz w:val="22"/>
          <w:szCs w:val="22"/>
        </w:rPr>
      </w:pPr>
      <w:r>
        <w:rPr>
          <w:rFonts w:ascii="Arial" w:hAnsi="Arial" w:cs="Arial"/>
          <w:sz w:val="22"/>
          <w:szCs w:val="22"/>
        </w:rPr>
        <w:t xml:space="preserve">It was agreed that reserves generated and remaining from the purchase of the Dolphin Inn could be used for future capital expenditure on </w:t>
      </w:r>
      <w:r w:rsidRPr="00AC203A">
        <w:rPr>
          <w:rFonts w:ascii="Arial" w:hAnsi="Arial" w:cs="Arial"/>
          <w:sz w:val="22"/>
          <w:szCs w:val="22"/>
          <w:u w:val="single"/>
        </w:rPr>
        <w:t>al</w:t>
      </w:r>
      <w:r>
        <w:rPr>
          <w:rFonts w:ascii="Arial" w:hAnsi="Arial" w:cs="Arial"/>
          <w:sz w:val="22"/>
          <w:szCs w:val="22"/>
        </w:rPr>
        <w:t xml:space="preserve">l 3 </w:t>
      </w:r>
      <w:r w:rsidR="00525E5B">
        <w:rPr>
          <w:rFonts w:ascii="Arial" w:hAnsi="Arial" w:cs="Arial"/>
          <w:sz w:val="22"/>
          <w:szCs w:val="22"/>
        </w:rPr>
        <w:t>properties purchased by the Parish C</w:t>
      </w:r>
      <w:r>
        <w:rPr>
          <w:rFonts w:ascii="Arial" w:hAnsi="Arial" w:cs="Arial"/>
          <w:sz w:val="22"/>
          <w:szCs w:val="22"/>
        </w:rPr>
        <w:t>ouncil.</w:t>
      </w:r>
    </w:p>
    <w:p w:rsidR="002C2141" w:rsidRDefault="002C2141" w:rsidP="002C2141">
      <w:pPr>
        <w:pStyle w:val="ListParagraph"/>
        <w:ind w:left="1363"/>
        <w:rPr>
          <w:rFonts w:ascii="Arial" w:hAnsi="Arial" w:cs="Arial"/>
          <w:b/>
          <w:sz w:val="22"/>
          <w:szCs w:val="22"/>
        </w:rPr>
      </w:pPr>
    </w:p>
    <w:p w:rsidR="002C2141" w:rsidRDefault="002C2141" w:rsidP="002C2141">
      <w:pPr>
        <w:pStyle w:val="ListParagraph"/>
        <w:ind w:left="1363"/>
        <w:rPr>
          <w:rFonts w:ascii="Arial" w:hAnsi="Arial" w:cs="Arial"/>
          <w:b/>
          <w:sz w:val="22"/>
          <w:szCs w:val="22"/>
        </w:rPr>
      </w:pPr>
    </w:p>
    <w:p w:rsidR="00A028C7" w:rsidRDefault="00A028C7" w:rsidP="002C2141">
      <w:pPr>
        <w:pStyle w:val="ListParagraph"/>
        <w:ind w:left="1363"/>
        <w:rPr>
          <w:rFonts w:ascii="Arial" w:hAnsi="Arial" w:cs="Arial"/>
          <w:b/>
          <w:sz w:val="22"/>
          <w:szCs w:val="22"/>
        </w:rPr>
      </w:pPr>
    </w:p>
    <w:p w:rsidR="00A028C7" w:rsidRDefault="00A028C7" w:rsidP="002C2141">
      <w:pPr>
        <w:pStyle w:val="ListParagraph"/>
        <w:ind w:left="1363"/>
        <w:rPr>
          <w:rFonts w:ascii="Arial" w:hAnsi="Arial" w:cs="Arial"/>
          <w:b/>
          <w:sz w:val="22"/>
          <w:szCs w:val="22"/>
        </w:rPr>
      </w:pPr>
    </w:p>
    <w:tbl>
      <w:tblPr>
        <w:tblW w:w="9072"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6"/>
        <w:gridCol w:w="1276"/>
      </w:tblGrid>
      <w:tr w:rsidR="002956BC" w:rsidRPr="00D72CAA" w:rsidTr="00C77F8E">
        <w:tc>
          <w:tcPr>
            <w:tcW w:w="7796" w:type="dxa"/>
            <w:shd w:val="clear" w:color="auto" w:fill="auto"/>
          </w:tcPr>
          <w:p w:rsidR="002956BC" w:rsidRPr="00D72CAA" w:rsidRDefault="002956BC" w:rsidP="00C77F8E">
            <w:pPr>
              <w:rPr>
                <w:rFonts w:ascii="Avenir Light" w:hAnsi="Avenir Light" w:cs="Arial"/>
                <w:sz w:val="20"/>
                <w:szCs w:val="20"/>
              </w:rPr>
            </w:pPr>
          </w:p>
        </w:tc>
        <w:tc>
          <w:tcPr>
            <w:tcW w:w="1276" w:type="dxa"/>
            <w:shd w:val="clear" w:color="auto" w:fill="auto"/>
          </w:tcPr>
          <w:p w:rsidR="002956BC" w:rsidRPr="00D72CAA" w:rsidRDefault="002956BC" w:rsidP="00C77F8E">
            <w:pPr>
              <w:jc w:val="center"/>
              <w:rPr>
                <w:rFonts w:ascii="Avenir Light" w:hAnsi="Avenir Light" w:cs="Arial"/>
                <w:sz w:val="20"/>
                <w:szCs w:val="20"/>
              </w:rPr>
            </w:pPr>
            <w:r w:rsidRPr="00D72CAA">
              <w:rPr>
                <w:rFonts w:ascii="Avenir Light" w:hAnsi="Avenir Light" w:cs="Arial"/>
                <w:sz w:val="20"/>
                <w:szCs w:val="20"/>
              </w:rPr>
              <w:t>£</w:t>
            </w:r>
          </w:p>
        </w:tc>
      </w:tr>
      <w:tr w:rsidR="002956BC" w:rsidRPr="00D72CAA" w:rsidTr="00C77F8E">
        <w:tc>
          <w:tcPr>
            <w:tcW w:w="7796" w:type="dxa"/>
            <w:shd w:val="clear" w:color="auto" w:fill="auto"/>
          </w:tcPr>
          <w:p w:rsidR="002956BC" w:rsidRPr="00D72CAA" w:rsidRDefault="002956BC" w:rsidP="00C77F8E">
            <w:pPr>
              <w:ind w:left="1452" w:hanging="1452"/>
              <w:rPr>
                <w:rFonts w:ascii="Avenir Light" w:hAnsi="Avenir Light" w:cs="Arial"/>
                <w:sz w:val="20"/>
                <w:szCs w:val="20"/>
              </w:rPr>
            </w:pPr>
            <w:r w:rsidRPr="00D72CAA">
              <w:rPr>
                <w:rFonts w:ascii="Avenir Light" w:hAnsi="Avenir Light" w:cs="Arial"/>
                <w:sz w:val="20"/>
                <w:szCs w:val="20"/>
              </w:rPr>
              <w:t>Cur</w:t>
            </w:r>
            <w:r>
              <w:rPr>
                <w:rFonts w:ascii="Avenir Light" w:hAnsi="Avenir Light" w:cs="Arial"/>
                <w:sz w:val="20"/>
                <w:szCs w:val="20"/>
              </w:rPr>
              <w:t xml:space="preserve">rent Account balance as at </w:t>
            </w:r>
            <w:r w:rsidR="00EF4C91" w:rsidRPr="00EF4C91">
              <w:rPr>
                <w:rFonts w:ascii="Avenir Light" w:hAnsi="Avenir Light" w:cs="Arial"/>
                <w:color w:val="auto"/>
                <w:sz w:val="20"/>
                <w:szCs w:val="20"/>
              </w:rPr>
              <w:t>30</w:t>
            </w:r>
            <w:r w:rsidRPr="00EF4C91">
              <w:rPr>
                <w:rFonts w:ascii="Avenir Light" w:hAnsi="Avenir Light" w:cs="Arial"/>
                <w:color w:val="auto"/>
                <w:sz w:val="20"/>
                <w:szCs w:val="20"/>
                <w:vertAlign w:val="superscript"/>
              </w:rPr>
              <w:t>th</w:t>
            </w:r>
            <w:r w:rsidRPr="00EF4C91">
              <w:rPr>
                <w:rFonts w:ascii="Avenir Light" w:hAnsi="Avenir Light" w:cs="Arial"/>
                <w:color w:val="auto"/>
                <w:sz w:val="20"/>
                <w:szCs w:val="20"/>
              </w:rPr>
              <w:t xml:space="preserve"> Sept  2017</w:t>
            </w:r>
          </w:p>
        </w:tc>
        <w:tc>
          <w:tcPr>
            <w:tcW w:w="1276" w:type="dxa"/>
            <w:shd w:val="clear" w:color="auto" w:fill="auto"/>
          </w:tcPr>
          <w:p w:rsidR="002956BC" w:rsidRPr="00D72CAA" w:rsidRDefault="00EF4C91" w:rsidP="00C77F8E">
            <w:pPr>
              <w:jc w:val="right"/>
              <w:rPr>
                <w:rFonts w:ascii="Avenir Light" w:hAnsi="Avenir Light" w:cs="Arial"/>
                <w:sz w:val="20"/>
                <w:szCs w:val="20"/>
              </w:rPr>
            </w:pPr>
            <w:r>
              <w:rPr>
                <w:rFonts w:ascii="Avenir Light" w:hAnsi="Avenir Light" w:cs="Arial"/>
                <w:sz w:val="20"/>
                <w:szCs w:val="20"/>
              </w:rPr>
              <w:t>67,453.80</w:t>
            </w:r>
          </w:p>
        </w:tc>
      </w:tr>
      <w:tr w:rsidR="002956BC" w:rsidRPr="00D72CAA" w:rsidTr="00C77F8E">
        <w:tc>
          <w:tcPr>
            <w:tcW w:w="7796" w:type="dxa"/>
            <w:shd w:val="clear" w:color="auto" w:fill="auto"/>
          </w:tcPr>
          <w:p w:rsidR="002956BC" w:rsidRPr="00D72CAA" w:rsidRDefault="002956BC" w:rsidP="00C77F8E">
            <w:pPr>
              <w:rPr>
                <w:rFonts w:ascii="Avenir Light" w:hAnsi="Avenir Light" w:cs="Arial"/>
                <w:sz w:val="20"/>
                <w:szCs w:val="20"/>
              </w:rPr>
            </w:pPr>
            <w:r w:rsidRPr="00D72CAA">
              <w:rPr>
                <w:rFonts w:ascii="Avenir Light" w:hAnsi="Avenir Light" w:cs="Arial"/>
                <w:sz w:val="20"/>
                <w:szCs w:val="20"/>
              </w:rPr>
              <w:t>Savings Account</w:t>
            </w:r>
            <w:r>
              <w:rPr>
                <w:rFonts w:ascii="Avenir Light" w:hAnsi="Avenir Light" w:cs="Arial"/>
                <w:sz w:val="20"/>
                <w:szCs w:val="20"/>
              </w:rPr>
              <w:t>, 30 Day notice account</w:t>
            </w:r>
          </w:p>
        </w:tc>
        <w:tc>
          <w:tcPr>
            <w:tcW w:w="1276" w:type="dxa"/>
            <w:shd w:val="clear" w:color="auto" w:fill="auto"/>
          </w:tcPr>
          <w:p w:rsidR="002956BC" w:rsidRPr="00D72CAA" w:rsidRDefault="002956BC" w:rsidP="00C77F8E">
            <w:pPr>
              <w:jc w:val="right"/>
              <w:rPr>
                <w:rFonts w:ascii="Avenir Light" w:hAnsi="Avenir Light" w:cs="Arial"/>
                <w:sz w:val="20"/>
                <w:szCs w:val="20"/>
              </w:rPr>
            </w:pPr>
            <w:r>
              <w:rPr>
                <w:rFonts w:ascii="Avenir Light" w:hAnsi="Avenir Light" w:cs="Arial"/>
                <w:sz w:val="20"/>
                <w:szCs w:val="20"/>
              </w:rPr>
              <w:t>6,541.33</w:t>
            </w:r>
          </w:p>
        </w:tc>
      </w:tr>
      <w:tr w:rsidR="002956BC" w:rsidRPr="00D72CAA" w:rsidTr="00C77F8E">
        <w:tc>
          <w:tcPr>
            <w:tcW w:w="7796" w:type="dxa"/>
            <w:shd w:val="clear" w:color="auto" w:fill="auto"/>
          </w:tcPr>
          <w:p w:rsidR="002956BC" w:rsidRPr="00D72CAA" w:rsidRDefault="002956BC" w:rsidP="00C77F8E">
            <w:pPr>
              <w:rPr>
                <w:rFonts w:ascii="Avenir Light" w:hAnsi="Avenir Light" w:cs="Arial"/>
                <w:sz w:val="20"/>
                <w:szCs w:val="20"/>
              </w:rPr>
            </w:pPr>
            <w:r w:rsidRPr="00D72CAA">
              <w:rPr>
                <w:rFonts w:ascii="Avenir Light" w:hAnsi="Avenir Light" w:cs="Arial"/>
                <w:sz w:val="20"/>
                <w:szCs w:val="20"/>
              </w:rPr>
              <w:t>Total cash assets for the PC stand at</w:t>
            </w:r>
          </w:p>
        </w:tc>
        <w:tc>
          <w:tcPr>
            <w:tcW w:w="1276" w:type="dxa"/>
            <w:shd w:val="clear" w:color="auto" w:fill="auto"/>
          </w:tcPr>
          <w:p w:rsidR="002956BC" w:rsidRDefault="00EF4C91" w:rsidP="00EF4C91">
            <w:pPr>
              <w:jc w:val="right"/>
              <w:rPr>
                <w:rFonts w:ascii="Avenir Light" w:hAnsi="Avenir Light" w:cs="Arial"/>
                <w:sz w:val="20"/>
                <w:szCs w:val="20"/>
              </w:rPr>
            </w:pPr>
            <w:r>
              <w:rPr>
                <w:rFonts w:ascii="Avenir Light" w:hAnsi="Avenir Light" w:cs="Arial"/>
                <w:b/>
                <w:sz w:val="20"/>
                <w:szCs w:val="20"/>
                <w:u w:val="single"/>
              </w:rPr>
              <w:t>73,995.13</w:t>
            </w:r>
          </w:p>
        </w:tc>
      </w:tr>
      <w:tr w:rsidR="002956BC" w:rsidRPr="00D72CAA" w:rsidTr="00C77F8E">
        <w:tc>
          <w:tcPr>
            <w:tcW w:w="7796" w:type="dxa"/>
            <w:shd w:val="clear" w:color="auto" w:fill="auto"/>
          </w:tcPr>
          <w:p w:rsidR="002956BC" w:rsidRPr="00D72CAA" w:rsidRDefault="002956BC" w:rsidP="00C77F8E">
            <w:pPr>
              <w:rPr>
                <w:rFonts w:ascii="Avenir Light" w:hAnsi="Avenir Light" w:cs="Arial"/>
                <w:sz w:val="20"/>
                <w:szCs w:val="20"/>
              </w:rPr>
            </w:pPr>
            <w:r>
              <w:rPr>
                <w:rFonts w:ascii="Avenir Light" w:hAnsi="Avenir Light" w:cs="Arial"/>
                <w:sz w:val="20"/>
                <w:szCs w:val="20"/>
              </w:rPr>
              <w:t xml:space="preserve">Savings with Treasury </w:t>
            </w:r>
            <w:proofErr w:type="spellStart"/>
            <w:r>
              <w:rPr>
                <w:rFonts w:ascii="Avenir Light" w:hAnsi="Avenir Light" w:cs="Arial"/>
                <w:sz w:val="20"/>
                <w:szCs w:val="20"/>
              </w:rPr>
              <w:t>Dept</w:t>
            </w:r>
            <w:proofErr w:type="spellEnd"/>
            <w:r>
              <w:rPr>
                <w:rFonts w:ascii="Avenir Light" w:hAnsi="Avenir Light" w:cs="Arial"/>
                <w:sz w:val="20"/>
                <w:szCs w:val="20"/>
              </w:rPr>
              <w:t>- Dolphin Inn Deposit, invested until  2019</w:t>
            </w:r>
          </w:p>
        </w:tc>
        <w:tc>
          <w:tcPr>
            <w:tcW w:w="1276" w:type="dxa"/>
            <w:shd w:val="clear" w:color="auto" w:fill="auto"/>
          </w:tcPr>
          <w:p w:rsidR="002956BC" w:rsidRDefault="002956BC" w:rsidP="00C77F8E">
            <w:pPr>
              <w:jc w:val="right"/>
              <w:rPr>
                <w:rFonts w:ascii="Avenir Light" w:hAnsi="Avenir Light" w:cs="Arial"/>
                <w:sz w:val="20"/>
                <w:szCs w:val="20"/>
              </w:rPr>
            </w:pPr>
            <w:r>
              <w:rPr>
                <w:rFonts w:ascii="Avenir Light" w:hAnsi="Avenir Light" w:cs="Arial"/>
                <w:sz w:val="20"/>
                <w:szCs w:val="20"/>
              </w:rPr>
              <w:t>13,000.00</w:t>
            </w:r>
          </w:p>
        </w:tc>
      </w:tr>
    </w:tbl>
    <w:p w:rsidR="002956BC" w:rsidRPr="002956BC" w:rsidRDefault="002956BC" w:rsidP="002956BC">
      <w:pPr>
        <w:rPr>
          <w:rFonts w:cs="Arial"/>
          <w:b/>
          <w:sz w:val="22"/>
          <w:szCs w:val="22"/>
        </w:rPr>
      </w:pPr>
    </w:p>
    <w:tbl>
      <w:tblPr>
        <w:tblpPr w:leftFromText="180" w:rightFromText="180" w:vertAnchor="text" w:horzAnchor="margin" w:tblpXSpec="right" w:tblpYSpec="out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8"/>
        <w:gridCol w:w="1303"/>
      </w:tblGrid>
      <w:tr w:rsidR="002956BC" w:rsidRPr="00D72CAA" w:rsidTr="00C77F8E">
        <w:trPr>
          <w:trHeight w:val="237"/>
        </w:trPr>
        <w:tc>
          <w:tcPr>
            <w:tcW w:w="7688" w:type="dxa"/>
            <w:shd w:val="clear" w:color="auto" w:fill="auto"/>
          </w:tcPr>
          <w:p w:rsidR="002956BC" w:rsidRPr="00450CF6" w:rsidRDefault="002956BC" w:rsidP="00C77F8E">
            <w:pPr>
              <w:rPr>
                <w:rFonts w:ascii="Avenir Light" w:hAnsi="Avenir Light" w:cs="Arial"/>
                <w:b/>
                <w:sz w:val="20"/>
                <w:szCs w:val="20"/>
              </w:rPr>
            </w:pPr>
            <w:r>
              <w:rPr>
                <w:rFonts w:ascii="Avenir Light" w:hAnsi="Avenir Light" w:cs="Arial"/>
                <w:b/>
                <w:sz w:val="20"/>
                <w:szCs w:val="20"/>
              </w:rPr>
              <w:t>Cheques for Signing</w:t>
            </w:r>
          </w:p>
        </w:tc>
        <w:tc>
          <w:tcPr>
            <w:tcW w:w="1303" w:type="dxa"/>
            <w:shd w:val="clear" w:color="auto" w:fill="auto"/>
          </w:tcPr>
          <w:p w:rsidR="002956BC" w:rsidRPr="00D72CAA" w:rsidRDefault="002956BC" w:rsidP="00C77F8E">
            <w:pPr>
              <w:jc w:val="center"/>
              <w:rPr>
                <w:rFonts w:ascii="Avenir Light" w:hAnsi="Avenir Light" w:cs="Arial"/>
                <w:sz w:val="20"/>
                <w:szCs w:val="20"/>
              </w:rPr>
            </w:pPr>
            <w:r w:rsidRPr="00D72CAA">
              <w:rPr>
                <w:rFonts w:ascii="Avenir Light" w:hAnsi="Avenir Light" w:cs="Arial"/>
                <w:sz w:val="20"/>
                <w:szCs w:val="20"/>
              </w:rPr>
              <w:t>£</w:t>
            </w:r>
          </w:p>
        </w:tc>
      </w:tr>
      <w:tr w:rsidR="002956BC" w:rsidRPr="00C914C0" w:rsidTr="00C77F8E">
        <w:trPr>
          <w:trHeight w:val="303"/>
        </w:trPr>
        <w:tc>
          <w:tcPr>
            <w:tcW w:w="7688" w:type="dxa"/>
            <w:shd w:val="clear" w:color="auto" w:fill="auto"/>
          </w:tcPr>
          <w:p w:rsidR="002956BC" w:rsidRPr="00450CF6" w:rsidRDefault="002956BC" w:rsidP="00C77F8E">
            <w:pPr>
              <w:rPr>
                <w:rFonts w:ascii="Avenir Light" w:hAnsi="Avenir Light" w:cs="Arial"/>
                <w:sz w:val="20"/>
                <w:szCs w:val="20"/>
              </w:rPr>
            </w:pPr>
            <w:r>
              <w:rPr>
                <w:rFonts w:ascii="Avenir Light" w:hAnsi="Avenir Light" w:cs="Arial"/>
                <w:sz w:val="20"/>
                <w:szCs w:val="20"/>
              </w:rPr>
              <w:t>Martyn Cole- outbuildings advice</w:t>
            </w:r>
          </w:p>
        </w:tc>
        <w:tc>
          <w:tcPr>
            <w:tcW w:w="1303" w:type="dxa"/>
            <w:shd w:val="clear" w:color="auto" w:fill="auto"/>
          </w:tcPr>
          <w:p w:rsidR="002956BC" w:rsidRPr="004E7B1B" w:rsidRDefault="002956BC" w:rsidP="00C77F8E">
            <w:pPr>
              <w:jc w:val="right"/>
              <w:rPr>
                <w:rFonts w:ascii="Avenir Light" w:hAnsi="Avenir Light" w:cs="Arial"/>
                <w:sz w:val="20"/>
                <w:szCs w:val="20"/>
              </w:rPr>
            </w:pPr>
            <w:r w:rsidRPr="004E7B1B">
              <w:rPr>
                <w:rFonts w:ascii="Avenir Light" w:hAnsi="Avenir Light" w:cs="Arial"/>
                <w:sz w:val="20"/>
                <w:szCs w:val="20"/>
              </w:rPr>
              <w:t>200.00</w:t>
            </w:r>
          </w:p>
        </w:tc>
      </w:tr>
      <w:tr w:rsidR="002956BC" w:rsidRPr="00D72CAA" w:rsidTr="00C77F8E">
        <w:trPr>
          <w:trHeight w:val="237"/>
        </w:trPr>
        <w:tc>
          <w:tcPr>
            <w:tcW w:w="7688" w:type="dxa"/>
            <w:shd w:val="clear" w:color="auto" w:fill="auto"/>
          </w:tcPr>
          <w:p w:rsidR="002956BC" w:rsidRDefault="002956BC" w:rsidP="00C77F8E">
            <w:pPr>
              <w:rPr>
                <w:rFonts w:ascii="Avenir Light" w:hAnsi="Avenir Light" w:cs="Arial"/>
                <w:sz w:val="20"/>
                <w:szCs w:val="20"/>
              </w:rPr>
            </w:pPr>
            <w:r>
              <w:rPr>
                <w:rFonts w:ascii="Avenir Light" w:hAnsi="Avenir Light" w:cs="Arial"/>
                <w:sz w:val="20"/>
                <w:szCs w:val="20"/>
              </w:rPr>
              <w:t>M. Harris- Ceiling painting</w:t>
            </w:r>
          </w:p>
        </w:tc>
        <w:tc>
          <w:tcPr>
            <w:tcW w:w="1303" w:type="dxa"/>
            <w:shd w:val="clear" w:color="auto" w:fill="auto"/>
          </w:tcPr>
          <w:p w:rsidR="002956BC" w:rsidRPr="004E7B1B" w:rsidRDefault="002956BC" w:rsidP="00C77F8E">
            <w:pPr>
              <w:jc w:val="right"/>
              <w:rPr>
                <w:rFonts w:ascii="Avenir Light" w:hAnsi="Avenir Light" w:cs="Arial"/>
                <w:sz w:val="20"/>
                <w:szCs w:val="20"/>
              </w:rPr>
            </w:pPr>
            <w:r>
              <w:rPr>
                <w:rFonts w:ascii="Avenir Light" w:hAnsi="Avenir Light" w:cs="Arial"/>
                <w:sz w:val="20"/>
                <w:szCs w:val="20"/>
              </w:rPr>
              <w:t>112.00</w:t>
            </w:r>
          </w:p>
        </w:tc>
      </w:tr>
      <w:tr w:rsidR="002956BC" w:rsidRPr="00D72CAA" w:rsidTr="00C77F8E">
        <w:trPr>
          <w:trHeight w:val="237"/>
        </w:trPr>
        <w:tc>
          <w:tcPr>
            <w:tcW w:w="7688" w:type="dxa"/>
            <w:shd w:val="clear" w:color="auto" w:fill="auto"/>
          </w:tcPr>
          <w:p w:rsidR="002956BC" w:rsidRDefault="002956BC" w:rsidP="00C77F8E">
            <w:pPr>
              <w:rPr>
                <w:rFonts w:ascii="Avenir Light" w:hAnsi="Avenir Light" w:cs="Arial"/>
                <w:sz w:val="20"/>
                <w:szCs w:val="20"/>
              </w:rPr>
            </w:pPr>
            <w:r>
              <w:rPr>
                <w:rFonts w:ascii="Avenir Light" w:hAnsi="Avenir Light" w:cs="Arial"/>
                <w:sz w:val="20"/>
                <w:szCs w:val="20"/>
              </w:rPr>
              <w:t>Grant Thornton- Audit</w:t>
            </w:r>
          </w:p>
        </w:tc>
        <w:tc>
          <w:tcPr>
            <w:tcW w:w="1303" w:type="dxa"/>
            <w:shd w:val="clear" w:color="auto" w:fill="auto"/>
          </w:tcPr>
          <w:p w:rsidR="002956BC" w:rsidRPr="004E7B1B" w:rsidRDefault="002956BC" w:rsidP="00C77F8E">
            <w:pPr>
              <w:jc w:val="right"/>
              <w:rPr>
                <w:rFonts w:ascii="Avenir Light" w:hAnsi="Avenir Light" w:cs="Arial"/>
                <w:sz w:val="20"/>
                <w:szCs w:val="20"/>
              </w:rPr>
            </w:pPr>
            <w:r>
              <w:rPr>
                <w:rFonts w:ascii="Avenir Light" w:hAnsi="Avenir Light" w:cs="Arial"/>
                <w:sz w:val="20"/>
                <w:szCs w:val="20"/>
              </w:rPr>
              <w:t>360.00</w:t>
            </w:r>
          </w:p>
        </w:tc>
      </w:tr>
      <w:tr w:rsidR="002956BC" w:rsidRPr="00D72CAA" w:rsidTr="00C77F8E">
        <w:trPr>
          <w:trHeight w:val="237"/>
        </w:trPr>
        <w:tc>
          <w:tcPr>
            <w:tcW w:w="7688" w:type="dxa"/>
            <w:shd w:val="clear" w:color="auto" w:fill="auto"/>
          </w:tcPr>
          <w:p w:rsidR="002956BC" w:rsidRDefault="002956BC" w:rsidP="00C77F8E">
            <w:pPr>
              <w:rPr>
                <w:rFonts w:ascii="Avenir Light" w:hAnsi="Avenir Light" w:cs="Arial"/>
                <w:sz w:val="20"/>
                <w:szCs w:val="20"/>
              </w:rPr>
            </w:pPr>
            <w:r>
              <w:rPr>
                <w:rFonts w:ascii="Avenir Light" w:hAnsi="Avenir Light" w:cs="Arial"/>
                <w:sz w:val="20"/>
                <w:szCs w:val="20"/>
              </w:rPr>
              <w:t>Smart Cut Ltd, mowing</w:t>
            </w:r>
          </w:p>
        </w:tc>
        <w:tc>
          <w:tcPr>
            <w:tcW w:w="1303" w:type="dxa"/>
            <w:shd w:val="clear" w:color="auto" w:fill="auto"/>
          </w:tcPr>
          <w:p w:rsidR="002956BC" w:rsidRPr="00D72CAA" w:rsidRDefault="002956BC" w:rsidP="00C77F8E">
            <w:pPr>
              <w:jc w:val="right"/>
              <w:rPr>
                <w:rFonts w:ascii="Avenir Light" w:hAnsi="Avenir Light" w:cs="Arial"/>
                <w:sz w:val="20"/>
                <w:szCs w:val="20"/>
              </w:rPr>
            </w:pPr>
            <w:r>
              <w:rPr>
                <w:rFonts w:ascii="Avenir Light" w:hAnsi="Avenir Light" w:cs="Arial"/>
                <w:sz w:val="20"/>
                <w:szCs w:val="20"/>
              </w:rPr>
              <w:t>279.13</w:t>
            </w:r>
          </w:p>
        </w:tc>
      </w:tr>
      <w:tr w:rsidR="002956BC" w:rsidRPr="00D72CAA" w:rsidTr="00C77F8E">
        <w:trPr>
          <w:trHeight w:val="237"/>
        </w:trPr>
        <w:tc>
          <w:tcPr>
            <w:tcW w:w="7688" w:type="dxa"/>
            <w:shd w:val="clear" w:color="auto" w:fill="auto"/>
          </w:tcPr>
          <w:p w:rsidR="002956BC" w:rsidRDefault="002956BC" w:rsidP="00C77F8E">
            <w:pPr>
              <w:rPr>
                <w:rFonts w:ascii="Avenir Light" w:hAnsi="Avenir Light" w:cs="Arial"/>
                <w:sz w:val="20"/>
                <w:szCs w:val="20"/>
              </w:rPr>
            </w:pPr>
            <w:r>
              <w:rPr>
                <w:rFonts w:ascii="Avenir Light" w:hAnsi="Avenir Light" w:cs="Arial"/>
                <w:sz w:val="20"/>
                <w:szCs w:val="20"/>
              </w:rPr>
              <w:t>Reimbursement to D Ruskin for new website domain</w:t>
            </w:r>
          </w:p>
        </w:tc>
        <w:tc>
          <w:tcPr>
            <w:tcW w:w="1303" w:type="dxa"/>
            <w:shd w:val="clear" w:color="auto" w:fill="auto"/>
          </w:tcPr>
          <w:p w:rsidR="002956BC" w:rsidRPr="00D72CAA" w:rsidRDefault="002956BC" w:rsidP="00C77F8E">
            <w:pPr>
              <w:jc w:val="right"/>
              <w:rPr>
                <w:rFonts w:ascii="Avenir Light" w:hAnsi="Avenir Light" w:cs="Arial"/>
                <w:sz w:val="20"/>
                <w:szCs w:val="20"/>
              </w:rPr>
            </w:pPr>
            <w:r>
              <w:rPr>
                <w:rFonts w:ascii="Avenir Light" w:hAnsi="Avenir Light" w:cs="Arial"/>
                <w:sz w:val="20"/>
                <w:szCs w:val="20"/>
              </w:rPr>
              <w:t>6.99</w:t>
            </w:r>
          </w:p>
        </w:tc>
      </w:tr>
      <w:tr w:rsidR="002956BC" w:rsidRPr="00D72CAA" w:rsidTr="00C77F8E">
        <w:trPr>
          <w:trHeight w:val="237"/>
        </w:trPr>
        <w:tc>
          <w:tcPr>
            <w:tcW w:w="7688" w:type="dxa"/>
            <w:shd w:val="clear" w:color="auto" w:fill="auto"/>
          </w:tcPr>
          <w:p w:rsidR="002956BC" w:rsidRPr="00450CF6" w:rsidRDefault="002956BC" w:rsidP="00C77F8E">
            <w:pPr>
              <w:rPr>
                <w:rFonts w:ascii="Avenir Light" w:hAnsi="Avenir Light" w:cs="Arial"/>
                <w:sz w:val="20"/>
                <w:szCs w:val="20"/>
              </w:rPr>
            </w:pPr>
            <w:r>
              <w:rPr>
                <w:rFonts w:ascii="Avenir Light" w:hAnsi="Avenir Light" w:cs="Arial"/>
                <w:sz w:val="20"/>
                <w:szCs w:val="20"/>
              </w:rPr>
              <w:t xml:space="preserve">E. Morrish expenses, stamps and mileage </w:t>
            </w:r>
          </w:p>
        </w:tc>
        <w:tc>
          <w:tcPr>
            <w:tcW w:w="1303" w:type="dxa"/>
            <w:shd w:val="clear" w:color="auto" w:fill="auto"/>
          </w:tcPr>
          <w:p w:rsidR="002956BC" w:rsidRPr="00C914C0" w:rsidRDefault="002956BC" w:rsidP="00C77F8E">
            <w:pPr>
              <w:jc w:val="right"/>
              <w:rPr>
                <w:rFonts w:ascii="Avenir Light" w:hAnsi="Avenir Light" w:cs="Arial"/>
                <w:sz w:val="20"/>
                <w:szCs w:val="20"/>
                <w:highlight w:val="yellow"/>
              </w:rPr>
            </w:pPr>
            <w:r>
              <w:rPr>
                <w:rFonts w:ascii="Avenir Light" w:hAnsi="Avenir Light" w:cs="Arial"/>
                <w:sz w:val="20"/>
                <w:szCs w:val="20"/>
              </w:rPr>
              <w:t>22.82</w:t>
            </w:r>
          </w:p>
        </w:tc>
      </w:tr>
      <w:tr w:rsidR="002956BC" w:rsidRPr="00D72CAA" w:rsidTr="00C77F8E">
        <w:trPr>
          <w:trHeight w:val="237"/>
        </w:trPr>
        <w:tc>
          <w:tcPr>
            <w:tcW w:w="7688" w:type="dxa"/>
            <w:shd w:val="clear" w:color="auto" w:fill="auto"/>
          </w:tcPr>
          <w:p w:rsidR="002956BC" w:rsidRDefault="002956BC" w:rsidP="00C77F8E">
            <w:pPr>
              <w:rPr>
                <w:rFonts w:ascii="Avenir Light" w:hAnsi="Avenir Light" w:cs="Arial"/>
                <w:sz w:val="20"/>
                <w:szCs w:val="20"/>
              </w:rPr>
            </w:pPr>
            <w:r>
              <w:rPr>
                <w:rFonts w:ascii="Avenir Light" w:hAnsi="Avenir Light" w:cs="Arial"/>
                <w:sz w:val="20"/>
                <w:szCs w:val="20"/>
              </w:rPr>
              <w:t>Mark Cole</w:t>
            </w:r>
          </w:p>
        </w:tc>
        <w:tc>
          <w:tcPr>
            <w:tcW w:w="1303" w:type="dxa"/>
            <w:shd w:val="clear" w:color="auto" w:fill="auto"/>
          </w:tcPr>
          <w:p w:rsidR="002956BC" w:rsidRDefault="000F6092" w:rsidP="00C77F8E">
            <w:pPr>
              <w:jc w:val="right"/>
              <w:rPr>
                <w:rFonts w:ascii="Avenir Light" w:hAnsi="Avenir Light" w:cs="Arial"/>
                <w:sz w:val="20"/>
                <w:szCs w:val="20"/>
              </w:rPr>
            </w:pPr>
            <w:r>
              <w:rPr>
                <w:rFonts w:ascii="Avenir Light" w:hAnsi="Avenir Light" w:cs="Arial"/>
                <w:sz w:val="20"/>
                <w:szCs w:val="20"/>
              </w:rPr>
              <w:t>112.20</w:t>
            </w:r>
          </w:p>
        </w:tc>
      </w:tr>
    </w:tbl>
    <w:p w:rsidR="002956BC" w:rsidRDefault="002956BC" w:rsidP="002C2141">
      <w:pPr>
        <w:pStyle w:val="ListParagraph"/>
        <w:ind w:left="1363"/>
        <w:rPr>
          <w:rFonts w:ascii="Arial" w:hAnsi="Arial" w:cs="Arial"/>
          <w:b/>
          <w:sz w:val="22"/>
          <w:szCs w:val="22"/>
        </w:rPr>
      </w:pPr>
    </w:p>
    <w:p w:rsidR="002C2141" w:rsidRDefault="002C2141" w:rsidP="002C2141">
      <w:pPr>
        <w:tabs>
          <w:tab w:val="left" w:pos="0"/>
          <w:tab w:val="left" w:pos="567"/>
        </w:tabs>
        <w:spacing w:after="0"/>
        <w:rPr>
          <w:rFonts w:cs="Arial"/>
          <w:b/>
          <w:sz w:val="22"/>
          <w:szCs w:val="22"/>
        </w:rPr>
      </w:pPr>
    </w:p>
    <w:p w:rsidR="002C2141" w:rsidRPr="0097629D" w:rsidRDefault="002C2141" w:rsidP="002C2141">
      <w:pPr>
        <w:tabs>
          <w:tab w:val="left" w:pos="0"/>
          <w:tab w:val="left" w:pos="567"/>
        </w:tabs>
        <w:spacing w:after="0"/>
        <w:rPr>
          <w:rFonts w:cs="Arial"/>
          <w:b/>
          <w:sz w:val="22"/>
          <w:szCs w:val="22"/>
        </w:rPr>
      </w:pPr>
    </w:p>
    <w:p w:rsidR="002C2141" w:rsidRPr="00740ECD" w:rsidRDefault="002C2141" w:rsidP="002C2141">
      <w:pPr>
        <w:numPr>
          <w:ilvl w:val="0"/>
          <w:numId w:val="1"/>
        </w:numPr>
        <w:tabs>
          <w:tab w:val="left" w:pos="0"/>
          <w:tab w:val="left" w:pos="567"/>
        </w:tabs>
        <w:spacing w:after="0"/>
        <w:ind w:hanging="720"/>
        <w:rPr>
          <w:rFonts w:eastAsia="Times New Roman" w:cs="Arial"/>
          <w:b/>
          <w:color w:val="auto"/>
          <w:sz w:val="22"/>
          <w:szCs w:val="22"/>
          <w:lang w:val="en-US"/>
        </w:rPr>
      </w:pPr>
      <w:r w:rsidRPr="0097629D">
        <w:rPr>
          <w:rFonts w:eastAsia="Times New Roman" w:cs="Arial"/>
          <w:b/>
          <w:color w:val="auto"/>
          <w:sz w:val="22"/>
          <w:szCs w:val="22"/>
          <w:lang w:val="en-US"/>
        </w:rPr>
        <w:t xml:space="preserve">Planning </w:t>
      </w:r>
      <w:r w:rsidRPr="0012004D">
        <w:rPr>
          <w:rFonts w:eastAsia="Times New Roman" w:cs="Arial"/>
          <w:color w:val="auto"/>
          <w:sz w:val="22"/>
          <w:szCs w:val="22"/>
          <w:lang w:val="en-US"/>
        </w:rPr>
        <w:t xml:space="preserve"> </w:t>
      </w:r>
      <w:r w:rsidRPr="00740ECD">
        <w:rPr>
          <w:rFonts w:cs="Arial"/>
          <w:b/>
          <w:sz w:val="22"/>
          <w:szCs w:val="22"/>
        </w:rPr>
        <w:tab/>
      </w:r>
      <w:r w:rsidRPr="00740ECD">
        <w:rPr>
          <w:rFonts w:cs="Arial"/>
          <w:b/>
          <w:sz w:val="22"/>
          <w:szCs w:val="22"/>
        </w:rPr>
        <w:tab/>
      </w:r>
      <w:r w:rsidRPr="00740ECD">
        <w:rPr>
          <w:rFonts w:cs="Arial"/>
          <w:b/>
          <w:sz w:val="22"/>
          <w:szCs w:val="22"/>
        </w:rPr>
        <w:tab/>
      </w:r>
      <w:r w:rsidRPr="00740ECD">
        <w:rPr>
          <w:rFonts w:cs="Arial"/>
          <w:b/>
          <w:sz w:val="22"/>
          <w:szCs w:val="22"/>
        </w:rPr>
        <w:tab/>
      </w:r>
      <w:r w:rsidRPr="00740ECD">
        <w:rPr>
          <w:rFonts w:cs="Arial"/>
          <w:b/>
          <w:sz w:val="22"/>
          <w:szCs w:val="22"/>
        </w:rPr>
        <w:tab/>
      </w:r>
      <w:r w:rsidRPr="00740ECD">
        <w:rPr>
          <w:rFonts w:cs="Arial"/>
          <w:b/>
          <w:sz w:val="22"/>
          <w:szCs w:val="22"/>
        </w:rPr>
        <w:tab/>
      </w:r>
      <w:r w:rsidRPr="00740ECD">
        <w:rPr>
          <w:rFonts w:cs="Arial"/>
          <w:b/>
          <w:sz w:val="22"/>
          <w:szCs w:val="22"/>
        </w:rPr>
        <w:tab/>
        <w:t xml:space="preserve">              </w:t>
      </w:r>
      <w:r w:rsidRPr="00740ECD">
        <w:rPr>
          <w:rFonts w:cs="Arial"/>
          <w:b/>
          <w:sz w:val="22"/>
          <w:szCs w:val="22"/>
        </w:rPr>
        <w:tab/>
      </w:r>
      <w:r w:rsidRPr="00740ECD">
        <w:rPr>
          <w:rFonts w:cs="Arial"/>
          <w:b/>
          <w:sz w:val="22"/>
          <w:szCs w:val="22"/>
        </w:rPr>
        <w:tab/>
      </w:r>
      <w:r w:rsidRPr="00740ECD">
        <w:rPr>
          <w:rFonts w:cs="Arial"/>
          <w:b/>
          <w:sz w:val="22"/>
          <w:szCs w:val="22"/>
        </w:rPr>
        <w:tab/>
        <w:t xml:space="preserve">      MA</w:t>
      </w:r>
    </w:p>
    <w:p w:rsidR="002C2141" w:rsidRDefault="002C2141" w:rsidP="002C2141">
      <w:pPr>
        <w:tabs>
          <w:tab w:val="left" w:pos="0"/>
          <w:tab w:val="left" w:pos="567"/>
        </w:tabs>
        <w:ind w:left="567"/>
        <w:rPr>
          <w:rFonts w:cs="Arial"/>
          <w:sz w:val="22"/>
          <w:szCs w:val="22"/>
          <w:u w:val="single"/>
          <w:lang w:eastAsia="en-GB"/>
        </w:rPr>
      </w:pPr>
      <w:r w:rsidRPr="003D742E">
        <w:rPr>
          <w:rFonts w:cs="Arial"/>
          <w:sz w:val="22"/>
          <w:szCs w:val="22"/>
          <w:u w:val="single"/>
          <w:lang w:eastAsia="en-GB"/>
        </w:rPr>
        <w:t>New Applications:</w:t>
      </w:r>
    </w:p>
    <w:p w:rsidR="002956BC" w:rsidRPr="00356C14" w:rsidRDefault="002956BC" w:rsidP="002956BC">
      <w:pPr>
        <w:pStyle w:val="ListParagraph"/>
        <w:numPr>
          <w:ilvl w:val="0"/>
          <w:numId w:val="10"/>
        </w:numPr>
        <w:tabs>
          <w:tab w:val="left" w:pos="0"/>
          <w:tab w:val="left" w:pos="567"/>
        </w:tabs>
        <w:rPr>
          <w:rFonts w:ascii="Arial" w:hAnsi="Arial" w:cs="Arial"/>
          <w:sz w:val="22"/>
          <w:szCs w:val="22"/>
          <w:u w:val="single"/>
          <w:lang w:val="en-GB" w:eastAsia="en-GB"/>
        </w:rPr>
      </w:pPr>
      <w:r>
        <w:rPr>
          <w:rFonts w:ascii="Arial" w:hAnsi="Arial" w:cs="Arial"/>
          <w:sz w:val="22"/>
          <w:szCs w:val="22"/>
          <w:lang w:val="en-GB" w:eastAsia="en-GB"/>
        </w:rPr>
        <w:t xml:space="preserve">17/01791/LB, </w:t>
      </w:r>
      <w:proofErr w:type="gramStart"/>
      <w:r>
        <w:rPr>
          <w:rFonts w:ascii="Arial" w:hAnsi="Arial" w:cs="Arial"/>
          <w:sz w:val="22"/>
          <w:szCs w:val="22"/>
          <w:lang w:val="en-GB" w:eastAsia="en-GB"/>
        </w:rPr>
        <w:t>The</w:t>
      </w:r>
      <w:proofErr w:type="gramEnd"/>
      <w:r>
        <w:rPr>
          <w:rFonts w:ascii="Arial" w:hAnsi="Arial" w:cs="Arial"/>
          <w:sz w:val="22"/>
          <w:szCs w:val="22"/>
          <w:lang w:val="en-GB" w:eastAsia="en-GB"/>
        </w:rPr>
        <w:t xml:space="preserve"> Thatch, Main Street, Bishampton, WR10 2NL. Removal of an internal wall.</w:t>
      </w:r>
      <w:r w:rsidR="00DC7301">
        <w:rPr>
          <w:rFonts w:ascii="Arial" w:hAnsi="Arial" w:cs="Arial"/>
          <w:sz w:val="22"/>
          <w:szCs w:val="22"/>
          <w:lang w:val="en-GB" w:eastAsia="en-GB"/>
        </w:rPr>
        <w:t xml:space="preserve"> </w:t>
      </w:r>
      <w:r w:rsidR="00DC7301" w:rsidRPr="00A028C7">
        <w:rPr>
          <w:rFonts w:ascii="Arial" w:hAnsi="Arial" w:cs="Arial"/>
          <w:b/>
          <w:sz w:val="20"/>
          <w:szCs w:val="20"/>
          <w:lang w:val="en-GB" w:eastAsia="en-GB"/>
        </w:rPr>
        <w:t>Observation to be lodged on-line- no comment.</w:t>
      </w:r>
    </w:p>
    <w:p w:rsidR="002956BC" w:rsidRPr="00DC7301" w:rsidRDefault="002956BC" w:rsidP="00DC7301">
      <w:pPr>
        <w:tabs>
          <w:tab w:val="left" w:pos="0"/>
          <w:tab w:val="left" w:pos="567"/>
        </w:tabs>
        <w:ind w:left="360"/>
        <w:rPr>
          <w:rFonts w:cs="Arial"/>
          <w:b/>
          <w:sz w:val="22"/>
          <w:szCs w:val="22"/>
          <w:lang w:eastAsia="en-GB"/>
        </w:rPr>
      </w:pPr>
    </w:p>
    <w:p w:rsidR="002956BC" w:rsidRDefault="002956BC" w:rsidP="002956BC">
      <w:pPr>
        <w:tabs>
          <w:tab w:val="left" w:pos="0"/>
          <w:tab w:val="left" w:pos="567"/>
        </w:tabs>
        <w:ind w:left="567"/>
        <w:rPr>
          <w:rFonts w:cs="Arial"/>
          <w:sz w:val="22"/>
          <w:szCs w:val="22"/>
          <w:u w:val="single"/>
          <w:lang w:eastAsia="en-GB"/>
        </w:rPr>
      </w:pPr>
      <w:proofErr w:type="spellStart"/>
      <w:r w:rsidRPr="003D742E">
        <w:rPr>
          <w:rFonts w:cs="Arial"/>
          <w:sz w:val="22"/>
          <w:szCs w:val="22"/>
          <w:u w:val="single"/>
          <w:lang w:eastAsia="en-GB"/>
        </w:rPr>
        <w:t>Exisiting</w:t>
      </w:r>
      <w:proofErr w:type="spellEnd"/>
      <w:r w:rsidRPr="003D742E">
        <w:rPr>
          <w:rFonts w:cs="Arial"/>
          <w:sz w:val="22"/>
          <w:szCs w:val="22"/>
          <w:u w:val="single"/>
          <w:lang w:eastAsia="en-GB"/>
        </w:rPr>
        <w:t xml:space="preserve"> Applications:</w:t>
      </w:r>
    </w:p>
    <w:p w:rsidR="002956BC" w:rsidRPr="005049B8" w:rsidRDefault="002956BC" w:rsidP="002956BC">
      <w:pPr>
        <w:pStyle w:val="ListParagraph"/>
        <w:numPr>
          <w:ilvl w:val="0"/>
          <w:numId w:val="4"/>
        </w:numPr>
        <w:tabs>
          <w:tab w:val="left" w:pos="0"/>
          <w:tab w:val="left" w:pos="567"/>
        </w:tabs>
        <w:rPr>
          <w:rFonts w:ascii="Arial" w:hAnsi="Arial" w:cs="Arial"/>
          <w:sz w:val="22"/>
          <w:szCs w:val="22"/>
          <w:shd w:val="clear" w:color="auto" w:fill="FFFFFF"/>
        </w:rPr>
      </w:pPr>
      <w:r w:rsidRPr="00491800">
        <w:rPr>
          <w:rFonts w:ascii="Arial" w:hAnsi="Arial" w:cs="Arial"/>
          <w:sz w:val="22"/>
          <w:szCs w:val="22"/>
          <w:shd w:val="clear" w:color="auto" w:fill="FFFFFF"/>
        </w:rPr>
        <w:t xml:space="preserve">17/01104/FUL, Verona, </w:t>
      </w:r>
      <w:proofErr w:type="spellStart"/>
      <w:r w:rsidRPr="00491800">
        <w:rPr>
          <w:rFonts w:ascii="Arial" w:hAnsi="Arial" w:cs="Arial"/>
          <w:sz w:val="22"/>
          <w:szCs w:val="22"/>
          <w:shd w:val="clear" w:color="auto" w:fill="FFFFFF"/>
        </w:rPr>
        <w:t>Abberton</w:t>
      </w:r>
      <w:proofErr w:type="spellEnd"/>
      <w:r w:rsidRPr="00491800">
        <w:rPr>
          <w:rFonts w:ascii="Arial" w:hAnsi="Arial" w:cs="Arial"/>
          <w:sz w:val="22"/>
          <w:szCs w:val="22"/>
          <w:shd w:val="clear" w:color="auto" w:fill="FFFFFF"/>
        </w:rPr>
        <w:t xml:space="preserve"> Road, Bishampton, cons</w:t>
      </w:r>
      <w:r>
        <w:rPr>
          <w:rFonts w:ascii="Arial" w:hAnsi="Arial" w:cs="Arial"/>
          <w:sz w:val="22"/>
          <w:szCs w:val="22"/>
          <w:shd w:val="clear" w:color="auto" w:fill="FFFFFF"/>
        </w:rPr>
        <w:t>truction of a detached dwelling</w:t>
      </w:r>
      <w:r w:rsidRPr="00491800">
        <w:rPr>
          <w:rFonts w:ascii="Arial" w:hAnsi="Arial" w:cs="Arial"/>
          <w:sz w:val="22"/>
          <w:szCs w:val="22"/>
          <w:shd w:val="clear" w:color="auto" w:fill="FFFFFF"/>
        </w:rPr>
        <w:t xml:space="preserve"> in the rear garden.</w:t>
      </w:r>
      <w:r>
        <w:rPr>
          <w:rFonts w:ascii="Arial" w:hAnsi="Arial" w:cs="Arial"/>
          <w:sz w:val="22"/>
          <w:szCs w:val="22"/>
          <w:shd w:val="clear" w:color="auto" w:fill="FFFFFF"/>
        </w:rPr>
        <w:t xml:space="preserve"> </w:t>
      </w:r>
      <w:r w:rsidRPr="00DB3870">
        <w:rPr>
          <w:rFonts w:ascii="Arial" w:hAnsi="Arial" w:cs="Arial"/>
          <w:b/>
          <w:sz w:val="20"/>
          <w:szCs w:val="20"/>
          <w:shd w:val="clear" w:color="auto" w:fill="FFFFFF"/>
        </w:rPr>
        <w:t>New plans being submitted.</w:t>
      </w:r>
    </w:p>
    <w:p w:rsidR="002956BC" w:rsidRPr="00EE2417" w:rsidRDefault="002956BC" w:rsidP="002956BC">
      <w:pPr>
        <w:pStyle w:val="ListParagraph"/>
        <w:numPr>
          <w:ilvl w:val="0"/>
          <w:numId w:val="4"/>
        </w:numPr>
        <w:tabs>
          <w:tab w:val="left" w:pos="0"/>
          <w:tab w:val="left" w:pos="567"/>
        </w:tabs>
        <w:rPr>
          <w:rFonts w:ascii="Arial" w:hAnsi="Arial" w:cs="Arial"/>
          <w:b/>
          <w:sz w:val="20"/>
          <w:szCs w:val="20"/>
          <w:u w:val="single"/>
          <w:lang w:val="en-GB" w:eastAsia="en-GB"/>
        </w:rPr>
      </w:pPr>
      <w:r w:rsidRPr="00D324FB">
        <w:rPr>
          <w:rFonts w:ascii="Arial" w:hAnsi="Arial" w:cs="Arial"/>
          <w:sz w:val="22"/>
          <w:szCs w:val="22"/>
          <w:lang w:val="en-GB" w:eastAsia="en-GB"/>
        </w:rPr>
        <w:t xml:space="preserve">17/01597/CU, Dean Lodge Farm, Seaford Lane, </w:t>
      </w:r>
      <w:proofErr w:type="spellStart"/>
      <w:r w:rsidRPr="00D324FB">
        <w:rPr>
          <w:rFonts w:ascii="Arial" w:hAnsi="Arial" w:cs="Arial"/>
          <w:sz w:val="22"/>
          <w:szCs w:val="22"/>
          <w:lang w:val="en-GB" w:eastAsia="en-GB"/>
        </w:rPr>
        <w:t>Naunton</w:t>
      </w:r>
      <w:proofErr w:type="spellEnd"/>
      <w:r w:rsidRPr="00D324FB">
        <w:rPr>
          <w:rFonts w:ascii="Arial" w:hAnsi="Arial" w:cs="Arial"/>
          <w:sz w:val="22"/>
          <w:szCs w:val="22"/>
          <w:lang w:val="en-GB" w:eastAsia="en-GB"/>
        </w:rPr>
        <w:t xml:space="preserve"> Beauchamp, WR10 2LN- Change of use of agricultural building to commercial use to allow for on the farm processing of rape seed oil.</w:t>
      </w:r>
    </w:p>
    <w:p w:rsidR="002956BC" w:rsidRPr="002956BC" w:rsidRDefault="002956BC" w:rsidP="002956BC">
      <w:pPr>
        <w:pStyle w:val="ListParagraph"/>
        <w:tabs>
          <w:tab w:val="left" w:pos="0"/>
          <w:tab w:val="left" w:pos="567"/>
        </w:tabs>
        <w:rPr>
          <w:rFonts w:ascii="Arial" w:hAnsi="Arial" w:cs="Arial"/>
          <w:b/>
          <w:sz w:val="20"/>
          <w:szCs w:val="20"/>
          <w:u w:val="single"/>
          <w:lang w:val="en-GB" w:eastAsia="en-GB"/>
        </w:rPr>
      </w:pPr>
      <w:r w:rsidRPr="00EE2417">
        <w:rPr>
          <w:rFonts w:ascii="Arial" w:hAnsi="Arial" w:cs="Arial"/>
          <w:b/>
          <w:sz w:val="20"/>
          <w:szCs w:val="20"/>
          <w:lang w:val="en-GB" w:eastAsia="en-GB"/>
        </w:rPr>
        <w:t>Comment lodged on-line</w:t>
      </w:r>
      <w:r>
        <w:rPr>
          <w:rFonts w:ascii="Arial" w:hAnsi="Arial" w:cs="Arial"/>
          <w:b/>
          <w:sz w:val="20"/>
          <w:szCs w:val="20"/>
          <w:lang w:val="en-GB" w:eastAsia="en-GB"/>
        </w:rPr>
        <w:t xml:space="preserve"> re. </w:t>
      </w:r>
      <w:proofErr w:type="gramStart"/>
      <w:r>
        <w:rPr>
          <w:rFonts w:ascii="Arial" w:hAnsi="Arial" w:cs="Arial"/>
          <w:b/>
          <w:sz w:val="20"/>
          <w:szCs w:val="20"/>
          <w:lang w:val="en-GB" w:eastAsia="en-GB"/>
        </w:rPr>
        <w:t>lighting</w:t>
      </w:r>
      <w:proofErr w:type="gramEnd"/>
      <w:r w:rsidRPr="00EE2417">
        <w:rPr>
          <w:rFonts w:ascii="Arial" w:hAnsi="Arial" w:cs="Arial"/>
          <w:b/>
          <w:sz w:val="20"/>
          <w:szCs w:val="20"/>
          <w:lang w:val="en-GB" w:eastAsia="en-GB"/>
        </w:rPr>
        <w:t>.</w:t>
      </w:r>
    </w:p>
    <w:p w:rsidR="002C2141" w:rsidRPr="00F565C7" w:rsidRDefault="002C2141" w:rsidP="002C2141">
      <w:pPr>
        <w:tabs>
          <w:tab w:val="left" w:pos="0"/>
          <w:tab w:val="left" w:pos="567"/>
        </w:tabs>
        <w:rPr>
          <w:rFonts w:cs="Arial"/>
          <w:sz w:val="22"/>
          <w:szCs w:val="22"/>
          <w:lang w:eastAsia="en-GB"/>
        </w:rPr>
      </w:pPr>
    </w:p>
    <w:p w:rsidR="002956BC" w:rsidRPr="002956BC" w:rsidRDefault="002C2141" w:rsidP="002956BC">
      <w:pPr>
        <w:pStyle w:val="ListParagraph"/>
        <w:numPr>
          <w:ilvl w:val="0"/>
          <w:numId w:val="1"/>
        </w:numPr>
        <w:tabs>
          <w:tab w:val="left" w:pos="0"/>
          <w:tab w:val="left" w:pos="567"/>
        </w:tabs>
        <w:rPr>
          <w:rFonts w:ascii="Arial" w:hAnsi="Arial" w:cs="Arial"/>
          <w:sz w:val="22"/>
          <w:szCs w:val="22"/>
        </w:rPr>
      </w:pPr>
      <w:r w:rsidRPr="00F565C7">
        <w:rPr>
          <w:rFonts w:ascii="Arial" w:hAnsi="Arial" w:cs="Arial"/>
          <w:b/>
          <w:bCs/>
          <w:sz w:val="22"/>
          <w:szCs w:val="22"/>
        </w:rPr>
        <w:t xml:space="preserve">Correspondence for Information: </w:t>
      </w:r>
      <w:r w:rsidRPr="00F565C7">
        <w:rPr>
          <w:rFonts w:ascii="Arial" w:hAnsi="Arial" w:cs="Arial"/>
          <w:sz w:val="22"/>
          <w:szCs w:val="22"/>
        </w:rPr>
        <w:t>To note the attached appendix of items which haven’t been circulated or will be available for inspection at the meeting. (OR a list of items will be available at the meeting.)</w:t>
      </w:r>
    </w:p>
    <w:p w:rsidR="002956BC" w:rsidRDefault="002956BC" w:rsidP="002956BC">
      <w:pPr>
        <w:pStyle w:val="ListParagraph"/>
        <w:numPr>
          <w:ilvl w:val="0"/>
          <w:numId w:val="4"/>
        </w:numPr>
        <w:tabs>
          <w:tab w:val="left" w:pos="0"/>
          <w:tab w:val="left" w:pos="567"/>
        </w:tabs>
        <w:rPr>
          <w:rFonts w:ascii="Arial" w:hAnsi="Arial" w:cs="Arial"/>
          <w:sz w:val="22"/>
          <w:szCs w:val="22"/>
        </w:rPr>
      </w:pPr>
      <w:r>
        <w:rPr>
          <w:rFonts w:ascii="Arial" w:hAnsi="Arial" w:cs="Arial"/>
          <w:sz w:val="22"/>
          <w:szCs w:val="22"/>
        </w:rPr>
        <w:t>Quotes from tradesmen- Shop garage and shed fascia and windowsill painting.</w:t>
      </w:r>
    </w:p>
    <w:p w:rsidR="002C2141" w:rsidRPr="005A20F5" w:rsidRDefault="002C2141" w:rsidP="002C2141">
      <w:pPr>
        <w:pStyle w:val="ListParagraph"/>
        <w:tabs>
          <w:tab w:val="left" w:pos="0"/>
          <w:tab w:val="left" w:pos="567"/>
        </w:tabs>
        <w:ind w:left="643"/>
        <w:rPr>
          <w:rFonts w:ascii="Arial" w:hAnsi="Arial" w:cs="Arial"/>
          <w:sz w:val="22"/>
          <w:szCs w:val="22"/>
        </w:rPr>
      </w:pPr>
    </w:p>
    <w:p w:rsidR="002C2141" w:rsidRPr="00E90AB0" w:rsidRDefault="002C2141" w:rsidP="002C2141">
      <w:pPr>
        <w:tabs>
          <w:tab w:val="left" w:pos="0"/>
          <w:tab w:val="left" w:pos="567"/>
        </w:tabs>
        <w:spacing w:after="0"/>
        <w:rPr>
          <w:rFonts w:cs="Arial"/>
          <w:sz w:val="22"/>
          <w:szCs w:val="22"/>
        </w:rPr>
      </w:pPr>
    </w:p>
    <w:p w:rsidR="002C2141" w:rsidRPr="00740ECD" w:rsidRDefault="002C2141" w:rsidP="002C2141">
      <w:pPr>
        <w:numPr>
          <w:ilvl w:val="0"/>
          <w:numId w:val="1"/>
        </w:numPr>
        <w:tabs>
          <w:tab w:val="left" w:pos="4253"/>
        </w:tabs>
        <w:spacing w:after="0"/>
        <w:ind w:left="567" w:hanging="284"/>
        <w:rPr>
          <w:rFonts w:eastAsia="Times New Roman" w:cs="Arial"/>
          <w:b/>
          <w:color w:val="auto"/>
          <w:sz w:val="22"/>
          <w:szCs w:val="22"/>
          <w:lang w:val="en-US"/>
        </w:rPr>
      </w:pPr>
      <w:r w:rsidRPr="00740ECD">
        <w:rPr>
          <w:rFonts w:eastAsia="Times New Roman" w:cs="Arial"/>
          <w:b/>
          <w:bCs/>
          <w:color w:val="auto"/>
          <w:sz w:val="22"/>
          <w:szCs w:val="22"/>
          <w:lang w:val="en-US"/>
        </w:rPr>
        <w:t>Clerk’s report</w:t>
      </w:r>
    </w:p>
    <w:p w:rsidR="002C2141" w:rsidRPr="00740ECD" w:rsidRDefault="002C2141" w:rsidP="002C2141">
      <w:pPr>
        <w:tabs>
          <w:tab w:val="left" w:pos="4253"/>
        </w:tabs>
        <w:spacing w:after="0"/>
        <w:ind w:left="567"/>
        <w:rPr>
          <w:rFonts w:eastAsia="Times New Roman" w:cs="Arial"/>
          <w:b/>
          <w:color w:val="auto"/>
          <w:sz w:val="22"/>
          <w:szCs w:val="22"/>
          <w:lang w:val="en-US"/>
        </w:rPr>
      </w:pPr>
    </w:p>
    <w:p w:rsidR="002956BC" w:rsidRDefault="002956BC" w:rsidP="002956BC">
      <w:pPr>
        <w:pStyle w:val="ListParagraph"/>
        <w:numPr>
          <w:ilvl w:val="0"/>
          <w:numId w:val="4"/>
        </w:numPr>
        <w:tabs>
          <w:tab w:val="left" w:pos="4253"/>
        </w:tabs>
        <w:rPr>
          <w:rFonts w:ascii="Arial" w:hAnsi="Arial" w:cs="Arial"/>
          <w:sz w:val="22"/>
          <w:szCs w:val="22"/>
        </w:rPr>
      </w:pPr>
      <w:r w:rsidRPr="00EE2417">
        <w:rPr>
          <w:rFonts w:ascii="Arial" w:hAnsi="Arial" w:cs="Arial"/>
          <w:sz w:val="22"/>
          <w:szCs w:val="22"/>
        </w:rPr>
        <w:t xml:space="preserve">Jubilee Walk – leaflets </w:t>
      </w:r>
      <w:r w:rsidR="00D1499F">
        <w:rPr>
          <w:rFonts w:ascii="Arial" w:hAnsi="Arial" w:cs="Arial"/>
          <w:sz w:val="22"/>
          <w:szCs w:val="22"/>
        </w:rPr>
        <w:t>being circulated</w:t>
      </w:r>
    </w:p>
    <w:p w:rsidR="002956BC" w:rsidRDefault="002956BC" w:rsidP="002956BC">
      <w:pPr>
        <w:pStyle w:val="ListParagraph"/>
        <w:numPr>
          <w:ilvl w:val="0"/>
          <w:numId w:val="4"/>
        </w:numPr>
        <w:tabs>
          <w:tab w:val="left" w:pos="4253"/>
        </w:tabs>
        <w:rPr>
          <w:rFonts w:ascii="Arial" w:hAnsi="Arial" w:cs="Arial"/>
          <w:sz w:val="22"/>
          <w:szCs w:val="22"/>
        </w:rPr>
      </w:pPr>
      <w:r>
        <w:rPr>
          <w:rFonts w:ascii="Arial" w:hAnsi="Arial" w:cs="Arial"/>
          <w:sz w:val="22"/>
          <w:szCs w:val="22"/>
        </w:rPr>
        <w:t>Maintenance update on Dolphin, items previously ordered.</w:t>
      </w:r>
    </w:p>
    <w:p w:rsidR="002956BC" w:rsidRPr="00EE2417" w:rsidRDefault="002956BC" w:rsidP="002956BC">
      <w:pPr>
        <w:pStyle w:val="ListParagraph"/>
        <w:numPr>
          <w:ilvl w:val="0"/>
          <w:numId w:val="4"/>
        </w:numPr>
        <w:tabs>
          <w:tab w:val="left" w:pos="4253"/>
        </w:tabs>
        <w:rPr>
          <w:rFonts w:ascii="Arial" w:hAnsi="Arial" w:cs="Arial"/>
          <w:sz w:val="22"/>
          <w:szCs w:val="22"/>
        </w:rPr>
      </w:pPr>
      <w:r>
        <w:rPr>
          <w:rFonts w:ascii="Arial" w:hAnsi="Arial" w:cs="Arial"/>
          <w:color w:val="000000"/>
          <w:sz w:val="22"/>
          <w:szCs w:val="22"/>
        </w:rPr>
        <w:t>Dates for 2018 Meetings.</w:t>
      </w:r>
    </w:p>
    <w:p w:rsidR="002C2141" w:rsidRDefault="002C2141" w:rsidP="002C2141">
      <w:pPr>
        <w:pStyle w:val="ListParagraph"/>
        <w:tabs>
          <w:tab w:val="left" w:pos="567"/>
          <w:tab w:val="left" w:pos="4253"/>
        </w:tabs>
        <w:ind w:left="643"/>
        <w:rPr>
          <w:rFonts w:ascii="Arial" w:hAnsi="Arial" w:cs="Arial"/>
          <w:sz w:val="22"/>
          <w:szCs w:val="22"/>
        </w:rPr>
      </w:pPr>
    </w:p>
    <w:p w:rsidR="000F3DA9" w:rsidRDefault="002C2141" w:rsidP="002C2141">
      <w:pPr>
        <w:pStyle w:val="ListParagraph"/>
        <w:tabs>
          <w:tab w:val="left" w:pos="567"/>
          <w:tab w:val="left" w:pos="4253"/>
        </w:tabs>
        <w:ind w:left="643"/>
        <w:rPr>
          <w:rFonts w:cs="Arial"/>
          <w:b/>
          <w:bCs/>
          <w:sz w:val="22"/>
          <w:szCs w:val="22"/>
        </w:rPr>
      </w:pPr>
      <w:r>
        <w:rPr>
          <w:rFonts w:cs="Arial"/>
          <w:b/>
          <w:bCs/>
          <w:sz w:val="22"/>
          <w:szCs w:val="22"/>
        </w:rPr>
        <w:tab/>
      </w:r>
    </w:p>
    <w:p w:rsidR="002C2141" w:rsidRPr="009E263F" w:rsidRDefault="002C2141" w:rsidP="002C2141">
      <w:pPr>
        <w:pStyle w:val="ListParagraph"/>
        <w:tabs>
          <w:tab w:val="left" w:pos="567"/>
          <w:tab w:val="left" w:pos="4253"/>
        </w:tabs>
        <w:ind w:left="643"/>
        <w:rPr>
          <w:rFonts w:cs="Arial"/>
          <w:b/>
          <w:sz w:val="22"/>
          <w:szCs w:val="22"/>
        </w:rPr>
      </w:pPr>
      <w:bookmarkStart w:id="0" w:name="_GoBack"/>
      <w:bookmarkEnd w:id="0"/>
      <w:r w:rsidRPr="005C1EA9">
        <w:rPr>
          <w:rFonts w:cs="Arial"/>
          <w:sz w:val="22"/>
          <w:szCs w:val="22"/>
        </w:rPr>
        <w:tab/>
      </w:r>
    </w:p>
    <w:p w:rsidR="002C2141" w:rsidRPr="005A20F5" w:rsidRDefault="002C2141" w:rsidP="002C2141">
      <w:pPr>
        <w:pStyle w:val="ListParagraph"/>
        <w:numPr>
          <w:ilvl w:val="0"/>
          <w:numId w:val="1"/>
        </w:numPr>
        <w:tabs>
          <w:tab w:val="left" w:pos="567"/>
        </w:tabs>
        <w:rPr>
          <w:rFonts w:ascii="Arial" w:hAnsi="Arial" w:cs="Arial"/>
          <w:sz w:val="22"/>
          <w:szCs w:val="22"/>
        </w:rPr>
      </w:pPr>
      <w:r w:rsidRPr="005C1EA9">
        <w:rPr>
          <w:rFonts w:ascii="Arial" w:hAnsi="Arial" w:cs="Arial"/>
          <w:b/>
          <w:bCs/>
          <w:sz w:val="22"/>
          <w:szCs w:val="22"/>
        </w:rPr>
        <w:lastRenderedPageBreak/>
        <w:t>Councillors’ reports and items for future agenda</w:t>
      </w:r>
      <w:r w:rsidRPr="005C1EA9">
        <w:rPr>
          <w:rFonts w:ascii="Arial" w:hAnsi="Arial" w:cs="Arial"/>
          <w:bCs/>
          <w:sz w:val="22"/>
          <w:szCs w:val="22"/>
        </w:rPr>
        <w:t xml:space="preserve">: </w:t>
      </w:r>
    </w:p>
    <w:p w:rsidR="002C2141" w:rsidRDefault="00D1499F" w:rsidP="00D1499F">
      <w:pPr>
        <w:pStyle w:val="ListParagraph"/>
        <w:numPr>
          <w:ilvl w:val="0"/>
          <w:numId w:val="11"/>
        </w:numPr>
        <w:tabs>
          <w:tab w:val="left" w:pos="567"/>
        </w:tabs>
        <w:rPr>
          <w:rFonts w:ascii="Arial" w:hAnsi="Arial" w:cs="Arial"/>
          <w:sz w:val="22"/>
          <w:szCs w:val="22"/>
        </w:rPr>
      </w:pPr>
      <w:r>
        <w:rPr>
          <w:rFonts w:ascii="Arial" w:hAnsi="Arial" w:cs="Arial"/>
          <w:sz w:val="22"/>
          <w:szCs w:val="22"/>
        </w:rPr>
        <w:t>CIC to update council of recent activity at Dolphin Inn</w:t>
      </w:r>
      <w:r w:rsidR="002C2141">
        <w:rPr>
          <w:rFonts w:ascii="Arial" w:hAnsi="Arial" w:cs="Arial"/>
          <w:sz w:val="22"/>
          <w:szCs w:val="22"/>
        </w:rPr>
        <w:t>.</w:t>
      </w:r>
    </w:p>
    <w:p w:rsidR="00D1499F" w:rsidRDefault="00D1499F" w:rsidP="00D1499F">
      <w:pPr>
        <w:pStyle w:val="ListParagraph"/>
        <w:numPr>
          <w:ilvl w:val="0"/>
          <w:numId w:val="11"/>
        </w:numPr>
        <w:tabs>
          <w:tab w:val="left" w:pos="567"/>
        </w:tabs>
        <w:rPr>
          <w:rFonts w:ascii="Arial" w:hAnsi="Arial" w:cs="Arial"/>
          <w:sz w:val="22"/>
          <w:szCs w:val="22"/>
        </w:rPr>
      </w:pPr>
      <w:r>
        <w:rPr>
          <w:rFonts w:ascii="Arial" w:hAnsi="Arial" w:cs="Arial"/>
          <w:sz w:val="22"/>
          <w:szCs w:val="22"/>
        </w:rPr>
        <w:t>Decisions on Capital Expenditure projects.</w:t>
      </w:r>
    </w:p>
    <w:p w:rsidR="00E147BD" w:rsidRDefault="00E147BD" w:rsidP="00D1499F">
      <w:pPr>
        <w:pStyle w:val="ListParagraph"/>
        <w:numPr>
          <w:ilvl w:val="0"/>
          <w:numId w:val="11"/>
        </w:numPr>
        <w:tabs>
          <w:tab w:val="left" w:pos="567"/>
        </w:tabs>
        <w:rPr>
          <w:rFonts w:ascii="Arial" w:hAnsi="Arial" w:cs="Arial"/>
          <w:sz w:val="22"/>
          <w:szCs w:val="22"/>
        </w:rPr>
      </w:pPr>
      <w:r>
        <w:rPr>
          <w:rFonts w:ascii="Arial" w:hAnsi="Arial" w:cs="Arial"/>
          <w:sz w:val="22"/>
          <w:szCs w:val="22"/>
        </w:rPr>
        <w:t>Use of emails between council meetings</w:t>
      </w:r>
      <w:r w:rsidR="00567833">
        <w:rPr>
          <w:rFonts w:ascii="Arial" w:hAnsi="Arial" w:cs="Arial"/>
          <w:sz w:val="22"/>
          <w:szCs w:val="22"/>
        </w:rPr>
        <w:t xml:space="preserve">, </w:t>
      </w:r>
      <w:r w:rsidR="00567833" w:rsidRPr="000F3DA9">
        <w:rPr>
          <w:rFonts w:ascii="Arial" w:hAnsi="Arial" w:cs="Arial"/>
          <w:sz w:val="22"/>
          <w:szCs w:val="22"/>
        </w:rPr>
        <w:t>clarification required</w:t>
      </w:r>
      <w:r w:rsidRPr="000F3DA9">
        <w:rPr>
          <w:rFonts w:ascii="Arial" w:hAnsi="Arial" w:cs="Arial"/>
          <w:sz w:val="22"/>
          <w:szCs w:val="22"/>
        </w:rPr>
        <w:t>.</w:t>
      </w:r>
    </w:p>
    <w:p w:rsidR="00D00A30" w:rsidRDefault="00D00A30" w:rsidP="00D1499F">
      <w:pPr>
        <w:pStyle w:val="ListParagraph"/>
        <w:numPr>
          <w:ilvl w:val="0"/>
          <w:numId w:val="11"/>
        </w:numPr>
        <w:tabs>
          <w:tab w:val="left" w:pos="567"/>
        </w:tabs>
        <w:rPr>
          <w:rFonts w:ascii="Arial" w:hAnsi="Arial" w:cs="Arial"/>
          <w:sz w:val="22"/>
          <w:szCs w:val="22"/>
        </w:rPr>
      </w:pPr>
      <w:r>
        <w:rPr>
          <w:rFonts w:ascii="Arial" w:hAnsi="Arial" w:cs="Arial"/>
          <w:sz w:val="22"/>
          <w:szCs w:val="22"/>
        </w:rPr>
        <w:t>Budget</w:t>
      </w:r>
      <w:r w:rsidR="00E31846">
        <w:rPr>
          <w:rFonts w:ascii="Arial" w:hAnsi="Arial" w:cs="Arial"/>
          <w:sz w:val="22"/>
          <w:szCs w:val="22"/>
        </w:rPr>
        <w:t xml:space="preserve"> Proposal for 2018/9.</w:t>
      </w:r>
      <w:r>
        <w:rPr>
          <w:rFonts w:ascii="Arial" w:hAnsi="Arial" w:cs="Arial"/>
          <w:sz w:val="22"/>
          <w:szCs w:val="22"/>
        </w:rPr>
        <w:t xml:space="preserve"> </w:t>
      </w:r>
    </w:p>
    <w:p w:rsidR="00D1499F" w:rsidRDefault="00D1499F" w:rsidP="00E147BD">
      <w:pPr>
        <w:pStyle w:val="ListParagraph"/>
        <w:tabs>
          <w:tab w:val="left" w:pos="567"/>
        </w:tabs>
        <w:ind w:left="1363"/>
        <w:rPr>
          <w:rFonts w:ascii="Arial" w:hAnsi="Arial" w:cs="Arial"/>
          <w:sz w:val="22"/>
          <w:szCs w:val="22"/>
        </w:rPr>
      </w:pPr>
    </w:p>
    <w:p w:rsidR="002C2141" w:rsidRPr="009E263F" w:rsidRDefault="002C2141" w:rsidP="002C2141">
      <w:pPr>
        <w:pStyle w:val="ListParagraph"/>
        <w:tabs>
          <w:tab w:val="left" w:pos="567"/>
        </w:tabs>
        <w:ind w:left="1363"/>
        <w:rPr>
          <w:rFonts w:cs="Arial"/>
          <w:b/>
          <w:sz w:val="22"/>
          <w:szCs w:val="22"/>
        </w:rPr>
      </w:pPr>
    </w:p>
    <w:p w:rsidR="002C2141" w:rsidRDefault="002C2141" w:rsidP="002C2141">
      <w:pPr>
        <w:numPr>
          <w:ilvl w:val="0"/>
          <w:numId w:val="1"/>
        </w:numPr>
        <w:tabs>
          <w:tab w:val="left" w:pos="567"/>
        </w:tabs>
        <w:spacing w:after="0"/>
        <w:rPr>
          <w:rFonts w:cs="Arial"/>
          <w:sz w:val="22"/>
          <w:szCs w:val="22"/>
        </w:rPr>
      </w:pPr>
      <w:r w:rsidRPr="002956BC">
        <w:rPr>
          <w:rFonts w:cs="Arial"/>
          <w:b/>
          <w:bCs/>
          <w:sz w:val="22"/>
          <w:szCs w:val="22"/>
        </w:rPr>
        <w:t xml:space="preserve">Date of next meeting: </w:t>
      </w:r>
      <w:r w:rsidR="002956BC">
        <w:rPr>
          <w:rFonts w:cs="Arial"/>
          <w:sz w:val="22"/>
          <w:szCs w:val="22"/>
        </w:rPr>
        <w:t>The next Parish Council meeting will be at 7.30pm on 6</w:t>
      </w:r>
      <w:r w:rsidR="002956BC" w:rsidRPr="00172AD5">
        <w:rPr>
          <w:rFonts w:cs="Arial"/>
          <w:sz w:val="22"/>
          <w:szCs w:val="22"/>
          <w:vertAlign w:val="superscript"/>
        </w:rPr>
        <w:t>th</w:t>
      </w:r>
      <w:r w:rsidR="002956BC">
        <w:rPr>
          <w:rFonts w:cs="Arial"/>
          <w:sz w:val="22"/>
          <w:szCs w:val="22"/>
        </w:rPr>
        <w:t xml:space="preserve"> November 2017 in the Throckmorton Parish Rooms.</w:t>
      </w:r>
      <w:r w:rsidR="00E90699">
        <w:rPr>
          <w:rFonts w:cs="Arial"/>
          <w:sz w:val="22"/>
          <w:szCs w:val="22"/>
        </w:rPr>
        <w:t xml:space="preserve"> </w:t>
      </w:r>
    </w:p>
    <w:p w:rsidR="002956BC" w:rsidRDefault="002956BC" w:rsidP="002956BC">
      <w:pPr>
        <w:tabs>
          <w:tab w:val="left" w:pos="567"/>
        </w:tabs>
        <w:spacing w:after="0"/>
        <w:ind w:left="283"/>
        <w:rPr>
          <w:rFonts w:cs="Arial"/>
          <w:b/>
          <w:bCs/>
          <w:sz w:val="22"/>
          <w:szCs w:val="22"/>
        </w:rPr>
      </w:pPr>
    </w:p>
    <w:p w:rsidR="002956BC" w:rsidRPr="002956BC" w:rsidRDefault="002956BC" w:rsidP="002956BC">
      <w:pPr>
        <w:tabs>
          <w:tab w:val="left" w:pos="567"/>
        </w:tabs>
        <w:spacing w:after="0"/>
        <w:ind w:left="283"/>
        <w:rPr>
          <w:rFonts w:cs="Arial"/>
          <w:sz w:val="22"/>
          <w:szCs w:val="22"/>
        </w:rPr>
      </w:pPr>
    </w:p>
    <w:p w:rsidR="002C2141" w:rsidRDefault="002C2141" w:rsidP="002C2141">
      <w:pPr>
        <w:tabs>
          <w:tab w:val="left" w:pos="0"/>
          <w:tab w:val="left" w:pos="567"/>
        </w:tabs>
        <w:rPr>
          <w:rFonts w:cs="Arial"/>
          <w:color w:val="auto"/>
          <w:sz w:val="22"/>
          <w:szCs w:val="22"/>
        </w:rPr>
      </w:pPr>
      <w:r>
        <w:rPr>
          <w:rFonts w:cs="Arial"/>
          <w:color w:val="auto"/>
          <w:sz w:val="22"/>
          <w:szCs w:val="22"/>
        </w:rPr>
        <w:t xml:space="preserve">The </w:t>
      </w:r>
      <w:r w:rsidR="002956BC">
        <w:rPr>
          <w:rFonts w:cs="Arial"/>
          <w:color w:val="auto"/>
          <w:sz w:val="22"/>
          <w:szCs w:val="22"/>
        </w:rPr>
        <w:t>meeting closed at 10.1</w:t>
      </w:r>
      <w:r>
        <w:rPr>
          <w:rFonts w:cs="Arial"/>
          <w:color w:val="auto"/>
          <w:sz w:val="22"/>
          <w:szCs w:val="22"/>
        </w:rPr>
        <w:t>0</w:t>
      </w:r>
      <w:r w:rsidRPr="00E91690">
        <w:rPr>
          <w:rFonts w:cs="Arial"/>
          <w:color w:val="auto"/>
          <w:sz w:val="22"/>
          <w:szCs w:val="22"/>
        </w:rPr>
        <w:t>pm.</w:t>
      </w:r>
    </w:p>
    <w:p w:rsidR="002C2141" w:rsidRDefault="002C2141" w:rsidP="002C2141">
      <w:pPr>
        <w:tabs>
          <w:tab w:val="left" w:pos="0"/>
          <w:tab w:val="left" w:pos="567"/>
        </w:tabs>
        <w:rPr>
          <w:rFonts w:cs="Arial"/>
          <w:color w:val="auto"/>
          <w:sz w:val="22"/>
          <w:szCs w:val="22"/>
        </w:rPr>
      </w:pPr>
    </w:p>
    <w:p w:rsidR="002C2141" w:rsidRDefault="002C2141" w:rsidP="002C2141">
      <w:pPr>
        <w:tabs>
          <w:tab w:val="left" w:pos="0"/>
          <w:tab w:val="left" w:pos="567"/>
        </w:tabs>
        <w:rPr>
          <w:rFonts w:cs="Arial"/>
          <w:color w:val="auto"/>
          <w:sz w:val="22"/>
          <w:szCs w:val="22"/>
        </w:rPr>
      </w:pPr>
    </w:p>
    <w:p w:rsidR="002C2141" w:rsidRPr="00875ABE" w:rsidRDefault="002C2141" w:rsidP="002C2141">
      <w:pPr>
        <w:tabs>
          <w:tab w:val="left" w:pos="0"/>
          <w:tab w:val="left" w:pos="567"/>
        </w:tabs>
        <w:rPr>
          <w:rFonts w:cs="Arial"/>
          <w:color w:val="auto"/>
          <w:sz w:val="22"/>
          <w:szCs w:val="22"/>
        </w:rPr>
      </w:pPr>
    </w:p>
    <w:p w:rsidR="002C2141" w:rsidRPr="00875ABE" w:rsidRDefault="002C2141" w:rsidP="002C2141">
      <w:pPr>
        <w:widowControl w:val="0"/>
        <w:tabs>
          <w:tab w:val="left" w:pos="0"/>
        </w:tabs>
        <w:spacing w:after="240"/>
        <w:jc w:val="both"/>
        <w:rPr>
          <w:rFonts w:cs="Arial"/>
          <w:color w:val="auto"/>
          <w:sz w:val="22"/>
          <w:szCs w:val="22"/>
        </w:rPr>
      </w:pPr>
      <w:proofErr w:type="gramStart"/>
      <w:r w:rsidRPr="00875ABE">
        <w:rPr>
          <w:rFonts w:cs="Arial"/>
          <w:color w:val="auto"/>
          <w:sz w:val="22"/>
          <w:szCs w:val="22"/>
        </w:rPr>
        <w:t>Signed</w:t>
      </w:r>
      <w:r>
        <w:rPr>
          <w:rFonts w:cs="Arial"/>
          <w:color w:val="auto"/>
          <w:sz w:val="22"/>
          <w:szCs w:val="22"/>
        </w:rPr>
        <w:t xml:space="preserve">   ..</w:t>
      </w:r>
      <w:proofErr w:type="gramEnd"/>
      <w:r w:rsidRPr="00875ABE">
        <w:rPr>
          <w:rFonts w:cs="Arial"/>
          <w:color w:val="auto"/>
          <w:sz w:val="22"/>
          <w:szCs w:val="22"/>
        </w:rPr>
        <w:t>…………………………………………………</w:t>
      </w:r>
      <w:r w:rsidRPr="00875ABE">
        <w:rPr>
          <w:rFonts w:cs="Arial"/>
          <w:color w:val="auto"/>
          <w:sz w:val="22"/>
          <w:szCs w:val="22"/>
        </w:rPr>
        <w:tab/>
      </w:r>
      <w:r w:rsidRPr="00875ABE">
        <w:rPr>
          <w:rFonts w:cs="Arial"/>
          <w:color w:val="auto"/>
          <w:sz w:val="22"/>
          <w:szCs w:val="22"/>
        </w:rPr>
        <w:tab/>
        <w:t>…………………………..</w:t>
      </w:r>
    </w:p>
    <w:p w:rsidR="002C2141" w:rsidRDefault="002C2141" w:rsidP="002C2141">
      <w:pPr>
        <w:widowControl w:val="0"/>
        <w:tabs>
          <w:tab w:val="left" w:pos="0"/>
        </w:tabs>
        <w:spacing w:after="240"/>
        <w:jc w:val="both"/>
      </w:pPr>
      <w:r w:rsidRPr="00875ABE">
        <w:rPr>
          <w:rFonts w:cs="Arial"/>
          <w:color w:val="auto"/>
          <w:sz w:val="22"/>
          <w:szCs w:val="22"/>
        </w:rPr>
        <w:t>Chair</w:t>
      </w:r>
      <w:r w:rsidRPr="00875ABE">
        <w:rPr>
          <w:rFonts w:cs="Arial"/>
          <w:color w:val="auto"/>
          <w:sz w:val="22"/>
          <w:szCs w:val="22"/>
        </w:rPr>
        <w:tab/>
      </w:r>
      <w:r w:rsidRPr="00875ABE">
        <w:rPr>
          <w:rFonts w:cs="Arial"/>
          <w:color w:val="auto"/>
          <w:sz w:val="22"/>
          <w:szCs w:val="22"/>
        </w:rPr>
        <w:tab/>
      </w:r>
      <w:r w:rsidRPr="00875ABE">
        <w:rPr>
          <w:rFonts w:cs="Arial"/>
          <w:color w:val="auto"/>
          <w:sz w:val="22"/>
          <w:szCs w:val="22"/>
        </w:rPr>
        <w:tab/>
      </w:r>
      <w:r w:rsidRPr="00875ABE">
        <w:rPr>
          <w:rFonts w:cs="Arial"/>
          <w:color w:val="auto"/>
          <w:sz w:val="22"/>
          <w:szCs w:val="22"/>
        </w:rPr>
        <w:tab/>
      </w:r>
      <w:r w:rsidRPr="00875ABE">
        <w:rPr>
          <w:rFonts w:cs="Arial"/>
          <w:color w:val="auto"/>
          <w:sz w:val="22"/>
          <w:szCs w:val="22"/>
        </w:rPr>
        <w:tab/>
      </w:r>
      <w:r w:rsidRPr="00875ABE">
        <w:rPr>
          <w:rFonts w:cs="Arial"/>
          <w:color w:val="auto"/>
          <w:sz w:val="22"/>
          <w:szCs w:val="22"/>
        </w:rPr>
        <w:tab/>
      </w:r>
      <w:r w:rsidRPr="00875ABE">
        <w:rPr>
          <w:rFonts w:cs="Arial"/>
          <w:color w:val="auto"/>
          <w:sz w:val="22"/>
          <w:szCs w:val="22"/>
        </w:rPr>
        <w:tab/>
      </w:r>
      <w:r w:rsidRPr="00875ABE">
        <w:rPr>
          <w:rFonts w:cs="Arial"/>
          <w:color w:val="auto"/>
          <w:sz w:val="22"/>
          <w:szCs w:val="22"/>
        </w:rPr>
        <w:tab/>
        <w:t>Date</w:t>
      </w:r>
    </w:p>
    <w:p w:rsidR="00E9541E" w:rsidRDefault="00825046"/>
    <w:sectPr w:rsidR="00E9541E" w:rsidSect="003D5A4F">
      <w:headerReference w:type="even" r:id="rId7"/>
      <w:headerReference w:type="default" r:id="rId8"/>
      <w:footerReference w:type="even" r:id="rId9"/>
      <w:footerReference w:type="default" r:id="rId10"/>
      <w:headerReference w:type="first" r:id="rId11"/>
      <w:footerReference w:type="first" r:id="rId12"/>
      <w:pgSz w:w="11901" w:h="16817"/>
      <w:pgMar w:top="1134" w:right="702" w:bottom="851" w:left="851" w:header="340" w:footer="170" w:gutter="0"/>
      <w:pgNumType w:fmt="numberInDash" w:start="536"/>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046" w:rsidRDefault="00825046" w:rsidP="003D5A4F">
      <w:pPr>
        <w:spacing w:after="0"/>
      </w:pPr>
      <w:r>
        <w:separator/>
      </w:r>
    </w:p>
  </w:endnote>
  <w:endnote w:type="continuationSeparator" w:id="0">
    <w:p w:rsidR="00825046" w:rsidRDefault="00825046" w:rsidP="003D5A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 Pro W3">
    <w:altName w:val="Arial Unicode MS"/>
    <w:panose1 w:val="00000000000000000000"/>
    <w:charset w:val="80"/>
    <w:family w:val="auto"/>
    <w:notTrueType/>
    <w:pitch w:val="variable"/>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venir Light">
    <w:altName w:val="Century Gothic"/>
    <w:charset w:val="00"/>
    <w:family w:val="auto"/>
    <w:pitch w:val="variable"/>
    <w:sig w:usb0="800000AF" w:usb1="5000204A" w:usb2="00000000" w:usb3="00000000" w:csb0="0000009B" w:csb1="00000000"/>
  </w:font>
  <w:font w:name="Lucida Sans">
    <w:altName w:val="Lucida Sans Unico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750" w:rsidRDefault="001A01D8" w:rsidP="00D7628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452</w:t>
    </w:r>
    <w:r>
      <w:rPr>
        <w:rStyle w:val="PageNumber"/>
      </w:rPr>
      <w:fldChar w:fldCharType="end"/>
    </w:r>
  </w:p>
  <w:p w:rsidR="00FF6750" w:rsidRPr="00E8024A" w:rsidRDefault="001A01D8" w:rsidP="00CF1F6A">
    <w:pPr>
      <w:pStyle w:val="Header"/>
      <w:framePr w:wrap="around" w:vAnchor="text" w:hAnchor="margin" w:xAlign="outside" w:y="1"/>
      <w:pBdr>
        <w:between w:val="single" w:sz="4" w:space="1" w:color="4F81BD"/>
      </w:pBdr>
      <w:spacing w:line="276" w:lineRule="auto"/>
      <w:ind w:right="360" w:firstLine="360"/>
      <w:jc w:val="center"/>
      <w:rPr>
        <w:rFonts w:ascii="Cambria" w:hAnsi="Cambria"/>
      </w:rPr>
    </w:pPr>
    <w:r>
      <w:rPr>
        <w:rFonts w:ascii="Cambria" w:hAnsi="Cambria"/>
      </w:rPr>
      <w:t>PARISH COUNCIL MINUTES</w:t>
    </w:r>
  </w:p>
  <w:p w:rsidR="00FF6750" w:rsidRPr="00E8024A" w:rsidRDefault="001A01D8" w:rsidP="00DC75E0">
    <w:pPr>
      <w:pStyle w:val="Header"/>
      <w:framePr w:wrap="around" w:vAnchor="text" w:hAnchor="margin" w:xAlign="outside" w:y="1"/>
      <w:pBdr>
        <w:between w:val="single" w:sz="4" w:space="1" w:color="4F81BD"/>
      </w:pBdr>
      <w:spacing w:line="276" w:lineRule="auto"/>
      <w:jc w:val="center"/>
      <w:rPr>
        <w:rFonts w:ascii="Cambria" w:hAnsi="Cambria"/>
      </w:rPr>
    </w:pPr>
    <w:r>
      <w:rPr>
        <w:rFonts w:ascii="Cambria" w:hAnsi="Cambria"/>
      </w:rPr>
      <w:t>December 2015</w:t>
    </w:r>
  </w:p>
  <w:p w:rsidR="00FF6750" w:rsidRDefault="00825046" w:rsidP="00781BC8">
    <w:pPr>
      <w:pStyle w:val="Footer"/>
      <w:framePr w:wrap="around" w:vAnchor="text" w:hAnchor="margin" w:xAlign="outside" w:y="1"/>
      <w:rPr>
        <w:rFonts w:ascii="Times New Roman" w:hAnsi="Times New Roman"/>
        <w:color w:val="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750" w:rsidRDefault="001A01D8" w:rsidP="00BD3273">
    <w:pPr>
      <w:pStyle w:val="Footer"/>
      <w:framePr w:wrap="around" w:vAnchor="text" w:hAnchor="page" w:x="931" w:y="-557"/>
      <w:rPr>
        <w:rStyle w:val="PageNumber"/>
      </w:rPr>
    </w:pPr>
    <w:r>
      <w:rPr>
        <w:rStyle w:val="PageNumber"/>
      </w:rPr>
      <w:fldChar w:fldCharType="begin"/>
    </w:r>
    <w:r>
      <w:rPr>
        <w:rStyle w:val="PageNumber"/>
      </w:rPr>
      <w:instrText xml:space="preserve">PAGE  </w:instrText>
    </w:r>
    <w:r>
      <w:rPr>
        <w:rStyle w:val="PageNumber"/>
      </w:rPr>
      <w:fldChar w:fldCharType="separate"/>
    </w:r>
    <w:r w:rsidR="000F3DA9">
      <w:rPr>
        <w:rStyle w:val="PageNumber"/>
        <w:noProof/>
      </w:rPr>
      <w:t>- 540 -</w:t>
    </w:r>
    <w:r>
      <w:rPr>
        <w:rStyle w:val="PageNumber"/>
      </w:rPr>
      <w:fldChar w:fldCharType="end"/>
    </w:r>
  </w:p>
  <w:p w:rsidR="00FF6750" w:rsidRDefault="00825046" w:rsidP="00BD3273">
    <w:pPr>
      <w:pStyle w:val="Footer"/>
      <w:framePr w:wrap="around" w:vAnchor="text" w:hAnchor="page" w:x="931" w:y="-557"/>
      <w:ind w:right="360" w:firstLine="360"/>
      <w:rPr>
        <w:rStyle w:val="PageNumber"/>
      </w:rPr>
    </w:pPr>
  </w:p>
  <w:p w:rsidR="00FF6750" w:rsidRPr="00403585" w:rsidRDefault="001A01D8" w:rsidP="00BD3273">
    <w:pPr>
      <w:pStyle w:val="Header"/>
      <w:framePr w:wrap="around" w:vAnchor="text" w:hAnchor="page" w:x="931" w:y="-557"/>
      <w:pBdr>
        <w:between w:val="single" w:sz="4" w:space="1" w:color="4F81BD"/>
      </w:pBdr>
      <w:spacing w:line="276" w:lineRule="auto"/>
      <w:ind w:right="360" w:firstLine="360"/>
      <w:jc w:val="center"/>
      <w:rPr>
        <w:rFonts w:asciiTheme="majorHAnsi" w:hAnsiTheme="majorHAnsi"/>
      </w:rPr>
    </w:pPr>
    <w:r w:rsidRPr="00403585">
      <w:rPr>
        <w:rFonts w:asciiTheme="majorHAnsi" w:hAnsiTheme="majorHAnsi"/>
      </w:rPr>
      <w:t>PARISH COUNCIL MINUTES</w:t>
    </w:r>
  </w:p>
  <w:p w:rsidR="00FF6750" w:rsidRPr="00403585" w:rsidRDefault="003D5A4F" w:rsidP="00BD3273">
    <w:pPr>
      <w:pStyle w:val="Header"/>
      <w:framePr w:wrap="around" w:vAnchor="text" w:hAnchor="page" w:x="931" w:y="-557"/>
      <w:pBdr>
        <w:between w:val="single" w:sz="4" w:space="1" w:color="4F81BD"/>
      </w:pBdr>
      <w:spacing w:line="276" w:lineRule="auto"/>
      <w:jc w:val="center"/>
      <w:rPr>
        <w:rFonts w:asciiTheme="majorHAnsi" w:hAnsiTheme="majorHAnsi"/>
      </w:rPr>
    </w:pPr>
    <w:proofErr w:type="gramStart"/>
    <w:r>
      <w:rPr>
        <w:rFonts w:asciiTheme="majorHAnsi" w:hAnsiTheme="majorHAnsi"/>
      </w:rPr>
      <w:t xml:space="preserve">October </w:t>
    </w:r>
    <w:r w:rsidR="001A01D8">
      <w:rPr>
        <w:rFonts w:asciiTheme="majorHAnsi" w:hAnsiTheme="majorHAnsi"/>
      </w:rPr>
      <w:t xml:space="preserve"> 2017</w:t>
    </w:r>
    <w:proofErr w:type="gramEnd"/>
  </w:p>
  <w:p w:rsidR="00FF6750" w:rsidRDefault="001A01D8" w:rsidP="005478A1">
    <w:pPr>
      <w:pStyle w:val="Footer1"/>
      <w:tabs>
        <w:tab w:val="clear" w:pos="4153"/>
        <w:tab w:val="clear" w:pos="8306"/>
        <w:tab w:val="right" w:pos="9720"/>
        <w:tab w:val="right" w:pos="9746"/>
      </w:tabs>
      <w:ind w:right="360" w:firstLine="360"/>
      <w:rPr>
        <w:rFonts w:ascii="Times New Roman" w:hAnsi="Times New Roman"/>
        <w:color w:val="auto"/>
      </w:rP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811" w:rsidRDefault="008E58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046" w:rsidRDefault="00825046" w:rsidP="003D5A4F">
      <w:pPr>
        <w:spacing w:after="0"/>
      </w:pPr>
      <w:r>
        <w:separator/>
      </w:r>
    </w:p>
  </w:footnote>
  <w:footnote w:type="continuationSeparator" w:id="0">
    <w:p w:rsidR="00825046" w:rsidRDefault="00825046" w:rsidP="003D5A4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750" w:rsidRPr="00050925" w:rsidRDefault="00825046" w:rsidP="000D1538">
    <w:pPr>
      <w:pStyle w:val="Header"/>
      <w:pBdr>
        <w:bottom w:val="single" w:sz="4" w:space="1" w:color="auto"/>
      </w:pBdr>
      <w:ind w:right="360" w:firstLine="360"/>
      <w:jc w:val="center"/>
      <w:rPr>
        <w:rFonts w:ascii="Lucida Sans" w:hAnsi="Lucida Sans" w:cs="Arial"/>
        <w:color w:val="1F497D"/>
        <w:sz w:val="36"/>
        <w:szCs w:val="3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426907" o:spid="_x0000_s2053" type="#_x0000_t136" style="position:absolute;left:0;text-align:left;margin-left:0;margin-top:0;width:521.05pt;height:208.4pt;rotation:315;z-index:-2516520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1A01D8">
      <w:rPr>
        <w:noProof/>
      </w:rPr>
      <mc:AlternateContent>
        <mc:Choice Requires="wps">
          <w:drawing>
            <wp:anchor distT="0" distB="0" distL="114300" distR="114300" simplePos="0" relativeHeight="251659264" behindDoc="1" locked="0" layoutInCell="0" allowOverlap="1" wp14:anchorId="5EE92A5E" wp14:editId="320B49AA">
              <wp:simplePos x="0" y="0"/>
              <wp:positionH relativeFrom="margin">
                <wp:align>center</wp:align>
              </wp:positionH>
              <wp:positionV relativeFrom="margin">
                <wp:align>center</wp:align>
              </wp:positionV>
              <wp:extent cx="6617335" cy="2646680"/>
              <wp:effectExtent l="0" t="1790700" r="0" b="14490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17335" cy="264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83B08" w:rsidRDefault="001A01D8" w:rsidP="00C83B0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EE92A5E" id="_x0000_t202" coordsize="21600,21600" o:spt="202" path="m,l,21600r21600,l21600,xe">
              <v:stroke joinstyle="miter"/>
              <v:path gradientshapeok="t" o:connecttype="rect"/>
            </v:shapetype>
            <v:shape id="Text Box 2" o:spid="_x0000_s1026" type="#_x0000_t202" style="position:absolute;left:0;text-align:left;margin-left:0;margin-top:0;width:521.05pt;height:208.4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" o:allowincell="f" filled="f" stroked="f">
              <v:stroke joinstyle="round"/>
              <o:lock v:ext="edit" shapetype="t"/>
              <v:textbox style="mso-fit-shape-to-text:t">
                <w:txbxContent>
                  <w:p w:rsidR="00C83B08" w:rsidRDefault="001A01D8" w:rsidP="00C83B0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1A01D8" w:rsidRPr="00661599">
      <w:rPr>
        <w:rFonts w:ascii="Lucida Sans" w:hAnsi="Lucida Sans" w:cs="Arial"/>
        <w:color w:val="1F497D"/>
        <w:sz w:val="36"/>
        <w:szCs w:val="36"/>
      </w:rPr>
      <w:t>BISHAMPTON &amp; THROCKMORTON</w:t>
    </w:r>
  </w:p>
  <w:p w:rsidR="00FF6750" w:rsidRPr="007A0D57" w:rsidRDefault="001A01D8" w:rsidP="007A0D57">
    <w:pPr>
      <w:pStyle w:val="Header"/>
      <w:pBdr>
        <w:bottom w:val="single" w:sz="4" w:space="1" w:color="auto"/>
      </w:pBdr>
      <w:jc w:val="center"/>
      <w:rPr>
        <w:rFonts w:ascii="Lucida Sans" w:hAnsi="Lucida Sans" w:cs="Arial"/>
        <w:sz w:val="16"/>
        <w:szCs w:val="16"/>
      </w:rPr>
    </w:pPr>
    <w:r w:rsidRPr="007A0D57">
      <w:rPr>
        <w:rFonts w:ascii="Lucida Sans" w:hAnsi="Lucida Sans" w:cs="Arial"/>
        <w:sz w:val="16"/>
        <w:szCs w:val="16"/>
      </w:rPr>
      <w:t xml:space="preserve">Clerk to the Council: Michelle English, </w:t>
    </w:r>
    <w:proofErr w:type="spellStart"/>
    <w:r w:rsidRPr="007A0D57">
      <w:rPr>
        <w:rFonts w:ascii="Lucida Sans" w:hAnsi="Lucida Sans" w:cs="Arial"/>
        <w:sz w:val="16"/>
        <w:szCs w:val="16"/>
      </w:rPr>
      <w:t>Delamere</w:t>
    </w:r>
    <w:proofErr w:type="spellEnd"/>
    <w:r w:rsidRPr="007A0D57">
      <w:rPr>
        <w:rFonts w:ascii="Lucida Sans" w:hAnsi="Lucida Sans" w:cs="Arial"/>
        <w:sz w:val="16"/>
        <w:szCs w:val="16"/>
      </w:rPr>
      <w:t xml:space="preserve"> House, Hill Furze, Pershore, WR10 2NB, </w:t>
    </w:r>
  </w:p>
  <w:p w:rsidR="00FF6750" w:rsidRPr="007A0D57" w:rsidRDefault="001A01D8" w:rsidP="007A0D57">
    <w:pPr>
      <w:pStyle w:val="Header"/>
      <w:pBdr>
        <w:bottom w:val="single" w:sz="4" w:space="1" w:color="auto"/>
      </w:pBdr>
      <w:jc w:val="center"/>
      <w:rPr>
        <w:rFonts w:ascii="Lucida Sans" w:hAnsi="Lucida Sans" w:cs="Arial"/>
        <w:b/>
        <w:bCs/>
        <w:sz w:val="16"/>
        <w:szCs w:val="16"/>
      </w:rPr>
    </w:pPr>
    <w:r w:rsidRPr="007A0D57">
      <w:rPr>
        <w:rFonts w:ascii="Lucida Sans" w:hAnsi="Lucida Sans" w:cs="Arial"/>
        <w:sz w:val="16"/>
        <w:szCs w:val="16"/>
      </w:rPr>
      <w:t>Tel 01386 860502</w:t>
    </w:r>
  </w:p>
  <w:p w:rsidR="00FF6750" w:rsidRDefault="00825046">
    <w:pPr>
      <w:pStyle w:val="FreeFormA"/>
      <w:jc w:val="center"/>
      <w:rPr>
        <w:rFonts w:eastAsia="Times New Roman"/>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8DA" w:rsidRPr="00612654" w:rsidRDefault="00825046" w:rsidP="005368DA">
    <w:pPr>
      <w:pStyle w:val="Header"/>
      <w:jc w:val="center"/>
      <w:rPr>
        <w:rStyle w:val="IntenseReference"/>
        <w:sz w:val="36"/>
        <w:szCs w:val="3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426908" o:spid="_x0000_s2054" type="#_x0000_t136" style="position:absolute;left:0;text-align:left;margin-left:0;margin-top:0;width:521.05pt;height:208.4pt;rotation:315;z-index:-25165004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1A01D8">
      <w:rPr>
        <w:noProof/>
      </w:rPr>
      <mc:AlternateContent>
        <mc:Choice Requires="wps">
          <w:drawing>
            <wp:anchor distT="0" distB="0" distL="114300" distR="114300" simplePos="0" relativeHeight="251660288" behindDoc="1" locked="0" layoutInCell="0" allowOverlap="1" wp14:anchorId="7615DFB6" wp14:editId="40344AF8">
              <wp:simplePos x="0" y="0"/>
              <wp:positionH relativeFrom="margin">
                <wp:align>center</wp:align>
              </wp:positionH>
              <wp:positionV relativeFrom="margin">
                <wp:align>center</wp:align>
              </wp:positionV>
              <wp:extent cx="6617335" cy="2646680"/>
              <wp:effectExtent l="0" t="1790700" r="0" b="14490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17335" cy="264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83B08" w:rsidRDefault="001A01D8" w:rsidP="00C83B0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615DFB6" id="_x0000_t202" coordsize="21600,21600" o:spt="202" path="m,l,21600r21600,l21600,xe">
              <v:stroke joinstyle="miter"/>
              <v:path gradientshapeok="t" o:connecttype="rect"/>
            </v:shapetype>
            <v:shape id="Text Box 1" o:spid="_x0000_s1027" type="#_x0000_t202" style="position:absolute;left:0;text-align:left;margin-left:0;margin-top:0;width:521.05pt;height:208.4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" o:allowincell="f" filled="f" stroked="f">
              <v:stroke joinstyle="round"/>
              <o:lock v:ext="edit" shapetype="t"/>
              <v:textbox style="mso-fit-shape-to-text:t">
                <w:txbxContent>
                  <w:p w:rsidR="00C83B08" w:rsidRDefault="001A01D8" w:rsidP="00C83B0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1A01D8" w:rsidRPr="00612654">
      <w:rPr>
        <w:rStyle w:val="IntenseReference"/>
        <w:sz w:val="36"/>
        <w:szCs w:val="36"/>
      </w:rPr>
      <w:t>Bishampton and Throckmorton Parish Council</w:t>
    </w:r>
  </w:p>
  <w:p w:rsidR="00FF6750" w:rsidRDefault="001A01D8" w:rsidP="008E6958">
    <w:pPr>
      <w:pStyle w:val="Header"/>
      <w:jc w:val="center"/>
      <w:rPr>
        <w:sz w:val="18"/>
        <w:szCs w:val="18"/>
      </w:rPr>
    </w:pPr>
    <w:r w:rsidRPr="008E6958">
      <w:rPr>
        <w:sz w:val="18"/>
        <w:szCs w:val="18"/>
      </w:rPr>
      <w:t xml:space="preserve">Clerk to the Council: Eleanor Morrish, </w:t>
    </w:r>
    <w:proofErr w:type="spellStart"/>
    <w:r w:rsidRPr="008E6958">
      <w:rPr>
        <w:sz w:val="18"/>
        <w:szCs w:val="18"/>
      </w:rPr>
      <w:t>Fairlight</w:t>
    </w:r>
    <w:proofErr w:type="spellEnd"/>
    <w:r w:rsidRPr="008E6958">
      <w:rPr>
        <w:sz w:val="18"/>
        <w:szCs w:val="18"/>
      </w:rPr>
      <w:t>, Green Leys, Bishampton, Pershore, WR10 2NF</w:t>
    </w:r>
    <w:r>
      <w:rPr>
        <w:sz w:val="18"/>
        <w:szCs w:val="18"/>
      </w:rPr>
      <w:t xml:space="preserve">. </w:t>
    </w:r>
    <w:r w:rsidRPr="008E6958">
      <w:rPr>
        <w:sz w:val="18"/>
        <w:szCs w:val="18"/>
      </w:rPr>
      <w:t>Tel 01386 462380</w:t>
    </w:r>
  </w:p>
  <w:p w:rsidR="008E6958" w:rsidRPr="008E6958" w:rsidRDefault="00825046" w:rsidP="008E6958">
    <w:pPr>
      <w:pStyle w:val="Header"/>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8F8" w:rsidRDefault="0082504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426906" o:spid="_x0000_s2052" type="#_x0000_t136" style="position:absolute;margin-left:0;margin-top:0;width:521.05pt;height:208.4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C3291"/>
    <w:multiLevelType w:val="hybridMultilevel"/>
    <w:tmpl w:val="294CC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40518"/>
    <w:multiLevelType w:val="hybridMultilevel"/>
    <w:tmpl w:val="50DC7F0E"/>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2" w15:restartNumberingAfterBreak="0">
    <w:nsid w:val="0E0636AC"/>
    <w:multiLevelType w:val="hybridMultilevel"/>
    <w:tmpl w:val="482C340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AF13AF9"/>
    <w:multiLevelType w:val="hybridMultilevel"/>
    <w:tmpl w:val="6824A7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E00450"/>
    <w:multiLevelType w:val="hybridMultilevel"/>
    <w:tmpl w:val="4D96E3BA"/>
    <w:lvl w:ilvl="0" w:tplc="08090019">
      <w:start w:val="1"/>
      <w:numFmt w:val="lowerLetter"/>
      <w:lvlText w:val="%1."/>
      <w:lvlJc w:val="left"/>
      <w:pPr>
        <w:ind w:left="720" w:hanging="360"/>
      </w:pPr>
      <w:rPr>
        <w:b/>
      </w:rPr>
    </w:lvl>
    <w:lvl w:ilvl="1" w:tplc="6B3C4AB4">
      <w:start w:val="1"/>
      <w:numFmt w:val="lowerLetter"/>
      <w:lvlText w:val="%2."/>
      <w:lvlJc w:val="left"/>
      <w:pPr>
        <w:ind w:left="1495" w:hanging="360"/>
      </w:pPr>
      <w:rPr>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48235E3"/>
    <w:multiLevelType w:val="hybridMultilevel"/>
    <w:tmpl w:val="84CC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213869"/>
    <w:multiLevelType w:val="hybridMultilevel"/>
    <w:tmpl w:val="C3C60ECA"/>
    <w:lvl w:ilvl="0" w:tplc="1B2A8E42">
      <w:start w:val="6"/>
      <w:numFmt w:val="decimal"/>
      <w:lvlText w:val="%1."/>
      <w:lvlJc w:val="left"/>
      <w:pPr>
        <w:ind w:left="643" w:hanging="360"/>
      </w:pPr>
      <w:rPr>
        <w:rFonts w:cs="Times New Roman" w:hint="default"/>
        <w:b w:val="0"/>
      </w:rPr>
    </w:lvl>
    <w:lvl w:ilvl="1" w:tplc="04090019">
      <w:start w:val="1"/>
      <w:numFmt w:val="lowerLetter"/>
      <w:lvlText w:val="%2."/>
      <w:lvlJc w:val="left"/>
      <w:pPr>
        <w:ind w:left="1363" w:hanging="360"/>
      </w:pPr>
      <w:rPr>
        <w:rFonts w:cs="Times New Roman"/>
      </w:rPr>
    </w:lvl>
    <w:lvl w:ilvl="2" w:tplc="0409001B">
      <w:start w:val="1"/>
      <w:numFmt w:val="lowerRoman"/>
      <w:lvlText w:val="%3."/>
      <w:lvlJc w:val="right"/>
      <w:pPr>
        <w:ind w:left="2083" w:hanging="180"/>
      </w:pPr>
      <w:rPr>
        <w:rFonts w:cs="Times New Roman"/>
      </w:rPr>
    </w:lvl>
    <w:lvl w:ilvl="3" w:tplc="0409000F" w:tentative="1">
      <w:start w:val="1"/>
      <w:numFmt w:val="decimal"/>
      <w:lvlText w:val="%4."/>
      <w:lvlJc w:val="left"/>
      <w:pPr>
        <w:ind w:left="2803" w:hanging="360"/>
      </w:pPr>
      <w:rPr>
        <w:rFonts w:cs="Times New Roman"/>
      </w:rPr>
    </w:lvl>
    <w:lvl w:ilvl="4" w:tplc="04090019" w:tentative="1">
      <w:start w:val="1"/>
      <w:numFmt w:val="lowerLetter"/>
      <w:lvlText w:val="%5."/>
      <w:lvlJc w:val="left"/>
      <w:pPr>
        <w:ind w:left="3523" w:hanging="360"/>
      </w:pPr>
      <w:rPr>
        <w:rFonts w:cs="Times New Roman"/>
      </w:rPr>
    </w:lvl>
    <w:lvl w:ilvl="5" w:tplc="0409001B" w:tentative="1">
      <w:start w:val="1"/>
      <w:numFmt w:val="lowerRoman"/>
      <w:lvlText w:val="%6."/>
      <w:lvlJc w:val="right"/>
      <w:pPr>
        <w:ind w:left="4243" w:hanging="180"/>
      </w:pPr>
      <w:rPr>
        <w:rFonts w:cs="Times New Roman"/>
      </w:rPr>
    </w:lvl>
    <w:lvl w:ilvl="6" w:tplc="0409000F" w:tentative="1">
      <w:start w:val="1"/>
      <w:numFmt w:val="decimal"/>
      <w:lvlText w:val="%7."/>
      <w:lvlJc w:val="left"/>
      <w:pPr>
        <w:ind w:left="4963" w:hanging="360"/>
      </w:pPr>
      <w:rPr>
        <w:rFonts w:cs="Times New Roman"/>
      </w:rPr>
    </w:lvl>
    <w:lvl w:ilvl="7" w:tplc="04090019" w:tentative="1">
      <w:start w:val="1"/>
      <w:numFmt w:val="lowerLetter"/>
      <w:lvlText w:val="%8."/>
      <w:lvlJc w:val="left"/>
      <w:pPr>
        <w:ind w:left="5683" w:hanging="360"/>
      </w:pPr>
      <w:rPr>
        <w:rFonts w:cs="Times New Roman"/>
      </w:rPr>
    </w:lvl>
    <w:lvl w:ilvl="8" w:tplc="0409001B" w:tentative="1">
      <w:start w:val="1"/>
      <w:numFmt w:val="lowerRoman"/>
      <w:lvlText w:val="%9."/>
      <w:lvlJc w:val="right"/>
      <w:pPr>
        <w:ind w:left="6403" w:hanging="180"/>
      </w:pPr>
      <w:rPr>
        <w:rFonts w:cs="Times New Roman"/>
      </w:rPr>
    </w:lvl>
  </w:abstractNum>
  <w:abstractNum w:abstractNumId="7" w15:restartNumberingAfterBreak="0">
    <w:nsid w:val="318F721E"/>
    <w:multiLevelType w:val="hybridMultilevel"/>
    <w:tmpl w:val="756074F2"/>
    <w:lvl w:ilvl="0" w:tplc="08090001">
      <w:start w:val="1"/>
      <w:numFmt w:val="bullet"/>
      <w:lvlText w:val=""/>
      <w:lvlJc w:val="left"/>
      <w:pPr>
        <w:ind w:left="643" w:hanging="360"/>
      </w:pPr>
      <w:rPr>
        <w:rFonts w:ascii="Symbol" w:hAnsi="Symbol" w:hint="default"/>
        <w:b w:val="0"/>
      </w:rPr>
    </w:lvl>
    <w:lvl w:ilvl="1" w:tplc="04090019">
      <w:start w:val="1"/>
      <w:numFmt w:val="lowerLetter"/>
      <w:lvlText w:val="%2."/>
      <w:lvlJc w:val="left"/>
      <w:pPr>
        <w:ind w:left="1363" w:hanging="360"/>
      </w:pPr>
      <w:rPr>
        <w:rFonts w:cs="Times New Roman"/>
      </w:rPr>
    </w:lvl>
    <w:lvl w:ilvl="2" w:tplc="0409001B">
      <w:start w:val="1"/>
      <w:numFmt w:val="lowerRoman"/>
      <w:lvlText w:val="%3."/>
      <w:lvlJc w:val="right"/>
      <w:pPr>
        <w:ind w:left="2083" w:hanging="180"/>
      </w:pPr>
      <w:rPr>
        <w:rFonts w:cs="Times New Roman"/>
      </w:rPr>
    </w:lvl>
    <w:lvl w:ilvl="3" w:tplc="0409000F" w:tentative="1">
      <w:start w:val="1"/>
      <w:numFmt w:val="decimal"/>
      <w:lvlText w:val="%4."/>
      <w:lvlJc w:val="left"/>
      <w:pPr>
        <w:ind w:left="2803" w:hanging="360"/>
      </w:pPr>
      <w:rPr>
        <w:rFonts w:cs="Times New Roman"/>
      </w:rPr>
    </w:lvl>
    <w:lvl w:ilvl="4" w:tplc="04090019" w:tentative="1">
      <w:start w:val="1"/>
      <w:numFmt w:val="lowerLetter"/>
      <w:lvlText w:val="%5."/>
      <w:lvlJc w:val="left"/>
      <w:pPr>
        <w:ind w:left="3523" w:hanging="360"/>
      </w:pPr>
      <w:rPr>
        <w:rFonts w:cs="Times New Roman"/>
      </w:rPr>
    </w:lvl>
    <w:lvl w:ilvl="5" w:tplc="0409001B" w:tentative="1">
      <w:start w:val="1"/>
      <w:numFmt w:val="lowerRoman"/>
      <w:lvlText w:val="%6."/>
      <w:lvlJc w:val="right"/>
      <w:pPr>
        <w:ind w:left="4243" w:hanging="180"/>
      </w:pPr>
      <w:rPr>
        <w:rFonts w:cs="Times New Roman"/>
      </w:rPr>
    </w:lvl>
    <w:lvl w:ilvl="6" w:tplc="0409000F" w:tentative="1">
      <w:start w:val="1"/>
      <w:numFmt w:val="decimal"/>
      <w:lvlText w:val="%7."/>
      <w:lvlJc w:val="left"/>
      <w:pPr>
        <w:ind w:left="4963" w:hanging="360"/>
      </w:pPr>
      <w:rPr>
        <w:rFonts w:cs="Times New Roman"/>
      </w:rPr>
    </w:lvl>
    <w:lvl w:ilvl="7" w:tplc="04090019" w:tentative="1">
      <w:start w:val="1"/>
      <w:numFmt w:val="lowerLetter"/>
      <w:lvlText w:val="%8."/>
      <w:lvlJc w:val="left"/>
      <w:pPr>
        <w:ind w:left="5683" w:hanging="360"/>
      </w:pPr>
      <w:rPr>
        <w:rFonts w:cs="Times New Roman"/>
      </w:rPr>
    </w:lvl>
    <w:lvl w:ilvl="8" w:tplc="0409001B" w:tentative="1">
      <w:start w:val="1"/>
      <w:numFmt w:val="lowerRoman"/>
      <w:lvlText w:val="%9."/>
      <w:lvlJc w:val="right"/>
      <w:pPr>
        <w:ind w:left="6403" w:hanging="180"/>
      </w:pPr>
      <w:rPr>
        <w:rFonts w:cs="Times New Roman"/>
      </w:rPr>
    </w:lvl>
  </w:abstractNum>
  <w:abstractNum w:abstractNumId="8" w15:restartNumberingAfterBreak="0">
    <w:nsid w:val="384F6652"/>
    <w:multiLevelType w:val="hybridMultilevel"/>
    <w:tmpl w:val="5936EB14"/>
    <w:lvl w:ilvl="0" w:tplc="B274A36C">
      <w:start w:val="5"/>
      <w:numFmt w:val="decimal"/>
      <w:lvlText w:val="%1."/>
      <w:lvlJc w:val="left"/>
      <w:pPr>
        <w:ind w:left="720" w:hanging="360"/>
      </w:pPr>
      <w:rPr>
        <w:rFonts w:hint="default"/>
        <w:b/>
      </w:rPr>
    </w:lvl>
    <w:lvl w:ilvl="1" w:tplc="EAEE722A">
      <w:start w:val="1"/>
      <w:numFmt w:val="lowerLetter"/>
      <w:lvlText w:val="%2."/>
      <w:lvlJc w:val="left"/>
      <w:pPr>
        <w:ind w:left="1211"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EF6EF3"/>
    <w:multiLevelType w:val="hybridMultilevel"/>
    <w:tmpl w:val="FDEABD84"/>
    <w:lvl w:ilvl="0" w:tplc="18221438">
      <w:start w:val="3"/>
      <w:numFmt w:val="decimal"/>
      <w:lvlText w:val="%1."/>
      <w:lvlJc w:val="left"/>
      <w:pPr>
        <w:ind w:left="502" w:hanging="360"/>
      </w:pPr>
      <w:rPr>
        <w:rFonts w:hint="default"/>
        <w:b/>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15:restartNumberingAfterBreak="0">
    <w:nsid w:val="5C987785"/>
    <w:multiLevelType w:val="hybridMultilevel"/>
    <w:tmpl w:val="ABC4F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10"/>
  </w:num>
  <w:num w:numId="5">
    <w:abstractNumId w:val="5"/>
  </w:num>
  <w:num w:numId="6">
    <w:abstractNumId w:val="3"/>
  </w:num>
  <w:num w:numId="7">
    <w:abstractNumId w:val="4"/>
  </w:num>
  <w:num w:numId="8">
    <w:abstractNumId w:val="2"/>
  </w:num>
  <w:num w:numId="9">
    <w:abstractNumId w:val="7"/>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141"/>
    <w:rsid w:val="00074977"/>
    <w:rsid w:val="00087E25"/>
    <w:rsid w:val="000E2183"/>
    <w:rsid w:val="000F3DA9"/>
    <w:rsid w:val="000F6092"/>
    <w:rsid w:val="001253E4"/>
    <w:rsid w:val="0015648A"/>
    <w:rsid w:val="001A01D8"/>
    <w:rsid w:val="001C450E"/>
    <w:rsid w:val="001C4CB7"/>
    <w:rsid w:val="002303DE"/>
    <w:rsid w:val="002956BC"/>
    <w:rsid w:val="002C2141"/>
    <w:rsid w:val="002E38C0"/>
    <w:rsid w:val="003560DF"/>
    <w:rsid w:val="0039434C"/>
    <w:rsid w:val="003D5A4F"/>
    <w:rsid w:val="003F666B"/>
    <w:rsid w:val="0042373F"/>
    <w:rsid w:val="0042723E"/>
    <w:rsid w:val="004471BF"/>
    <w:rsid w:val="00462C59"/>
    <w:rsid w:val="00487F65"/>
    <w:rsid w:val="004A3DDE"/>
    <w:rsid w:val="004D4CAA"/>
    <w:rsid w:val="004F3A81"/>
    <w:rsid w:val="00521CBA"/>
    <w:rsid w:val="00525E5B"/>
    <w:rsid w:val="00532EB4"/>
    <w:rsid w:val="00567833"/>
    <w:rsid w:val="005F10C6"/>
    <w:rsid w:val="005F2CEE"/>
    <w:rsid w:val="00720FEA"/>
    <w:rsid w:val="007A3228"/>
    <w:rsid w:val="008025DB"/>
    <w:rsid w:val="00825046"/>
    <w:rsid w:val="008E5811"/>
    <w:rsid w:val="00911F8A"/>
    <w:rsid w:val="009230BA"/>
    <w:rsid w:val="00980A5F"/>
    <w:rsid w:val="0098633F"/>
    <w:rsid w:val="00A028C7"/>
    <w:rsid w:val="00A83EB6"/>
    <w:rsid w:val="00A952D2"/>
    <w:rsid w:val="00AC203A"/>
    <w:rsid w:val="00AC6BD7"/>
    <w:rsid w:val="00AF03B1"/>
    <w:rsid w:val="00B55B84"/>
    <w:rsid w:val="00B9676D"/>
    <w:rsid w:val="00BD31A6"/>
    <w:rsid w:val="00BE252A"/>
    <w:rsid w:val="00C06021"/>
    <w:rsid w:val="00C15B8A"/>
    <w:rsid w:val="00D00A30"/>
    <w:rsid w:val="00D10556"/>
    <w:rsid w:val="00D1499F"/>
    <w:rsid w:val="00D24A1E"/>
    <w:rsid w:val="00D31580"/>
    <w:rsid w:val="00DB4E01"/>
    <w:rsid w:val="00DC7301"/>
    <w:rsid w:val="00E147BD"/>
    <w:rsid w:val="00E31846"/>
    <w:rsid w:val="00E53BA7"/>
    <w:rsid w:val="00E61380"/>
    <w:rsid w:val="00E66BDC"/>
    <w:rsid w:val="00E67717"/>
    <w:rsid w:val="00E705CD"/>
    <w:rsid w:val="00E90699"/>
    <w:rsid w:val="00EF4C91"/>
    <w:rsid w:val="00F42AAC"/>
    <w:rsid w:val="00F5235E"/>
    <w:rsid w:val="00F62E9E"/>
    <w:rsid w:val="00F63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CF1DF0BD-F4D1-4C15-BAC1-1963E803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141"/>
    <w:pPr>
      <w:spacing w:after="120" w:line="240" w:lineRule="auto"/>
    </w:pPr>
    <w:rPr>
      <w:rFonts w:ascii="Arial" w:eastAsia="?????? Pro W3" w:hAnsi="Arial"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uiPriority w:val="99"/>
    <w:rsid w:val="002C2141"/>
    <w:pPr>
      <w:spacing w:after="0" w:line="240" w:lineRule="auto"/>
    </w:pPr>
    <w:rPr>
      <w:rFonts w:ascii="Times New Roman" w:eastAsia="?????? Pro W3" w:hAnsi="Times New Roman" w:cs="Times New Roman"/>
      <w:color w:val="000000"/>
      <w:sz w:val="24"/>
      <w:szCs w:val="24"/>
    </w:rPr>
  </w:style>
  <w:style w:type="paragraph" w:customStyle="1" w:styleId="Footer1">
    <w:name w:val="Footer1"/>
    <w:uiPriority w:val="99"/>
    <w:rsid w:val="002C2141"/>
    <w:pPr>
      <w:tabs>
        <w:tab w:val="center" w:pos="4153"/>
        <w:tab w:val="right" w:pos="8306"/>
      </w:tabs>
      <w:spacing w:after="120" w:line="240" w:lineRule="auto"/>
    </w:pPr>
    <w:rPr>
      <w:rFonts w:ascii="Arial" w:eastAsia="?????? Pro W3" w:hAnsi="Arial" w:cs="Times New Roman"/>
      <w:color w:val="000000"/>
      <w:sz w:val="24"/>
      <w:szCs w:val="24"/>
    </w:rPr>
  </w:style>
  <w:style w:type="paragraph" w:styleId="Header">
    <w:name w:val="header"/>
    <w:basedOn w:val="Normal"/>
    <w:link w:val="HeaderChar"/>
    <w:uiPriority w:val="99"/>
    <w:rsid w:val="002C2141"/>
    <w:pPr>
      <w:tabs>
        <w:tab w:val="center" w:pos="4320"/>
        <w:tab w:val="right" w:pos="8640"/>
      </w:tabs>
    </w:pPr>
    <w:rPr>
      <w:sz w:val="20"/>
      <w:lang w:eastAsia="en-GB"/>
    </w:rPr>
  </w:style>
  <w:style w:type="character" w:customStyle="1" w:styleId="HeaderChar">
    <w:name w:val="Header Char"/>
    <w:basedOn w:val="DefaultParagraphFont"/>
    <w:link w:val="Header"/>
    <w:uiPriority w:val="99"/>
    <w:rsid w:val="002C2141"/>
    <w:rPr>
      <w:rFonts w:ascii="Arial" w:eastAsia="?????? Pro W3" w:hAnsi="Arial" w:cs="Times New Roman"/>
      <w:color w:val="000000"/>
      <w:sz w:val="20"/>
      <w:szCs w:val="24"/>
      <w:lang w:eastAsia="en-GB"/>
    </w:rPr>
  </w:style>
  <w:style w:type="paragraph" w:styleId="Footer">
    <w:name w:val="footer"/>
    <w:basedOn w:val="Normal"/>
    <w:link w:val="FooterChar"/>
    <w:uiPriority w:val="99"/>
    <w:rsid w:val="002C2141"/>
    <w:pPr>
      <w:tabs>
        <w:tab w:val="center" w:pos="4320"/>
        <w:tab w:val="right" w:pos="8640"/>
      </w:tabs>
    </w:pPr>
    <w:rPr>
      <w:sz w:val="20"/>
      <w:lang w:eastAsia="en-GB"/>
    </w:rPr>
  </w:style>
  <w:style w:type="character" w:customStyle="1" w:styleId="FooterChar">
    <w:name w:val="Footer Char"/>
    <w:basedOn w:val="DefaultParagraphFont"/>
    <w:link w:val="Footer"/>
    <w:uiPriority w:val="99"/>
    <w:rsid w:val="002C2141"/>
    <w:rPr>
      <w:rFonts w:ascii="Arial" w:eastAsia="?????? Pro W3" w:hAnsi="Arial" w:cs="Times New Roman"/>
      <w:color w:val="000000"/>
      <w:sz w:val="20"/>
      <w:szCs w:val="24"/>
      <w:lang w:eastAsia="en-GB"/>
    </w:rPr>
  </w:style>
  <w:style w:type="character" w:styleId="PageNumber">
    <w:name w:val="page number"/>
    <w:uiPriority w:val="99"/>
    <w:rsid w:val="002C2141"/>
    <w:rPr>
      <w:rFonts w:cs="Times New Roman"/>
    </w:rPr>
  </w:style>
  <w:style w:type="paragraph" w:customStyle="1" w:styleId="MediumGrid1-Accent21">
    <w:name w:val="Medium Grid 1 - Accent 21"/>
    <w:basedOn w:val="Normal"/>
    <w:uiPriority w:val="34"/>
    <w:qFormat/>
    <w:rsid w:val="002C2141"/>
    <w:pPr>
      <w:ind w:left="720"/>
      <w:contextualSpacing/>
    </w:pPr>
  </w:style>
  <w:style w:type="paragraph" w:styleId="ListParagraph">
    <w:name w:val="List Paragraph"/>
    <w:basedOn w:val="Normal"/>
    <w:uiPriority w:val="34"/>
    <w:qFormat/>
    <w:rsid w:val="002C2141"/>
    <w:pPr>
      <w:spacing w:after="0"/>
      <w:ind w:left="720"/>
      <w:contextualSpacing/>
    </w:pPr>
    <w:rPr>
      <w:rFonts w:ascii="Times New Roman" w:eastAsia="Times New Roman" w:hAnsi="Times New Roman"/>
      <w:color w:val="auto"/>
      <w:lang w:val="en-US"/>
    </w:rPr>
  </w:style>
  <w:style w:type="character" w:styleId="IntenseReference">
    <w:name w:val="Intense Reference"/>
    <w:basedOn w:val="DefaultParagraphFont"/>
    <w:uiPriority w:val="32"/>
    <w:qFormat/>
    <w:rsid w:val="002C2141"/>
    <w:rPr>
      <w:b/>
      <w:bCs/>
      <w:smallCaps/>
      <w:color w:val="5B9BD5" w:themeColor="accent1"/>
      <w:spacing w:val="5"/>
    </w:rPr>
  </w:style>
  <w:style w:type="paragraph" w:styleId="NormalWeb">
    <w:name w:val="Normal (Web)"/>
    <w:basedOn w:val="Normal"/>
    <w:uiPriority w:val="99"/>
    <w:semiHidden/>
    <w:unhideWhenUsed/>
    <w:rsid w:val="002C2141"/>
    <w:pPr>
      <w:spacing w:before="100" w:beforeAutospacing="1" w:after="100" w:afterAutospacing="1"/>
    </w:pPr>
    <w:rPr>
      <w:rFonts w:ascii="Times New Roman" w:eastAsiaTheme="minorEastAsia" w:hAnsi="Times New Roman"/>
      <w:color w:val="auto"/>
      <w:lang w:eastAsia="en-GB"/>
    </w:rPr>
  </w:style>
  <w:style w:type="paragraph" w:customStyle="1" w:styleId="yiv1670839340msonormal">
    <w:name w:val="yiv1670839340msonormal"/>
    <w:basedOn w:val="Normal"/>
    <w:rsid w:val="003D5A4F"/>
    <w:pPr>
      <w:spacing w:before="100" w:beforeAutospacing="1" w:after="100" w:afterAutospacing="1"/>
    </w:pPr>
    <w:rPr>
      <w:rFonts w:ascii="Times New Roman" w:eastAsia="Times New Roman" w:hAnsi="Times New Roman"/>
      <w:color w:val="auto"/>
      <w:lang w:eastAsia="en-GB"/>
    </w:rPr>
  </w:style>
  <w:style w:type="paragraph" w:styleId="BalloonText">
    <w:name w:val="Balloon Text"/>
    <w:basedOn w:val="Normal"/>
    <w:link w:val="BalloonTextChar"/>
    <w:uiPriority w:val="99"/>
    <w:semiHidden/>
    <w:unhideWhenUsed/>
    <w:rsid w:val="00F5235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35E"/>
    <w:rPr>
      <w:rFonts w:ascii="Segoe UI" w:eastAsia="?????? Pro W3"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295</TotalTime>
  <Pages>5</Pages>
  <Words>1510</Words>
  <Characters>8609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Morrish</dc:creator>
  <cp:keywords/>
  <dc:description/>
  <cp:lastModifiedBy>Eleanor Morrish</cp:lastModifiedBy>
  <cp:revision>64</cp:revision>
  <cp:lastPrinted>2017-10-09T12:18:00Z</cp:lastPrinted>
  <dcterms:created xsi:type="dcterms:W3CDTF">2017-10-04T10:42:00Z</dcterms:created>
  <dcterms:modified xsi:type="dcterms:W3CDTF">2017-10-09T12:20:00Z</dcterms:modified>
</cp:coreProperties>
</file>