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27D7BA" w14:textId="0922042B" w:rsidR="00957D2E" w:rsidRDefault="00242D9D" w:rsidP="00957D2E">
      <w:pPr>
        <w:ind w:left="360"/>
        <w:jc w:val="center"/>
      </w:pPr>
      <w:bookmarkStart w:id="0" w:name="_Hlk34934247"/>
      <w:r>
        <w:rPr>
          <w:b/>
          <w:bCs/>
        </w:rPr>
        <w:br/>
      </w:r>
      <w:r w:rsidR="00957D2E" w:rsidRPr="003776F2">
        <w:rPr>
          <w:b/>
          <w:bCs/>
        </w:rPr>
        <w:t>Minutes of the Ordinary Meeting of the Parish Council</w:t>
      </w:r>
      <w:r w:rsidR="00957D2E" w:rsidRPr="003776F2">
        <w:br/>
        <w:t xml:space="preserve">Held </w:t>
      </w:r>
      <w:r w:rsidR="00957D2E">
        <w:t>as a virtual meeting via the internet</w:t>
      </w:r>
      <w:r w:rsidR="00957D2E" w:rsidRPr="003776F2">
        <w:t xml:space="preserve"> at 7:</w:t>
      </w:r>
      <w:r w:rsidR="00957D2E">
        <w:t>15</w:t>
      </w:r>
      <w:r w:rsidR="00957D2E" w:rsidRPr="003776F2">
        <w:t xml:space="preserve"> pm on </w:t>
      </w:r>
      <w:r w:rsidR="00957D2E">
        <w:t>Tuesday</w:t>
      </w:r>
      <w:r w:rsidR="00957D2E" w:rsidRPr="003776F2">
        <w:t xml:space="preserve"> </w:t>
      </w:r>
      <w:r w:rsidR="009C1CCB">
        <w:t>14</w:t>
      </w:r>
      <w:r w:rsidR="009C1CCB" w:rsidRPr="009C1CCB">
        <w:rPr>
          <w:vertAlign w:val="superscript"/>
        </w:rPr>
        <w:t>th</w:t>
      </w:r>
      <w:r w:rsidR="009C1CCB">
        <w:t xml:space="preserve"> July </w:t>
      </w:r>
      <w:r w:rsidR="005E2B6B">
        <w:t>2</w:t>
      </w:r>
      <w:r w:rsidR="00957D2E" w:rsidRPr="003776F2">
        <w:t>0</w:t>
      </w:r>
      <w:r w:rsidR="00957D2E">
        <w:t>20</w:t>
      </w:r>
      <w:r w:rsidR="00957D2E" w:rsidRPr="003776F2">
        <w:t>.</w:t>
      </w:r>
      <w:r w:rsidR="00957D2E" w:rsidRPr="003776F2">
        <w:br/>
      </w:r>
    </w:p>
    <w:p w14:paraId="36601991" w14:textId="62EE30B3" w:rsidR="00957D2E" w:rsidRPr="00957D2E" w:rsidRDefault="00957D2E" w:rsidP="00957D2E">
      <w:pPr>
        <w:ind w:left="357"/>
        <w:rPr>
          <w:b/>
        </w:rPr>
      </w:pPr>
      <w:r>
        <w:rPr>
          <w:b/>
        </w:rPr>
        <w:t>I</w:t>
      </w:r>
      <w:r w:rsidRPr="00957D2E">
        <w:rPr>
          <w:b/>
        </w:rPr>
        <w:t>n attendance</w:t>
      </w:r>
    </w:p>
    <w:p w14:paraId="33FF7820" w14:textId="7B007261" w:rsidR="00110FC2" w:rsidRPr="004B394D" w:rsidRDefault="0019414B" w:rsidP="00671C25">
      <w:pPr>
        <w:ind w:left="630"/>
        <w:rPr>
          <w:rStyle w:val="BodyTextChar"/>
          <w:b w:val="0"/>
          <w:bCs w:val="0"/>
          <w:color w:val="000000" w:themeColor="text1"/>
          <w:specVanish/>
        </w:rPr>
      </w:pPr>
      <w:r>
        <w:rPr>
          <w:color w:val="000000" w:themeColor="text1"/>
        </w:rPr>
        <w:t>Cllrs.</w:t>
      </w:r>
      <w:r w:rsidR="00AB236A">
        <w:rPr>
          <w:color w:val="000000" w:themeColor="text1"/>
        </w:rPr>
        <w:t xml:space="preserve"> </w:t>
      </w:r>
      <w:r w:rsidR="005F01D6">
        <w:rPr>
          <w:color w:val="000000" w:themeColor="text1"/>
        </w:rPr>
        <w:t>Graham Clelland (Chairman),</w:t>
      </w:r>
      <w:r w:rsidR="00E94EC6">
        <w:rPr>
          <w:rStyle w:val="BodyTextChar"/>
        </w:rPr>
        <w:t xml:space="preserve"> </w:t>
      </w:r>
      <w:r w:rsidR="005F01D6">
        <w:rPr>
          <w:color w:val="000000" w:themeColor="text1"/>
        </w:rPr>
        <w:t>Cathryn Steward</w:t>
      </w:r>
      <w:r w:rsidR="00E0328B">
        <w:rPr>
          <w:color w:val="000000" w:themeColor="text1"/>
        </w:rPr>
        <w:t>,</w:t>
      </w:r>
      <w:r w:rsidR="00B3159B">
        <w:rPr>
          <w:color w:val="000000" w:themeColor="text1"/>
        </w:rPr>
        <w:t xml:space="preserve"> </w:t>
      </w:r>
      <w:r w:rsidR="00110FC2" w:rsidRPr="0046217E">
        <w:rPr>
          <w:color w:val="000000" w:themeColor="text1"/>
        </w:rPr>
        <w:t>Colin Clear</w:t>
      </w:r>
      <w:r w:rsidR="0046217E" w:rsidRPr="0046217E">
        <w:rPr>
          <w:color w:val="000000" w:themeColor="text1"/>
        </w:rPr>
        <w:t>,</w:t>
      </w:r>
      <w:r w:rsidR="001A36F0" w:rsidRPr="0046217E">
        <w:rPr>
          <w:color w:val="000000" w:themeColor="text1"/>
        </w:rPr>
        <w:t xml:space="preserve"> </w:t>
      </w:r>
      <w:r w:rsidR="00E0328B" w:rsidRPr="00E0328B">
        <w:rPr>
          <w:color w:val="000000" w:themeColor="text1"/>
        </w:rPr>
        <w:t>Chris Gear</w:t>
      </w:r>
      <w:r w:rsidR="00E0328B">
        <w:rPr>
          <w:color w:val="000000" w:themeColor="text1"/>
        </w:rPr>
        <w:t>,</w:t>
      </w:r>
      <w:r w:rsidR="00E0328B" w:rsidRPr="00E0328B">
        <w:rPr>
          <w:color w:val="000000" w:themeColor="text1"/>
        </w:rPr>
        <w:t xml:space="preserve"> </w:t>
      </w:r>
      <w:r w:rsidR="0046217E" w:rsidRPr="0046217E">
        <w:rPr>
          <w:color w:val="000000" w:themeColor="text1"/>
        </w:rPr>
        <w:t>A</w:t>
      </w:r>
      <w:r w:rsidR="0046217E" w:rsidRPr="0046217E">
        <w:t xml:space="preserve">ndy Attridge, </w:t>
      </w:r>
      <w:r w:rsidR="00B93B16" w:rsidRPr="00B93B16">
        <w:rPr>
          <w:color w:val="000000" w:themeColor="text1"/>
        </w:rPr>
        <w:t>Sylvia Matthews, Trevor Askew</w:t>
      </w:r>
      <w:r w:rsidR="00B93B16">
        <w:rPr>
          <w:color w:val="000000" w:themeColor="text1"/>
        </w:rPr>
        <w:t>,</w:t>
      </w:r>
      <w:r w:rsidR="00B93B16" w:rsidRPr="00B93B16">
        <w:t xml:space="preserve"> </w:t>
      </w:r>
      <w:r w:rsidR="0046217E" w:rsidRPr="0046217E">
        <w:t>Heath Jobes,</w:t>
      </w:r>
      <w:r w:rsidR="003E31FD">
        <w:t xml:space="preserve"> Graham Taylo</w:t>
      </w:r>
      <w:r w:rsidR="00CC5AEE">
        <w:t xml:space="preserve">r, </w:t>
      </w:r>
      <w:r w:rsidR="0046217E" w:rsidRPr="00957D2E">
        <w:rPr>
          <w:rStyle w:val="BodyTextChar"/>
          <w:b w:val="0"/>
          <w:bCs w:val="0"/>
        </w:rPr>
        <w:t>and Matt Henson</w:t>
      </w:r>
      <w:r w:rsidRPr="00957D2E">
        <w:rPr>
          <w:rStyle w:val="BodyTextChar"/>
          <w:color w:val="000000" w:themeColor="text1"/>
        </w:rPr>
        <w:br/>
      </w:r>
      <w:r w:rsidR="00957D2E" w:rsidRPr="00957D2E">
        <w:rPr>
          <w:b/>
        </w:rPr>
        <w:t>Also</w:t>
      </w:r>
      <w:r w:rsidR="00671C25">
        <w:rPr>
          <w:b/>
        </w:rPr>
        <w:t xml:space="preserve"> in attendance:</w:t>
      </w:r>
      <w:r w:rsidR="00957D2E" w:rsidRPr="00957D2E">
        <w:rPr>
          <w:b/>
        </w:rPr>
        <w:t xml:space="preserve"> </w:t>
      </w:r>
      <w:r w:rsidR="00957D2E">
        <w:rPr>
          <w:bCs/>
        </w:rPr>
        <w:t xml:space="preserve">J Stedman (Clerk), </w:t>
      </w:r>
      <w:r w:rsidR="00E1513A" w:rsidRPr="00E1513A">
        <w:rPr>
          <w:bCs/>
          <w:iCs/>
        </w:rPr>
        <w:t>Cllr Alistair Adams</w:t>
      </w:r>
      <w:r w:rsidR="00E1513A">
        <w:rPr>
          <w:bCs/>
          <w:iCs/>
        </w:rPr>
        <w:t>.</w:t>
      </w:r>
      <w:r w:rsidR="00E1513A">
        <w:rPr>
          <w:bCs/>
        </w:rPr>
        <w:t xml:space="preserve"> </w:t>
      </w:r>
      <w:r w:rsidR="00687801" w:rsidRPr="00687801">
        <w:rPr>
          <w:bCs/>
        </w:rPr>
        <w:t>Cllr Thomas Havemann-</w:t>
      </w:r>
      <w:r w:rsidR="00687801" w:rsidRPr="00E1513A">
        <w:rPr>
          <w:bCs/>
        </w:rPr>
        <w:t xml:space="preserve">Mart </w:t>
      </w:r>
      <w:r w:rsidR="00957D2E" w:rsidRPr="00E1513A">
        <w:rPr>
          <w:bCs/>
        </w:rPr>
        <w:t xml:space="preserve">and </w:t>
      </w:r>
      <w:r w:rsidR="00C93D97">
        <w:rPr>
          <w:bCs/>
        </w:rPr>
        <w:t>nine</w:t>
      </w:r>
      <w:r w:rsidR="00E1513A">
        <w:rPr>
          <w:bCs/>
        </w:rPr>
        <w:t xml:space="preserve"> </w:t>
      </w:r>
      <w:r w:rsidR="00957D2E" w:rsidRPr="003776F2">
        <w:rPr>
          <w:bCs/>
        </w:rPr>
        <w:t>members of the public</w:t>
      </w:r>
      <w:r w:rsidR="00671C25">
        <w:rPr>
          <w:bCs/>
        </w:rPr>
        <w:t xml:space="preserve">. </w:t>
      </w:r>
      <w:r w:rsidR="00671C25">
        <w:rPr>
          <w:rStyle w:val="BodyTextChar"/>
          <w:b w:val="0"/>
          <w:bCs w:val="0"/>
          <w:color w:val="000000" w:themeColor="text1"/>
        </w:rPr>
        <w:t xml:space="preserve">Cllr Cathryn Steward hosted the virtual meeting and Cllr Graham Clelland (Chairman) Chaired the meeting </w:t>
      </w:r>
      <w:r w:rsidR="00E1513A">
        <w:rPr>
          <w:rStyle w:val="BodyTextChar"/>
          <w:b w:val="0"/>
          <w:bCs w:val="0"/>
          <w:color w:val="000000" w:themeColor="text1"/>
        </w:rPr>
        <w:br/>
      </w:r>
    </w:p>
    <w:p w14:paraId="5D304651" w14:textId="0A3A57E6" w:rsidR="00957D2E" w:rsidRPr="00957D2E" w:rsidRDefault="005046E2" w:rsidP="009C1CCB">
      <w:pPr>
        <w:pStyle w:val="NormalWeb"/>
        <w:numPr>
          <w:ilvl w:val="0"/>
          <w:numId w:val="1"/>
        </w:numPr>
        <w:tabs>
          <w:tab w:val="left" w:pos="630"/>
        </w:tabs>
        <w:spacing w:before="0" w:after="0"/>
        <w:ind w:right="101" w:hanging="706"/>
        <w:rPr>
          <w:rStyle w:val="BodyTextChar"/>
          <w:b w:val="0"/>
          <w:bCs/>
          <w:color w:val="000000" w:themeColor="text1"/>
          <w:specVanish/>
        </w:rPr>
      </w:pPr>
      <w:r w:rsidRPr="005046E2">
        <w:rPr>
          <w:rStyle w:val="BodyTextChar"/>
          <w:color w:val="000000" w:themeColor="text1"/>
        </w:rPr>
        <w:t>Apologies:</w:t>
      </w:r>
      <w:r w:rsidRPr="005046E2">
        <w:rPr>
          <w:rStyle w:val="BodyTextChar"/>
          <w:b w:val="0"/>
          <w:bCs/>
          <w:color w:val="000000" w:themeColor="text1"/>
        </w:rPr>
        <w:t xml:space="preserve"> </w:t>
      </w:r>
      <w:r w:rsidR="00E1513A">
        <w:rPr>
          <w:rStyle w:val="BodyTextChar"/>
          <w:b w:val="0"/>
          <w:bCs/>
          <w:color w:val="000000" w:themeColor="text1"/>
        </w:rPr>
        <w:t>were accepted form Cllr</w:t>
      </w:r>
      <w:r w:rsidRPr="005046E2">
        <w:rPr>
          <w:rStyle w:val="BodyTextChar"/>
          <w:b w:val="0"/>
          <w:bCs/>
          <w:color w:val="000000" w:themeColor="text1"/>
        </w:rPr>
        <w:t xml:space="preserve"> </w:t>
      </w:r>
      <w:r w:rsidR="00E1513A" w:rsidRPr="00CC5AEE">
        <w:t>Jonathan Barnes</w:t>
      </w:r>
      <w:r w:rsidR="00E1513A">
        <w:t>,</w:t>
      </w:r>
      <w:r>
        <w:rPr>
          <w:rStyle w:val="BodyTextChar"/>
          <w:b w:val="0"/>
          <w:bCs/>
          <w:color w:val="000000" w:themeColor="text1"/>
        </w:rPr>
        <w:br/>
      </w:r>
    </w:p>
    <w:p w14:paraId="6FD1BD34" w14:textId="2743FAFF" w:rsidR="00D147DC" w:rsidRPr="00E1513A" w:rsidRDefault="00B722A6" w:rsidP="00E1513A">
      <w:pPr>
        <w:pStyle w:val="NormalWeb"/>
        <w:numPr>
          <w:ilvl w:val="0"/>
          <w:numId w:val="1"/>
        </w:numPr>
        <w:tabs>
          <w:tab w:val="left" w:pos="630"/>
        </w:tabs>
        <w:spacing w:before="0" w:after="0"/>
        <w:ind w:right="101" w:hanging="706"/>
        <w:rPr>
          <w:color w:val="000000" w:themeColor="text1"/>
          <w:specVanish/>
        </w:rPr>
      </w:pPr>
      <w:r w:rsidRPr="00371429">
        <w:rPr>
          <w:rStyle w:val="BodyTextChar"/>
        </w:rPr>
        <w:t>Disclosures of Interests</w:t>
      </w:r>
      <w:r w:rsidR="00D147DC">
        <w:rPr>
          <w:rStyle w:val="BodyTextChar"/>
        </w:rPr>
        <w:br/>
      </w:r>
      <w:r w:rsidR="002E23DB">
        <w:t xml:space="preserve"> </w:t>
      </w:r>
      <w:r w:rsidRPr="00756E52">
        <w:t xml:space="preserve">To declare and disclose any Disclosable Pecuniary Interests in items </w:t>
      </w:r>
      <w:r w:rsidR="00EF2071">
        <w:t>of business</w:t>
      </w:r>
      <w:r w:rsidRPr="00756E52">
        <w:t xml:space="preserve"> and to declare any other Disclosable Interests in items on the agenda and their nature, if necessary.</w:t>
      </w:r>
      <w:r w:rsidR="000D039E">
        <w:br/>
      </w:r>
      <w:r w:rsidRPr="00E1513A">
        <w:rPr>
          <w:b/>
        </w:rPr>
        <w:t>Disclosable Pecuniary</w:t>
      </w:r>
      <w:r w:rsidR="00D31774" w:rsidRPr="00E1513A">
        <w:rPr>
          <w:b/>
        </w:rPr>
        <w:t>;</w:t>
      </w:r>
      <w:r w:rsidR="00A11915" w:rsidRPr="00E1513A">
        <w:rPr>
          <w:b/>
        </w:rPr>
        <w:t xml:space="preserve"> </w:t>
      </w:r>
      <w:r w:rsidR="00BB22D6" w:rsidRPr="00E1513A">
        <w:rPr>
          <w:bCs w:val="0"/>
        </w:rPr>
        <w:t xml:space="preserve">None </w:t>
      </w:r>
      <w:r w:rsidR="00E1513A">
        <w:rPr>
          <w:bCs w:val="0"/>
        </w:rPr>
        <w:t xml:space="preserve">declared </w:t>
      </w:r>
      <w:r w:rsidR="00E0328B" w:rsidRPr="00E1513A">
        <w:rPr>
          <w:b/>
        </w:rPr>
        <w:br/>
      </w:r>
      <w:r w:rsidR="0019414B" w:rsidRPr="00E1513A">
        <w:rPr>
          <w:b/>
        </w:rPr>
        <w:t>O</w:t>
      </w:r>
      <w:r w:rsidRPr="00E1513A">
        <w:rPr>
          <w:b/>
        </w:rPr>
        <w:t>ther Interests</w:t>
      </w:r>
      <w:r w:rsidRPr="00D31774">
        <w:t>:</w:t>
      </w:r>
      <w:r w:rsidR="00E34618" w:rsidRPr="00D31774">
        <w:t xml:space="preserve"> </w:t>
      </w:r>
      <w:r w:rsidR="00E1513A">
        <w:t>None declared</w:t>
      </w:r>
      <w:r w:rsidRPr="00E1513A">
        <w:rPr>
          <w:b/>
          <w:bCs w:val="0"/>
        </w:rPr>
        <w:br/>
      </w:r>
    </w:p>
    <w:p w14:paraId="6FCC88C8" w14:textId="1B08E6F0" w:rsidR="00016068" w:rsidRDefault="005046E2" w:rsidP="00FB2E8A">
      <w:pPr>
        <w:pStyle w:val="NormalWeb"/>
        <w:numPr>
          <w:ilvl w:val="0"/>
          <w:numId w:val="41"/>
        </w:numPr>
        <w:tabs>
          <w:tab w:val="left" w:pos="540"/>
          <w:tab w:val="left" w:pos="720"/>
          <w:tab w:val="left" w:pos="900"/>
          <w:tab w:val="left" w:pos="1440"/>
        </w:tabs>
        <w:spacing w:before="0" w:after="0"/>
        <w:ind w:right="274"/>
        <w:rPr>
          <w:color w:val="000000" w:themeColor="text1"/>
        </w:rPr>
      </w:pPr>
      <w:bookmarkStart w:id="1" w:name="_Hlk24724953"/>
      <w:r w:rsidRPr="00016068">
        <w:rPr>
          <w:b/>
          <w:bCs w:val="0"/>
          <w:color w:val="000000" w:themeColor="text1"/>
        </w:rPr>
        <w:t>Open forum</w:t>
      </w:r>
      <w:r>
        <w:rPr>
          <w:color w:val="000000" w:themeColor="text1"/>
        </w:rPr>
        <w:t xml:space="preserve">: </w:t>
      </w:r>
      <w:r w:rsidR="001A173E">
        <w:rPr>
          <w:color w:val="000000" w:themeColor="text1"/>
        </w:rPr>
        <w:t>T</w:t>
      </w:r>
      <w:r>
        <w:rPr>
          <w:color w:val="000000" w:themeColor="text1"/>
        </w:rPr>
        <w:t>he chairman adjourned the meeting for open forum</w:t>
      </w:r>
      <w:r w:rsidR="006E2812">
        <w:rPr>
          <w:color w:val="000000" w:themeColor="text1"/>
        </w:rPr>
        <w:br/>
        <w:t xml:space="preserve">Summary of matters raise by the public in attendance: </w:t>
      </w:r>
    </w:p>
    <w:p w14:paraId="58069198" w14:textId="5800E3DA" w:rsidR="009C1CCB" w:rsidRPr="00246E70" w:rsidRDefault="001B385C" w:rsidP="009C1CCB">
      <w:pPr>
        <w:pStyle w:val="NormalWeb"/>
        <w:numPr>
          <w:ilvl w:val="2"/>
          <w:numId w:val="41"/>
        </w:numPr>
        <w:tabs>
          <w:tab w:val="left" w:pos="540"/>
          <w:tab w:val="left" w:pos="720"/>
          <w:tab w:val="left" w:pos="900"/>
          <w:tab w:val="left" w:pos="1440"/>
        </w:tabs>
        <w:spacing w:before="0" w:after="0"/>
        <w:ind w:left="743" w:right="274" w:hanging="317"/>
        <w:rPr>
          <w:color w:val="000000" w:themeColor="text1"/>
        </w:rPr>
      </w:pPr>
      <w:r>
        <w:rPr>
          <w:bCs w:val="0"/>
          <w:color w:val="000000"/>
        </w:rPr>
        <w:t xml:space="preserve"> A question was asked if the </w:t>
      </w:r>
      <w:r w:rsidRPr="001B385C">
        <w:rPr>
          <w:bCs w:val="0"/>
          <w:color w:val="000000"/>
        </w:rPr>
        <w:t xml:space="preserve">Sport &amp; Recreation field </w:t>
      </w:r>
      <w:r>
        <w:rPr>
          <w:bCs w:val="0"/>
          <w:color w:val="000000"/>
        </w:rPr>
        <w:t>can be used by anyone and is it necessary to book the field for private events</w:t>
      </w:r>
      <w:r w:rsidR="00C93D97">
        <w:rPr>
          <w:bCs w:val="0"/>
          <w:color w:val="000000"/>
        </w:rPr>
        <w:t xml:space="preserve"> such as Yoga classes and is there a website for event booking on the filed </w:t>
      </w:r>
      <w:r>
        <w:rPr>
          <w:bCs w:val="0"/>
          <w:color w:val="000000"/>
        </w:rPr>
        <w:t xml:space="preserve"> – the Chairman confirmed the field is free to use and no booking is required for small private use</w:t>
      </w:r>
      <w:r w:rsidR="00C93D97">
        <w:rPr>
          <w:bCs w:val="0"/>
          <w:color w:val="000000"/>
        </w:rPr>
        <w:t xml:space="preserve"> such as Yoga classes and an event website will be considered at a council meeting. </w:t>
      </w:r>
      <w:r>
        <w:rPr>
          <w:bCs w:val="0"/>
          <w:color w:val="000000"/>
        </w:rPr>
        <w:t xml:space="preserve"> </w:t>
      </w:r>
      <w:r w:rsidR="007A6C28">
        <w:rPr>
          <w:bCs w:val="0"/>
          <w:color w:val="000000"/>
        </w:rPr>
        <w:br/>
      </w:r>
    </w:p>
    <w:p w14:paraId="0D0EAE25" w14:textId="0D0699AE" w:rsidR="00975242" w:rsidRDefault="001B385C" w:rsidP="00FB2E8A">
      <w:pPr>
        <w:pStyle w:val="NormalWeb"/>
        <w:numPr>
          <w:ilvl w:val="2"/>
          <w:numId w:val="41"/>
        </w:numPr>
        <w:tabs>
          <w:tab w:val="left" w:pos="540"/>
          <w:tab w:val="left" w:pos="720"/>
          <w:tab w:val="left" w:pos="900"/>
          <w:tab w:val="left" w:pos="1440"/>
        </w:tabs>
        <w:spacing w:before="0" w:after="0"/>
        <w:ind w:left="743" w:right="274" w:hanging="317"/>
        <w:rPr>
          <w:color w:val="000000" w:themeColor="text1"/>
        </w:rPr>
      </w:pPr>
      <w:r>
        <w:rPr>
          <w:color w:val="000000" w:themeColor="text1"/>
        </w:rPr>
        <w:t xml:space="preserve"> A resident asked for </w:t>
      </w:r>
      <w:r w:rsidR="00BF2D6E">
        <w:rPr>
          <w:color w:val="000000" w:themeColor="text1"/>
        </w:rPr>
        <w:t xml:space="preserve">a feedback form to be included in the distribution of the </w:t>
      </w:r>
      <w:r w:rsidR="00BF2D6E" w:rsidRPr="00BF2D6E">
        <w:rPr>
          <w:bCs w:val="0"/>
          <w:color w:val="000000"/>
        </w:rPr>
        <w:t>play equipment</w:t>
      </w:r>
      <w:r w:rsidR="00BF2D6E">
        <w:rPr>
          <w:bCs w:val="0"/>
          <w:color w:val="000000"/>
        </w:rPr>
        <w:t xml:space="preserve"> </w:t>
      </w:r>
      <w:r w:rsidR="00BF2D6E" w:rsidRPr="00BF2D6E">
        <w:rPr>
          <w:bCs w:val="0"/>
          <w:color w:val="000000"/>
        </w:rPr>
        <w:t xml:space="preserve">questionnaire </w:t>
      </w:r>
      <w:r w:rsidR="00BF2D6E">
        <w:rPr>
          <w:bCs w:val="0"/>
          <w:color w:val="000000"/>
        </w:rPr>
        <w:t xml:space="preserve">and the chairman confirmed it was not possible within the timescale set for the distribution. A further question asking for </w:t>
      </w:r>
      <w:r>
        <w:rPr>
          <w:color w:val="000000" w:themeColor="text1"/>
        </w:rPr>
        <w:t xml:space="preserve">confirmation on the council election scheduled for next May </w:t>
      </w:r>
      <w:r w:rsidR="00975242">
        <w:rPr>
          <w:color w:val="000000" w:themeColor="text1"/>
        </w:rPr>
        <w:t>as a government website stated election have been scheduled for May</w:t>
      </w:r>
      <w:r w:rsidR="00BF2D6E">
        <w:rPr>
          <w:color w:val="000000" w:themeColor="text1"/>
        </w:rPr>
        <w:t xml:space="preserve"> </w:t>
      </w:r>
      <w:r w:rsidR="00066ABC">
        <w:rPr>
          <w:color w:val="000000" w:themeColor="text1"/>
        </w:rPr>
        <w:t>2021</w:t>
      </w:r>
      <w:r w:rsidR="00975242">
        <w:rPr>
          <w:color w:val="000000" w:themeColor="text1"/>
        </w:rPr>
        <w:t>. The Clerk confirmed this was not the case as the next council election is scheduled for May 2023</w:t>
      </w:r>
      <w:r w:rsidR="00066ABC">
        <w:rPr>
          <w:color w:val="000000" w:themeColor="text1"/>
        </w:rPr>
        <w:t>.</w:t>
      </w:r>
      <w:r w:rsidR="00975242">
        <w:rPr>
          <w:color w:val="000000" w:themeColor="text1"/>
        </w:rPr>
        <w:t xml:space="preserve"> </w:t>
      </w:r>
      <w:r w:rsidR="008D6B47">
        <w:rPr>
          <w:color w:val="000000" w:themeColor="text1"/>
        </w:rPr>
        <w:t>The Clerk’s confirmation was challenged by the resident who will investigate the matter further.</w:t>
      </w:r>
      <w:r w:rsidR="00975242">
        <w:rPr>
          <w:color w:val="000000" w:themeColor="text1"/>
        </w:rPr>
        <w:br/>
      </w:r>
    </w:p>
    <w:p w14:paraId="67354986" w14:textId="514263EE" w:rsidR="005046E2" w:rsidRPr="00246E70" w:rsidRDefault="00975242" w:rsidP="00FB2E8A">
      <w:pPr>
        <w:pStyle w:val="NormalWeb"/>
        <w:numPr>
          <w:ilvl w:val="2"/>
          <w:numId w:val="41"/>
        </w:numPr>
        <w:tabs>
          <w:tab w:val="left" w:pos="540"/>
          <w:tab w:val="left" w:pos="720"/>
          <w:tab w:val="left" w:pos="900"/>
          <w:tab w:val="left" w:pos="1440"/>
        </w:tabs>
        <w:spacing w:before="0" w:after="0"/>
        <w:ind w:left="743" w:right="274" w:hanging="317"/>
        <w:rPr>
          <w:color w:val="000000" w:themeColor="text1"/>
        </w:rPr>
      </w:pPr>
      <w:r>
        <w:rPr>
          <w:color w:val="000000" w:themeColor="text1"/>
        </w:rPr>
        <w:t xml:space="preserve"> A request was received for traffic calming to be undertaken on Mickleton Lane as traffic approaching the village are not </w:t>
      </w:r>
      <w:r w:rsidR="00066ABC">
        <w:rPr>
          <w:color w:val="000000" w:themeColor="text1"/>
        </w:rPr>
        <w:t xml:space="preserve">abiding to the 30-mph limit. The Chairman confirmed traffic calming for the area is a consideration in the planning application on Stratford Road </w:t>
      </w:r>
      <w:r w:rsidR="00066ABC" w:rsidRPr="00066ABC">
        <w:rPr>
          <w:bCs w:val="0"/>
          <w:iCs/>
          <w:color w:val="000000" w:themeColor="text1"/>
        </w:rPr>
        <w:t xml:space="preserve">Cllr Alistair Adams </w:t>
      </w:r>
      <w:r w:rsidR="00066ABC">
        <w:rPr>
          <w:bCs w:val="0"/>
          <w:iCs/>
          <w:color w:val="000000" w:themeColor="text1"/>
        </w:rPr>
        <w:t xml:space="preserve">will request chicanes be install at the 30-mph limit on Mickleton Lane. </w:t>
      </w:r>
      <w:r w:rsidR="00066ABC">
        <w:rPr>
          <w:color w:val="000000" w:themeColor="text1"/>
        </w:rPr>
        <w:t xml:space="preserve"> </w:t>
      </w:r>
      <w:r>
        <w:rPr>
          <w:color w:val="000000" w:themeColor="text1"/>
        </w:rPr>
        <w:t xml:space="preserve"> </w:t>
      </w:r>
      <w:r>
        <w:rPr>
          <w:color w:val="000000" w:themeColor="text1"/>
        </w:rPr>
        <w:br/>
      </w:r>
      <w:r w:rsidR="005046E2" w:rsidRPr="00246E70">
        <w:rPr>
          <w:color w:val="000000" w:themeColor="text1"/>
        </w:rPr>
        <w:br/>
      </w:r>
      <w:r w:rsidR="00B111EA">
        <w:rPr>
          <w:b/>
        </w:rPr>
        <w:t xml:space="preserve">The </w:t>
      </w:r>
      <w:r w:rsidR="005046E2" w:rsidRPr="00246E70">
        <w:rPr>
          <w:b/>
        </w:rPr>
        <w:t>Ward Members Report</w:t>
      </w:r>
      <w:r w:rsidR="00B111EA">
        <w:rPr>
          <w:b/>
        </w:rPr>
        <w:t>s</w:t>
      </w:r>
      <w:r w:rsidR="005046E2" w:rsidRPr="00246E70">
        <w:rPr>
          <w:b/>
        </w:rPr>
        <w:t xml:space="preserve"> are</w:t>
      </w:r>
      <w:r w:rsidR="005046E2" w:rsidRPr="003776F2">
        <w:t xml:space="preserve"> appended to these minutes</w:t>
      </w:r>
      <w:r w:rsidR="005046E2">
        <w:t xml:space="preserve"> </w:t>
      </w:r>
      <w:r w:rsidR="00B111EA">
        <w:br/>
      </w:r>
      <w:r w:rsidR="005046E2">
        <w:br/>
        <w:t xml:space="preserve">The Chairman closed open forum and reconvened the </w:t>
      </w:r>
      <w:r w:rsidR="005046E2" w:rsidRPr="006904B0">
        <w:t xml:space="preserve">meeting at </w:t>
      </w:r>
      <w:r w:rsidR="006904B0" w:rsidRPr="006904B0">
        <w:t>7.50</w:t>
      </w:r>
      <w:r w:rsidR="005046E2">
        <w:t xml:space="preserve"> </w:t>
      </w:r>
      <w:r w:rsidR="005046E2">
        <w:br/>
      </w:r>
    </w:p>
    <w:p w14:paraId="319C41F0" w14:textId="3E5FBAF7" w:rsidR="002D67D6" w:rsidRPr="00EF2071" w:rsidRDefault="00B722A6" w:rsidP="005C672E">
      <w:pPr>
        <w:pStyle w:val="NormalWeb"/>
        <w:numPr>
          <w:ilvl w:val="0"/>
          <w:numId w:val="1"/>
        </w:numPr>
        <w:tabs>
          <w:tab w:val="left" w:pos="540"/>
          <w:tab w:val="left" w:pos="720"/>
          <w:tab w:val="left" w:pos="900"/>
          <w:tab w:val="left" w:pos="1440"/>
        </w:tabs>
        <w:spacing w:before="0" w:after="0"/>
        <w:ind w:left="1080" w:right="274" w:hanging="900"/>
        <w:rPr>
          <w:color w:val="000000" w:themeColor="text1"/>
        </w:rPr>
      </w:pPr>
      <w:r w:rsidRPr="00EF2071">
        <w:rPr>
          <w:b/>
          <w:color w:val="000000" w:themeColor="text1"/>
        </w:rPr>
        <w:t>Minutes:</w:t>
      </w:r>
      <w:r w:rsidRPr="00EF2071">
        <w:rPr>
          <w:color w:val="000000" w:themeColor="text1"/>
        </w:rPr>
        <w:t xml:space="preserve">  </w:t>
      </w:r>
      <w:r w:rsidR="005046E2">
        <w:rPr>
          <w:color w:val="000000" w:themeColor="text1"/>
        </w:rPr>
        <w:t xml:space="preserve">Council </w:t>
      </w:r>
      <w:r w:rsidR="005046E2" w:rsidRPr="00964983">
        <w:t>agree</w:t>
      </w:r>
      <w:r w:rsidR="002425FC">
        <w:t>d</w:t>
      </w:r>
      <w:r w:rsidR="005046E2" w:rsidRPr="00964983">
        <w:t xml:space="preserve"> the wording of the</w:t>
      </w:r>
      <w:r w:rsidR="005046E2">
        <w:t xml:space="preserve"> </w:t>
      </w:r>
      <w:r w:rsidR="005E2B6B">
        <w:t>June 23</w:t>
      </w:r>
      <w:r w:rsidR="005E2B6B" w:rsidRPr="005E2B6B">
        <w:rPr>
          <w:vertAlign w:val="superscript"/>
        </w:rPr>
        <w:t>rd</w:t>
      </w:r>
      <w:r w:rsidR="005E2B6B">
        <w:t xml:space="preserve"> </w:t>
      </w:r>
      <w:r w:rsidR="005046E2">
        <w:t xml:space="preserve">ordinary meeting </w:t>
      </w:r>
      <w:r w:rsidR="005046E2" w:rsidRPr="00964983">
        <w:t>minutes</w:t>
      </w:r>
      <w:r w:rsidR="005046E2">
        <w:t xml:space="preserve"> </w:t>
      </w:r>
      <w:r w:rsidR="009C1CCB">
        <w:t xml:space="preserve">and the </w:t>
      </w:r>
      <w:r w:rsidR="005046E2">
        <w:t xml:space="preserve">Chairman to sign the minutes when </w:t>
      </w:r>
      <w:r w:rsidR="00CF04AA">
        <w:t xml:space="preserve">convenient to do so </w:t>
      </w:r>
      <w:r w:rsidR="005046E2">
        <w:t xml:space="preserve">  </w:t>
      </w:r>
      <w:r w:rsidR="00242D9D" w:rsidRPr="00EF2071">
        <w:rPr>
          <w:bCs w:val="0"/>
          <w:szCs w:val="22"/>
        </w:rPr>
        <w:br/>
      </w:r>
      <w:bookmarkEnd w:id="1"/>
    </w:p>
    <w:p w14:paraId="3802044A" w14:textId="2C5DA307" w:rsidR="004F466D" w:rsidRPr="00D25321" w:rsidRDefault="004F466D" w:rsidP="00B205CC">
      <w:pPr>
        <w:numPr>
          <w:ilvl w:val="0"/>
          <w:numId w:val="1"/>
        </w:numPr>
        <w:tabs>
          <w:tab w:val="clear" w:pos="990"/>
          <w:tab w:val="num" w:pos="630"/>
        </w:tabs>
        <w:ind w:right="274" w:hanging="900"/>
        <w:rPr>
          <w:b/>
        </w:rPr>
      </w:pPr>
      <w:r w:rsidRPr="00D95921">
        <w:rPr>
          <w:b/>
        </w:rPr>
        <w:t xml:space="preserve">Planning </w:t>
      </w:r>
      <w:r w:rsidR="005E2B6B">
        <w:rPr>
          <w:b/>
        </w:rPr>
        <w:t>Applications</w:t>
      </w:r>
    </w:p>
    <w:p w14:paraId="11D5E187" w14:textId="77777777" w:rsidR="00B111EA" w:rsidRDefault="005E2B6B" w:rsidP="005E2B6B">
      <w:pPr>
        <w:numPr>
          <w:ilvl w:val="1"/>
          <w:numId w:val="1"/>
        </w:numPr>
        <w:tabs>
          <w:tab w:val="left" w:pos="720"/>
        </w:tabs>
        <w:ind w:right="274"/>
        <w:rPr>
          <w:rStyle w:val="Strong"/>
          <w:b w:val="0"/>
          <w:bCs w:val="0"/>
        </w:rPr>
      </w:pPr>
      <w:r w:rsidRPr="003F6DE9">
        <w:rPr>
          <w:rStyle w:val="Strong"/>
        </w:rPr>
        <w:t>20/01089/HP</w:t>
      </w:r>
      <w:r w:rsidRPr="005E2B6B">
        <w:rPr>
          <w:rStyle w:val="Strong"/>
          <w:b w:val="0"/>
          <w:bCs w:val="0"/>
        </w:rPr>
        <w:t xml:space="preserve"> Location: 21 Brunel Way, Honeybourne, Description: Two storey rear extension, single storey side extension and conversion of part of existing garage to living accommodation. Applicant: Mr Philip Catherall </w:t>
      </w:r>
    </w:p>
    <w:p w14:paraId="54A17113" w14:textId="26ACD6C4" w:rsidR="005E2B6B" w:rsidRPr="005E2B6B" w:rsidRDefault="00B111EA" w:rsidP="00B111EA">
      <w:pPr>
        <w:tabs>
          <w:tab w:val="left" w:pos="720"/>
        </w:tabs>
        <w:ind w:left="990" w:right="274"/>
        <w:rPr>
          <w:rStyle w:val="Strong"/>
          <w:b w:val="0"/>
          <w:bCs w:val="0"/>
        </w:rPr>
      </w:pPr>
      <w:r w:rsidRPr="00B111EA">
        <w:rPr>
          <w:rStyle w:val="Strong"/>
          <w:b w:val="0"/>
          <w:bCs w:val="0"/>
        </w:rPr>
        <w:t>The council has no objection or comments on the application</w:t>
      </w:r>
      <w:r w:rsidR="005E2B6B" w:rsidRPr="005E2B6B">
        <w:rPr>
          <w:rStyle w:val="Strong"/>
          <w:b w:val="0"/>
          <w:bCs w:val="0"/>
          <w:color w:val="FF0000"/>
        </w:rPr>
        <w:br/>
      </w:r>
    </w:p>
    <w:p w14:paraId="507BC9C8" w14:textId="4FB7E116" w:rsidR="005E2B6B" w:rsidRDefault="005E2B6B" w:rsidP="005E2B6B">
      <w:pPr>
        <w:numPr>
          <w:ilvl w:val="1"/>
          <w:numId w:val="1"/>
        </w:numPr>
        <w:tabs>
          <w:tab w:val="left" w:pos="720"/>
        </w:tabs>
        <w:ind w:right="274"/>
        <w:rPr>
          <w:rStyle w:val="Strong"/>
          <w:b w:val="0"/>
          <w:bCs w:val="0"/>
        </w:rPr>
      </w:pPr>
      <w:r w:rsidRPr="003F6DE9">
        <w:rPr>
          <w:rStyle w:val="Strong"/>
        </w:rPr>
        <w:lastRenderedPageBreak/>
        <w:t>20/01189/FUL</w:t>
      </w:r>
      <w:r w:rsidRPr="005E2B6B">
        <w:rPr>
          <w:rStyle w:val="Strong"/>
          <w:b w:val="0"/>
          <w:bCs w:val="0"/>
        </w:rPr>
        <w:t xml:space="preserve"> Location: Honeybourne Village Hall, High Street, Honeybourne, Description of Proposal: Demolition of village hall and erection of 2no dwellings.</w:t>
      </w:r>
    </w:p>
    <w:p w14:paraId="5EDA61E8" w14:textId="518463D8" w:rsidR="00833E2C" w:rsidRPr="005E2B6B" w:rsidRDefault="00B111EA" w:rsidP="00E1513A">
      <w:pPr>
        <w:tabs>
          <w:tab w:val="left" w:pos="720"/>
        </w:tabs>
        <w:ind w:left="990" w:right="274"/>
        <w:rPr>
          <w:color w:val="FF0000"/>
        </w:rPr>
      </w:pPr>
      <w:r w:rsidRPr="00B111EA">
        <w:rPr>
          <w:rStyle w:val="Strong"/>
          <w:b w:val="0"/>
          <w:bCs w:val="0"/>
        </w:rPr>
        <w:t xml:space="preserve">The council has no objection </w:t>
      </w:r>
      <w:r>
        <w:rPr>
          <w:rStyle w:val="Strong"/>
          <w:b w:val="0"/>
          <w:bCs w:val="0"/>
        </w:rPr>
        <w:t>to</w:t>
      </w:r>
      <w:r w:rsidRPr="00B111EA">
        <w:rPr>
          <w:rStyle w:val="Strong"/>
          <w:b w:val="0"/>
          <w:bCs w:val="0"/>
        </w:rPr>
        <w:t xml:space="preserve"> the </w:t>
      </w:r>
      <w:r w:rsidR="008D6B47" w:rsidRPr="00B111EA">
        <w:rPr>
          <w:rStyle w:val="Strong"/>
          <w:b w:val="0"/>
          <w:bCs w:val="0"/>
        </w:rPr>
        <w:t>application,</w:t>
      </w:r>
      <w:r>
        <w:rPr>
          <w:rStyle w:val="Strong"/>
          <w:b w:val="0"/>
          <w:bCs w:val="0"/>
        </w:rPr>
        <w:t xml:space="preserve"> but request conditions </w:t>
      </w:r>
      <w:r w:rsidR="00066ABC">
        <w:rPr>
          <w:rStyle w:val="Strong"/>
          <w:b w:val="0"/>
          <w:bCs w:val="0"/>
        </w:rPr>
        <w:t xml:space="preserve">are applied </w:t>
      </w:r>
      <w:r>
        <w:rPr>
          <w:rStyle w:val="Strong"/>
          <w:b w:val="0"/>
          <w:bCs w:val="0"/>
        </w:rPr>
        <w:t xml:space="preserve">that all construction traffic must not park </w:t>
      </w:r>
      <w:r w:rsidR="00066ABC">
        <w:rPr>
          <w:rStyle w:val="Strong"/>
          <w:b w:val="0"/>
          <w:bCs w:val="0"/>
        </w:rPr>
        <w:t xml:space="preserve">on </w:t>
      </w:r>
      <w:r>
        <w:rPr>
          <w:rStyle w:val="Strong"/>
          <w:b w:val="0"/>
          <w:bCs w:val="0"/>
        </w:rPr>
        <w:t xml:space="preserve">or use the adjacent village green, park in School Street or on Bretforton Road.  </w:t>
      </w:r>
    </w:p>
    <w:p w14:paraId="58FFE7DE" w14:textId="6AC80366" w:rsidR="00CF04AA" w:rsidRDefault="00CF04AA" w:rsidP="009C1CCB">
      <w:pPr>
        <w:pStyle w:val="NormalWeb"/>
        <w:tabs>
          <w:tab w:val="left" w:pos="540"/>
          <w:tab w:val="left" w:pos="720"/>
          <w:tab w:val="left" w:pos="1440"/>
        </w:tabs>
        <w:spacing w:before="0" w:after="120"/>
        <w:ind w:left="990" w:right="0" w:firstLine="0"/>
        <w:rPr>
          <w:b/>
          <w:color w:val="000000" w:themeColor="text1"/>
        </w:rPr>
      </w:pPr>
    </w:p>
    <w:p w14:paraId="11A6DB9B" w14:textId="6C8F33F1" w:rsidR="005E2B6B" w:rsidRDefault="005E2B6B" w:rsidP="00353521">
      <w:pPr>
        <w:pStyle w:val="NormalWeb"/>
        <w:numPr>
          <w:ilvl w:val="0"/>
          <w:numId w:val="1"/>
        </w:numPr>
        <w:tabs>
          <w:tab w:val="left" w:pos="540"/>
          <w:tab w:val="left" w:pos="720"/>
          <w:tab w:val="left" w:pos="1440"/>
        </w:tabs>
        <w:spacing w:before="0" w:after="120"/>
        <w:ind w:right="0" w:hanging="630"/>
        <w:rPr>
          <w:b/>
          <w:color w:val="000000" w:themeColor="text1"/>
        </w:rPr>
      </w:pPr>
      <w:r>
        <w:rPr>
          <w:b/>
          <w:color w:val="000000" w:themeColor="text1"/>
        </w:rPr>
        <w:t xml:space="preserve">Planning Matters </w:t>
      </w:r>
    </w:p>
    <w:p w14:paraId="5B136E1B" w14:textId="7ECFA0BF" w:rsidR="005E2B6B" w:rsidRDefault="00B111EA" w:rsidP="005E2B6B">
      <w:pPr>
        <w:pStyle w:val="ListParagraph"/>
        <w:numPr>
          <w:ilvl w:val="1"/>
          <w:numId w:val="1"/>
        </w:numPr>
        <w:rPr>
          <w:bCs/>
          <w:lang w:eastAsia="en-GB"/>
        </w:rPr>
      </w:pPr>
      <w:r>
        <w:rPr>
          <w:rFonts w:ascii="Times New Roman" w:eastAsia="Times New Roman" w:hAnsi="Times New Roman" w:cs="Times New Roman"/>
          <w:bCs/>
          <w:sz w:val="24"/>
          <w:szCs w:val="24"/>
          <w:lang w:eastAsia="en-GB"/>
        </w:rPr>
        <w:t xml:space="preserve">Members noted </w:t>
      </w:r>
      <w:r w:rsidR="005E2B6B" w:rsidRPr="005E2B6B">
        <w:rPr>
          <w:rFonts w:ascii="Times New Roman" w:eastAsia="Times New Roman" w:hAnsi="Times New Roman" w:cs="Times New Roman"/>
          <w:bCs/>
          <w:sz w:val="24"/>
          <w:szCs w:val="24"/>
          <w:lang w:eastAsia="en-GB"/>
        </w:rPr>
        <w:t>the review of the South Worcestershire Development Plan (SWDP), Call for Sites inviting landowners and/or their agents/developers to submit land for a potential large-scale Country Park site.</w:t>
      </w:r>
      <w:r w:rsidR="005E2B6B">
        <w:rPr>
          <w:bCs/>
        </w:rPr>
        <w:t xml:space="preserve"> </w:t>
      </w:r>
    </w:p>
    <w:p w14:paraId="4CC8905F" w14:textId="07A39915" w:rsidR="005E2B6B" w:rsidRDefault="00B111EA" w:rsidP="005E2B6B">
      <w:pPr>
        <w:pStyle w:val="NormalWeb"/>
        <w:numPr>
          <w:ilvl w:val="1"/>
          <w:numId w:val="1"/>
        </w:numPr>
        <w:tabs>
          <w:tab w:val="left" w:pos="540"/>
          <w:tab w:val="left" w:pos="720"/>
          <w:tab w:val="left" w:pos="1440"/>
        </w:tabs>
        <w:spacing w:before="0" w:after="120"/>
        <w:ind w:right="0"/>
        <w:rPr>
          <w:b/>
          <w:color w:val="000000" w:themeColor="text1"/>
        </w:rPr>
      </w:pPr>
      <w:r>
        <w:t>Members</w:t>
      </w:r>
      <w:r w:rsidR="005E2B6B" w:rsidRPr="00C17DA3">
        <w:t xml:space="preserve"> consider</w:t>
      </w:r>
      <w:r>
        <w:t>ed</w:t>
      </w:r>
      <w:r w:rsidR="005E2B6B" w:rsidRPr="00C17DA3">
        <w:t xml:space="preserve"> </w:t>
      </w:r>
      <w:r>
        <w:t xml:space="preserve">and agreed that </w:t>
      </w:r>
      <w:r w:rsidR="005E2B6B" w:rsidRPr="00C17DA3">
        <w:t xml:space="preserve">the All Things Wild site </w:t>
      </w:r>
      <w:r>
        <w:t xml:space="preserve">be put forward </w:t>
      </w:r>
      <w:r w:rsidR="008D6B47">
        <w:t>as</w:t>
      </w:r>
      <w:r w:rsidR="005E2B6B" w:rsidRPr="00C17DA3">
        <w:t xml:space="preserve"> a Country Park site </w:t>
      </w:r>
      <w:r>
        <w:t xml:space="preserve">as the </w:t>
      </w:r>
      <w:r w:rsidRPr="00216F57">
        <w:t>Worcestershire County Council</w:t>
      </w:r>
      <w:r>
        <w:t xml:space="preserve"> have requested land for a country park. Clerk to action the request  </w:t>
      </w:r>
      <w:r w:rsidR="005E2B6B" w:rsidRPr="00C17DA3">
        <w:t xml:space="preserve"> </w:t>
      </w:r>
    </w:p>
    <w:p w14:paraId="40E0665C" w14:textId="27BF5268" w:rsidR="005E2B6B" w:rsidRPr="005E2B6B" w:rsidRDefault="005E2B6B" w:rsidP="005E2B6B">
      <w:pPr>
        <w:pStyle w:val="ListParagraph"/>
        <w:numPr>
          <w:ilvl w:val="0"/>
          <w:numId w:val="1"/>
        </w:numPr>
        <w:tabs>
          <w:tab w:val="left" w:pos="1134"/>
        </w:tabs>
        <w:ind w:hanging="706"/>
        <w:rPr>
          <w:rFonts w:ascii="Times New Roman" w:eastAsia="Times New Roman" w:hAnsi="Times New Roman" w:cs="Times New Roman"/>
          <w:color w:val="000000" w:themeColor="text1"/>
          <w:sz w:val="24"/>
          <w:szCs w:val="24"/>
          <w:lang w:eastAsia="en-GB"/>
        </w:rPr>
      </w:pPr>
      <w:r w:rsidRPr="005E2B6B">
        <w:rPr>
          <w:rFonts w:ascii="Times New Roman" w:eastAsia="Times New Roman" w:hAnsi="Times New Roman" w:cs="Times New Roman"/>
          <w:b/>
          <w:bCs/>
          <w:color w:val="000000" w:themeColor="text1"/>
          <w:sz w:val="24"/>
          <w:szCs w:val="24"/>
          <w:lang w:eastAsia="en-GB"/>
        </w:rPr>
        <w:t>Audit</w:t>
      </w:r>
      <w:r>
        <w:rPr>
          <w:rFonts w:ascii="Times New Roman" w:eastAsia="Times New Roman" w:hAnsi="Times New Roman" w:cs="Times New Roman"/>
          <w:b/>
          <w:bCs/>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br/>
      </w:r>
      <w:r w:rsidR="00B111EA">
        <w:rPr>
          <w:rFonts w:ascii="Times New Roman" w:eastAsia="Times New Roman" w:hAnsi="Times New Roman" w:cs="Times New Roman"/>
          <w:color w:val="000000" w:themeColor="text1"/>
          <w:sz w:val="24"/>
          <w:szCs w:val="24"/>
          <w:lang w:eastAsia="en-GB"/>
        </w:rPr>
        <w:t>Council noted</w:t>
      </w:r>
      <w:r w:rsidRPr="005E2B6B">
        <w:rPr>
          <w:rFonts w:ascii="Times New Roman" w:eastAsia="Times New Roman" w:hAnsi="Times New Roman" w:cs="Times New Roman"/>
          <w:color w:val="000000" w:themeColor="text1"/>
          <w:sz w:val="24"/>
          <w:szCs w:val="24"/>
          <w:lang w:eastAsia="en-GB"/>
        </w:rPr>
        <w:t xml:space="preserve"> the external audit (AGAR) was emailed to PKF Littlejohn on 11th June and the statutory notices posted on all noticeboards on 11th June </w:t>
      </w:r>
      <w:r>
        <w:rPr>
          <w:rFonts w:ascii="Times New Roman" w:eastAsia="Times New Roman" w:hAnsi="Times New Roman" w:cs="Times New Roman"/>
          <w:color w:val="000000" w:themeColor="text1"/>
          <w:sz w:val="24"/>
          <w:szCs w:val="24"/>
          <w:lang w:eastAsia="en-GB"/>
        </w:rPr>
        <w:br/>
      </w:r>
    </w:p>
    <w:p w14:paraId="20D18C98" w14:textId="2B8CAE49" w:rsidR="00DC37B0" w:rsidRPr="008A5A9A" w:rsidRDefault="004B68E4" w:rsidP="00353521">
      <w:pPr>
        <w:pStyle w:val="NormalWeb"/>
        <w:numPr>
          <w:ilvl w:val="0"/>
          <w:numId w:val="1"/>
        </w:numPr>
        <w:tabs>
          <w:tab w:val="left" w:pos="540"/>
          <w:tab w:val="left" w:pos="720"/>
          <w:tab w:val="left" w:pos="1440"/>
        </w:tabs>
        <w:spacing w:before="0" w:after="120"/>
        <w:ind w:right="0" w:hanging="630"/>
        <w:rPr>
          <w:b/>
          <w:color w:val="000000" w:themeColor="text1"/>
        </w:rPr>
      </w:pPr>
      <w:r w:rsidRPr="007D6402">
        <w:rPr>
          <w:b/>
          <w:color w:val="000000" w:themeColor="text1"/>
        </w:rPr>
        <w:t xml:space="preserve">Finance:  </w:t>
      </w:r>
      <w:r w:rsidR="00CC4C41" w:rsidRPr="008A5A9A">
        <w:rPr>
          <w:b/>
          <w:color w:val="000000" w:themeColor="text1"/>
        </w:rPr>
        <w:t xml:space="preserve"> </w:t>
      </w:r>
    </w:p>
    <w:p w14:paraId="2FC8C187" w14:textId="2A34772D" w:rsidR="00BA50D4" w:rsidRPr="00BA50D4" w:rsidRDefault="00826BB7" w:rsidP="004A598D">
      <w:pPr>
        <w:numPr>
          <w:ilvl w:val="1"/>
          <w:numId w:val="1"/>
        </w:numPr>
        <w:tabs>
          <w:tab w:val="left" w:pos="360"/>
          <w:tab w:val="left" w:pos="1080"/>
        </w:tabs>
        <w:ind w:right="274"/>
      </w:pPr>
      <w:r>
        <w:t xml:space="preserve">Council </w:t>
      </w:r>
      <w:r w:rsidR="00BA50D4">
        <w:t>approve</w:t>
      </w:r>
      <w:r w:rsidR="002425FC">
        <w:t>d</w:t>
      </w:r>
      <w:r w:rsidR="00BA50D4">
        <w:t xml:space="preserve"> the schedule of payments and receipts</w:t>
      </w:r>
      <w:r>
        <w:t xml:space="preserve">, Clerk to action the payments </w:t>
      </w:r>
      <w:r w:rsidR="00BA50D4">
        <w:t xml:space="preserve"> </w:t>
      </w:r>
    </w:p>
    <w:p w14:paraId="090D84A4" w14:textId="164D4DF9" w:rsidR="00CF04AA" w:rsidRPr="005E2B6B" w:rsidRDefault="00BA50D4" w:rsidP="004A598D">
      <w:pPr>
        <w:numPr>
          <w:ilvl w:val="1"/>
          <w:numId w:val="1"/>
        </w:numPr>
        <w:tabs>
          <w:tab w:val="left" w:pos="360"/>
          <w:tab w:val="left" w:pos="1080"/>
        </w:tabs>
        <w:ind w:right="274"/>
        <w:rPr>
          <w:bCs/>
        </w:rPr>
      </w:pPr>
      <w:r>
        <w:t>Council approved</w:t>
      </w:r>
      <w:r w:rsidR="00CF04AA" w:rsidRPr="00BA50D4">
        <w:t xml:space="preserve"> the </w:t>
      </w:r>
      <w:r w:rsidR="009C1CCB">
        <w:t xml:space="preserve">first quarterly </w:t>
      </w:r>
      <w:r w:rsidR="00CF04AA" w:rsidRPr="00BA50D4">
        <w:t>bank reconciliation, account balances and budgets</w:t>
      </w:r>
      <w:r>
        <w:t xml:space="preserve"> as circulated by the Clerk.</w:t>
      </w:r>
      <w:r w:rsidR="00CF04AA" w:rsidRPr="00BA50D4">
        <w:t xml:space="preserve"> </w:t>
      </w:r>
    </w:p>
    <w:p w14:paraId="2EB5089F" w14:textId="6A4FC3E4" w:rsidR="005E2B6B" w:rsidRPr="008F3AF5" w:rsidRDefault="00B111EA" w:rsidP="001B385C">
      <w:pPr>
        <w:pStyle w:val="ListParagraph"/>
        <w:numPr>
          <w:ilvl w:val="1"/>
          <w:numId w:val="1"/>
        </w:numPr>
        <w:tabs>
          <w:tab w:val="left" w:pos="360"/>
          <w:tab w:val="left" w:pos="1080"/>
        </w:tabs>
        <w:rPr>
          <w:bCs/>
        </w:rPr>
      </w:pPr>
      <w:r w:rsidRPr="00E1513A">
        <w:rPr>
          <w:rFonts w:ascii="Times New Roman" w:eastAsia="Times New Roman" w:hAnsi="Times New Roman" w:cs="Times New Roman"/>
          <w:bCs/>
          <w:sz w:val="24"/>
          <w:szCs w:val="24"/>
          <w:lang w:eastAsia="en-GB"/>
        </w:rPr>
        <w:t xml:space="preserve">Members noted </w:t>
      </w:r>
      <w:r w:rsidR="005E2B6B" w:rsidRPr="00E1513A">
        <w:rPr>
          <w:rFonts w:ascii="Times New Roman" w:eastAsia="Times New Roman" w:hAnsi="Times New Roman" w:cs="Times New Roman"/>
          <w:bCs/>
          <w:sz w:val="24"/>
          <w:szCs w:val="24"/>
          <w:lang w:eastAsia="en-GB"/>
        </w:rPr>
        <w:t>an invoice for the full year fees of £100.00 for Honeybourne Harriers Football club has been issued and paid.</w:t>
      </w:r>
      <w:r w:rsidRPr="00E1513A">
        <w:rPr>
          <w:rFonts w:ascii="Times New Roman" w:eastAsia="Times New Roman" w:hAnsi="Times New Roman" w:cs="Times New Roman"/>
          <w:bCs/>
          <w:sz w:val="24"/>
          <w:szCs w:val="24"/>
          <w:lang w:eastAsia="en-GB"/>
        </w:rPr>
        <w:t xml:space="preserve"> Resolved </w:t>
      </w:r>
      <w:r w:rsidR="005E2B6B" w:rsidRPr="00E1513A">
        <w:rPr>
          <w:rFonts w:ascii="Times New Roman" w:eastAsia="Times New Roman" w:hAnsi="Times New Roman" w:cs="Times New Roman"/>
          <w:bCs/>
          <w:sz w:val="24"/>
          <w:szCs w:val="24"/>
          <w:lang w:eastAsia="en-GB"/>
        </w:rPr>
        <w:t xml:space="preserve">  </w:t>
      </w:r>
    </w:p>
    <w:p w14:paraId="041350D8" w14:textId="5704B903" w:rsidR="008F3AF5" w:rsidRPr="00E1513A" w:rsidRDefault="008F3AF5" w:rsidP="001B385C">
      <w:pPr>
        <w:pStyle w:val="ListParagraph"/>
        <w:numPr>
          <w:ilvl w:val="1"/>
          <w:numId w:val="1"/>
        </w:numPr>
        <w:tabs>
          <w:tab w:val="left" w:pos="360"/>
          <w:tab w:val="left" w:pos="1080"/>
        </w:tabs>
        <w:rPr>
          <w:bCs/>
        </w:rPr>
      </w:pPr>
      <w:r>
        <w:rPr>
          <w:rFonts w:ascii="Times New Roman" w:hAnsi="Times New Roman"/>
          <w:sz w:val="24"/>
        </w:rPr>
        <w:t xml:space="preserve">The Clerk report a </w:t>
      </w:r>
      <w:proofErr w:type="spellStart"/>
      <w:r>
        <w:rPr>
          <w:rFonts w:ascii="Times New Roman" w:hAnsi="Times New Roman"/>
          <w:sz w:val="24"/>
        </w:rPr>
        <w:t>FoI</w:t>
      </w:r>
      <w:proofErr w:type="spellEnd"/>
      <w:r>
        <w:rPr>
          <w:rFonts w:ascii="Times New Roman" w:hAnsi="Times New Roman"/>
          <w:sz w:val="24"/>
        </w:rPr>
        <w:t xml:space="preserve"> request has been received from a resident for full and detailed financial accounts for the last five years, the request is in progress. </w:t>
      </w:r>
    </w:p>
    <w:p w14:paraId="3C4CD59B" w14:textId="1F444F47" w:rsidR="00170ADF" w:rsidRPr="001B296B" w:rsidRDefault="00170ADF" w:rsidP="00AA7D0A">
      <w:pPr>
        <w:ind w:left="1080" w:right="274"/>
        <w:rPr>
          <w:b/>
        </w:rPr>
      </w:pPr>
    </w:p>
    <w:p w14:paraId="725B6115" w14:textId="106A87D0" w:rsidR="007B038D" w:rsidRPr="00170ADF" w:rsidRDefault="007B038D" w:rsidP="006629FA">
      <w:pPr>
        <w:numPr>
          <w:ilvl w:val="0"/>
          <w:numId w:val="1"/>
        </w:numPr>
        <w:tabs>
          <w:tab w:val="left" w:pos="360"/>
          <w:tab w:val="left" w:pos="1080"/>
        </w:tabs>
        <w:spacing w:after="120"/>
        <w:ind w:right="274" w:hanging="630"/>
        <w:rPr>
          <w:b/>
        </w:rPr>
      </w:pPr>
      <w:r w:rsidRPr="00170ADF">
        <w:rPr>
          <w:b/>
        </w:rPr>
        <w:t>New play equipment</w:t>
      </w:r>
      <w:r w:rsidR="00982072">
        <w:rPr>
          <w:b/>
        </w:rPr>
        <w:t xml:space="preserve">  </w:t>
      </w:r>
    </w:p>
    <w:p w14:paraId="1F19A985" w14:textId="313406E1" w:rsidR="007B5391" w:rsidRPr="007B5391" w:rsidRDefault="007B5391" w:rsidP="007B5391">
      <w:pPr>
        <w:numPr>
          <w:ilvl w:val="0"/>
          <w:numId w:val="34"/>
        </w:numPr>
        <w:ind w:right="274"/>
        <w:rPr>
          <w:bCs/>
          <w:color w:val="000000"/>
        </w:rPr>
      </w:pPr>
      <w:r>
        <w:rPr>
          <w:bCs/>
          <w:color w:val="000000"/>
        </w:rPr>
        <w:t>Council agreed</w:t>
      </w:r>
      <w:r w:rsidRPr="007B5391">
        <w:rPr>
          <w:bCs/>
          <w:color w:val="000000"/>
        </w:rPr>
        <w:t xml:space="preserve"> </w:t>
      </w:r>
      <w:r w:rsidR="00644804">
        <w:rPr>
          <w:bCs/>
          <w:color w:val="000000"/>
        </w:rPr>
        <w:t>to</w:t>
      </w:r>
      <w:r w:rsidRPr="007B5391">
        <w:rPr>
          <w:bCs/>
          <w:color w:val="000000"/>
        </w:rPr>
        <w:t xml:space="preserve"> adopt the play equipment group’s </w:t>
      </w:r>
      <w:r>
        <w:rPr>
          <w:bCs/>
          <w:color w:val="000000"/>
        </w:rPr>
        <w:t>July 3</w:t>
      </w:r>
      <w:r w:rsidRPr="007B5391">
        <w:rPr>
          <w:bCs/>
          <w:color w:val="000000"/>
          <w:vertAlign w:val="superscript"/>
        </w:rPr>
        <w:t>rd</w:t>
      </w:r>
      <w:r>
        <w:rPr>
          <w:bCs/>
          <w:color w:val="000000"/>
        </w:rPr>
        <w:t xml:space="preserve"> </w:t>
      </w:r>
      <w:r w:rsidRPr="007B5391">
        <w:rPr>
          <w:bCs/>
          <w:color w:val="000000"/>
        </w:rPr>
        <w:t>meeting report.</w:t>
      </w:r>
    </w:p>
    <w:p w14:paraId="36891960" w14:textId="44F4C102" w:rsidR="007B5391" w:rsidRPr="007B5391" w:rsidRDefault="007B5391" w:rsidP="007B5391">
      <w:pPr>
        <w:numPr>
          <w:ilvl w:val="0"/>
          <w:numId w:val="34"/>
        </w:numPr>
        <w:ind w:right="274"/>
        <w:rPr>
          <w:bCs/>
          <w:color w:val="000000"/>
        </w:rPr>
      </w:pPr>
      <w:r>
        <w:rPr>
          <w:bCs/>
          <w:color w:val="000000"/>
        </w:rPr>
        <w:t>The Clerk</w:t>
      </w:r>
      <w:r w:rsidRPr="007B5391">
        <w:rPr>
          <w:bCs/>
          <w:color w:val="000000"/>
        </w:rPr>
        <w:t xml:space="preserve"> report</w:t>
      </w:r>
      <w:r>
        <w:rPr>
          <w:bCs/>
          <w:color w:val="000000"/>
        </w:rPr>
        <w:t>ed</w:t>
      </w:r>
      <w:r w:rsidRPr="007B5391">
        <w:rPr>
          <w:bCs/>
          <w:color w:val="000000"/>
        </w:rPr>
        <w:t xml:space="preserve"> </w:t>
      </w:r>
      <w:r>
        <w:rPr>
          <w:bCs/>
          <w:color w:val="000000"/>
        </w:rPr>
        <w:t>WDC has agreed to</w:t>
      </w:r>
      <w:r w:rsidRPr="007B5391">
        <w:rPr>
          <w:bCs/>
          <w:color w:val="000000"/>
        </w:rPr>
        <w:t xml:space="preserve"> supply </w:t>
      </w:r>
      <w:r>
        <w:rPr>
          <w:bCs/>
          <w:color w:val="000000"/>
        </w:rPr>
        <w:t>the 900 l</w:t>
      </w:r>
      <w:r w:rsidRPr="007B5391">
        <w:rPr>
          <w:bCs/>
          <w:color w:val="000000"/>
        </w:rPr>
        <w:t xml:space="preserve">icensed postage envelopes for the returns of the questionnaire. </w:t>
      </w:r>
    </w:p>
    <w:p w14:paraId="449F4B58" w14:textId="005B2DB2" w:rsidR="007B5391" w:rsidRPr="007B5391" w:rsidRDefault="007B5391" w:rsidP="007B5391">
      <w:pPr>
        <w:numPr>
          <w:ilvl w:val="0"/>
          <w:numId w:val="34"/>
        </w:numPr>
        <w:ind w:right="274"/>
        <w:rPr>
          <w:bCs/>
          <w:color w:val="000000"/>
        </w:rPr>
      </w:pPr>
      <w:r>
        <w:rPr>
          <w:bCs/>
          <w:color w:val="000000"/>
        </w:rPr>
        <w:t>T</w:t>
      </w:r>
      <w:r w:rsidRPr="007B5391">
        <w:rPr>
          <w:bCs/>
          <w:color w:val="000000"/>
        </w:rPr>
        <w:t xml:space="preserve">he Chairman </w:t>
      </w:r>
      <w:r>
        <w:rPr>
          <w:bCs/>
          <w:color w:val="000000"/>
        </w:rPr>
        <w:t xml:space="preserve">confirmed </w:t>
      </w:r>
      <w:r w:rsidRPr="007B5391">
        <w:rPr>
          <w:bCs/>
          <w:color w:val="000000"/>
        </w:rPr>
        <w:t>the delivery of the Honeybourne Village News to all households in the parish</w:t>
      </w:r>
      <w:r>
        <w:rPr>
          <w:bCs/>
          <w:color w:val="000000"/>
        </w:rPr>
        <w:t xml:space="preserve"> would be completed by the Clerk as some outlying properties do not have the </w:t>
      </w:r>
      <w:r w:rsidR="007F0DAE">
        <w:rPr>
          <w:bCs/>
          <w:color w:val="000000"/>
        </w:rPr>
        <w:t>village news</w:t>
      </w:r>
      <w:r>
        <w:rPr>
          <w:bCs/>
          <w:color w:val="000000"/>
        </w:rPr>
        <w:t xml:space="preserve"> regularly delivered</w:t>
      </w:r>
      <w:r w:rsidRPr="007B5391">
        <w:rPr>
          <w:bCs/>
          <w:color w:val="000000"/>
        </w:rPr>
        <w:t xml:space="preserve">.   </w:t>
      </w:r>
    </w:p>
    <w:p w14:paraId="2E1A5625" w14:textId="7D659EA9" w:rsidR="007B5391" w:rsidRPr="007B5391" w:rsidRDefault="007B5391" w:rsidP="007B5391">
      <w:pPr>
        <w:numPr>
          <w:ilvl w:val="0"/>
          <w:numId w:val="34"/>
        </w:numPr>
        <w:ind w:right="274"/>
        <w:rPr>
          <w:bCs/>
          <w:color w:val="000000"/>
        </w:rPr>
      </w:pPr>
      <w:r>
        <w:rPr>
          <w:bCs/>
          <w:color w:val="000000"/>
        </w:rPr>
        <w:t>It was confirmed</w:t>
      </w:r>
      <w:r w:rsidRPr="007B5391">
        <w:rPr>
          <w:bCs/>
          <w:color w:val="000000"/>
        </w:rPr>
        <w:t xml:space="preserve"> the distribution of the play equipment questionnaire</w:t>
      </w:r>
      <w:r>
        <w:rPr>
          <w:bCs/>
          <w:color w:val="000000"/>
        </w:rPr>
        <w:t xml:space="preserve"> would be by an insert in the </w:t>
      </w:r>
      <w:r w:rsidRPr="007B5391">
        <w:rPr>
          <w:bCs/>
          <w:color w:val="000000"/>
        </w:rPr>
        <w:t>Honeybourne Village News</w:t>
      </w:r>
      <w:r w:rsidR="008F3AF5">
        <w:rPr>
          <w:bCs/>
          <w:color w:val="000000"/>
        </w:rPr>
        <w:t xml:space="preserve"> as agreed at the May council meeting</w:t>
      </w:r>
      <w:r w:rsidRPr="007B5391">
        <w:rPr>
          <w:bCs/>
          <w:color w:val="000000"/>
        </w:rPr>
        <w:t xml:space="preserve">. </w:t>
      </w:r>
    </w:p>
    <w:p w14:paraId="4367A7DA" w14:textId="79F8D01B" w:rsidR="007B5391" w:rsidRPr="007B5391" w:rsidRDefault="007B5391" w:rsidP="007B5391">
      <w:pPr>
        <w:numPr>
          <w:ilvl w:val="0"/>
          <w:numId w:val="34"/>
        </w:numPr>
        <w:ind w:right="274"/>
        <w:rPr>
          <w:bCs/>
          <w:color w:val="000000"/>
        </w:rPr>
      </w:pPr>
      <w:r>
        <w:rPr>
          <w:bCs/>
          <w:color w:val="000000"/>
        </w:rPr>
        <w:t>Council agreed the final</w:t>
      </w:r>
      <w:r w:rsidRPr="007B5391">
        <w:rPr>
          <w:bCs/>
          <w:color w:val="000000"/>
        </w:rPr>
        <w:t xml:space="preserve"> draft </w:t>
      </w:r>
      <w:r>
        <w:rPr>
          <w:bCs/>
          <w:color w:val="000000"/>
        </w:rPr>
        <w:t xml:space="preserve">of the </w:t>
      </w:r>
      <w:r w:rsidRPr="007B5391">
        <w:rPr>
          <w:bCs/>
          <w:color w:val="000000"/>
        </w:rPr>
        <w:t xml:space="preserve">information letter and questionnaire for the public </w:t>
      </w:r>
      <w:r>
        <w:rPr>
          <w:bCs/>
          <w:color w:val="000000"/>
        </w:rPr>
        <w:t xml:space="preserve">consultation with an additional statement confirming the </w:t>
      </w:r>
      <w:r w:rsidRPr="007B5391">
        <w:rPr>
          <w:bCs/>
          <w:color w:val="000000"/>
        </w:rPr>
        <w:t xml:space="preserve">questionnaire </w:t>
      </w:r>
      <w:r>
        <w:rPr>
          <w:bCs/>
          <w:color w:val="000000"/>
        </w:rPr>
        <w:t xml:space="preserve">is </w:t>
      </w:r>
      <w:r w:rsidR="007F0DAE">
        <w:rPr>
          <w:bCs/>
          <w:color w:val="000000"/>
        </w:rPr>
        <w:t>an</w:t>
      </w:r>
      <w:r>
        <w:rPr>
          <w:bCs/>
          <w:color w:val="000000"/>
        </w:rPr>
        <w:t xml:space="preserve"> </w:t>
      </w:r>
      <w:r w:rsidR="007F0DAE">
        <w:rPr>
          <w:bCs/>
          <w:color w:val="000000"/>
        </w:rPr>
        <w:t>alternative to the March 21</w:t>
      </w:r>
      <w:r w:rsidR="007F0DAE" w:rsidRPr="007F0DAE">
        <w:rPr>
          <w:bCs/>
          <w:color w:val="000000"/>
          <w:vertAlign w:val="superscript"/>
        </w:rPr>
        <w:t>st</w:t>
      </w:r>
      <w:r w:rsidR="007F0DAE">
        <w:rPr>
          <w:bCs/>
          <w:color w:val="000000"/>
        </w:rPr>
        <w:t xml:space="preserve"> public presentation which was cancelled due to Covid-19 regulations</w:t>
      </w:r>
      <w:r w:rsidRPr="007B5391">
        <w:rPr>
          <w:bCs/>
          <w:color w:val="000000"/>
        </w:rPr>
        <w:t xml:space="preserve">. </w:t>
      </w:r>
      <w:r w:rsidR="008F3AF5">
        <w:rPr>
          <w:bCs/>
          <w:color w:val="000000"/>
        </w:rPr>
        <w:br/>
      </w:r>
    </w:p>
    <w:p w14:paraId="6B454E6B" w14:textId="5B43FFDF" w:rsidR="006F08A2" w:rsidRPr="007F0DAE" w:rsidRDefault="007F0DAE" w:rsidP="005A09B4">
      <w:pPr>
        <w:numPr>
          <w:ilvl w:val="0"/>
          <w:numId w:val="34"/>
        </w:numPr>
        <w:tabs>
          <w:tab w:val="left" w:pos="993"/>
        </w:tabs>
        <w:ind w:left="993" w:right="274" w:hanging="284"/>
        <w:rPr>
          <w:bCs/>
          <w:color w:val="00B050"/>
        </w:rPr>
      </w:pPr>
      <w:r w:rsidRPr="007F0DAE">
        <w:rPr>
          <w:bCs/>
          <w:color w:val="000000"/>
        </w:rPr>
        <w:t xml:space="preserve">It was agreed the </w:t>
      </w:r>
      <w:r w:rsidR="00AC5BAA">
        <w:rPr>
          <w:bCs/>
          <w:color w:val="000000"/>
        </w:rPr>
        <w:t>consultation period</w:t>
      </w:r>
      <w:r w:rsidR="007B5391" w:rsidRPr="007F0DAE">
        <w:rPr>
          <w:bCs/>
          <w:color w:val="000000"/>
        </w:rPr>
        <w:t xml:space="preserve"> for the questionnaire</w:t>
      </w:r>
      <w:r w:rsidRPr="007F0DAE">
        <w:rPr>
          <w:bCs/>
          <w:color w:val="000000"/>
        </w:rPr>
        <w:t xml:space="preserve"> will be a minimum of 21 days</w:t>
      </w:r>
      <w:r w:rsidR="00AC5BAA">
        <w:rPr>
          <w:bCs/>
          <w:color w:val="000000"/>
        </w:rPr>
        <w:t xml:space="preserve"> from the date of delivery</w:t>
      </w:r>
      <w:r w:rsidR="007B5391" w:rsidRPr="007F0DAE">
        <w:rPr>
          <w:bCs/>
          <w:color w:val="000000"/>
        </w:rPr>
        <w:t xml:space="preserve">.  </w:t>
      </w:r>
      <w:r w:rsidR="00E1513A">
        <w:rPr>
          <w:bCs/>
          <w:color w:val="000000"/>
        </w:rPr>
        <w:br/>
      </w:r>
    </w:p>
    <w:p w14:paraId="656FAED5" w14:textId="77777777" w:rsidR="00A0732E" w:rsidRPr="00755A41" w:rsidRDefault="00A0732E" w:rsidP="00000549">
      <w:pPr>
        <w:ind w:left="1080" w:right="274"/>
        <w:rPr>
          <w:bCs/>
          <w:color w:val="00B050"/>
        </w:rPr>
      </w:pPr>
    </w:p>
    <w:p w14:paraId="14073037" w14:textId="2A0EF9DF" w:rsidR="0015007C" w:rsidRDefault="0015007C" w:rsidP="00353521">
      <w:pPr>
        <w:numPr>
          <w:ilvl w:val="0"/>
          <w:numId w:val="1"/>
        </w:numPr>
        <w:spacing w:after="120"/>
        <w:ind w:hanging="630"/>
        <w:rPr>
          <w:b/>
          <w:color w:val="000000" w:themeColor="text1"/>
        </w:rPr>
      </w:pPr>
      <w:r w:rsidRPr="002A6FCF">
        <w:rPr>
          <w:b/>
          <w:color w:val="000000" w:themeColor="text1"/>
        </w:rPr>
        <w:t xml:space="preserve">The Leys </w:t>
      </w:r>
      <w:r w:rsidR="00B37D92">
        <w:rPr>
          <w:b/>
          <w:color w:val="000000" w:themeColor="text1"/>
        </w:rPr>
        <w:t xml:space="preserve">playing field </w:t>
      </w:r>
      <w:r w:rsidR="00AA6143">
        <w:rPr>
          <w:b/>
          <w:color w:val="000000" w:themeColor="text1"/>
        </w:rPr>
        <w:t xml:space="preserve">and </w:t>
      </w:r>
      <w:r w:rsidR="00B37D92">
        <w:rPr>
          <w:b/>
          <w:bCs/>
          <w:color w:val="000000"/>
        </w:rPr>
        <w:t>S</w:t>
      </w:r>
      <w:r w:rsidR="00B37D92" w:rsidRPr="00B37D92">
        <w:rPr>
          <w:b/>
          <w:bCs/>
          <w:color w:val="000000"/>
        </w:rPr>
        <w:t>port &amp;</w:t>
      </w:r>
      <w:r w:rsidR="00B37D92">
        <w:rPr>
          <w:b/>
          <w:bCs/>
          <w:color w:val="000000"/>
        </w:rPr>
        <w:t>R</w:t>
      </w:r>
      <w:r w:rsidR="00B37D92" w:rsidRPr="00B37D92">
        <w:rPr>
          <w:b/>
          <w:bCs/>
          <w:color w:val="000000"/>
        </w:rPr>
        <w:t xml:space="preserve">ecreation field </w:t>
      </w:r>
      <w:r w:rsidR="00AA6143" w:rsidRPr="00AA6143">
        <w:rPr>
          <w:b/>
          <w:bCs/>
          <w:color w:val="000000" w:themeColor="text1"/>
        </w:rPr>
        <w:t xml:space="preserve"> </w:t>
      </w:r>
      <w:r w:rsidRPr="002A6FCF">
        <w:rPr>
          <w:b/>
          <w:color w:val="000000" w:themeColor="text1"/>
        </w:rPr>
        <w:t xml:space="preserve"> </w:t>
      </w:r>
    </w:p>
    <w:p w14:paraId="0AFB9ECA" w14:textId="154A8FA4" w:rsidR="008F3AF5" w:rsidRPr="007F0DAE" w:rsidRDefault="008F3AF5" w:rsidP="008F3AF5">
      <w:pPr>
        <w:numPr>
          <w:ilvl w:val="1"/>
          <w:numId w:val="1"/>
        </w:numPr>
        <w:spacing w:after="120"/>
        <w:rPr>
          <w:bCs/>
          <w:color w:val="000000" w:themeColor="text1"/>
        </w:rPr>
      </w:pPr>
      <w:r>
        <w:rPr>
          <w:bCs/>
          <w:color w:val="000000" w:themeColor="text1"/>
        </w:rPr>
        <w:t>Council agreed to</w:t>
      </w:r>
      <w:r w:rsidRPr="007F0DAE">
        <w:rPr>
          <w:bCs/>
          <w:color w:val="000000" w:themeColor="text1"/>
        </w:rPr>
        <w:t xml:space="preserve"> carrying out the suspended flail mow</w:t>
      </w:r>
      <w:r w:rsidR="005A09B4">
        <w:rPr>
          <w:bCs/>
          <w:color w:val="000000" w:themeColor="text1"/>
        </w:rPr>
        <w:t>ing of</w:t>
      </w:r>
      <w:r w:rsidRPr="007F0DAE">
        <w:rPr>
          <w:bCs/>
          <w:color w:val="000000" w:themeColor="text1"/>
        </w:rPr>
        <w:t xml:space="preserve"> the overgrowth of brambles adjacent to the new play equipment site. To be carried out from the existing climbing frame to the PROW field access and mown back to the tree line. </w:t>
      </w:r>
      <w:r w:rsidR="005A09B4">
        <w:rPr>
          <w:bCs/>
          <w:color w:val="000000" w:themeColor="text1"/>
        </w:rPr>
        <w:t xml:space="preserve">The mowing to be carried in August to conform with </w:t>
      </w:r>
      <w:r w:rsidR="005A09B4" w:rsidRPr="005A09B4">
        <w:rPr>
          <w:bCs/>
          <w:iCs/>
          <w:color w:val="000000" w:themeColor="text1"/>
        </w:rPr>
        <w:t xml:space="preserve">environmental </w:t>
      </w:r>
      <w:r w:rsidR="005A09B4">
        <w:rPr>
          <w:bCs/>
          <w:color w:val="000000" w:themeColor="text1"/>
        </w:rPr>
        <w:t>regulations</w:t>
      </w:r>
      <w:r w:rsidR="005A09B4">
        <w:rPr>
          <w:bCs/>
          <w:color w:val="000000" w:themeColor="text1"/>
        </w:rPr>
        <w:br/>
      </w:r>
      <w:r w:rsidR="005A09B4">
        <w:rPr>
          <w:bCs/>
          <w:color w:val="000000" w:themeColor="text1"/>
        </w:rPr>
        <w:br/>
      </w:r>
      <w:r w:rsidRPr="007F0DAE">
        <w:rPr>
          <w:bCs/>
          <w:color w:val="000000" w:themeColor="text1"/>
        </w:rPr>
        <w:t xml:space="preserve">  </w:t>
      </w:r>
    </w:p>
    <w:p w14:paraId="40AE0114" w14:textId="6314BE32" w:rsidR="008F3AF5" w:rsidRPr="00AC5BAA" w:rsidRDefault="008F3AF5" w:rsidP="00C36C61">
      <w:pPr>
        <w:numPr>
          <w:ilvl w:val="1"/>
          <w:numId w:val="1"/>
        </w:numPr>
        <w:spacing w:after="120"/>
        <w:rPr>
          <w:bCs/>
          <w:color w:val="000000" w:themeColor="text1"/>
        </w:rPr>
      </w:pPr>
      <w:r w:rsidRPr="00AC5BAA">
        <w:rPr>
          <w:bCs/>
          <w:color w:val="000000" w:themeColor="text1"/>
        </w:rPr>
        <w:t>Council declined the option for re-opening of the Leys play equipment area in compliance with Covid-19 regulation as the requirements for sanitising the equipment are beyond practical achievement</w:t>
      </w:r>
      <w:r w:rsidR="005A09B4">
        <w:rPr>
          <w:bCs/>
          <w:color w:val="000000" w:themeColor="text1"/>
        </w:rPr>
        <w:t xml:space="preserve"> by the council</w:t>
      </w:r>
      <w:r w:rsidRPr="00AC5BAA">
        <w:rPr>
          <w:bCs/>
          <w:color w:val="000000" w:themeColor="text1"/>
        </w:rPr>
        <w:t xml:space="preserve">. </w:t>
      </w:r>
      <w:r w:rsidR="00381CBF">
        <w:rPr>
          <w:bCs/>
          <w:color w:val="000000" w:themeColor="text1"/>
        </w:rPr>
        <w:t>The closure notices and safety tape will be reinforced.</w:t>
      </w:r>
      <w:r w:rsidRPr="00AC5BAA">
        <w:rPr>
          <w:bCs/>
          <w:color w:val="000000" w:themeColor="text1"/>
        </w:rPr>
        <w:br/>
      </w:r>
    </w:p>
    <w:p w14:paraId="5CD6EE08" w14:textId="6B3A8FDD" w:rsidR="007F0DAE" w:rsidRPr="007F0DAE" w:rsidRDefault="007F0DAE" w:rsidP="007F0DAE">
      <w:pPr>
        <w:numPr>
          <w:ilvl w:val="1"/>
          <w:numId w:val="1"/>
        </w:numPr>
        <w:spacing w:after="120"/>
        <w:rPr>
          <w:bCs/>
          <w:color w:val="000000" w:themeColor="text1"/>
        </w:rPr>
      </w:pPr>
      <w:r>
        <w:rPr>
          <w:bCs/>
          <w:color w:val="000000" w:themeColor="text1"/>
        </w:rPr>
        <w:t>Council</w:t>
      </w:r>
      <w:r w:rsidRPr="007F0DAE">
        <w:rPr>
          <w:bCs/>
          <w:color w:val="000000" w:themeColor="text1"/>
        </w:rPr>
        <w:t xml:space="preserve"> consider</w:t>
      </w:r>
      <w:r>
        <w:rPr>
          <w:bCs/>
          <w:color w:val="000000" w:themeColor="text1"/>
        </w:rPr>
        <w:t>ed</w:t>
      </w:r>
      <w:r w:rsidRPr="007F0DAE">
        <w:rPr>
          <w:bCs/>
          <w:color w:val="000000" w:themeColor="text1"/>
        </w:rPr>
        <w:t xml:space="preserve"> the re-installation of the CCTV at the pavilion </w:t>
      </w:r>
      <w:r>
        <w:rPr>
          <w:bCs/>
          <w:color w:val="000000" w:themeColor="text1"/>
        </w:rPr>
        <w:t xml:space="preserve">along with the report from Cllr Matt Henson:  </w:t>
      </w:r>
      <w:r w:rsidRPr="007F0DAE">
        <w:rPr>
          <w:bCs/>
          <w:color w:val="000000" w:themeColor="text1"/>
        </w:rPr>
        <w:t>-</w:t>
      </w:r>
    </w:p>
    <w:p w14:paraId="2D42BFDD" w14:textId="225D9157" w:rsidR="007F0DAE" w:rsidRPr="007F0DAE" w:rsidRDefault="007F0DAE" w:rsidP="007F0DAE">
      <w:pPr>
        <w:spacing w:after="120"/>
        <w:ind w:left="990"/>
        <w:rPr>
          <w:bCs/>
          <w:color w:val="000000" w:themeColor="text1"/>
        </w:rPr>
      </w:pPr>
      <w:r w:rsidRPr="007F0DAE">
        <w:rPr>
          <w:bCs/>
          <w:i/>
          <w:iCs/>
          <w:color w:val="000000" w:themeColor="text1"/>
        </w:rPr>
        <w:t>Between Friday 22nd of May at 8pm and 4pm on the 24th of May the goals sited on the field were damaged with a repair cost of £140 plus 4 hours of my time repairing the nets. It has been reported to me that 6 youths on bikes entered the field via the gate on Bretforton Road, dragged the goals to the middle of the field and began climbing up them, ultimately tearing the nets. If CCTV was in operation, this could have been flagged to the police and the CCTV could have been used to prosecute. I am happy to complete the GDPR course and install a locked data box in the loft of the pavilion</w:t>
      </w:r>
      <w:r w:rsidRPr="007F0DAE">
        <w:rPr>
          <w:bCs/>
          <w:i/>
          <w:iCs/>
          <w:color w:val="000000" w:themeColor="text1"/>
        </w:rPr>
        <w:br/>
      </w:r>
      <w:r>
        <w:rPr>
          <w:bCs/>
          <w:color w:val="000000" w:themeColor="text1"/>
        </w:rPr>
        <w:t xml:space="preserve">Council agreed CCTV </w:t>
      </w:r>
      <w:r w:rsidR="00FA40A7">
        <w:rPr>
          <w:bCs/>
          <w:color w:val="000000" w:themeColor="text1"/>
        </w:rPr>
        <w:t xml:space="preserve">system </w:t>
      </w:r>
      <w:r>
        <w:rPr>
          <w:bCs/>
          <w:color w:val="000000" w:themeColor="text1"/>
        </w:rPr>
        <w:t xml:space="preserve">should be re-activated and all necessary procedures undertaken to comply with GDPR regulations. Cllr Matt Henson to </w:t>
      </w:r>
      <w:r w:rsidR="00FA40A7">
        <w:rPr>
          <w:bCs/>
          <w:color w:val="000000" w:themeColor="text1"/>
        </w:rPr>
        <w:t xml:space="preserve">be the data controller for the CCTV data storage and usage and liaise with all necessary authorities. Clerk and Cllr Henson to action the re-activation.   </w:t>
      </w:r>
      <w:r>
        <w:rPr>
          <w:bCs/>
          <w:color w:val="000000" w:themeColor="text1"/>
        </w:rPr>
        <w:t xml:space="preserve"> </w:t>
      </w:r>
    </w:p>
    <w:p w14:paraId="74C75F51" w14:textId="614247B7" w:rsidR="007F0DAE" w:rsidRPr="007F0DAE" w:rsidRDefault="007F0DAE" w:rsidP="007F0DAE">
      <w:pPr>
        <w:numPr>
          <w:ilvl w:val="1"/>
          <w:numId w:val="1"/>
        </w:numPr>
        <w:spacing w:after="120"/>
        <w:rPr>
          <w:bCs/>
          <w:color w:val="000000" w:themeColor="text1"/>
        </w:rPr>
      </w:pPr>
      <w:r w:rsidRPr="007F0DAE">
        <w:rPr>
          <w:bCs/>
          <w:color w:val="000000" w:themeColor="text1"/>
        </w:rPr>
        <w:t xml:space="preserve"> </w:t>
      </w:r>
      <w:r w:rsidR="00FA40A7">
        <w:rPr>
          <w:bCs/>
          <w:color w:val="000000" w:themeColor="text1"/>
        </w:rPr>
        <w:t>The Clerk</w:t>
      </w:r>
      <w:r w:rsidRPr="007F0DAE">
        <w:rPr>
          <w:bCs/>
          <w:color w:val="000000" w:themeColor="text1"/>
        </w:rPr>
        <w:t xml:space="preserve"> report</w:t>
      </w:r>
      <w:r w:rsidR="00FA40A7">
        <w:rPr>
          <w:bCs/>
          <w:color w:val="000000" w:themeColor="text1"/>
        </w:rPr>
        <w:t>ed</w:t>
      </w:r>
      <w:r w:rsidRPr="007F0DAE">
        <w:rPr>
          <w:bCs/>
          <w:color w:val="000000" w:themeColor="text1"/>
        </w:rPr>
        <w:t xml:space="preserve"> the storage of football equipment in the loft of the pavilion </w:t>
      </w:r>
      <w:r w:rsidR="00FA40A7">
        <w:rPr>
          <w:bCs/>
          <w:color w:val="000000" w:themeColor="text1"/>
        </w:rPr>
        <w:t xml:space="preserve">is </w:t>
      </w:r>
      <w:r w:rsidR="005A09B4">
        <w:rPr>
          <w:bCs/>
          <w:color w:val="000000" w:themeColor="text1"/>
        </w:rPr>
        <w:t xml:space="preserve">now </w:t>
      </w:r>
      <w:r w:rsidR="00FA40A7">
        <w:rPr>
          <w:bCs/>
          <w:color w:val="000000" w:themeColor="text1"/>
        </w:rPr>
        <w:t xml:space="preserve">completed </w:t>
      </w:r>
      <w:r w:rsidRPr="007F0DAE">
        <w:rPr>
          <w:bCs/>
          <w:color w:val="000000" w:themeColor="text1"/>
        </w:rPr>
        <w:t xml:space="preserve">negating the need for the proposed </w:t>
      </w:r>
      <w:r w:rsidR="00FA40A7">
        <w:rPr>
          <w:bCs/>
          <w:color w:val="000000" w:themeColor="text1"/>
        </w:rPr>
        <w:t xml:space="preserve">storage </w:t>
      </w:r>
      <w:r w:rsidRPr="007F0DAE">
        <w:rPr>
          <w:bCs/>
          <w:color w:val="000000" w:themeColor="text1"/>
        </w:rPr>
        <w:t xml:space="preserve">container. </w:t>
      </w:r>
    </w:p>
    <w:p w14:paraId="1FA0A50F" w14:textId="59CE8921" w:rsidR="007F0DAE" w:rsidRPr="007F0DAE" w:rsidRDefault="00FA40A7" w:rsidP="007F0DAE">
      <w:pPr>
        <w:numPr>
          <w:ilvl w:val="1"/>
          <w:numId w:val="1"/>
        </w:numPr>
        <w:spacing w:after="120"/>
        <w:rPr>
          <w:bCs/>
          <w:color w:val="000000" w:themeColor="text1"/>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Pr>
          <w:bCs/>
          <w:color w:val="000000" w:themeColor="text1"/>
        </w:rPr>
        <w:t xml:space="preserve">no </w:t>
      </w:r>
      <w:r w:rsidR="007F0DAE" w:rsidRPr="007F0DAE">
        <w:rPr>
          <w:bCs/>
          <w:color w:val="000000" w:themeColor="text1"/>
        </w:rPr>
        <w:t>quotation</w:t>
      </w:r>
      <w:r>
        <w:rPr>
          <w:bCs/>
          <w:color w:val="000000" w:themeColor="text1"/>
        </w:rPr>
        <w:t>s have been</w:t>
      </w:r>
      <w:r w:rsidR="007F0DAE" w:rsidRPr="007F0DAE">
        <w:rPr>
          <w:bCs/>
          <w:color w:val="000000" w:themeColor="text1"/>
        </w:rPr>
        <w:t xml:space="preserve"> received for the repairs to the tarmac and kerbs on the basketball court. Four contractors </w:t>
      </w:r>
      <w:r w:rsidR="00AC5BAA">
        <w:rPr>
          <w:bCs/>
          <w:color w:val="000000" w:themeColor="text1"/>
        </w:rPr>
        <w:t xml:space="preserve">were </w:t>
      </w:r>
      <w:r w:rsidR="007F0DAE" w:rsidRPr="007F0DAE">
        <w:rPr>
          <w:bCs/>
          <w:color w:val="000000" w:themeColor="text1"/>
        </w:rPr>
        <w:t xml:space="preserve">asked to </w:t>
      </w:r>
      <w:r w:rsidRPr="007F0DAE">
        <w:rPr>
          <w:bCs/>
          <w:color w:val="000000" w:themeColor="text1"/>
        </w:rPr>
        <w:t>quote,</w:t>
      </w:r>
      <w:r>
        <w:rPr>
          <w:bCs/>
          <w:color w:val="000000" w:themeColor="text1"/>
        </w:rPr>
        <w:t xml:space="preserve"> and n</w:t>
      </w:r>
      <w:r w:rsidR="007F0DAE" w:rsidRPr="007F0DAE">
        <w:rPr>
          <w:bCs/>
          <w:color w:val="000000" w:themeColor="text1"/>
        </w:rPr>
        <w:t xml:space="preserve">one </w:t>
      </w:r>
      <w:r>
        <w:rPr>
          <w:bCs/>
          <w:color w:val="000000" w:themeColor="text1"/>
        </w:rPr>
        <w:t>have responded.</w:t>
      </w:r>
      <w:r>
        <w:rPr>
          <w:bCs/>
          <w:color w:val="000000" w:themeColor="text1"/>
        </w:rPr>
        <w:br/>
        <w:t xml:space="preserve"> Clerk to pursue the matter  </w:t>
      </w:r>
      <w:r w:rsidR="007F0DAE" w:rsidRPr="007F0DAE">
        <w:rPr>
          <w:bCs/>
          <w:color w:val="000000" w:themeColor="text1"/>
        </w:rPr>
        <w:t xml:space="preserve"> </w:t>
      </w:r>
    </w:p>
    <w:p w14:paraId="315A4E53" w14:textId="31EBEF29" w:rsidR="007F0DAE" w:rsidRPr="007F0DAE" w:rsidRDefault="004A598D" w:rsidP="007F0DAE">
      <w:pPr>
        <w:numPr>
          <w:ilvl w:val="1"/>
          <w:numId w:val="1"/>
        </w:numPr>
        <w:spacing w:after="120"/>
        <w:rPr>
          <w:bCs/>
          <w:color w:val="000000" w:themeColor="text1"/>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sidR="007F0DAE" w:rsidRPr="007F0DAE">
        <w:rPr>
          <w:bCs/>
          <w:color w:val="000000" w:themeColor="text1"/>
        </w:rPr>
        <w:t xml:space="preserve">the damaged bench on the </w:t>
      </w:r>
      <w:r w:rsidRPr="004A598D">
        <w:rPr>
          <w:bCs/>
          <w:color w:val="000000"/>
        </w:rPr>
        <w:t xml:space="preserve">Sport &amp; Recreation field </w:t>
      </w:r>
      <w:r>
        <w:rPr>
          <w:bCs/>
          <w:color w:val="000000" w:themeColor="text1"/>
        </w:rPr>
        <w:t xml:space="preserve">was beyond economical repair and instructed </w:t>
      </w:r>
      <w:r w:rsidR="007F0DAE" w:rsidRPr="007F0DAE">
        <w:rPr>
          <w:bCs/>
          <w:color w:val="000000" w:themeColor="text1"/>
        </w:rPr>
        <w:t xml:space="preserve">the Handyman </w:t>
      </w:r>
      <w:r>
        <w:rPr>
          <w:bCs/>
          <w:color w:val="000000" w:themeColor="text1"/>
        </w:rPr>
        <w:t>to remove it as it was considered unsafe to use</w:t>
      </w:r>
      <w:r w:rsidR="007F0DAE" w:rsidRPr="007F0DAE">
        <w:rPr>
          <w:bCs/>
          <w:color w:val="000000" w:themeColor="text1"/>
        </w:rPr>
        <w:t>.</w:t>
      </w:r>
      <w:r>
        <w:rPr>
          <w:bCs/>
          <w:color w:val="000000" w:themeColor="text1"/>
        </w:rPr>
        <w:t xml:space="preserve"> Council agreed to consider a replacement bench and options will be offered at the next meeting. </w:t>
      </w:r>
      <w:r w:rsidR="007F0DAE" w:rsidRPr="007F0DAE">
        <w:rPr>
          <w:bCs/>
          <w:color w:val="000000" w:themeColor="text1"/>
        </w:rPr>
        <w:t xml:space="preserve"> </w:t>
      </w:r>
    </w:p>
    <w:p w14:paraId="4D93D489" w14:textId="671144B4" w:rsidR="007F0DAE" w:rsidRPr="007F0DAE" w:rsidRDefault="004A598D" w:rsidP="007F0DAE">
      <w:pPr>
        <w:numPr>
          <w:ilvl w:val="1"/>
          <w:numId w:val="1"/>
        </w:numPr>
        <w:spacing w:after="120"/>
        <w:rPr>
          <w:bCs/>
          <w:color w:val="000000" w:themeColor="text1"/>
        </w:rPr>
      </w:pPr>
      <w:r>
        <w:rPr>
          <w:bCs/>
          <w:color w:val="000000" w:themeColor="text1"/>
        </w:rPr>
        <w:t xml:space="preserve">Members noted the receipt of </w:t>
      </w:r>
      <w:r w:rsidR="007F0DAE" w:rsidRPr="007F0DAE">
        <w:rPr>
          <w:bCs/>
          <w:color w:val="000000" w:themeColor="text1"/>
        </w:rPr>
        <w:t>the public liability insurance certificate from Mrs. Daniels for hot air ballooning</w:t>
      </w:r>
      <w:r>
        <w:rPr>
          <w:bCs/>
          <w:color w:val="000000" w:themeColor="text1"/>
        </w:rPr>
        <w:t xml:space="preserve"> taking place on the </w:t>
      </w:r>
      <w:r w:rsidRPr="004A598D">
        <w:rPr>
          <w:bCs/>
          <w:color w:val="000000"/>
        </w:rPr>
        <w:t>Sport &amp; Recreation field</w:t>
      </w:r>
      <w:r w:rsidR="007F0DAE" w:rsidRPr="007F0DAE">
        <w:rPr>
          <w:bCs/>
          <w:color w:val="000000" w:themeColor="text1"/>
        </w:rPr>
        <w:t>.</w:t>
      </w:r>
    </w:p>
    <w:p w14:paraId="688F895E" w14:textId="636F9792" w:rsidR="0036621E" w:rsidRPr="00240B5D" w:rsidRDefault="004A598D" w:rsidP="001B385C">
      <w:pPr>
        <w:numPr>
          <w:ilvl w:val="1"/>
          <w:numId w:val="1"/>
        </w:numPr>
        <w:spacing w:after="120"/>
        <w:ind w:right="274"/>
        <w:rPr>
          <w:bCs/>
          <w:iCs/>
        </w:rPr>
      </w:pPr>
      <w:r w:rsidRPr="00240B5D">
        <w:rPr>
          <w:bCs/>
          <w:color w:val="000000" w:themeColor="text1"/>
        </w:rPr>
        <w:t>A</w:t>
      </w:r>
      <w:r w:rsidR="007F0DAE" w:rsidRPr="00240B5D">
        <w:rPr>
          <w:bCs/>
          <w:color w:val="000000" w:themeColor="text1"/>
        </w:rPr>
        <w:t xml:space="preserve"> request from Honeybourne Harriers to erect a sign at the entrance to the sports field</w:t>
      </w:r>
      <w:r w:rsidRPr="00240B5D">
        <w:rPr>
          <w:bCs/>
          <w:color w:val="000000" w:themeColor="text1"/>
        </w:rPr>
        <w:t xml:space="preserve"> was agreed by the council. It will be installed on the council</w:t>
      </w:r>
      <w:r w:rsidR="00240B5D" w:rsidRPr="00240B5D">
        <w:rPr>
          <w:bCs/>
          <w:color w:val="000000" w:themeColor="text1"/>
        </w:rPr>
        <w:t>’</w:t>
      </w:r>
      <w:r w:rsidRPr="00240B5D">
        <w:rPr>
          <w:bCs/>
          <w:color w:val="000000" w:themeColor="text1"/>
        </w:rPr>
        <w:t xml:space="preserve">s land negating the need for planning </w:t>
      </w:r>
      <w:r w:rsidR="00240B5D" w:rsidRPr="00240B5D">
        <w:rPr>
          <w:bCs/>
          <w:color w:val="000000" w:themeColor="text1"/>
        </w:rPr>
        <w:t xml:space="preserve">approval. </w:t>
      </w:r>
      <w:r w:rsidRPr="00240B5D">
        <w:rPr>
          <w:bCs/>
          <w:color w:val="000000" w:themeColor="text1"/>
        </w:rPr>
        <w:t xml:space="preserve">  </w:t>
      </w:r>
      <w:r w:rsidR="00D72753" w:rsidRPr="00240B5D">
        <w:rPr>
          <w:bCs/>
          <w:iCs/>
        </w:rPr>
        <w:t xml:space="preserve"> </w:t>
      </w:r>
    </w:p>
    <w:p w14:paraId="5D34AD59" w14:textId="42969EF1" w:rsidR="00675EDF" w:rsidRPr="00240B5D" w:rsidRDefault="00E550C3" w:rsidP="001B385C">
      <w:pPr>
        <w:numPr>
          <w:ilvl w:val="0"/>
          <w:numId w:val="1"/>
        </w:numPr>
        <w:tabs>
          <w:tab w:val="left" w:pos="1080"/>
          <w:tab w:val="left" w:pos="1170"/>
        </w:tabs>
        <w:spacing w:after="120"/>
        <w:ind w:right="274" w:hanging="630"/>
        <w:rPr>
          <w:bCs/>
          <w:iCs/>
        </w:rPr>
      </w:pPr>
      <w:r w:rsidRPr="00240B5D">
        <w:rPr>
          <w:b/>
        </w:rPr>
        <w:t xml:space="preserve">Pavilion Matters </w:t>
      </w:r>
    </w:p>
    <w:p w14:paraId="48EB15AF" w14:textId="46C62BEB" w:rsidR="00675EDF" w:rsidRPr="00675EDF" w:rsidRDefault="00240B5D" w:rsidP="00675EDF">
      <w:pPr>
        <w:numPr>
          <w:ilvl w:val="1"/>
          <w:numId w:val="1"/>
        </w:numPr>
        <w:spacing w:after="120"/>
        <w:ind w:right="274"/>
        <w:rPr>
          <w:bCs/>
          <w:i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Pr>
          <w:bCs/>
          <w:color w:val="000000" w:themeColor="text1"/>
        </w:rPr>
        <w:t xml:space="preserve">no progress </w:t>
      </w:r>
      <w:r w:rsidR="00675EDF" w:rsidRPr="00675EDF">
        <w:rPr>
          <w:bCs/>
          <w:iCs/>
        </w:rPr>
        <w:t>on rectifying the lifted floor covering</w:t>
      </w:r>
      <w:r>
        <w:rPr>
          <w:bCs/>
          <w:iCs/>
        </w:rPr>
        <w:t>. The original floor fitters will be requested to offer a quotation to rectify the problem</w:t>
      </w:r>
      <w:r w:rsidR="00675EDF" w:rsidRPr="00675EDF">
        <w:rPr>
          <w:bCs/>
          <w:iCs/>
        </w:rPr>
        <w:t xml:space="preserve">. </w:t>
      </w:r>
      <w:r w:rsidR="005A09B4">
        <w:rPr>
          <w:bCs/>
          <w:iCs/>
        </w:rPr>
        <w:br/>
      </w:r>
      <w:r>
        <w:rPr>
          <w:bCs/>
          <w:iCs/>
        </w:rPr>
        <w:t xml:space="preserve">Clerk to actions the works </w:t>
      </w:r>
    </w:p>
    <w:p w14:paraId="7DABB90E" w14:textId="4329DF34" w:rsidR="00675EDF" w:rsidRPr="00675EDF" w:rsidRDefault="00240B5D" w:rsidP="00675EDF">
      <w:pPr>
        <w:numPr>
          <w:ilvl w:val="1"/>
          <w:numId w:val="1"/>
        </w:numPr>
        <w:spacing w:after="120"/>
        <w:ind w:right="274"/>
        <w:rPr>
          <w:bCs/>
          <w:i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sidR="00675EDF" w:rsidRPr="00675EDF">
        <w:rPr>
          <w:bCs/>
          <w:iCs/>
        </w:rPr>
        <w:t>on treating all water systems for legionella contamination</w:t>
      </w:r>
      <w:r>
        <w:rPr>
          <w:bCs/>
          <w:iCs/>
        </w:rPr>
        <w:t xml:space="preserve"> following the four month</w:t>
      </w:r>
      <w:r w:rsidR="00E1513A">
        <w:rPr>
          <w:bCs/>
          <w:iCs/>
        </w:rPr>
        <w:t>s</w:t>
      </w:r>
      <w:r>
        <w:rPr>
          <w:bCs/>
          <w:iCs/>
        </w:rPr>
        <w:t xml:space="preserve"> shutdown and will instruct </w:t>
      </w:r>
      <w:r w:rsidR="00FC1DCB">
        <w:rPr>
          <w:bCs/>
          <w:iCs/>
        </w:rPr>
        <w:t>Cllr Matt Henson</w:t>
      </w:r>
      <w:r>
        <w:rPr>
          <w:bCs/>
          <w:iCs/>
        </w:rPr>
        <w:t xml:space="preserve"> on the procedures to be undertaken</w:t>
      </w:r>
      <w:r w:rsidR="00FC1DCB">
        <w:rPr>
          <w:bCs/>
          <w:iCs/>
        </w:rPr>
        <w:t xml:space="preserve"> as </w:t>
      </w:r>
      <w:r w:rsidR="00FC1DCB" w:rsidRPr="00FC1DCB">
        <w:rPr>
          <w:bCs/>
          <w:iCs/>
          <w:color w:val="000000"/>
        </w:rPr>
        <w:t>Honeybourne Harriers Football club</w:t>
      </w:r>
      <w:r w:rsidR="00FC1DCB">
        <w:rPr>
          <w:bCs/>
          <w:iCs/>
        </w:rPr>
        <w:t xml:space="preserve"> wish to use the facilities</w:t>
      </w:r>
      <w:r w:rsidR="00675EDF" w:rsidRPr="00675EDF">
        <w:rPr>
          <w:bCs/>
          <w:iCs/>
        </w:rPr>
        <w:t xml:space="preserve">. </w:t>
      </w:r>
      <w:r w:rsidR="00675EDF">
        <w:rPr>
          <w:bCs/>
          <w:iCs/>
        </w:rPr>
        <w:br/>
      </w:r>
    </w:p>
    <w:p w14:paraId="6758C188" w14:textId="052C00A7" w:rsidR="00AE3F93" w:rsidRDefault="00942256" w:rsidP="00353521">
      <w:pPr>
        <w:pStyle w:val="NormalWeb"/>
        <w:numPr>
          <w:ilvl w:val="0"/>
          <w:numId w:val="1"/>
        </w:numPr>
        <w:tabs>
          <w:tab w:val="left" w:pos="720"/>
          <w:tab w:val="left" w:pos="1440"/>
        </w:tabs>
        <w:spacing w:before="0" w:after="120"/>
        <w:ind w:left="1080" w:right="274" w:hanging="720"/>
        <w:rPr>
          <w:b/>
        </w:rPr>
      </w:pPr>
      <w:r w:rsidRPr="00F2580A">
        <w:rPr>
          <w:color w:val="000000" w:themeColor="text1"/>
        </w:rPr>
        <w:t xml:space="preserve"> </w:t>
      </w:r>
      <w:r w:rsidR="00D02D1F" w:rsidRPr="00F2580A">
        <w:rPr>
          <w:b/>
          <w:color w:val="000000" w:themeColor="text1"/>
        </w:rPr>
        <w:t>Council and</w:t>
      </w:r>
      <w:r w:rsidR="00D02D1F" w:rsidRPr="00F2580A">
        <w:rPr>
          <w:color w:val="000000" w:themeColor="text1"/>
        </w:rPr>
        <w:t xml:space="preserve"> </w:t>
      </w:r>
      <w:r w:rsidRPr="00F2580A">
        <w:rPr>
          <w:b/>
          <w:color w:val="000000" w:themeColor="text1"/>
        </w:rPr>
        <w:t>Community Matt</w:t>
      </w:r>
      <w:r w:rsidR="00290171" w:rsidRPr="00F2580A">
        <w:rPr>
          <w:b/>
          <w:color w:val="000000" w:themeColor="text1"/>
        </w:rPr>
        <w:t>ers</w:t>
      </w:r>
      <w:r w:rsidR="00AE3F93" w:rsidRPr="00AE3F93">
        <w:rPr>
          <w:b/>
        </w:rPr>
        <w:t xml:space="preserve"> </w:t>
      </w:r>
    </w:p>
    <w:p w14:paraId="30AF1F06" w14:textId="77293177" w:rsidR="00675EDF" w:rsidRDefault="00240B5D" w:rsidP="00675EDF">
      <w:pPr>
        <w:numPr>
          <w:ilvl w:val="1"/>
          <w:numId w:val="1"/>
        </w:numPr>
        <w:ind w:right="274"/>
      </w:pPr>
      <w:r>
        <w:t>Members agreed to</w:t>
      </w:r>
      <w:r w:rsidR="00675EDF">
        <w:t xml:space="preserve"> the Parish Council having a bespoke Facebook page for council business. </w:t>
      </w:r>
      <w:r>
        <w:t xml:space="preserve">Cllr Matt Henson will set the page up and the Clerk will be the administrator of the page.  </w:t>
      </w:r>
    </w:p>
    <w:p w14:paraId="4945FE13" w14:textId="67119496" w:rsidR="00675EDF" w:rsidRDefault="00675EDF" w:rsidP="00675EDF">
      <w:pPr>
        <w:numPr>
          <w:ilvl w:val="1"/>
          <w:numId w:val="1"/>
        </w:numPr>
        <w:ind w:right="274"/>
      </w:pPr>
      <w:r>
        <w:t xml:space="preserve">Chairman </w:t>
      </w:r>
      <w:r w:rsidR="00240B5D">
        <w:t xml:space="preserve">reaffirmed to </w:t>
      </w:r>
      <w:r>
        <w:t xml:space="preserve">members </w:t>
      </w:r>
      <w:r w:rsidR="00240B5D">
        <w:t xml:space="preserve">the need to “Reply to All” when responses are required to </w:t>
      </w:r>
      <w:r>
        <w:t>circulated email</w:t>
      </w:r>
      <w:r w:rsidR="00240B5D">
        <w:t>s issued by the Clerk</w:t>
      </w:r>
      <w:r>
        <w:t xml:space="preserve">. </w:t>
      </w:r>
    </w:p>
    <w:p w14:paraId="1D30F107" w14:textId="7282D471" w:rsidR="00675EDF" w:rsidRDefault="00240B5D" w:rsidP="00675EDF">
      <w:pPr>
        <w:numPr>
          <w:ilvl w:val="1"/>
          <w:numId w:val="1"/>
        </w:numPr>
        <w:ind w:right="274"/>
      </w:pPr>
      <w:r>
        <w:t xml:space="preserve">Members considered </w:t>
      </w:r>
      <w:r w:rsidR="00675EDF">
        <w:t xml:space="preserve">not holding Parish Council meeting in August </w:t>
      </w:r>
      <w:r w:rsidR="005F0DEF">
        <w:t xml:space="preserve">and agreed a meeting would be held if council business dictated a positive need for a meeting. </w:t>
      </w:r>
    </w:p>
    <w:p w14:paraId="799B5003" w14:textId="449AC869" w:rsidR="00675EDF" w:rsidRDefault="005F0DEF" w:rsidP="00675EDF">
      <w:pPr>
        <w:numPr>
          <w:ilvl w:val="1"/>
          <w:numId w:val="1"/>
        </w:numPr>
        <w:ind w:right="274"/>
      </w:pPr>
      <w:r>
        <w:t xml:space="preserve">Members agreed </w:t>
      </w:r>
      <w:r w:rsidR="00675EDF">
        <w:t xml:space="preserve">a letter of thanks </w:t>
      </w:r>
      <w:r>
        <w:t xml:space="preserve">be sent </w:t>
      </w:r>
      <w:r w:rsidR="00675EDF">
        <w:t>to Just Glaze who fitted a new window glass in the High Street kiosk</w:t>
      </w:r>
      <w:r>
        <w:t xml:space="preserve"> free of charge</w:t>
      </w:r>
      <w:r w:rsidR="00675EDF">
        <w:t>.</w:t>
      </w:r>
    </w:p>
    <w:p w14:paraId="696A8C49" w14:textId="3C47CC5C" w:rsidR="00EF2071" w:rsidRPr="005F0DEF" w:rsidRDefault="005F0DEF" w:rsidP="001B385C">
      <w:pPr>
        <w:numPr>
          <w:ilvl w:val="1"/>
          <w:numId w:val="1"/>
        </w:numPr>
        <w:ind w:right="274"/>
        <w:rPr>
          <w:b/>
        </w:rPr>
      </w:pPr>
      <w:r>
        <w:t xml:space="preserve">Members reaffirmed their support </w:t>
      </w:r>
      <w:r w:rsidR="00675EDF">
        <w:t>to the Wellington Preservation Group wishing to establish a museum at (or very close to) Honeybourne airfield</w:t>
      </w:r>
      <w:r>
        <w:t xml:space="preserve"> and suggested they consider the All Things Wild site for their museum. Clerk to reply with the suggestion </w:t>
      </w:r>
      <w:r w:rsidR="005315E9">
        <w:br/>
      </w:r>
    </w:p>
    <w:p w14:paraId="1C6CF06F" w14:textId="12942F43" w:rsidR="006D7D55" w:rsidRDefault="00862111" w:rsidP="006629FA">
      <w:pPr>
        <w:pStyle w:val="NormalWeb"/>
        <w:numPr>
          <w:ilvl w:val="0"/>
          <w:numId w:val="1"/>
        </w:numPr>
        <w:tabs>
          <w:tab w:val="left" w:pos="720"/>
          <w:tab w:val="left" w:pos="1440"/>
        </w:tabs>
        <w:spacing w:before="0" w:after="0"/>
        <w:ind w:right="274" w:hanging="630"/>
        <w:rPr>
          <w:b/>
        </w:rPr>
      </w:pPr>
      <w:r w:rsidRPr="00D91DE8">
        <w:rPr>
          <w:b/>
        </w:rPr>
        <w:t>Village Hall</w:t>
      </w:r>
      <w:r w:rsidR="00813454" w:rsidRPr="00D91DE8">
        <w:rPr>
          <w:b/>
        </w:rPr>
        <w:t>:</w:t>
      </w:r>
      <w:r w:rsidR="006D7D55" w:rsidRPr="00D91DE8">
        <w:rPr>
          <w:b/>
        </w:rPr>
        <w:t xml:space="preserve"> </w:t>
      </w:r>
    </w:p>
    <w:p w14:paraId="2E4D9809" w14:textId="2330A2AA" w:rsidR="00675EDF" w:rsidRPr="001B385C" w:rsidRDefault="00AC5BAA" w:rsidP="00675EDF">
      <w:pPr>
        <w:numPr>
          <w:ilvl w:val="1"/>
          <w:numId w:val="1"/>
        </w:numPr>
        <w:tabs>
          <w:tab w:val="left" w:pos="1260"/>
        </w:tabs>
        <w:ind w:right="274"/>
        <w:rPr>
          <w:bCs/>
          <w:iCs/>
        </w:rPr>
      </w:pPr>
      <w:r>
        <w:rPr>
          <w:bCs/>
          <w:iCs/>
        </w:rPr>
        <w:t xml:space="preserve">Cllr Chris Gear </w:t>
      </w:r>
      <w:r w:rsidR="001B385C">
        <w:rPr>
          <w:bCs/>
          <w:iCs/>
        </w:rPr>
        <w:t>reported</w:t>
      </w:r>
      <w:r w:rsidR="00675EDF" w:rsidRPr="001B385C">
        <w:rPr>
          <w:bCs/>
          <w:iCs/>
        </w:rPr>
        <w:t xml:space="preserve"> the opening of the new Village Hall </w:t>
      </w:r>
      <w:r w:rsidR="001B385C">
        <w:rPr>
          <w:bCs/>
          <w:iCs/>
        </w:rPr>
        <w:t xml:space="preserve">is expected by </w:t>
      </w:r>
      <w:r>
        <w:rPr>
          <w:bCs/>
          <w:iCs/>
        </w:rPr>
        <w:t xml:space="preserve">early August and Covid regulation will be applied to all users, issues with the Kitchen installation still exist. Chris will arrange a site visit for the </w:t>
      </w:r>
      <w:r w:rsidRPr="00AC5BAA">
        <w:rPr>
          <w:bCs/>
          <w:iCs/>
        </w:rPr>
        <w:t xml:space="preserve">Parish Council </w:t>
      </w:r>
      <w:r>
        <w:rPr>
          <w:bCs/>
          <w:iCs/>
        </w:rPr>
        <w:t>to inspect the facilities. T</w:t>
      </w:r>
      <w:r w:rsidR="00675EDF" w:rsidRPr="001B385C">
        <w:rPr>
          <w:bCs/>
          <w:iCs/>
        </w:rPr>
        <w:t>he old Village Hall</w:t>
      </w:r>
      <w:r w:rsidR="001B385C">
        <w:rPr>
          <w:bCs/>
          <w:iCs/>
        </w:rPr>
        <w:t xml:space="preserve"> is now closed and in the ownership on the </w:t>
      </w:r>
      <w:r w:rsidR="001B385C" w:rsidRPr="001B385C">
        <w:rPr>
          <w:bCs/>
          <w:iCs/>
        </w:rPr>
        <w:t>develop</w:t>
      </w:r>
      <w:r w:rsidR="001B385C">
        <w:rPr>
          <w:bCs/>
          <w:iCs/>
        </w:rPr>
        <w:t>er.</w:t>
      </w:r>
      <w:r w:rsidR="001B385C">
        <w:rPr>
          <w:bCs/>
          <w:iCs/>
        </w:rPr>
        <w:br/>
        <w:t xml:space="preserve"> </w:t>
      </w:r>
    </w:p>
    <w:p w14:paraId="71CE4D49" w14:textId="4069B913" w:rsidR="00675EDF" w:rsidRDefault="00E1513A" w:rsidP="00675EDF">
      <w:pPr>
        <w:numPr>
          <w:ilvl w:val="1"/>
          <w:numId w:val="1"/>
        </w:numPr>
        <w:tabs>
          <w:tab w:val="left" w:pos="1260"/>
        </w:tabs>
        <w:ind w:right="274"/>
        <w:rPr>
          <w:bCs/>
          <w:i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sidR="001B385C">
        <w:rPr>
          <w:bCs/>
          <w:color w:val="000000" w:themeColor="text1"/>
        </w:rPr>
        <w:t>on</w:t>
      </w:r>
      <w:r>
        <w:rPr>
          <w:bCs/>
          <w:color w:val="000000" w:themeColor="text1"/>
        </w:rPr>
        <w:t xml:space="preserve"> </w:t>
      </w:r>
      <w:r w:rsidR="00675EDF" w:rsidRPr="000F1607">
        <w:rPr>
          <w:bCs/>
          <w:iCs/>
        </w:rPr>
        <w:t xml:space="preserve">the </w:t>
      </w:r>
      <w:r>
        <w:rPr>
          <w:bCs/>
          <w:iCs/>
        </w:rPr>
        <w:t xml:space="preserve">agreed </w:t>
      </w:r>
      <w:r w:rsidR="00675EDF" w:rsidRPr="000F1607">
        <w:rPr>
          <w:bCs/>
          <w:iCs/>
        </w:rPr>
        <w:t xml:space="preserve">installation of an electricity supply for the village Christmas tree near the Village Hall and a meeting with Sam Ryder, Dave </w:t>
      </w:r>
      <w:proofErr w:type="spellStart"/>
      <w:r w:rsidR="00675EDF" w:rsidRPr="000F1607">
        <w:rPr>
          <w:bCs/>
          <w:iCs/>
        </w:rPr>
        <w:t>Carrott</w:t>
      </w:r>
      <w:proofErr w:type="spellEnd"/>
      <w:r w:rsidR="00675EDF" w:rsidRPr="000F1607">
        <w:rPr>
          <w:bCs/>
          <w:iCs/>
        </w:rPr>
        <w:t>, Graham Clelland and the Clerk</w:t>
      </w:r>
      <w:r>
        <w:rPr>
          <w:bCs/>
          <w:iCs/>
        </w:rPr>
        <w:t xml:space="preserve"> to confirm the site for the village Christmas tree and re-landscaping the site for the tree </w:t>
      </w:r>
      <w:r w:rsidR="00675EDF">
        <w:rPr>
          <w:bCs/>
          <w:iCs/>
        </w:rPr>
        <w:t>to the carried out by the council</w:t>
      </w:r>
      <w:r>
        <w:rPr>
          <w:bCs/>
          <w:iCs/>
        </w:rPr>
        <w:t xml:space="preserve"> in the autumn</w:t>
      </w:r>
      <w:r w:rsidR="00675EDF" w:rsidRPr="000F1607">
        <w:rPr>
          <w:bCs/>
          <w:iCs/>
        </w:rPr>
        <w:t xml:space="preserve">.   </w:t>
      </w:r>
    </w:p>
    <w:p w14:paraId="6EB10636" w14:textId="70143CA4" w:rsidR="00016488" w:rsidRPr="00016488" w:rsidRDefault="00016488" w:rsidP="007D1639">
      <w:pPr>
        <w:ind w:left="1080" w:right="274"/>
        <w:rPr>
          <w:bCs/>
        </w:rPr>
      </w:pPr>
    </w:p>
    <w:p w14:paraId="03495682" w14:textId="0913FF59" w:rsidR="00992322" w:rsidRPr="00A276BD" w:rsidRDefault="00942F21" w:rsidP="00796B2F">
      <w:pPr>
        <w:numPr>
          <w:ilvl w:val="0"/>
          <w:numId w:val="1"/>
        </w:numPr>
        <w:spacing w:after="120"/>
        <w:ind w:left="1440" w:right="274" w:hanging="1170"/>
        <w:rPr>
          <w:rStyle w:val="BodyTextChar"/>
          <w:b w:val="0"/>
        </w:rPr>
      </w:pPr>
      <w:r w:rsidRPr="005B3D92">
        <w:rPr>
          <w:b/>
          <w:bCs/>
          <w:color w:val="000000" w:themeColor="text1"/>
        </w:rPr>
        <w:t xml:space="preserve"> </w:t>
      </w:r>
      <w:r w:rsidR="00773A0D" w:rsidRPr="005B3D92">
        <w:rPr>
          <w:rStyle w:val="BodyTextChar"/>
          <w:color w:val="000000" w:themeColor="text1"/>
        </w:rPr>
        <w:t xml:space="preserve"> </w:t>
      </w:r>
      <w:r w:rsidR="004037D8" w:rsidRPr="005B3D92">
        <w:rPr>
          <w:rStyle w:val="BodyTextChar"/>
          <w:color w:val="000000" w:themeColor="text1"/>
        </w:rPr>
        <w:t xml:space="preserve">Highways: </w:t>
      </w:r>
      <w:bookmarkStart w:id="2" w:name="_Hlk501015980"/>
      <w:bookmarkStart w:id="3" w:name="_Hlk484505849"/>
      <w:r w:rsidR="005B3D92">
        <w:rPr>
          <w:rStyle w:val="BodyTextChar"/>
          <w:color w:val="000000" w:themeColor="text1"/>
        </w:rPr>
        <w:t>matters reported</w:t>
      </w:r>
    </w:p>
    <w:p w14:paraId="296D1523" w14:textId="10C947F9" w:rsidR="00A276BD" w:rsidRDefault="00422344" w:rsidP="00A276BD">
      <w:pPr>
        <w:numPr>
          <w:ilvl w:val="1"/>
          <w:numId w:val="1"/>
        </w:numPr>
        <w:ind w:right="274"/>
        <w:rPr>
          <w:bCs/>
          <w:iCs/>
        </w:rPr>
      </w:pPr>
      <w:r>
        <w:rPr>
          <w:bCs/>
          <w:iCs/>
        </w:rPr>
        <w:t>Ne</w:t>
      </w:r>
      <w:r w:rsidR="00A276BD" w:rsidRPr="00DF1D43">
        <w:rPr>
          <w:bCs/>
          <w:iCs/>
        </w:rPr>
        <w:t xml:space="preserve">w highway matters </w:t>
      </w:r>
      <w:r>
        <w:rPr>
          <w:bCs/>
          <w:iCs/>
        </w:rPr>
        <w:t xml:space="preserve">to be </w:t>
      </w:r>
      <w:r w:rsidR="00A276BD" w:rsidRPr="00DF1D43">
        <w:rPr>
          <w:bCs/>
          <w:iCs/>
        </w:rPr>
        <w:t xml:space="preserve">reported </w:t>
      </w:r>
      <w:r>
        <w:rPr>
          <w:bCs/>
          <w:iCs/>
        </w:rPr>
        <w:t xml:space="preserve">to the County Council attention: - </w:t>
      </w:r>
      <w:r w:rsidR="00BC0F35">
        <w:rPr>
          <w:bCs/>
          <w:iCs/>
        </w:rPr>
        <w:t>None</w:t>
      </w:r>
      <w:r w:rsidR="00BC0F35">
        <w:rPr>
          <w:bCs/>
          <w:iCs/>
        </w:rPr>
        <w:br/>
      </w:r>
    </w:p>
    <w:bookmarkEnd w:id="2"/>
    <w:bookmarkEnd w:id="3"/>
    <w:p w14:paraId="3AFD5C23" w14:textId="49683BCD" w:rsidR="00675EDF" w:rsidRDefault="00616D61" w:rsidP="00675EDF">
      <w:pPr>
        <w:numPr>
          <w:ilvl w:val="1"/>
          <w:numId w:val="1"/>
        </w:numPr>
        <w:ind w:right="274"/>
        <w:rPr>
          <w:bCs/>
          <w:i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sidR="00BC0F35">
        <w:rPr>
          <w:bCs/>
          <w:color w:val="000000" w:themeColor="text1"/>
        </w:rPr>
        <w:t>on</w:t>
      </w:r>
      <w:r>
        <w:rPr>
          <w:bCs/>
          <w:color w:val="000000" w:themeColor="text1"/>
        </w:rPr>
        <w:t xml:space="preserve"> </w:t>
      </w:r>
      <w:r w:rsidR="00675EDF">
        <w:rPr>
          <w:bCs/>
          <w:iCs/>
        </w:rPr>
        <w:t xml:space="preserve">actions following complaints regarding the alleged polluted ditch on High Street adjacent to the raised footpath. </w:t>
      </w:r>
      <w:r>
        <w:rPr>
          <w:bCs/>
          <w:iCs/>
        </w:rPr>
        <w:t xml:space="preserve">The </w:t>
      </w:r>
      <w:r w:rsidRPr="00616D61">
        <w:rPr>
          <w:bCs/>
          <w:iCs/>
        </w:rPr>
        <w:t>Lengthsman</w:t>
      </w:r>
      <w:r>
        <w:rPr>
          <w:bCs/>
          <w:iCs/>
        </w:rPr>
        <w:t xml:space="preserve"> was unable to remedy the problem and the ward members were inform of the problem and arranged for further inspection by environmental health officers. Further reports to be considered when available  </w:t>
      </w:r>
    </w:p>
    <w:p w14:paraId="24C46CE1" w14:textId="76B43C93" w:rsidR="00675EDF" w:rsidRDefault="00616D61" w:rsidP="00675EDF">
      <w:pPr>
        <w:numPr>
          <w:ilvl w:val="1"/>
          <w:numId w:val="1"/>
        </w:numPr>
        <w:ind w:right="274"/>
        <w:rPr>
          <w:bCs/>
          <w:i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sidR="00BC0F35">
        <w:rPr>
          <w:bCs/>
          <w:color w:val="000000" w:themeColor="text1"/>
        </w:rPr>
        <w:t>on</w:t>
      </w:r>
      <w:r w:rsidR="00675EDF" w:rsidRPr="001405AC">
        <w:rPr>
          <w:bCs/>
          <w:iCs/>
        </w:rPr>
        <w:t xml:space="preserve"> </w:t>
      </w:r>
      <w:r w:rsidR="00675EDF">
        <w:rPr>
          <w:bCs/>
          <w:iCs/>
        </w:rPr>
        <w:t>correspondence with the landowner of the verges in Dudley Road</w:t>
      </w:r>
      <w:r>
        <w:rPr>
          <w:bCs/>
          <w:iCs/>
        </w:rPr>
        <w:t xml:space="preserve"> where he has agreed to pay 50% of the grounds maintenance cost</w:t>
      </w:r>
      <w:r w:rsidR="00BC0F35">
        <w:rPr>
          <w:bCs/>
          <w:iCs/>
        </w:rPr>
        <w:t>s</w:t>
      </w:r>
      <w:r>
        <w:rPr>
          <w:bCs/>
          <w:iCs/>
        </w:rPr>
        <w:t xml:space="preserve"> by Friday 17</w:t>
      </w:r>
      <w:r w:rsidRPr="00616D61">
        <w:rPr>
          <w:bCs/>
          <w:iCs/>
          <w:vertAlign w:val="superscript"/>
        </w:rPr>
        <w:t>th</w:t>
      </w:r>
      <w:r>
        <w:rPr>
          <w:bCs/>
          <w:iCs/>
        </w:rPr>
        <w:t xml:space="preserve"> July to enable the maintenance to commence with the council’s contractors. </w:t>
      </w:r>
    </w:p>
    <w:p w14:paraId="1E91B621" w14:textId="7B84CDE8" w:rsidR="00675EDF" w:rsidRDefault="00616D61" w:rsidP="00675EDF">
      <w:pPr>
        <w:numPr>
          <w:ilvl w:val="1"/>
          <w:numId w:val="1"/>
        </w:numPr>
        <w:ind w:right="274"/>
        <w:rPr>
          <w:bCs/>
          <w:iCs/>
        </w:rPr>
      </w:pPr>
      <w:r>
        <w:rPr>
          <w:bCs/>
          <w:iCs/>
        </w:rPr>
        <w:t>Council agreed to</w:t>
      </w:r>
      <w:r w:rsidR="00675EDF">
        <w:rPr>
          <w:bCs/>
          <w:iCs/>
        </w:rPr>
        <w:t xml:space="preserve"> letter </w:t>
      </w:r>
      <w:r>
        <w:rPr>
          <w:bCs/>
          <w:iCs/>
        </w:rPr>
        <w:t xml:space="preserve">to be sent </w:t>
      </w:r>
      <w:r w:rsidR="00675EDF">
        <w:rPr>
          <w:bCs/>
          <w:iCs/>
        </w:rPr>
        <w:t xml:space="preserve">to the Vicarage and the </w:t>
      </w:r>
      <w:r>
        <w:rPr>
          <w:bCs/>
          <w:iCs/>
        </w:rPr>
        <w:t xml:space="preserve">two </w:t>
      </w:r>
      <w:r w:rsidR="00675EDF">
        <w:rPr>
          <w:bCs/>
          <w:iCs/>
        </w:rPr>
        <w:t xml:space="preserve">next-door </w:t>
      </w:r>
      <w:r>
        <w:rPr>
          <w:bCs/>
          <w:iCs/>
        </w:rPr>
        <w:t>properties</w:t>
      </w:r>
      <w:r w:rsidR="00675EDF">
        <w:rPr>
          <w:bCs/>
          <w:iCs/>
        </w:rPr>
        <w:t xml:space="preserve"> on Stratford Road requesting their boundary hedges are cut well back from the highway edge. </w:t>
      </w:r>
    </w:p>
    <w:p w14:paraId="5704C0EA" w14:textId="30DC3CE3" w:rsidR="00675EDF" w:rsidRDefault="00616D61" w:rsidP="00675EDF">
      <w:pPr>
        <w:numPr>
          <w:ilvl w:val="1"/>
          <w:numId w:val="1"/>
        </w:numPr>
        <w:ind w:right="274"/>
        <w:rPr>
          <w:bCs/>
          <w:iCs/>
        </w:rPr>
      </w:pPr>
      <w:r>
        <w:rPr>
          <w:bCs/>
          <w:iCs/>
        </w:rPr>
        <w:t>The Chairman</w:t>
      </w:r>
      <w:r w:rsidR="00675EDF" w:rsidRPr="001405AC">
        <w:rPr>
          <w:bCs/>
          <w:iCs/>
        </w:rPr>
        <w:t xml:space="preserve"> report</w:t>
      </w:r>
      <w:r>
        <w:rPr>
          <w:bCs/>
          <w:iCs/>
        </w:rPr>
        <w:t xml:space="preserve">ed </w:t>
      </w:r>
      <w:r w:rsidR="00675EDF">
        <w:rPr>
          <w:bCs/>
          <w:iCs/>
        </w:rPr>
        <w:t xml:space="preserve">the request to </w:t>
      </w:r>
      <w:r w:rsidR="00675EDF" w:rsidRPr="00650E2A">
        <w:rPr>
          <w:bCs/>
          <w:iCs/>
        </w:rPr>
        <w:t xml:space="preserve">Safer Road Partnership </w:t>
      </w:r>
      <w:r w:rsidR="00675EDF">
        <w:rPr>
          <w:bCs/>
          <w:iCs/>
        </w:rPr>
        <w:t>for the camera van to attend on Station Road</w:t>
      </w:r>
      <w:r>
        <w:rPr>
          <w:bCs/>
          <w:iCs/>
        </w:rPr>
        <w:t xml:space="preserve"> was successful as the camera van has attend several times</w:t>
      </w:r>
      <w:r w:rsidR="00BC0F35">
        <w:rPr>
          <w:bCs/>
          <w:iCs/>
        </w:rPr>
        <w:t xml:space="preserve"> and early in the morning</w:t>
      </w:r>
      <w:r w:rsidR="00675EDF">
        <w:rPr>
          <w:bCs/>
          <w:iCs/>
        </w:rPr>
        <w:t xml:space="preserve">. </w:t>
      </w:r>
    </w:p>
    <w:p w14:paraId="6C69C24C" w14:textId="4EF3B6AF" w:rsidR="00675EDF" w:rsidRDefault="00616D61" w:rsidP="00675EDF">
      <w:pPr>
        <w:numPr>
          <w:ilvl w:val="1"/>
          <w:numId w:val="1"/>
        </w:numPr>
        <w:ind w:right="274"/>
        <w:rPr>
          <w:bCs/>
          <w:iCs/>
        </w:rPr>
      </w:pPr>
      <w:r w:rsidRPr="00616D61">
        <w:rPr>
          <w:bCs/>
          <w:iCs/>
        </w:rPr>
        <w:t>Cllr Alistair Adams</w:t>
      </w:r>
      <w:r>
        <w:rPr>
          <w:bCs/>
          <w:iCs/>
        </w:rPr>
        <w:t>’s</w:t>
      </w:r>
      <w:r w:rsidRPr="00616D61">
        <w:rPr>
          <w:bCs/>
          <w:iCs/>
        </w:rPr>
        <w:t xml:space="preserve"> </w:t>
      </w:r>
      <w:r w:rsidR="00675EDF" w:rsidRPr="00650E2A">
        <w:rPr>
          <w:bCs/>
          <w:iCs/>
        </w:rPr>
        <w:t xml:space="preserve">report on </w:t>
      </w:r>
      <w:r w:rsidR="00675EDF">
        <w:rPr>
          <w:bCs/>
          <w:iCs/>
        </w:rPr>
        <w:t xml:space="preserve">the </w:t>
      </w:r>
      <w:r>
        <w:rPr>
          <w:bCs/>
          <w:iCs/>
        </w:rPr>
        <w:t xml:space="preserve">delays for </w:t>
      </w:r>
      <w:r w:rsidR="00675EDF">
        <w:rPr>
          <w:bCs/>
          <w:iCs/>
        </w:rPr>
        <w:t>installation of the Zebra crossing on Station Road</w:t>
      </w:r>
      <w:r>
        <w:rPr>
          <w:bCs/>
          <w:iCs/>
        </w:rPr>
        <w:t xml:space="preserve"> is appended to the minutes. It confirms </w:t>
      </w:r>
      <w:r w:rsidR="00FD5132">
        <w:rPr>
          <w:bCs/>
          <w:iCs/>
        </w:rPr>
        <w:t>Western Power Distribution are causing the delay in supplying the power to the required lighting. The installation is now scheduled for the spring of 2021</w:t>
      </w:r>
      <w:r w:rsidR="00500445">
        <w:rPr>
          <w:bCs/>
          <w:iCs/>
        </w:rPr>
        <w:t xml:space="preserve">. Members express their disappointment over the unexpected delays as the power supply issues should have been resolved </w:t>
      </w:r>
      <w:r w:rsidR="00BC0F35">
        <w:rPr>
          <w:bCs/>
          <w:iCs/>
        </w:rPr>
        <w:t>at</w:t>
      </w:r>
      <w:r w:rsidR="00500445">
        <w:rPr>
          <w:bCs/>
          <w:iCs/>
        </w:rPr>
        <w:t xml:space="preserve"> the design stages. </w:t>
      </w:r>
    </w:p>
    <w:p w14:paraId="2F1F3AE5" w14:textId="45A16F58" w:rsidR="00163A6E" w:rsidRPr="00571AC0" w:rsidRDefault="00163A6E" w:rsidP="00FD5132">
      <w:pPr>
        <w:spacing w:after="120"/>
        <w:ind w:left="990" w:right="274"/>
      </w:pPr>
    </w:p>
    <w:p w14:paraId="10468F1E" w14:textId="36B3E9DB" w:rsidR="00F063FE" w:rsidRPr="00F063FE" w:rsidRDefault="00F063FE" w:rsidP="00013743">
      <w:pPr>
        <w:numPr>
          <w:ilvl w:val="0"/>
          <w:numId w:val="1"/>
        </w:numPr>
        <w:ind w:left="1080" w:right="274" w:hanging="900"/>
        <w:rPr>
          <w:b/>
          <w:bCs/>
        </w:rPr>
      </w:pPr>
      <w:r w:rsidRPr="00F063FE">
        <w:rPr>
          <w:b/>
          <w:bCs/>
        </w:rPr>
        <w:t xml:space="preserve">Handyman </w:t>
      </w:r>
      <w:r w:rsidR="00D42A2C">
        <w:rPr>
          <w:b/>
          <w:bCs/>
        </w:rPr>
        <w:t xml:space="preserve">&amp; </w:t>
      </w:r>
      <w:r w:rsidR="00D42A2C" w:rsidRPr="00D42A2C">
        <w:rPr>
          <w:b/>
          <w:bCs/>
        </w:rPr>
        <w:t>Lengthsman</w:t>
      </w:r>
      <w:r w:rsidR="00D42A2C">
        <w:rPr>
          <w:b/>
          <w:bCs/>
        </w:rPr>
        <w:t xml:space="preserve"> </w:t>
      </w:r>
      <w:r>
        <w:rPr>
          <w:b/>
          <w:bCs/>
        </w:rPr>
        <w:t>matters</w:t>
      </w:r>
      <w:r w:rsidRPr="00F063FE">
        <w:rPr>
          <w:b/>
          <w:bCs/>
        </w:rPr>
        <w:t xml:space="preserve"> </w:t>
      </w:r>
      <w:r w:rsidRPr="00F063FE">
        <w:rPr>
          <w:b/>
          <w:bCs/>
        </w:rPr>
        <w:tab/>
      </w:r>
    </w:p>
    <w:p w14:paraId="732EA55C" w14:textId="16D4430D" w:rsidR="00FD5132" w:rsidRDefault="00657879" w:rsidP="009C1CCB">
      <w:pPr>
        <w:numPr>
          <w:ilvl w:val="1"/>
          <w:numId w:val="1"/>
        </w:numPr>
        <w:ind w:right="274"/>
      </w:pPr>
      <w:r>
        <w:t xml:space="preserve">The VAS has been </w:t>
      </w:r>
      <w:r w:rsidR="00FD5132">
        <w:t xml:space="preserve">re-activated after been </w:t>
      </w:r>
      <w:r>
        <w:t>put into storage while the Covid-19 Virus regulation are in place</w:t>
      </w:r>
      <w:r w:rsidR="00FD5132">
        <w:t>, reports will be available at the next meeting</w:t>
      </w:r>
      <w:r w:rsidR="00500445">
        <w:t>. Members requested the VAS is located in Mickleton Lane to assess traffic speed</w:t>
      </w:r>
      <w:r w:rsidR="00BC0F35">
        <w:t xml:space="preserve"> violations </w:t>
      </w:r>
      <w:r w:rsidR="00500445">
        <w:t xml:space="preserve"> </w:t>
      </w:r>
      <w:r w:rsidR="00D24460">
        <w:t xml:space="preserve"> </w:t>
      </w:r>
    </w:p>
    <w:p w14:paraId="6C0218F6" w14:textId="0A5AF74A" w:rsidR="009C1CCB" w:rsidRDefault="00FD5132" w:rsidP="009C1CCB">
      <w:pPr>
        <w:numPr>
          <w:ilvl w:val="1"/>
          <w:numId w:val="1"/>
        </w:numPr>
        <w:ind w:right="274"/>
      </w:pPr>
      <w:r>
        <w:t xml:space="preserve">Works carried out by the </w:t>
      </w:r>
      <w:r w:rsidRPr="00D6172E">
        <w:t>Lengthsman</w:t>
      </w:r>
      <w:r w:rsidR="00206204">
        <w:t xml:space="preserve"> in June and July</w:t>
      </w:r>
    </w:p>
    <w:p w14:paraId="1D23C404" w14:textId="3D835AEE" w:rsidR="00675EDF" w:rsidRPr="002A58AE" w:rsidRDefault="00206204" w:rsidP="00675EDF">
      <w:pPr>
        <w:numPr>
          <w:ilvl w:val="2"/>
          <w:numId w:val="1"/>
        </w:numPr>
        <w:tabs>
          <w:tab w:val="left" w:pos="1350"/>
        </w:tabs>
        <w:ind w:right="274"/>
        <w:rPr>
          <w:bCs/>
        </w:rPr>
      </w:pPr>
      <w:r>
        <w:t>C</w:t>
      </w:r>
      <w:r w:rsidR="00675EDF">
        <w:t xml:space="preserve">lear the ditch on High Street and the report back </w:t>
      </w:r>
      <w:r>
        <w:t>problems</w:t>
      </w:r>
    </w:p>
    <w:p w14:paraId="00239EC1" w14:textId="77777777" w:rsidR="00675EDF" w:rsidRPr="003D19BB" w:rsidRDefault="00675EDF" w:rsidP="00675EDF">
      <w:pPr>
        <w:numPr>
          <w:ilvl w:val="2"/>
          <w:numId w:val="1"/>
        </w:numPr>
        <w:tabs>
          <w:tab w:val="left" w:pos="1350"/>
        </w:tabs>
        <w:ind w:right="274"/>
        <w:rPr>
          <w:bCs/>
        </w:rPr>
      </w:pPr>
      <w:r>
        <w:t xml:space="preserve">Replanting and watering the village planters </w:t>
      </w:r>
    </w:p>
    <w:p w14:paraId="718E1429" w14:textId="77777777" w:rsidR="00675EDF" w:rsidRPr="00497A13" w:rsidRDefault="00675EDF" w:rsidP="00675EDF">
      <w:pPr>
        <w:numPr>
          <w:ilvl w:val="2"/>
          <w:numId w:val="1"/>
        </w:numPr>
        <w:tabs>
          <w:tab w:val="left" w:pos="1350"/>
        </w:tabs>
        <w:ind w:right="274"/>
        <w:rPr>
          <w:bCs/>
        </w:rPr>
      </w:pPr>
      <w:r>
        <w:t xml:space="preserve">Painting the cemetery gates </w:t>
      </w:r>
    </w:p>
    <w:p w14:paraId="72A85A5F" w14:textId="77777777" w:rsidR="00675EDF" w:rsidRPr="00497A13" w:rsidRDefault="00675EDF" w:rsidP="00675EDF">
      <w:pPr>
        <w:numPr>
          <w:ilvl w:val="2"/>
          <w:numId w:val="1"/>
        </w:numPr>
        <w:tabs>
          <w:tab w:val="left" w:pos="1350"/>
        </w:tabs>
        <w:ind w:right="274"/>
        <w:rPr>
          <w:bCs/>
        </w:rPr>
      </w:pPr>
      <w:r>
        <w:t xml:space="preserve">PROW undergrowth clearance on 537B by the church </w:t>
      </w:r>
    </w:p>
    <w:p w14:paraId="0B309D9B" w14:textId="681CFC5F" w:rsidR="00A276BD" w:rsidRDefault="00675EDF" w:rsidP="00675EDF">
      <w:pPr>
        <w:numPr>
          <w:ilvl w:val="2"/>
          <w:numId w:val="1"/>
        </w:numPr>
        <w:ind w:right="432"/>
      </w:pPr>
      <w:r>
        <w:t>PROW stile repairs on 507C by the railway bridge on buckle Street</w:t>
      </w:r>
    </w:p>
    <w:p w14:paraId="7D8F86A4" w14:textId="384DAC35" w:rsidR="00F063FE" w:rsidRPr="00F063FE" w:rsidRDefault="00675EDF" w:rsidP="00510E9C">
      <w:pPr>
        <w:numPr>
          <w:ilvl w:val="1"/>
          <w:numId w:val="1"/>
        </w:numPr>
        <w:tabs>
          <w:tab w:val="left" w:pos="1350"/>
        </w:tabs>
        <w:ind w:right="274"/>
      </w:pPr>
      <w:r>
        <w:t>N</w:t>
      </w:r>
      <w:r w:rsidR="00A276BD" w:rsidRPr="00D6172E">
        <w:t xml:space="preserve">ew jobs for the Lengthsman </w:t>
      </w:r>
      <w:r w:rsidR="00500445">
        <w:t xml:space="preserve">– none requested </w:t>
      </w:r>
      <w:r w:rsidR="00500445">
        <w:br/>
      </w:r>
    </w:p>
    <w:p w14:paraId="7E84C06E" w14:textId="4B36CC40" w:rsidR="00564B51" w:rsidRDefault="00E45CC7" w:rsidP="00013743">
      <w:pPr>
        <w:numPr>
          <w:ilvl w:val="0"/>
          <w:numId w:val="1"/>
        </w:numPr>
        <w:ind w:left="1080" w:right="274" w:hanging="900"/>
      </w:pPr>
      <w:r w:rsidRPr="00C547BA">
        <w:rPr>
          <w:b/>
          <w:bCs/>
        </w:rPr>
        <w:t xml:space="preserve">Public Rights of Way (PROW): </w:t>
      </w:r>
    </w:p>
    <w:p w14:paraId="3D12B11D" w14:textId="4E6A2CB0" w:rsidR="00A276BD" w:rsidRPr="00500445" w:rsidRDefault="00A276BD" w:rsidP="00A276BD">
      <w:pPr>
        <w:numPr>
          <w:ilvl w:val="1"/>
          <w:numId w:val="1"/>
        </w:numPr>
        <w:tabs>
          <w:tab w:val="left" w:pos="990"/>
          <w:tab w:val="left" w:pos="1350"/>
        </w:tabs>
        <w:ind w:right="274"/>
        <w:rPr>
          <w:b/>
        </w:rPr>
      </w:pPr>
      <w:bookmarkStart w:id="4" w:name="_Hlk519320249"/>
      <w:r w:rsidRPr="005919CF">
        <w:t>To consider actions for any reported PROW problems or issues.</w:t>
      </w:r>
      <w:r w:rsidR="0069723D">
        <w:t xml:space="preserve"> </w:t>
      </w:r>
    </w:p>
    <w:p w14:paraId="5A4146B6" w14:textId="473B6C48" w:rsidR="00500445" w:rsidRPr="00500445" w:rsidRDefault="00500445" w:rsidP="00500445">
      <w:pPr>
        <w:numPr>
          <w:ilvl w:val="2"/>
          <w:numId w:val="1"/>
        </w:numPr>
        <w:tabs>
          <w:tab w:val="left" w:pos="990"/>
          <w:tab w:val="left" w:pos="1350"/>
        </w:tabs>
        <w:ind w:right="274"/>
        <w:rPr>
          <w:b/>
        </w:rPr>
      </w:pPr>
      <w:r>
        <w:t xml:space="preserve">Clear the PROW off China Corner </w:t>
      </w:r>
    </w:p>
    <w:p w14:paraId="4DB5D7D4" w14:textId="77EFCA84" w:rsidR="00500445" w:rsidRPr="00500445" w:rsidRDefault="00500445" w:rsidP="00500445">
      <w:pPr>
        <w:numPr>
          <w:ilvl w:val="2"/>
          <w:numId w:val="1"/>
        </w:numPr>
        <w:tabs>
          <w:tab w:val="left" w:pos="990"/>
          <w:tab w:val="left" w:pos="1350"/>
        </w:tabs>
        <w:ind w:right="274"/>
        <w:rPr>
          <w:b/>
        </w:rPr>
      </w:pPr>
      <w:r>
        <w:t xml:space="preserve">Check the gate latch on the PROW by Clun Forest Way </w:t>
      </w:r>
    </w:p>
    <w:p w14:paraId="45393073" w14:textId="754F935D" w:rsidR="00500445" w:rsidRPr="00BC0F35" w:rsidRDefault="00500445" w:rsidP="00500445">
      <w:pPr>
        <w:numPr>
          <w:ilvl w:val="2"/>
          <w:numId w:val="1"/>
        </w:numPr>
        <w:tabs>
          <w:tab w:val="left" w:pos="990"/>
          <w:tab w:val="left" w:pos="1350"/>
        </w:tabs>
        <w:ind w:right="274"/>
        <w:rPr>
          <w:b/>
        </w:rPr>
      </w:pPr>
      <w:r>
        <w:t>Check and clear access to the PROW by Maple Close through to the field</w:t>
      </w:r>
    </w:p>
    <w:p w14:paraId="08D54947" w14:textId="5A9FB67E" w:rsidR="00BC0F35" w:rsidRPr="00FB31FC" w:rsidRDefault="00BC0F35" w:rsidP="00BC0F35">
      <w:pPr>
        <w:tabs>
          <w:tab w:val="left" w:pos="1350"/>
        </w:tabs>
        <w:ind w:left="2340" w:right="274"/>
        <w:rPr>
          <w:b/>
        </w:rPr>
      </w:pPr>
      <w:r>
        <w:t xml:space="preserve">The handyman to be requested to carry out the works </w:t>
      </w:r>
    </w:p>
    <w:p w14:paraId="277B716F" w14:textId="598B1D16" w:rsidR="008B34A9" w:rsidRPr="005E2C41" w:rsidRDefault="008B34A9" w:rsidP="008E6EA1">
      <w:pPr>
        <w:ind w:left="1080" w:right="274"/>
        <w:rPr>
          <w:b/>
        </w:rPr>
      </w:pPr>
    </w:p>
    <w:bookmarkEnd w:id="4"/>
    <w:p w14:paraId="0F509482" w14:textId="77777777" w:rsidR="00D25321" w:rsidRPr="00412C43" w:rsidRDefault="00D25321" w:rsidP="00D25321">
      <w:pPr>
        <w:numPr>
          <w:ilvl w:val="0"/>
          <w:numId w:val="1"/>
        </w:numPr>
        <w:tabs>
          <w:tab w:val="clear" w:pos="990"/>
          <w:tab w:val="num" w:pos="900"/>
        </w:tabs>
        <w:ind w:right="274" w:hanging="810"/>
        <w:rPr>
          <w:b/>
          <w:bCs/>
        </w:rPr>
      </w:pPr>
      <w:r w:rsidRPr="00412C43">
        <w:rPr>
          <w:b/>
          <w:bCs/>
        </w:rPr>
        <w:t xml:space="preserve">Allotments </w:t>
      </w:r>
    </w:p>
    <w:p w14:paraId="66DB7A9E" w14:textId="1FF0BF29" w:rsidR="00675EDF" w:rsidRDefault="00851587" w:rsidP="00675EDF">
      <w:pPr>
        <w:numPr>
          <w:ilvl w:val="1"/>
          <w:numId w:val="1"/>
        </w:numPr>
        <w:ind w:right="274"/>
        <w:rPr>
          <w:bCs/>
        </w:rPr>
      </w:pPr>
      <w:r>
        <w:t>Council agreed to</w:t>
      </w:r>
      <w:r w:rsidR="00675EDF" w:rsidRPr="005A641E">
        <w:t xml:space="preserve"> having the internal boundary hedges of the allotment site cut well back as requested by HAGA</w:t>
      </w:r>
      <w:r w:rsidR="00675EDF">
        <w:rPr>
          <w:bCs/>
        </w:rPr>
        <w:t xml:space="preserve">. </w:t>
      </w:r>
      <w:r w:rsidR="00675EDF" w:rsidRPr="005A641E">
        <w:rPr>
          <w:bCs/>
        </w:rPr>
        <w:t xml:space="preserve"> </w:t>
      </w:r>
      <w:r w:rsidR="00BC0F35">
        <w:rPr>
          <w:bCs/>
        </w:rPr>
        <w:t xml:space="preserve">Cutting to be carried out in August </w:t>
      </w:r>
    </w:p>
    <w:p w14:paraId="0CFBF99C" w14:textId="0309C420" w:rsidR="00675EDF" w:rsidRPr="005A641E" w:rsidRDefault="00851587" w:rsidP="00675EDF">
      <w:pPr>
        <w:numPr>
          <w:ilvl w:val="1"/>
          <w:numId w:val="1"/>
        </w:numPr>
        <w:ind w:right="274"/>
        <w:rPr>
          <w:bCs/>
        </w:rPr>
      </w:pPr>
      <w:r>
        <w:rPr>
          <w:bCs/>
          <w:color w:val="000000" w:themeColor="text1"/>
        </w:rPr>
        <w:t>The Clerk</w:t>
      </w:r>
      <w:r w:rsidRPr="007F0DAE">
        <w:rPr>
          <w:bCs/>
          <w:color w:val="000000" w:themeColor="text1"/>
        </w:rPr>
        <w:t xml:space="preserve"> report</w:t>
      </w:r>
      <w:r>
        <w:rPr>
          <w:bCs/>
          <w:color w:val="000000" w:themeColor="text1"/>
        </w:rPr>
        <w:t>ed</w:t>
      </w:r>
      <w:r w:rsidRPr="007F0DAE">
        <w:rPr>
          <w:bCs/>
          <w:color w:val="000000" w:themeColor="text1"/>
        </w:rPr>
        <w:t xml:space="preserve"> </w:t>
      </w:r>
      <w:r>
        <w:rPr>
          <w:bCs/>
          <w:color w:val="000000" w:themeColor="text1"/>
        </w:rPr>
        <w:t>on</w:t>
      </w:r>
      <w:r w:rsidR="00675EDF" w:rsidRPr="00927FA3">
        <w:rPr>
          <w:bCs/>
        </w:rPr>
        <w:t xml:space="preserve"> </w:t>
      </w:r>
      <w:r w:rsidR="00675EDF">
        <w:rPr>
          <w:bCs/>
        </w:rPr>
        <w:t>the hire of a skip for allotment clearance, the cost shared 50-50 with HAGA – paid in full by the Clerk and £93.75 received from HAGA</w:t>
      </w:r>
    </w:p>
    <w:p w14:paraId="65F8ECBF" w14:textId="28B5AE02" w:rsidR="00BE611B" w:rsidRPr="0069723D" w:rsidRDefault="00BE611B" w:rsidP="00851587">
      <w:pPr>
        <w:ind w:left="990" w:right="274"/>
        <w:rPr>
          <w:color w:val="000000" w:themeColor="text1"/>
        </w:rPr>
      </w:pPr>
    </w:p>
    <w:p w14:paraId="1E92C180" w14:textId="52DE7963" w:rsidR="00016488" w:rsidRDefault="00016488" w:rsidP="00016488">
      <w:pPr>
        <w:numPr>
          <w:ilvl w:val="0"/>
          <w:numId w:val="1"/>
        </w:numPr>
        <w:ind w:right="274" w:hanging="810"/>
        <w:rPr>
          <w:b/>
        </w:rPr>
      </w:pPr>
      <w:r w:rsidRPr="005331D2">
        <w:rPr>
          <w:b/>
        </w:rPr>
        <w:t>Cemetery:</w:t>
      </w:r>
      <w:r w:rsidR="00027865">
        <w:rPr>
          <w:b/>
        </w:rPr>
        <w:t xml:space="preserve"> </w:t>
      </w:r>
    </w:p>
    <w:p w14:paraId="695BACD6" w14:textId="242BFD44" w:rsidR="00675EDF" w:rsidRPr="00650E2A" w:rsidRDefault="00851587" w:rsidP="00675EDF">
      <w:pPr>
        <w:numPr>
          <w:ilvl w:val="1"/>
          <w:numId w:val="1"/>
        </w:numPr>
        <w:ind w:right="274"/>
        <w:rPr>
          <w:b/>
          <w:iCs/>
        </w:rPr>
      </w:pPr>
      <w:r>
        <w:rPr>
          <w:iCs/>
        </w:rPr>
        <w:t>T</w:t>
      </w:r>
      <w:r w:rsidR="00675EDF" w:rsidRPr="00F74D46">
        <w:rPr>
          <w:iCs/>
        </w:rPr>
        <w:t xml:space="preserve">he interment of baby </w:t>
      </w:r>
      <w:r w:rsidR="00675EDF">
        <w:rPr>
          <w:color w:val="000000"/>
        </w:rPr>
        <w:t>Pritchard-Conley</w:t>
      </w:r>
      <w:r w:rsidR="00675EDF" w:rsidRPr="00F74D46">
        <w:rPr>
          <w:iCs/>
        </w:rPr>
        <w:t xml:space="preserve"> F</w:t>
      </w:r>
      <w:r w:rsidR="00675EDF">
        <w:rPr>
          <w:iCs/>
        </w:rPr>
        <w:t>r</w:t>
      </w:r>
      <w:r w:rsidR="00675EDF" w:rsidRPr="00F74D46">
        <w:rPr>
          <w:iCs/>
        </w:rPr>
        <w:t>eya</w:t>
      </w:r>
      <w:r w:rsidR="00675EDF">
        <w:rPr>
          <w:iCs/>
        </w:rPr>
        <w:t xml:space="preserve"> </w:t>
      </w:r>
      <w:r w:rsidR="00675EDF" w:rsidRPr="00F74D46">
        <w:rPr>
          <w:iCs/>
        </w:rPr>
        <w:t>in</w:t>
      </w:r>
      <w:r w:rsidR="00675EDF">
        <w:rPr>
          <w:iCs/>
        </w:rPr>
        <w:t xml:space="preserve"> cemetery plot 225A</w:t>
      </w:r>
      <w:r>
        <w:rPr>
          <w:iCs/>
        </w:rPr>
        <w:t xml:space="preserve"> was noted</w:t>
      </w:r>
    </w:p>
    <w:p w14:paraId="7D027E82" w14:textId="6749A383" w:rsidR="00675EDF" w:rsidRPr="00546D96" w:rsidRDefault="00851587" w:rsidP="00675EDF">
      <w:pPr>
        <w:numPr>
          <w:ilvl w:val="1"/>
          <w:numId w:val="1"/>
        </w:numPr>
        <w:ind w:right="274"/>
        <w:rPr>
          <w:b/>
          <w:iCs/>
        </w:rPr>
      </w:pPr>
      <w:r>
        <w:rPr>
          <w:bCs/>
          <w:iCs/>
        </w:rPr>
        <w:t xml:space="preserve">The </w:t>
      </w:r>
      <w:r w:rsidR="00675EDF">
        <w:rPr>
          <w:iCs/>
        </w:rPr>
        <w:t>interment of ashes for T/L</w:t>
      </w:r>
      <w:r w:rsidR="00675EDF" w:rsidRPr="00650E2A">
        <w:rPr>
          <w:iCs/>
        </w:rPr>
        <w:t xml:space="preserve"> Brian Mitchell</w:t>
      </w:r>
      <w:r w:rsidR="00675EDF">
        <w:rPr>
          <w:iCs/>
        </w:rPr>
        <w:t xml:space="preserve"> in the Garden of Remembrance plot 59 </w:t>
      </w:r>
      <w:r>
        <w:rPr>
          <w:iCs/>
        </w:rPr>
        <w:t xml:space="preserve">was noted </w:t>
      </w:r>
    </w:p>
    <w:p w14:paraId="63BC293A" w14:textId="00F93C9B" w:rsidR="00675EDF" w:rsidRPr="003163D7" w:rsidRDefault="00851587" w:rsidP="00675EDF">
      <w:pPr>
        <w:numPr>
          <w:ilvl w:val="1"/>
          <w:numId w:val="1"/>
        </w:numPr>
        <w:ind w:right="274"/>
        <w:rPr>
          <w:b/>
          <w:iCs/>
        </w:rPr>
      </w:pPr>
      <w:r>
        <w:rPr>
          <w:iCs/>
        </w:rPr>
        <w:t>T</w:t>
      </w:r>
      <w:r w:rsidR="00675EDF">
        <w:rPr>
          <w:iCs/>
        </w:rPr>
        <w:t xml:space="preserve">he proposed restoration of the wooden gates at the access to </w:t>
      </w:r>
      <w:r w:rsidR="00675EDF" w:rsidRPr="00546D96">
        <w:rPr>
          <w:iCs/>
        </w:rPr>
        <w:t xml:space="preserve">St Ecgwin’s </w:t>
      </w:r>
      <w:r w:rsidR="00675EDF">
        <w:rPr>
          <w:iCs/>
        </w:rPr>
        <w:t xml:space="preserve">Church </w:t>
      </w:r>
      <w:r>
        <w:rPr>
          <w:iCs/>
        </w:rPr>
        <w:t xml:space="preserve">is in hand with the PCC who may make a grant request to the council to help with costs. </w:t>
      </w:r>
    </w:p>
    <w:p w14:paraId="3BE3A3E8" w14:textId="294371C6" w:rsidR="00675EDF" w:rsidRPr="005331D2" w:rsidRDefault="00851587" w:rsidP="00675EDF">
      <w:pPr>
        <w:numPr>
          <w:ilvl w:val="1"/>
          <w:numId w:val="1"/>
        </w:numPr>
        <w:ind w:right="274"/>
        <w:rPr>
          <w:b/>
        </w:rPr>
      </w:pPr>
      <w:r>
        <w:rPr>
          <w:bCs/>
          <w:iCs/>
        </w:rPr>
        <w:t>Members</w:t>
      </w:r>
      <w:r w:rsidR="00675EDF" w:rsidRPr="003163D7">
        <w:rPr>
          <w:bCs/>
          <w:iCs/>
        </w:rPr>
        <w:t xml:space="preserve"> consider</w:t>
      </w:r>
      <w:r>
        <w:rPr>
          <w:bCs/>
          <w:iCs/>
        </w:rPr>
        <w:t>ed</w:t>
      </w:r>
      <w:r w:rsidR="00675EDF" w:rsidRPr="003163D7">
        <w:rPr>
          <w:bCs/>
          <w:iCs/>
        </w:rPr>
        <w:t xml:space="preserve"> </w:t>
      </w:r>
      <w:r w:rsidR="00675EDF">
        <w:rPr>
          <w:iCs/>
        </w:rPr>
        <w:t xml:space="preserve">a complaint from a resident of Stratford Road over the abundance of ash tree seedlings growing all over </w:t>
      </w:r>
      <w:r>
        <w:rPr>
          <w:iCs/>
        </w:rPr>
        <w:t>their</w:t>
      </w:r>
      <w:r w:rsidR="00675EDF">
        <w:rPr>
          <w:iCs/>
        </w:rPr>
        <w:t xml:space="preserve"> back-garden area</w:t>
      </w:r>
      <w:r>
        <w:rPr>
          <w:iCs/>
        </w:rPr>
        <w:t xml:space="preserve">. After considering options to help resolve the problem it was agreed no action will be taken. </w:t>
      </w:r>
    </w:p>
    <w:p w14:paraId="33FE0755" w14:textId="49FFAF72" w:rsidR="00016488" w:rsidRPr="00016488" w:rsidRDefault="00016488" w:rsidP="00575536">
      <w:pPr>
        <w:ind w:left="990"/>
        <w:rPr>
          <w:color w:val="000000" w:themeColor="text1"/>
        </w:rPr>
      </w:pPr>
    </w:p>
    <w:p w14:paraId="5E7A7C9F" w14:textId="77777777" w:rsidR="00AF4BF3" w:rsidRPr="00AF4BF3" w:rsidRDefault="00333523" w:rsidP="004A598D">
      <w:pPr>
        <w:numPr>
          <w:ilvl w:val="0"/>
          <w:numId w:val="1"/>
        </w:numPr>
        <w:ind w:hanging="720"/>
        <w:rPr>
          <w:color w:val="000000" w:themeColor="text1"/>
        </w:rPr>
      </w:pPr>
      <w:r w:rsidRPr="00EA6927">
        <w:rPr>
          <w:b/>
        </w:rPr>
        <w:t>Matters Raised by Members</w:t>
      </w:r>
      <w:r w:rsidR="00027865" w:rsidRPr="00EA6927">
        <w:rPr>
          <w:bCs/>
        </w:rPr>
        <w:t xml:space="preserve"> for the next meeting agenda </w:t>
      </w:r>
      <w:r w:rsidR="00CF63E0" w:rsidRPr="00EA6927">
        <w:rPr>
          <w:bCs/>
        </w:rPr>
        <w:t>–</w:t>
      </w:r>
      <w:r w:rsidR="00D74B45" w:rsidRPr="00EA6927">
        <w:rPr>
          <w:bCs/>
        </w:rPr>
        <w:t xml:space="preserve"> </w:t>
      </w:r>
    </w:p>
    <w:p w14:paraId="508C0E34" w14:textId="77777777" w:rsidR="00AF4BF3" w:rsidRPr="00AF4BF3" w:rsidRDefault="00AF4BF3" w:rsidP="00AF4BF3">
      <w:pPr>
        <w:numPr>
          <w:ilvl w:val="1"/>
          <w:numId w:val="1"/>
        </w:numPr>
        <w:rPr>
          <w:color w:val="000000" w:themeColor="text1"/>
        </w:rPr>
      </w:pPr>
      <w:r>
        <w:rPr>
          <w:b/>
        </w:rPr>
        <w:t xml:space="preserve">Cllr Graham Taylor – </w:t>
      </w:r>
      <w:r w:rsidRPr="00AF4BF3">
        <w:rPr>
          <w:bCs/>
        </w:rPr>
        <w:t xml:space="preserve">review the hire charges for the </w:t>
      </w:r>
      <w:r w:rsidRPr="00AF4BF3">
        <w:rPr>
          <w:bCs/>
          <w:color w:val="000000"/>
        </w:rPr>
        <w:t>Sport &amp; Recreation field</w:t>
      </w:r>
      <w:r w:rsidRPr="00AF4BF3">
        <w:rPr>
          <w:b/>
          <w:bCs/>
          <w:color w:val="000000"/>
        </w:rPr>
        <w:t xml:space="preserve"> </w:t>
      </w:r>
    </w:p>
    <w:p w14:paraId="2534FA5D" w14:textId="2DBB23C0" w:rsidR="00027865" w:rsidRPr="00EA6927" w:rsidRDefault="00AF4BF3" w:rsidP="00AF4BF3">
      <w:pPr>
        <w:numPr>
          <w:ilvl w:val="1"/>
          <w:numId w:val="1"/>
        </w:numPr>
        <w:rPr>
          <w:color w:val="000000" w:themeColor="text1"/>
        </w:rPr>
      </w:pPr>
      <w:r>
        <w:rPr>
          <w:b/>
        </w:rPr>
        <w:t xml:space="preserve">Cllr Colin Clear – </w:t>
      </w:r>
      <w:r w:rsidRPr="00AF4BF3">
        <w:rPr>
          <w:bCs/>
        </w:rPr>
        <w:t>clean up the derelict land by the Co-op shop</w:t>
      </w:r>
      <w:r>
        <w:rPr>
          <w:b/>
        </w:rPr>
        <w:t xml:space="preserve"> </w:t>
      </w:r>
      <w:r>
        <w:rPr>
          <w:bCs/>
        </w:rPr>
        <w:t xml:space="preserve">– Chairman to request the responsibility information from the Co-op shop manager </w:t>
      </w:r>
      <w:r w:rsidR="009C1CCB">
        <w:rPr>
          <w:bCs/>
        </w:rPr>
        <w:br/>
      </w:r>
    </w:p>
    <w:p w14:paraId="51488909" w14:textId="22B4972C" w:rsidR="00AF4DD4" w:rsidRPr="009625DC" w:rsidRDefault="00AF4DD4" w:rsidP="00013743">
      <w:pPr>
        <w:pStyle w:val="NormalWeb"/>
        <w:numPr>
          <w:ilvl w:val="0"/>
          <w:numId w:val="1"/>
        </w:numPr>
        <w:tabs>
          <w:tab w:val="left" w:pos="540"/>
          <w:tab w:val="left" w:pos="720"/>
          <w:tab w:val="left" w:pos="900"/>
          <w:tab w:val="left" w:pos="1440"/>
        </w:tabs>
        <w:spacing w:before="0" w:after="0"/>
        <w:ind w:left="810" w:right="274" w:hanging="540"/>
        <w:rPr>
          <w:color w:val="000000" w:themeColor="text1"/>
        </w:rPr>
      </w:pPr>
      <w:r w:rsidRPr="009625DC">
        <w:rPr>
          <w:b/>
          <w:color w:val="000000" w:themeColor="text1"/>
        </w:rPr>
        <w:t xml:space="preserve">Meeting Dates: </w:t>
      </w:r>
    </w:p>
    <w:p w14:paraId="63D51454" w14:textId="356663FF" w:rsidR="00982072" w:rsidRPr="00675EDF" w:rsidRDefault="008F3187" w:rsidP="00994342">
      <w:pPr>
        <w:pStyle w:val="NormalWeb"/>
        <w:numPr>
          <w:ilvl w:val="1"/>
          <w:numId w:val="1"/>
        </w:numPr>
        <w:tabs>
          <w:tab w:val="left" w:pos="540"/>
          <w:tab w:val="left" w:pos="720"/>
          <w:tab w:val="left" w:pos="1170"/>
          <w:tab w:val="left" w:pos="1440"/>
        </w:tabs>
        <w:spacing w:before="0" w:after="0"/>
        <w:ind w:left="720" w:right="274" w:hanging="270"/>
      </w:pPr>
      <w:r>
        <w:rPr>
          <w:color w:val="000000" w:themeColor="text1"/>
        </w:rPr>
        <w:t xml:space="preserve">The next </w:t>
      </w:r>
      <w:r w:rsidR="00F42838">
        <w:rPr>
          <w:color w:val="000000" w:themeColor="text1"/>
        </w:rPr>
        <w:t>council</w:t>
      </w:r>
      <w:r>
        <w:rPr>
          <w:color w:val="000000" w:themeColor="text1"/>
        </w:rPr>
        <w:t xml:space="preserve"> meeting </w:t>
      </w:r>
      <w:r w:rsidR="00575536">
        <w:rPr>
          <w:color w:val="000000" w:themeColor="text1"/>
        </w:rPr>
        <w:t xml:space="preserve">is scheduled for </w:t>
      </w:r>
      <w:r w:rsidR="00675EDF">
        <w:rPr>
          <w:color w:val="000000" w:themeColor="text1"/>
        </w:rPr>
        <w:t>August 11</w:t>
      </w:r>
      <w:r w:rsidR="00675EDF" w:rsidRPr="00675EDF">
        <w:rPr>
          <w:color w:val="000000" w:themeColor="text1"/>
          <w:vertAlign w:val="superscript"/>
        </w:rPr>
        <w:t>th</w:t>
      </w:r>
      <w:r w:rsidR="00675EDF">
        <w:rPr>
          <w:color w:val="000000" w:themeColor="text1"/>
        </w:rPr>
        <w:t xml:space="preserve"> </w:t>
      </w:r>
      <w:r w:rsidR="00575536">
        <w:rPr>
          <w:color w:val="000000" w:themeColor="text1"/>
        </w:rPr>
        <w:t xml:space="preserve">via </w:t>
      </w:r>
      <w:r w:rsidR="00163A6E">
        <w:rPr>
          <w:color w:val="000000" w:themeColor="text1"/>
        </w:rPr>
        <w:t xml:space="preserve">video link </w:t>
      </w:r>
      <w:r w:rsidR="00F42838">
        <w:rPr>
          <w:color w:val="000000" w:themeColor="text1"/>
        </w:rPr>
        <w:t xml:space="preserve">and if the amount of business is sufficient.  </w:t>
      </w:r>
    </w:p>
    <w:p w14:paraId="0E0BE210" w14:textId="27C02E89" w:rsidR="00675EDF" w:rsidRDefault="00675EDF" w:rsidP="00675EDF">
      <w:pPr>
        <w:pStyle w:val="NormalWeb"/>
        <w:numPr>
          <w:ilvl w:val="0"/>
          <w:numId w:val="1"/>
        </w:numPr>
        <w:tabs>
          <w:tab w:val="left" w:pos="540"/>
          <w:tab w:val="left" w:pos="720"/>
          <w:tab w:val="left" w:pos="1170"/>
          <w:tab w:val="left" w:pos="1440"/>
        </w:tabs>
        <w:ind w:right="274" w:hanging="706"/>
      </w:pPr>
      <w:r>
        <w:t xml:space="preserve"> Exclusion of the Public from the Meeting. Council agreed the following resolution: -</w:t>
      </w:r>
    </w:p>
    <w:p w14:paraId="78EC40EC" w14:textId="75F1A013" w:rsidR="00675EDF" w:rsidRDefault="00675EDF" w:rsidP="00675EDF">
      <w:pPr>
        <w:pStyle w:val="NormalWeb"/>
        <w:numPr>
          <w:ilvl w:val="1"/>
          <w:numId w:val="1"/>
        </w:numPr>
        <w:tabs>
          <w:tab w:val="left" w:pos="540"/>
          <w:tab w:val="left" w:pos="720"/>
          <w:tab w:val="left" w:pos="1170"/>
          <w:tab w:val="left" w:pos="1440"/>
        </w:tabs>
        <w:ind w:right="274"/>
      </w:pPr>
      <w:r>
        <w:t>That in view of the confidential nature of the business about to be transacted, it is advisable in the public interest that the press and public be temporarily excluded, and they are instructed to withdraw</w:t>
      </w:r>
    </w:p>
    <w:p w14:paraId="456BBC13" w14:textId="08BE7868" w:rsidR="00675EDF" w:rsidRDefault="00675EDF" w:rsidP="00675EDF">
      <w:pPr>
        <w:pStyle w:val="NormalWeb"/>
        <w:numPr>
          <w:ilvl w:val="0"/>
          <w:numId w:val="1"/>
        </w:numPr>
        <w:tabs>
          <w:tab w:val="left" w:pos="540"/>
          <w:tab w:val="left" w:pos="720"/>
          <w:tab w:val="left" w:pos="1170"/>
          <w:tab w:val="left" w:pos="1440"/>
        </w:tabs>
        <w:ind w:right="274" w:hanging="706"/>
      </w:pPr>
      <w:r>
        <w:t xml:space="preserve">Council </w:t>
      </w:r>
      <w:r w:rsidR="00F42838">
        <w:t xml:space="preserve">considered the necessary </w:t>
      </w:r>
      <w:r>
        <w:t xml:space="preserve">changes to the Clerks holiday and pay </w:t>
      </w:r>
      <w:r w:rsidR="00C75411">
        <w:t xml:space="preserve">holiday </w:t>
      </w:r>
      <w:r>
        <w:t>arrangements</w:t>
      </w:r>
      <w:r w:rsidR="00C75411">
        <w:t xml:space="preserve"> for the future commencing in July 2020</w:t>
      </w:r>
      <w:r w:rsidR="00F42838">
        <w:br/>
        <w:t xml:space="preserve">It was agreed a full salary review would be appropriate to </w:t>
      </w:r>
      <w:r w:rsidR="00BC0F35">
        <w:t>be considered</w:t>
      </w:r>
      <w:r w:rsidR="00F42838">
        <w:t xml:space="preserve"> at the next meeting</w:t>
      </w:r>
      <w:r>
        <w:t xml:space="preserve">. </w:t>
      </w:r>
    </w:p>
    <w:p w14:paraId="48265025" w14:textId="25119C6D" w:rsidR="0003159D" w:rsidRDefault="00132030" w:rsidP="008F3187">
      <w:pPr>
        <w:pStyle w:val="NormalWeb"/>
        <w:tabs>
          <w:tab w:val="left" w:pos="540"/>
          <w:tab w:val="left" w:pos="720"/>
          <w:tab w:val="left" w:pos="1170"/>
          <w:tab w:val="left" w:pos="1440"/>
        </w:tabs>
        <w:spacing w:before="0" w:after="0"/>
        <w:ind w:left="450" w:right="274" w:firstLine="0"/>
      </w:pPr>
      <w:r>
        <w:br/>
      </w:r>
      <w:r w:rsidR="0003159D">
        <w:t xml:space="preserve">There being no further business the Chairman closed the meeting at </w:t>
      </w:r>
      <w:r w:rsidR="0003159D" w:rsidRPr="00F42838">
        <w:t>10.</w:t>
      </w:r>
      <w:r w:rsidR="00F42838" w:rsidRPr="00F42838">
        <w:t>1</w:t>
      </w:r>
      <w:r w:rsidR="0003159D" w:rsidRPr="00F42838">
        <w:t>0pm</w:t>
      </w:r>
      <w:r w:rsidR="0003159D">
        <w:t xml:space="preserve"> </w:t>
      </w:r>
    </w:p>
    <w:p w14:paraId="4A39D02E" w14:textId="48846C7A" w:rsidR="0003159D" w:rsidRDefault="00675EDF" w:rsidP="008F3187">
      <w:pPr>
        <w:pStyle w:val="NormalWeb"/>
        <w:tabs>
          <w:tab w:val="left" w:pos="540"/>
          <w:tab w:val="left" w:pos="720"/>
          <w:tab w:val="left" w:pos="1170"/>
          <w:tab w:val="left" w:pos="1440"/>
        </w:tabs>
        <w:spacing w:before="0" w:after="0"/>
        <w:ind w:left="450" w:right="274" w:firstLine="0"/>
      </w:pPr>
      <w:r>
        <w:br/>
      </w:r>
    </w:p>
    <w:p w14:paraId="02FF26CF" w14:textId="77777777" w:rsidR="001A173E" w:rsidRDefault="001A173E" w:rsidP="001A173E">
      <w:r w:rsidRPr="002A6FCF">
        <w:rPr>
          <w:color w:val="000000" w:themeColor="text1"/>
          <w:u w:val="single"/>
        </w:rPr>
        <w:t xml:space="preserve">Chairman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Pr="002A6FCF">
        <w:rPr>
          <w:color w:val="000000" w:themeColor="text1"/>
          <w:u w:val="single"/>
        </w:rPr>
        <w:t xml:space="preserve">   </w:t>
      </w:r>
      <w:r w:rsidRPr="002A6FCF">
        <w:rPr>
          <w:color w:val="000000" w:themeColor="text1"/>
          <w:u w:val="single"/>
        </w:rPr>
        <w:tab/>
        <w:t xml:space="preserve">Date </w:t>
      </w:r>
      <w:r w:rsidRPr="002A6FCF">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br/>
      </w:r>
    </w:p>
    <w:p w14:paraId="09347E1D" w14:textId="672B44B2" w:rsidR="001A173E" w:rsidRDefault="00A3469A" w:rsidP="001A173E">
      <w:r>
        <w:br/>
      </w:r>
      <w:r>
        <w:br/>
      </w:r>
      <w:r>
        <w:br/>
      </w:r>
      <w:r>
        <w:br/>
      </w:r>
    </w:p>
    <w:p w14:paraId="7665E1B2" w14:textId="77777777" w:rsidR="001A173E" w:rsidRDefault="001A173E" w:rsidP="001A173E"/>
    <w:bookmarkEnd w:id="0"/>
    <w:tbl>
      <w:tblPr>
        <w:tblW w:w="10146" w:type="dxa"/>
        <w:tblLook w:val="04A0" w:firstRow="1" w:lastRow="0" w:firstColumn="1" w:lastColumn="0" w:noHBand="0" w:noVBand="1"/>
      </w:tblPr>
      <w:tblGrid>
        <w:gridCol w:w="999"/>
        <w:gridCol w:w="3112"/>
        <w:gridCol w:w="3703"/>
        <w:gridCol w:w="1276"/>
        <w:gridCol w:w="1056"/>
      </w:tblGrid>
      <w:tr w:rsidR="00643954" w14:paraId="7835BF26" w14:textId="77777777" w:rsidTr="0041382D">
        <w:trPr>
          <w:trHeight w:val="276"/>
        </w:trPr>
        <w:tc>
          <w:tcPr>
            <w:tcW w:w="999" w:type="dxa"/>
            <w:tcBorders>
              <w:top w:val="nil"/>
              <w:left w:val="nil"/>
              <w:bottom w:val="nil"/>
              <w:right w:val="nil"/>
            </w:tcBorders>
            <w:shd w:val="clear" w:color="auto" w:fill="auto"/>
            <w:noWrap/>
            <w:vAlign w:val="bottom"/>
            <w:hideMark/>
          </w:tcPr>
          <w:p w14:paraId="49E2BDFE" w14:textId="77777777" w:rsidR="00643954" w:rsidRDefault="00643954">
            <w:pPr>
              <w:rPr>
                <w:sz w:val="20"/>
                <w:szCs w:val="20"/>
              </w:rPr>
            </w:pPr>
          </w:p>
        </w:tc>
        <w:tc>
          <w:tcPr>
            <w:tcW w:w="3112" w:type="dxa"/>
            <w:tcBorders>
              <w:top w:val="nil"/>
              <w:left w:val="nil"/>
              <w:bottom w:val="nil"/>
              <w:right w:val="nil"/>
            </w:tcBorders>
            <w:shd w:val="clear" w:color="auto" w:fill="auto"/>
            <w:noWrap/>
            <w:vAlign w:val="bottom"/>
            <w:hideMark/>
          </w:tcPr>
          <w:p w14:paraId="1A9F8E05" w14:textId="77777777" w:rsidR="00643954" w:rsidRDefault="00643954">
            <w:pPr>
              <w:jc w:val="center"/>
              <w:rPr>
                <w:b/>
                <w:bCs/>
                <w:sz w:val="22"/>
                <w:szCs w:val="22"/>
              </w:rPr>
            </w:pPr>
            <w:r>
              <w:rPr>
                <w:b/>
                <w:bCs/>
                <w:sz w:val="22"/>
                <w:szCs w:val="22"/>
              </w:rPr>
              <w:t xml:space="preserve">Payments Authorised </w:t>
            </w:r>
          </w:p>
        </w:tc>
        <w:tc>
          <w:tcPr>
            <w:tcW w:w="3703" w:type="dxa"/>
            <w:tcBorders>
              <w:top w:val="nil"/>
              <w:left w:val="nil"/>
              <w:bottom w:val="nil"/>
              <w:right w:val="nil"/>
            </w:tcBorders>
            <w:shd w:val="clear" w:color="auto" w:fill="auto"/>
            <w:noWrap/>
            <w:vAlign w:val="bottom"/>
            <w:hideMark/>
          </w:tcPr>
          <w:p w14:paraId="76181A00" w14:textId="77777777" w:rsidR="00643954" w:rsidRDefault="00643954">
            <w:pPr>
              <w:jc w:val="center"/>
              <w:rPr>
                <w:b/>
                <w:bCs/>
                <w:sz w:val="22"/>
                <w:szCs w:val="22"/>
              </w:rPr>
            </w:pPr>
          </w:p>
        </w:tc>
        <w:tc>
          <w:tcPr>
            <w:tcW w:w="1276" w:type="dxa"/>
            <w:tcBorders>
              <w:top w:val="nil"/>
              <w:left w:val="nil"/>
              <w:bottom w:val="nil"/>
              <w:right w:val="nil"/>
            </w:tcBorders>
            <w:shd w:val="clear" w:color="auto" w:fill="auto"/>
            <w:noWrap/>
            <w:vAlign w:val="bottom"/>
            <w:hideMark/>
          </w:tcPr>
          <w:p w14:paraId="15AA5715" w14:textId="77777777" w:rsidR="00643954" w:rsidRDefault="00643954">
            <w:pPr>
              <w:rPr>
                <w:sz w:val="20"/>
                <w:szCs w:val="20"/>
              </w:rPr>
            </w:pPr>
          </w:p>
        </w:tc>
        <w:tc>
          <w:tcPr>
            <w:tcW w:w="1056" w:type="dxa"/>
            <w:tcBorders>
              <w:top w:val="nil"/>
              <w:left w:val="nil"/>
              <w:bottom w:val="nil"/>
              <w:right w:val="nil"/>
            </w:tcBorders>
            <w:shd w:val="clear" w:color="auto" w:fill="auto"/>
            <w:noWrap/>
            <w:vAlign w:val="bottom"/>
            <w:hideMark/>
          </w:tcPr>
          <w:p w14:paraId="42DB7574" w14:textId="77777777" w:rsidR="00643954" w:rsidRDefault="00643954">
            <w:pPr>
              <w:rPr>
                <w:sz w:val="20"/>
                <w:szCs w:val="20"/>
              </w:rPr>
            </w:pPr>
          </w:p>
        </w:tc>
      </w:tr>
      <w:tr w:rsidR="00643954" w14:paraId="3D00089B" w14:textId="77777777" w:rsidTr="0041382D">
        <w:trPr>
          <w:trHeight w:val="228"/>
        </w:trPr>
        <w:tc>
          <w:tcPr>
            <w:tcW w:w="999" w:type="dxa"/>
            <w:tcBorders>
              <w:top w:val="nil"/>
              <w:left w:val="nil"/>
              <w:bottom w:val="nil"/>
              <w:right w:val="nil"/>
            </w:tcBorders>
            <w:shd w:val="clear" w:color="auto" w:fill="auto"/>
            <w:noWrap/>
            <w:vAlign w:val="bottom"/>
            <w:hideMark/>
          </w:tcPr>
          <w:p w14:paraId="40F3171B" w14:textId="77777777" w:rsidR="00643954" w:rsidRDefault="00643954">
            <w:pPr>
              <w:rPr>
                <w:b/>
                <w:bCs/>
                <w:sz w:val="22"/>
                <w:szCs w:val="22"/>
              </w:rPr>
            </w:pPr>
            <w:r>
              <w:rPr>
                <w:b/>
                <w:bCs/>
                <w:sz w:val="22"/>
                <w:szCs w:val="22"/>
              </w:rPr>
              <w:t>Cheque</w:t>
            </w:r>
          </w:p>
        </w:tc>
        <w:tc>
          <w:tcPr>
            <w:tcW w:w="3112" w:type="dxa"/>
            <w:tcBorders>
              <w:top w:val="nil"/>
              <w:left w:val="nil"/>
              <w:bottom w:val="nil"/>
              <w:right w:val="nil"/>
            </w:tcBorders>
            <w:shd w:val="clear" w:color="auto" w:fill="auto"/>
            <w:noWrap/>
            <w:vAlign w:val="bottom"/>
            <w:hideMark/>
          </w:tcPr>
          <w:p w14:paraId="48CA3BDA" w14:textId="77777777" w:rsidR="00643954" w:rsidRDefault="00643954">
            <w:pPr>
              <w:rPr>
                <w:b/>
                <w:bCs/>
                <w:sz w:val="22"/>
                <w:szCs w:val="22"/>
              </w:rPr>
            </w:pPr>
          </w:p>
        </w:tc>
        <w:tc>
          <w:tcPr>
            <w:tcW w:w="3703" w:type="dxa"/>
            <w:tcBorders>
              <w:top w:val="nil"/>
              <w:left w:val="nil"/>
              <w:bottom w:val="nil"/>
              <w:right w:val="nil"/>
            </w:tcBorders>
            <w:shd w:val="clear" w:color="auto" w:fill="auto"/>
            <w:noWrap/>
            <w:vAlign w:val="bottom"/>
            <w:hideMark/>
          </w:tcPr>
          <w:p w14:paraId="1166FA42" w14:textId="77777777" w:rsidR="00643954" w:rsidRDefault="00643954">
            <w:pPr>
              <w:jc w:val="center"/>
              <w:rPr>
                <w:sz w:val="20"/>
                <w:szCs w:val="20"/>
              </w:rPr>
            </w:pPr>
          </w:p>
        </w:tc>
        <w:tc>
          <w:tcPr>
            <w:tcW w:w="1276" w:type="dxa"/>
            <w:tcBorders>
              <w:top w:val="nil"/>
              <w:left w:val="nil"/>
              <w:bottom w:val="nil"/>
              <w:right w:val="nil"/>
            </w:tcBorders>
            <w:shd w:val="clear" w:color="auto" w:fill="auto"/>
            <w:noWrap/>
            <w:vAlign w:val="bottom"/>
            <w:hideMark/>
          </w:tcPr>
          <w:p w14:paraId="369B6435" w14:textId="77777777" w:rsidR="00643954" w:rsidRDefault="00643954">
            <w:pPr>
              <w:rPr>
                <w:b/>
                <w:bCs/>
                <w:sz w:val="22"/>
                <w:szCs w:val="22"/>
              </w:rPr>
            </w:pPr>
            <w:r>
              <w:rPr>
                <w:b/>
                <w:bCs/>
                <w:sz w:val="22"/>
                <w:szCs w:val="22"/>
              </w:rPr>
              <w:t xml:space="preserve">Gross  </w:t>
            </w:r>
          </w:p>
        </w:tc>
        <w:tc>
          <w:tcPr>
            <w:tcW w:w="1056" w:type="dxa"/>
            <w:tcBorders>
              <w:top w:val="nil"/>
              <w:left w:val="nil"/>
              <w:bottom w:val="nil"/>
              <w:right w:val="nil"/>
            </w:tcBorders>
            <w:shd w:val="clear" w:color="auto" w:fill="auto"/>
            <w:noWrap/>
            <w:vAlign w:val="bottom"/>
            <w:hideMark/>
          </w:tcPr>
          <w:p w14:paraId="026021DF" w14:textId="77777777" w:rsidR="00643954" w:rsidRDefault="00643954">
            <w:pPr>
              <w:rPr>
                <w:b/>
                <w:bCs/>
                <w:sz w:val="22"/>
                <w:szCs w:val="22"/>
              </w:rPr>
            </w:pPr>
            <w:r>
              <w:rPr>
                <w:b/>
                <w:bCs/>
                <w:sz w:val="22"/>
                <w:szCs w:val="22"/>
              </w:rPr>
              <w:t>Net</w:t>
            </w:r>
          </w:p>
        </w:tc>
      </w:tr>
      <w:tr w:rsidR="00643954" w14:paraId="659166CF" w14:textId="77777777" w:rsidTr="0041382D">
        <w:trPr>
          <w:trHeight w:val="282"/>
        </w:trPr>
        <w:tc>
          <w:tcPr>
            <w:tcW w:w="999" w:type="dxa"/>
            <w:tcBorders>
              <w:top w:val="nil"/>
              <w:left w:val="nil"/>
              <w:bottom w:val="nil"/>
              <w:right w:val="nil"/>
            </w:tcBorders>
            <w:shd w:val="clear" w:color="auto" w:fill="auto"/>
            <w:noWrap/>
            <w:vAlign w:val="bottom"/>
            <w:hideMark/>
          </w:tcPr>
          <w:p w14:paraId="4556FCAD" w14:textId="77777777" w:rsidR="00643954" w:rsidRDefault="00643954">
            <w:pPr>
              <w:rPr>
                <w:b/>
                <w:bCs/>
                <w:sz w:val="22"/>
                <w:szCs w:val="22"/>
              </w:rPr>
            </w:pPr>
            <w:r>
              <w:rPr>
                <w:b/>
                <w:bCs/>
                <w:sz w:val="22"/>
                <w:szCs w:val="22"/>
              </w:rPr>
              <w:t>Number</w:t>
            </w:r>
          </w:p>
        </w:tc>
        <w:tc>
          <w:tcPr>
            <w:tcW w:w="3112" w:type="dxa"/>
            <w:tcBorders>
              <w:top w:val="nil"/>
              <w:left w:val="nil"/>
              <w:bottom w:val="nil"/>
              <w:right w:val="nil"/>
            </w:tcBorders>
            <w:shd w:val="clear" w:color="auto" w:fill="auto"/>
            <w:noWrap/>
            <w:vAlign w:val="bottom"/>
            <w:hideMark/>
          </w:tcPr>
          <w:p w14:paraId="35284593" w14:textId="77777777" w:rsidR="00643954" w:rsidRDefault="00643954">
            <w:pPr>
              <w:jc w:val="center"/>
              <w:rPr>
                <w:b/>
                <w:bCs/>
                <w:sz w:val="22"/>
                <w:szCs w:val="22"/>
              </w:rPr>
            </w:pPr>
            <w:r>
              <w:rPr>
                <w:b/>
                <w:bCs/>
                <w:sz w:val="22"/>
                <w:szCs w:val="22"/>
              </w:rPr>
              <w:t>Payee</w:t>
            </w:r>
          </w:p>
        </w:tc>
        <w:tc>
          <w:tcPr>
            <w:tcW w:w="3703" w:type="dxa"/>
            <w:tcBorders>
              <w:top w:val="nil"/>
              <w:left w:val="nil"/>
              <w:bottom w:val="nil"/>
              <w:right w:val="nil"/>
            </w:tcBorders>
            <w:shd w:val="clear" w:color="auto" w:fill="auto"/>
            <w:noWrap/>
            <w:vAlign w:val="bottom"/>
            <w:hideMark/>
          </w:tcPr>
          <w:p w14:paraId="6501F23D" w14:textId="77777777" w:rsidR="00643954" w:rsidRDefault="00643954">
            <w:pPr>
              <w:jc w:val="center"/>
              <w:rPr>
                <w:b/>
                <w:bCs/>
                <w:sz w:val="22"/>
                <w:szCs w:val="22"/>
              </w:rPr>
            </w:pPr>
            <w:r>
              <w:rPr>
                <w:b/>
                <w:bCs/>
                <w:sz w:val="22"/>
                <w:szCs w:val="22"/>
              </w:rPr>
              <w:t xml:space="preserve">Details </w:t>
            </w:r>
          </w:p>
        </w:tc>
        <w:tc>
          <w:tcPr>
            <w:tcW w:w="1276" w:type="dxa"/>
            <w:tcBorders>
              <w:top w:val="nil"/>
              <w:left w:val="nil"/>
              <w:bottom w:val="nil"/>
              <w:right w:val="nil"/>
            </w:tcBorders>
            <w:shd w:val="clear" w:color="auto" w:fill="auto"/>
            <w:noWrap/>
            <w:vAlign w:val="bottom"/>
            <w:hideMark/>
          </w:tcPr>
          <w:p w14:paraId="16B70633" w14:textId="77777777" w:rsidR="00643954" w:rsidRDefault="00643954">
            <w:pPr>
              <w:rPr>
                <w:b/>
                <w:bCs/>
                <w:sz w:val="22"/>
                <w:szCs w:val="22"/>
              </w:rPr>
            </w:pPr>
            <w:r>
              <w:rPr>
                <w:b/>
                <w:bCs/>
                <w:sz w:val="22"/>
                <w:szCs w:val="22"/>
              </w:rPr>
              <w:t xml:space="preserve">Payment </w:t>
            </w:r>
          </w:p>
        </w:tc>
        <w:tc>
          <w:tcPr>
            <w:tcW w:w="1056" w:type="dxa"/>
            <w:tcBorders>
              <w:top w:val="nil"/>
              <w:left w:val="nil"/>
              <w:bottom w:val="nil"/>
              <w:right w:val="nil"/>
            </w:tcBorders>
            <w:shd w:val="clear" w:color="auto" w:fill="auto"/>
            <w:noWrap/>
            <w:vAlign w:val="bottom"/>
            <w:hideMark/>
          </w:tcPr>
          <w:p w14:paraId="0675858F" w14:textId="77777777" w:rsidR="00643954" w:rsidRDefault="00643954">
            <w:pPr>
              <w:rPr>
                <w:b/>
                <w:bCs/>
                <w:sz w:val="22"/>
                <w:szCs w:val="22"/>
              </w:rPr>
            </w:pPr>
            <w:r>
              <w:rPr>
                <w:b/>
                <w:bCs/>
                <w:sz w:val="22"/>
                <w:szCs w:val="22"/>
              </w:rPr>
              <w:t>Payment</w:t>
            </w:r>
          </w:p>
        </w:tc>
      </w:tr>
      <w:tr w:rsidR="00643954" w14:paraId="0D106CF4" w14:textId="77777777" w:rsidTr="0041382D">
        <w:trPr>
          <w:trHeight w:val="282"/>
        </w:trPr>
        <w:tc>
          <w:tcPr>
            <w:tcW w:w="999" w:type="dxa"/>
            <w:tcBorders>
              <w:top w:val="nil"/>
              <w:left w:val="nil"/>
              <w:bottom w:val="nil"/>
              <w:right w:val="nil"/>
            </w:tcBorders>
            <w:shd w:val="clear" w:color="auto" w:fill="auto"/>
            <w:noWrap/>
            <w:vAlign w:val="bottom"/>
            <w:hideMark/>
          </w:tcPr>
          <w:p w14:paraId="16220551" w14:textId="77777777" w:rsidR="00643954" w:rsidRDefault="00643954">
            <w:pPr>
              <w:jc w:val="center"/>
              <w:rPr>
                <w:sz w:val="22"/>
                <w:szCs w:val="22"/>
              </w:rPr>
            </w:pPr>
            <w:r>
              <w:rPr>
                <w:sz w:val="22"/>
                <w:szCs w:val="22"/>
              </w:rPr>
              <w:t>1940</w:t>
            </w:r>
          </w:p>
        </w:tc>
        <w:tc>
          <w:tcPr>
            <w:tcW w:w="3112" w:type="dxa"/>
            <w:tcBorders>
              <w:top w:val="nil"/>
              <w:left w:val="nil"/>
              <w:bottom w:val="nil"/>
              <w:right w:val="nil"/>
            </w:tcBorders>
            <w:shd w:val="clear" w:color="auto" w:fill="auto"/>
            <w:noWrap/>
            <w:vAlign w:val="bottom"/>
            <w:hideMark/>
          </w:tcPr>
          <w:p w14:paraId="3232C067" w14:textId="77777777" w:rsidR="00643954" w:rsidRDefault="00643954">
            <w:pPr>
              <w:jc w:val="center"/>
              <w:rPr>
                <w:sz w:val="22"/>
                <w:szCs w:val="22"/>
              </w:rPr>
            </w:pPr>
            <w:r>
              <w:rPr>
                <w:sz w:val="22"/>
                <w:szCs w:val="22"/>
              </w:rPr>
              <w:t>Limebridge RS</w:t>
            </w:r>
          </w:p>
        </w:tc>
        <w:tc>
          <w:tcPr>
            <w:tcW w:w="3703" w:type="dxa"/>
            <w:tcBorders>
              <w:top w:val="nil"/>
              <w:left w:val="nil"/>
              <w:bottom w:val="nil"/>
              <w:right w:val="nil"/>
            </w:tcBorders>
            <w:shd w:val="clear" w:color="auto" w:fill="auto"/>
            <w:noWrap/>
            <w:vAlign w:val="bottom"/>
            <w:hideMark/>
          </w:tcPr>
          <w:p w14:paraId="600C104C" w14:textId="77777777" w:rsidR="00643954" w:rsidRDefault="00643954">
            <w:pPr>
              <w:rPr>
                <w:sz w:val="22"/>
                <w:szCs w:val="22"/>
              </w:rPr>
            </w:pPr>
            <w:r>
              <w:rPr>
                <w:sz w:val="22"/>
                <w:szCs w:val="22"/>
              </w:rPr>
              <w:t xml:space="preserve">Amenity maintenance contract </w:t>
            </w:r>
          </w:p>
        </w:tc>
        <w:tc>
          <w:tcPr>
            <w:tcW w:w="1276" w:type="dxa"/>
            <w:tcBorders>
              <w:top w:val="nil"/>
              <w:left w:val="nil"/>
              <w:bottom w:val="nil"/>
              <w:right w:val="nil"/>
            </w:tcBorders>
            <w:shd w:val="clear" w:color="auto" w:fill="auto"/>
            <w:noWrap/>
            <w:vAlign w:val="bottom"/>
            <w:hideMark/>
          </w:tcPr>
          <w:p w14:paraId="49DA2E7E" w14:textId="77777777" w:rsidR="00643954" w:rsidRDefault="00643954">
            <w:pPr>
              <w:jc w:val="right"/>
              <w:rPr>
                <w:sz w:val="22"/>
                <w:szCs w:val="22"/>
              </w:rPr>
            </w:pPr>
            <w:r>
              <w:rPr>
                <w:sz w:val="22"/>
                <w:szCs w:val="22"/>
              </w:rPr>
              <w:t>1242.00</w:t>
            </w:r>
          </w:p>
        </w:tc>
        <w:tc>
          <w:tcPr>
            <w:tcW w:w="1056" w:type="dxa"/>
            <w:tcBorders>
              <w:top w:val="nil"/>
              <w:left w:val="nil"/>
              <w:bottom w:val="nil"/>
              <w:right w:val="nil"/>
            </w:tcBorders>
            <w:shd w:val="clear" w:color="auto" w:fill="auto"/>
            <w:noWrap/>
            <w:vAlign w:val="bottom"/>
            <w:hideMark/>
          </w:tcPr>
          <w:p w14:paraId="52366D6A" w14:textId="77777777" w:rsidR="00643954" w:rsidRDefault="00643954">
            <w:pPr>
              <w:jc w:val="right"/>
              <w:rPr>
                <w:sz w:val="22"/>
                <w:szCs w:val="22"/>
              </w:rPr>
            </w:pPr>
            <w:r>
              <w:rPr>
                <w:sz w:val="22"/>
                <w:szCs w:val="22"/>
              </w:rPr>
              <w:t>1035.00</w:t>
            </w:r>
          </w:p>
        </w:tc>
      </w:tr>
      <w:tr w:rsidR="00643954" w14:paraId="6D8EDE54" w14:textId="77777777" w:rsidTr="0041382D">
        <w:trPr>
          <w:trHeight w:val="282"/>
        </w:trPr>
        <w:tc>
          <w:tcPr>
            <w:tcW w:w="999" w:type="dxa"/>
            <w:tcBorders>
              <w:top w:val="nil"/>
              <w:left w:val="nil"/>
              <w:bottom w:val="nil"/>
              <w:right w:val="nil"/>
            </w:tcBorders>
            <w:shd w:val="clear" w:color="auto" w:fill="auto"/>
            <w:noWrap/>
            <w:vAlign w:val="bottom"/>
            <w:hideMark/>
          </w:tcPr>
          <w:p w14:paraId="4A308044" w14:textId="77777777" w:rsidR="00643954" w:rsidRDefault="00643954">
            <w:pPr>
              <w:jc w:val="center"/>
              <w:rPr>
                <w:sz w:val="22"/>
                <w:szCs w:val="22"/>
              </w:rPr>
            </w:pPr>
            <w:r>
              <w:rPr>
                <w:sz w:val="22"/>
                <w:szCs w:val="22"/>
              </w:rPr>
              <w:t>1940</w:t>
            </w:r>
          </w:p>
        </w:tc>
        <w:tc>
          <w:tcPr>
            <w:tcW w:w="3112" w:type="dxa"/>
            <w:tcBorders>
              <w:top w:val="nil"/>
              <w:left w:val="nil"/>
              <w:bottom w:val="nil"/>
              <w:right w:val="nil"/>
            </w:tcBorders>
            <w:shd w:val="clear" w:color="auto" w:fill="auto"/>
            <w:noWrap/>
            <w:vAlign w:val="bottom"/>
            <w:hideMark/>
          </w:tcPr>
          <w:p w14:paraId="41B59050" w14:textId="77777777" w:rsidR="00643954" w:rsidRDefault="00643954">
            <w:pPr>
              <w:jc w:val="center"/>
              <w:rPr>
                <w:sz w:val="22"/>
                <w:szCs w:val="22"/>
              </w:rPr>
            </w:pPr>
            <w:r>
              <w:rPr>
                <w:sz w:val="22"/>
                <w:szCs w:val="22"/>
              </w:rPr>
              <w:t>Limebridge RS</w:t>
            </w:r>
          </w:p>
        </w:tc>
        <w:tc>
          <w:tcPr>
            <w:tcW w:w="3703" w:type="dxa"/>
            <w:tcBorders>
              <w:top w:val="nil"/>
              <w:left w:val="nil"/>
              <w:bottom w:val="nil"/>
              <w:right w:val="nil"/>
            </w:tcBorders>
            <w:shd w:val="clear" w:color="auto" w:fill="auto"/>
            <w:noWrap/>
            <w:vAlign w:val="bottom"/>
            <w:hideMark/>
          </w:tcPr>
          <w:p w14:paraId="6D6E1E35" w14:textId="77777777" w:rsidR="00643954" w:rsidRDefault="00643954">
            <w:pPr>
              <w:rPr>
                <w:sz w:val="22"/>
                <w:szCs w:val="22"/>
              </w:rPr>
            </w:pPr>
            <w:r>
              <w:rPr>
                <w:sz w:val="22"/>
                <w:szCs w:val="22"/>
              </w:rPr>
              <w:t xml:space="preserve">Amenity maintenance contract </w:t>
            </w:r>
          </w:p>
        </w:tc>
        <w:tc>
          <w:tcPr>
            <w:tcW w:w="1276" w:type="dxa"/>
            <w:tcBorders>
              <w:top w:val="nil"/>
              <w:left w:val="nil"/>
              <w:bottom w:val="nil"/>
              <w:right w:val="nil"/>
            </w:tcBorders>
            <w:shd w:val="clear" w:color="auto" w:fill="auto"/>
            <w:noWrap/>
            <w:vAlign w:val="bottom"/>
            <w:hideMark/>
          </w:tcPr>
          <w:p w14:paraId="3489CC98" w14:textId="77777777" w:rsidR="00643954" w:rsidRDefault="00643954">
            <w:pPr>
              <w:jc w:val="right"/>
              <w:rPr>
                <w:sz w:val="22"/>
                <w:szCs w:val="22"/>
              </w:rPr>
            </w:pPr>
            <w:r>
              <w:rPr>
                <w:sz w:val="22"/>
                <w:szCs w:val="22"/>
              </w:rPr>
              <w:t>1428.00</w:t>
            </w:r>
          </w:p>
        </w:tc>
        <w:tc>
          <w:tcPr>
            <w:tcW w:w="1056" w:type="dxa"/>
            <w:tcBorders>
              <w:top w:val="nil"/>
              <w:left w:val="nil"/>
              <w:bottom w:val="nil"/>
              <w:right w:val="nil"/>
            </w:tcBorders>
            <w:shd w:val="clear" w:color="auto" w:fill="auto"/>
            <w:noWrap/>
            <w:vAlign w:val="bottom"/>
            <w:hideMark/>
          </w:tcPr>
          <w:p w14:paraId="257AA814" w14:textId="77777777" w:rsidR="00643954" w:rsidRDefault="00643954">
            <w:pPr>
              <w:jc w:val="right"/>
              <w:rPr>
                <w:sz w:val="22"/>
                <w:szCs w:val="22"/>
              </w:rPr>
            </w:pPr>
            <w:r>
              <w:rPr>
                <w:sz w:val="22"/>
                <w:szCs w:val="22"/>
              </w:rPr>
              <w:t>1190.00</w:t>
            </w:r>
          </w:p>
        </w:tc>
      </w:tr>
      <w:tr w:rsidR="00643954" w14:paraId="2957E569" w14:textId="77777777" w:rsidTr="0041382D">
        <w:trPr>
          <w:trHeight w:val="282"/>
        </w:trPr>
        <w:tc>
          <w:tcPr>
            <w:tcW w:w="999" w:type="dxa"/>
            <w:tcBorders>
              <w:top w:val="nil"/>
              <w:left w:val="nil"/>
              <w:bottom w:val="nil"/>
              <w:right w:val="nil"/>
            </w:tcBorders>
            <w:shd w:val="clear" w:color="auto" w:fill="auto"/>
            <w:noWrap/>
            <w:vAlign w:val="bottom"/>
            <w:hideMark/>
          </w:tcPr>
          <w:p w14:paraId="1CF43F45" w14:textId="77777777" w:rsidR="00643954" w:rsidRDefault="00643954">
            <w:pPr>
              <w:jc w:val="center"/>
              <w:rPr>
                <w:sz w:val="22"/>
                <w:szCs w:val="22"/>
              </w:rPr>
            </w:pPr>
            <w:r>
              <w:rPr>
                <w:sz w:val="22"/>
                <w:szCs w:val="22"/>
              </w:rPr>
              <w:t>DD</w:t>
            </w:r>
          </w:p>
        </w:tc>
        <w:tc>
          <w:tcPr>
            <w:tcW w:w="3112" w:type="dxa"/>
            <w:tcBorders>
              <w:top w:val="nil"/>
              <w:left w:val="nil"/>
              <w:bottom w:val="nil"/>
              <w:right w:val="nil"/>
            </w:tcBorders>
            <w:shd w:val="clear" w:color="auto" w:fill="auto"/>
            <w:noWrap/>
            <w:vAlign w:val="bottom"/>
            <w:hideMark/>
          </w:tcPr>
          <w:p w14:paraId="612BEC31" w14:textId="77777777" w:rsidR="00643954" w:rsidRDefault="00643954">
            <w:pPr>
              <w:jc w:val="center"/>
              <w:rPr>
                <w:sz w:val="22"/>
                <w:szCs w:val="22"/>
              </w:rPr>
            </w:pPr>
            <w:r>
              <w:rPr>
                <w:sz w:val="22"/>
                <w:szCs w:val="22"/>
              </w:rPr>
              <w:t>British Gas</w:t>
            </w:r>
          </w:p>
        </w:tc>
        <w:tc>
          <w:tcPr>
            <w:tcW w:w="3703" w:type="dxa"/>
            <w:tcBorders>
              <w:top w:val="nil"/>
              <w:left w:val="nil"/>
              <w:bottom w:val="nil"/>
              <w:right w:val="nil"/>
            </w:tcBorders>
            <w:shd w:val="clear" w:color="auto" w:fill="auto"/>
            <w:noWrap/>
            <w:vAlign w:val="bottom"/>
            <w:hideMark/>
          </w:tcPr>
          <w:p w14:paraId="6D11017E" w14:textId="77777777" w:rsidR="00643954" w:rsidRDefault="00643954">
            <w:pPr>
              <w:rPr>
                <w:sz w:val="22"/>
                <w:szCs w:val="22"/>
              </w:rPr>
            </w:pPr>
            <w:r>
              <w:rPr>
                <w:sz w:val="22"/>
                <w:szCs w:val="22"/>
              </w:rPr>
              <w:t xml:space="preserve">Electricity Pavilion </w:t>
            </w:r>
          </w:p>
        </w:tc>
        <w:tc>
          <w:tcPr>
            <w:tcW w:w="1276" w:type="dxa"/>
            <w:tcBorders>
              <w:top w:val="nil"/>
              <w:left w:val="nil"/>
              <w:bottom w:val="nil"/>
              <w:right w:val="nil"/>
            </w:tcBorders>
            <w:shd w:val="clear" w:color="auto" w:fill="auto"/>
            <w:noWrap/>
            <w:vAlign w:val="bottom"/>
            <w:hideMark/>
          </w:tcPr>
          <w:p w14:paraId="40733BFB" w14:textId="77777777" w:rsidR="00643954" w:rsidRDefault="00643954">
            <w:pPr>
              <w:jc w:val="right"/>
              <w:rPr>
                <w:sz w:val="22"/>
                <w:szCs w:val="22"/>
              </w:rPr>
            </w:pPr>
            <w:r>
              <w:rPr>
                <w:sz w:val="22"/>
                <w:szCs w:val="22"/>
              </w:rPr>
              <w:t>23.89</w:t>
            </w:r>
          </w:p>
        </w:tc>
        <w:tc>
          <w:tcPr>
            <w:tcW w:w="1056" w:type="dxa"/>
            <w:tcBorders>
              <w:top w:val="nil"/>
              <w:left w:val="nil"/>
              <w:bottom w:val="nil"/>
              <w:right w:val="nil"/>
            </w:tcBorders>
            <w:shd w:val="clear" w:color="auto" w:fill="auto"/>
            <w:noWrap/>
            <w:vAlign w:val="bottom"/>
            <w:hideMark/>
          </w:tcPr>
          <w:p w14:paraId="1FD0D3BE" w14:textId="77777777" w:rsidR="00643954" w:rsidRDefault="00643954">
            <w:pPr>
              <w:jc w:val="right"/>
              <w:rPr>
                <w:sz w:val="22"/>
                <w:szCs w:val="22"/>
              </w:rPr>
            </w:pPr>
            <w:r>
              <w:rPr>
                <w:sz w:val="22"/>
                <w:szCs w:val="22"/>
              </w:rPr>
              <w:t>22.76</w:t>
            </w:r>
          </w:p>
        </w:tc>
      </w:tr>
      <w:tr w:rsidR="00643954" w14:paraId="5B1E14A9" w14:textId="77777777" w:rsidTr="0041382D">
        <w:trPr>
          <w:trHeight w:val="282"/>
        </w:trPr>
        <w:tc>
          <w:tcPr>
            <w:tcW w:w="999" w:type="dxa"/>
            <w:tcBorders>
              <w:top w:val="nil"/>
              <w:left w:val="nil"/>
              <w:bottom w:val="nil"/>
              <w:right w:val="nil"/>
            </w:tcBorders>
            <w:shd w:val="clear" w:color="auto" w:fill="auto"/>
            <w:noWrap/>
            <w:vAlign w:val="bottom"/>
            <w:hideMark/>
          </w:tcPr>
          <w:p w14:paraId="2C08A844" w14:textId="77777777" w:rsidR="00643954" w:rsidRDefault="00643954">
            <w:pPr>
              <w:jc w:val="center"/>
              <w:rPr>
                <w:sz w:val="22"/>
                <w:szCs w:val="22"/>
              </w:rPr>
            </w:pPr>
            <w:r>
              <w:rPr>
                <w:sz w:val="22"/>
                <w:szCs w:val="22"/>
              </w:rPr>
              <w:t>1941</w:t>
            </w:r>
          </w:p>
        </w:tc>
        <w:tc>
          <w:tcPr>
            <w:tcW w:w="3112" w:type="dxa"/>
            <w:tcBorders>
              <w:top w:val="nil"/>
              <w:left w:val="nil"/>
              <w:bottom w:val="nil"/>
              <w:right w:val="nil"/>
            </w:tcBorders>
            <w:shd w:val="clear" w:color="auto" w:fill="auto"/>
            <w:noWrap/>
            <w:vAlign w:val="bottom"/>
            <w:hideMark/>
          </w:tcPr>
          <w:p w14:paraId="632BF83E" w14:textId="77777777" w:rsidR="00643954" w:rsidRDefault="00643954">
            <w:pPr>
              <w:jc w:val="center"/>
              <w:rPr>
                <w:sz w:val="22"/>
                <w:szCs w:val="22"/>
              </w:rPr>
            </w:pPr>
            <w:r>
              <w:rPr>
                <w:sz w:val="22"/>
                <w:szCs w:val="22"/>
              </w:rPr>
              <w:t>WDC</w:t>
            </w:r>
          </w:p>
        </w:tc>
        <w:tc>
          <w:tcPr>
            <w:tcW w:w="3703" w:type="dxa"/>
            <w:tcBorders>
              <w:top w:val="nil"/>
              <w:left w:val="nil"/>
              <w:bottom w:val="nil"/>
              <w:right w:val="nil"/>
            </w:tcBorders>
            <w:shd w:val="clear" w:color="auto" w:fill="auto"/>
            <w:noWrap/>
            <w:vAlign w:val="bottom"/>
            <w:hideMark/>
          </w:tcPr>
          <w:p w14:paraId="28DF3D90" w14:textId="0ABF61B9" w:rsidR="00643954" w:rsidRDefault="00643954">
            <w:pPr>
              <w:rPr>
                <w:sz w:val="22"/>
                <w:szCs w:val="22"/>
              </w:rPr>
            </w:pPr>
            <w:r>
              <w:rPr>
                <w:sz w:val="22"/>
                <w:szCs w:val="22"/>
              </w:rPr>
              <w:t xml:space="preserve">Bin </w:t>
            </w:r>
            <w:r w:rsidR="00DF7DB1">
              <w:rPr>
                <w:sz w:val="22"/>
                <w:szCs w:val="22"/>
              </w:rPr>
              <w:t>emptying</w:t>
            </w:r>
            <w:r>
              <w:rPr>
                <w:sz w:val="22"/>
                <w:szCs w:val="22"/>
              </w:rPr>
              <w:t xml:space="preserve"> fee Gate Inn</w:t>
            </w:r>
          </w:p>
        </w:tc>
        <w:tc>
          <w:tcPr>
            <w:tcW w:w="1276" w:type="dxa"/>
            <w:tcBorders>
              <w:top w:val="nil"/>
              <w:left w:val="nil"/>
              <w:bottom w:val="nil"/>
              <w:right w:val="nil"/>
            </w:tcBorders>
            <w:shd w:val="clear" w:color="auto" w:fill="auto"/>
            <w:noWrap/>
            <w:vAlign w:val="bottom"/>
            <w:hideMark/>
          </w:tcPr>
          <w:p w14:paraId="17498B64" w14:textId="77777777" w:rsidR="00643954" w:rsidRDefault="00643954">
            <w:pPr>
              <w:jc w:val="right"/>
              <w:rPr>
                <w:sz w:val="22"/>
                <w:szCs w:val="22"/>
              </w:rPr>
            </w:pPr>
            <w:r>
              <w:rPr>
                <w:sz w:val="22"/>
                <w:szCs w:val="22"/>
              </w:rPr>
              <w:t>91.73</w:t>
            </w:r>
          </w:p>
        </w:tc>
        <w:tc>
          <w:tcPr>
            <w:tcW w:w="1056" w:type="dxa"/>
            <w:tcBorders>
              <w:top w:val="nil"/>
              <w:left w:val="nil"/>
              <w:bottom w:val="nil"/>
              <w:right w:val="nil"/>
            </w:tcBorders>
            <w:shd w:val="clear" w:color="auto" w:fill="auto"/>
            <w:noWrap/>
            <w:vAlign w:val="bottom"/>
            <w:hideMark/>
          </w:tcPr>
          <w:p w14:paraId="7B753924" w14:textId="77777777" w:rsidR="00643954" w:rsidRDefault="00643954">
            <w:pPr>
              <w:jc w:val="right"/>
              <w:rPr>
                <w:sz w:val="22"/>
                <w:szCs w:val="22"/>
              </w:rPr>
            </w:pPr>
            <w:r>
              <w:rPr>
                <w:sz w:val="22"/>
                <w:szCs w:val="22"/>
              </w:rPr>
              <w:t>76.44</w:t>
            </w:r>
          </w:p>
        </w:tc>
      </w:tr>
      <w:tr w:rsidR="00643954" w14:paraId="7F71CDB0" w14:textId="77777777" w:rsidTr="0041382D">
        <w:trPr>
          <w:trHeight w:val="282"/>
        </w:trPr>
        <w:tc>
          <w:tcPr>
            <w:tcW w:w="999" w:type="dxa"/>
            <w:tcBorders>
              <w:top w:val="nil"/>
              <w:left w:val="nil"/>
              <w:bottom w:val="nil"/>
              <w:right w:val="nil"/>
            </w:tcBorders>
            <w:shd w:val="clear" w:color="auto" w:fill="auto"/>
            <w:noWrap/>
            <w:vAlign w:val="bottom"/>
            <w:hideMark/>
          </w:tcPr>
          <w:p w14:paraId="2C0B7787" w14:textId="77777777" w:rsidR="00643954" w:rsidRDefault="00643954">
            <w:pPr>
              <w:jc w:val="center"/>
              <w:rPr>
                <w:sz w:val="22"/>
                <w:szCs w:val="22"/>
              </w:rPr>
            </w:pPr>
            <w:r>
              <w:rPr>
                <w:sz w:val="22"/>
                <w:szCs w:val="22"/>
              </w:rPr>
              <w:t>1942</w:t>
            </w:r>
          </w:p>
        </w:tc>
        <w:tc>
          <w:tcPr>
            <w:tcW w:w="3112" w:type="dxa"/>
            <w:tcBorders>
              <w:top w:val="nil"/>
              <w:left w:val="nil"/>
              <w:bottom w:val="nil"/>
              <w:right w:val="nil"/>
            </w:tcBorders>
            <w:shd w:val="clear" w:color="auto" w:fill="auto"/>
            <w:noWrap/>
            <w:vAlign w:val="bottom"/>
            <w:hideMark/>
          </w:tcPr>
          <w:p w14:paraId="4EF5519B" w14:textId="215F5C3D" w:rsidR="00643954" w:rsidRDefault="00643954">
            <w:pPr>
              <w:jc w:val="center"/>
              <w:rPr>
                <w:sz w:val="22"/>
                <w:szCs w:val="22"/>
              </w:rPr>
            </w:pPr>
            <w:r>
              <w:rPr>
                <w:sz w:val="22"/>
                <w:szCs w:val="22"/>
              </w:rPr>
              <w:t xml:space="preserve">Building &amp; Plumbing Supplies </w:t>
            </w:r>
          </w:p>
        </w:tc>
        <w:tc>
          <w:tcPr>
            <w:tcW w:w="3703" w:type="dxa"/>
            <w:tcBorders>
              <w:top w:val="nil"/>
              <w:left w:val="nil"/>
              <w:bottom w:val="nil"/>
              <w:right w:val="nil"/>
            </w:tcBorders>
            <w:shd w:val="clear" w:color="auto" w:fill="auto"/>
            <w:noWrap/>
            <w:vAlign w:val="bottom"/>
            <w:hideMark/>
          </w:tcPr>
          <w:p w14:paraId="34487FCD" w14:textId="5F2FD95A" w:rsidR="00643954" w:rsidRDefault="00643954">
            <w:pPr>
              <w:rPr>
                <w:sz w:val="22"/>
                <w:szCs w:val="22"/>
              </w:rPr>
            </w:pPr>
            <w:r>
              <w:rPr>
                <w:sz w:val="22"/>
                <w:szCs w:val="22"/>
              </w:rPr>
              <w:t xml:space="preserve">PROW signpost </w:t>
            </w:r>
          </w:p>
        </w:tc>
        <w:tc>
          <w:tcPr>
            <w:tcW w:w="1276" w:type="dxa"/>
            <w:tcBorders>
              <w:top w:val="nil"/>
              <w:left w:val="nil"/>
              <w:bottom w:val="nil"/>
              <w:right w:val="nil"/>
            </w:tcBorders>
            <w:shd w:val="clear" w:color="auto" w:fill="auto"/>
            <w:noWrap/>
            <w:vAlign w:val="bottom"/>
            <w:hideMark/>
          </w:tcPr>
          <w:p w14:paraId="5C5BA2CE" w14:textId="77777777" w:rsidR="00643954" w:rsidRDefault="00643954">
            <w:pPr>
              <w:jc w:val="right"/>
              <w:rPr>
                <w:sz w:val="22"/>
                <w:szCs w:val="22"/>
              </w:rPr>
            </w:pPr>
            <w:r>
              <w:rPr>
                <w:sz w:val="22"/>
                <w:szCs w:val="22"/>
              </w:rPr>
              <w:t>9.41</w:t>
            </w:r>
          </w:p>
        </w:tc>
        <w:tc>
          <w:tcPr>
            <w:tcW w:w="1056" w:type="dxa"/>
            <w:tcBorders>
              <w:top w:val="nil"/>
              <w:left w:val="nil"/>
              <w:bottom w:val="nil"/>
              <w:right w:val="nil"/>
            </w:tcBorders>
            <w:shd w:val="clear" w:color="auto" w:fill="auto"/>
            <w:noWrap/>
            <w:vAlign w:val="bottom"/>
            <w:hideMark/>
          </w:tcPr>
          <w:p w14:paraId="42818FAE" w14:textId="77777777" w:rsidR="00643954" w:rsidRDefault="00643954">
            <w:pPr>
              <w:jc w:val="right"/>
              <w:rPr>
                <w:sz w:val="22"/>
                <w:szCs w:val="22"/>
              </w:rPr>
            </w:pPr>
            <w:r>
              <w:rPr>
                <w:sz w:val="22"/>
                <w:szCs w:val="22"/>
              </w:rPr>
              <w:t>7.84</w:t>
            </w:r>
          </w:p>
        </w:tc>
      </w:tr>
      <w:tr w:rsidR="00643954" w14:paraId="22826B0B" w14:textId="77777777" w:rsidTr="0041382D">
        <w:trPr>
          <w:trHeight w:val="282"/>
        </w:trPr>
        <w:tc>
          <w:tcPr>
            <w:tcW w:w="999" w:type="dxa"/>
            <w:tcBorders>
              <w:top w:val="nil"/>
              <w:left w:val="nil"/>
              <w:bottom w:val="nil"/>
              <w:right w:val="nil"/>
            </w:tcBorders>
            <w:shd w:val="clear" w:color="auto" w:fill="auto"/>
            <w:noWrap/>
            <w:vAlign w:val="bottom"/>
            <w:hideMark/>
          </w:tcPr>
          <w:p w14:paraId="4BECE414" w14:textId="77777777" w:rsidR="00643954" w:rsidRDefault="00643954">
            <w:pPr>
              <w:jc w:val="center"/>
              <w:rPr>
                <w:sz w:val="22"/>
                <w:szCs w:val="22"/>
              </w:rPr>
            </w:pPr>
            <w:r>
              <w:rPr>
                <w:sz w:val="22"/>
                <w:szCs w:val="22"/>
              </w:rPr>
              <w:t>1943</w:t>
            </w:r>
          </w:p>
        </w:tc>
        <w:tc>
          <w:tcPr>
            <w:tcW w:w="3112" w:type="dxa"/>
            <w:tcBorders>
              <w:top w:val="nil"/>
              <w:left w:val="nil"/>
              <w:bottom w:val="nil"/>
              <w:right w:val="nil"/>
            </w:tcBorders>
            <w:shd w:val="clear" w:color="auto" w:fill="auto"/>
            <w:noWrap/>
            <w:vAlign w:val="bottom"/>
            <w:hideMark/>
          </w:tcPr>
          <w:p w14:paraId="59F6B8F1" w14:textId="5BA58B07" w:rsidR="00643954" w:rsidRDefault="00643954">
            <w:pPr>
              <w:jc w:val="center"/>
              <w:rPr>
                <w:sz w:val="22"/>
                <w:szCs w:val="22"/>
              </w:rPr>
            </w:pPr>
            <w:r>
              <w:rPr>
                <w:sz w:val="22"/>
                <w:szCs w:val="22"/>
              </w:rPr>
              <w:t>J Stedman</w:t>
            </w:r>
          </w:p>
        </w:tc>
        <w:tc>
          <w:tcPr>
            <w:tcW w:w="3703" w:type="dxa"/>
            <w:tcBorders>
              <w:top w:val="nil"/>
              <w:left w:val="nil"/>
              <w:bottom w:val="nil"/>
              <w:right w:val="nil"/>
            </w:tcBorders>
            <w:shd w:val="clear" w:color="auto" w:fill="auto"/>
            <w:noWrap/>
            <w:vAlign w:val="bottom"/>
            <w:hideMark/>
          </w:tcPr>
          <w:p w14:paraId="6921E20B" w14:textId="59F7EE5B" w:rsidR="00643954" w:rsidRDefault="00643954">
            <w:pPr>
              <w:rPr>
                <w:sz w:val="22"/>
                <w:szCs w:val="22"/>
              </w:rPr>
            </w:pPr>
            <w:r>
              <w:rPr>
                <w:sz w:val="22"/>
                <w:szCs w:val="22"/>
              </w:rPr>
              <w:t>Reimburse card payment for Zoom</w:t>
            </w:r>
            <w:r w:rsidR="0041382D">
              <w:rPr>
                <w:sz w:val="22"/>
                <w:szCs w:val="22"/>
              </w:rPr>
              <w:t xml:space="preserve"> X2</w:t>
            </w:r>
          </w:p>
        </w:tc>
        <w:tc>
          <w:tcPr>
            <w:tcW w:w="1276" w:type="dxa"/>
            <w:tcBorders>
              <w:top w:val="nil"/>
              <w:left w:val="nil"/>
              <w:bottom w:val="nil"/>
              <w:right w:val="nil"/>
            </w:tcBorders>
            <w:shd w:val="clear" w:color="auto" w:fill="auto"/>
            <w:noWrap/>
            <w:vAlign w:val="bottom"/>
            <w:hideMark/>
          </w:tcPr>
          <w:p w14:paraId="53E9C0CC" w14:textId="142B7DBB" w:rsidR="00643954" w:rsidRDefault="0041382D">
            <w:pPr>
              <w:jc w:val="right"/>
              <w:rPr>
                <w:sz w:val="22"/>
                <w:szCs w:val="22"/>
              </w:rPr>
            </w:pPr>
            <w:r>
              <w:rPr>
                <w:sz w:val="22"/>
                <w:szCs w:val="22"/>
              </w:rPr>
              <w:t>28.78</w:t>
            </w:r>
          </w:p>
        </w:tc>
        <w:tc>
          <w:tcPr>
            <w:tcW w:w="1056" w:type="dxa"/>
            <w:tcBorders>
              <w:top w:val="nil"/>
              <w:left w:val="nil"/>
              <w:bottom w:val="nil"/>
              <w:right w:val="nil"/>
            </w:tcBorders>
            <w:shd w:val="clear" w:color="auto" w:fill="auto"/>
            <w:noWrap/>
            <w:vAlign w:val="bottom"/>
            <w:hideMark/>
          </w:tcPr>
          <w:p w14:paraId="4996352A" w14:textId="24181A53" w:rsidR="00643954" w:rsidRDefault="0041382D">
            <w:pPr>
              <w:jc w:val="right"/>
              <w:rPr>
                <w:sz w:val="22"/>
                <w:szCs w:val="22"/>
              </w:rPr>
            </w:pPr>
            <w:r>
              <w:rPr>
                <w:sz w:val="22"/>
                <w:szCs w:val="22"/>
              </w:rPr>
              <w:t>23.98</w:t>
            </w:r>
          </w:p>
        </w:tc>
      </w:tr>
      <w:tr w:rsidR="00643954" w14:paraId="64A945E3" w14:textId="77777777" w:rsidTr="0041382D">
        <w:trPr>
          <w:trHeight w:val="282"/>
        </w:trPr>
        <w:tc>
          <w:tcPr>
            <w:tcW w:w="999" w:type="dxa"/>
            <w:tcBorders>
              <w:top w:val="nil"/>
              <w:left w:val="nil"/>
              <w:bottom w:val="nil"/>
              <w:right w:val="nil"/>
            </w:tcBorders>
            <w:shd w:val="clear" w:color="auto" w:fill="auto"/>
            <w:noWrap/>
            <w:vAlign w:val="bottom"/>
            <w:hideMark/>
          </w:tcPr>
          <w:p w14:paraId="00515639" w14:textId="77777777" w:rsidR="00643954" w:rsidRDefault="00643954">
            <w:pPr>
              <w:jc w:val="center"/>
              <w:rPr>
                <w:sz w:val="22"/>
                <w:szCs w:val="22"/>
              </w:rPr>
            </w:pPr>
            <w:r>
              <w:rPr>
                <w:sz w:val="22"/>
                <w:szCs w:val="22"/>
              </w:rPr>
              <w:t>1943</w:t>
            </w:r>
          </w:p>
        </w:tc>
        <w:tc>
          <w:tcPr>
            <w:tcW w:w="3112" w:type="dxa"/>
            <w:tcBorders>
              <w:top w:val="nil"/>
              <w:left w:val="nil"/>
              <w:bottom w:val="nil"/>
              <w:right w:val="nil"/>
            </w:tcBorders>
            <w:shd w:val="clear" w:color="auto" w:fill="auto"/>
            <w:noWrap/>
            <w:vAlign w:val="bottom"/>
            <w:hideMark/>
          </w:tcPr>
          <w:p w14:paraId="4B657849" w14:textId="77777777" w:rsidR="00643954" w:rsidRDefault="00643954">
            <w:pPr>
              <w:jc w:val="center"/>
              <w:rPr>
                <w:sz w:val="22"/>
                <w:szCs w:val="22"/>
              </w:rPr>
            </w:pPr>
            <w:r>
              <w:rPr>
                <w:sz w:val="22"/>
                <w:szCs w:val="22"/>
              </w:rPr>
              <w:t>J Stedman</w:t>
            </w:r>
          </w:p>
        </w:tc>
        <w:tc>
          <w:tcPr>
            <w:tcW w:w="3703" w:type="dxa"/>
            <w:tcBorders>
              <w:top w:val="nil"/>
              <w:left w:val="nil"/>
              <w:bottom w:val="nil"/>
              <w:right w:val="nil"/>
            </w:tcBorders>
            <w:shd w:val="clear" w:color="auto" w:fill="auto"/>
            <w:noWrap/>
            <w:vAlign w:val="bottom"/>
            <w:hideMark/>
          </w:tcPr>
          <w:p w14:paraId="0EC46F7A" w14:textId="77777777" w:rsidR="00643954" w:rsidRDefault="00643954">
            <w:pPr>
              <w:rPr>
                <w:sz w:val="22"/>
                <w:szCs w:val="22"/>
              </w:rPr>
            </w:pPr>
            <w:r>
              <w:rPr>
                <w:sz w:val="22"/>
                <w:szCs w:val="22"/>
              </w:rPr>
              <w:t xml:space="preserve">Clerks salary and expenses </w:t>
            </w:r>
          </w:p>
        </w:tc>
        <w:tc>
          <w:tcPr>
            <w:tcW w:w="1276" w:type="dxa"/>
            <w:tcBorders>
              <w:top w:val="nil"/>
              <w:left w:val="nil"/>
              <w:bottom w:val="nil"/>
              <w:right w:val="nil"/>
            </w:tcBorders>
            <w:shd w:val="clear" w:color="auto" w:fill="auto"/>
            <w:noWrap/>
            <w:vAlign w:val="bottom"/>
            <w:hideMark/>
          </w:tcPr>
          <w:p w14:paraId="20F54CDA" w14:textId="77777777" w:rsidR="00643954" w:rsidRDefault="00643954">
            <w:pPr>
              <w:jc w:val="right"/>
              <w:rPr>
                <w:sz w:val="22"/>
                <w:szCs w:val="22"/>
              </w:rPr>
            </w:pPr>
            <w:r>
              <w:rPr>
                <w:sz w:val="22"/>
                <w:szCs w:val="22"/>
              </w:rPr>
              <w:t>***</w:t>
            </w:r>
          </w:p>
        </w:tc>
        <w:tc>
          <w:tcPr>
            <w:tcW w:w="1056" w:type="dxa"/>
            <w:tcBorders>
              <w:top w:val="nil"/>
              <w:left w:val="nil"/>
              <w:bottom w:val="nil"/>
              <w:right w:val="nil"/>
            </w:tcBorders>
            <w:shd w:val="clear" w:color="auto" w:fill="auto"/>
            <w:noWrap/>
            <w:vAlign w:val="bottom"/>
            <w:hideMark/>
          </w:tcPr>
          <w:p w14:paraId="7D91FD24" w14:textId="77777777" w:rsidR="00643954" w:rsidRDefault="00643954">
            <w:pPr>
              <w:jc w:val="right"/>
              <w:rPr>
                <w:sz w:val="22"/>
                <w:szCs w:val="22"/>
              </w:rPr>
            </w:pPr>
            <w:r>
              <w:rPr>
                <w:sz w:val="22"/>
                <w:szCs w:val="22"/>
              </w:rPr>
              <w:t>***</w:t>
            </w:r>
          </w:p>
        </w:tc>
      </w:tr>
      <w:tr w:rsidR="00643954" w14:paraId="78F9A8A4" w14:textId="77777777" w:rsidTr="0041382D">
        <w:trPr>
          <w:trHeight w:val="282"/>
        </w:trPr>
        <w:tc>
          <w:tcPr>
            <w:tcW w:w="999" w:type="dxa"/>
            <w:tcBorders>
              <w:top w:val="nil"/>
              <w:left w:val="nil"/>
              <w:bottom w:val="nil"/>
              <w:right w:val="nil"/>
            </w:tcBorders>
            <w:shd w:val="clear" w:color="auto" w:fill="auto"/>
            <w:noWrap/>
            <w:vAlign w:val="bottom"/>
            <w:hideMark/>
          </w:tcPr>
          <w:p w14:paraId="4CEB0063" w14:textId="77777777" w:rsidR="00643954" w:rsidRDefault="00643954">
            <w:pPr>
              <w:jc w:val="center"/>
              <w:rPr>
                <w:sz w:val="22"/>
                <w:szCs w:val="22"/>
              </w:rPr>
            </w:pPr>
            <w:r>
              <w:rPr>
                <w:sz w:val="22"/>
                <w:szCs w:val="22"/>
              </w:rPr>
              <w:t>1943</w:t>
            </w:r>
          </w:p>
        </w:tc>
        <w:tc>
          <w:tcPr>
            <w:tcW w:w="3112" w:type="dxa"/>
            <w:tcBorders>
              <w:top w:val="nil"/>
              <w:left w:val="nil"/>
              <w:bottom w:val="nil"/>
              <w:right w:val="nil"/>
            </w:tcBorders>
            <w:shd w:val="clear" w:color="auto" w:fill="auto"/>
            <w:noWrap/>
            <w:vAlign w:val="bottom"/>
            <w:hideMark/>
          </w:tcPr>
          <w:p w14:paraId="6E7AB785" w14:textId="78D37590" w:rsidR="00643954" w:rsidRDefault="00643954">
            <w:pPr>
              <w:jc w:val="center"/>
              <w:rPr>
                <w:sz w:val="22"/>
                <w:szCs w:val="22"/>
              </w:rPr>
            </w:pPr>
            <w:r>
              <w:rPr>
                <w:sz w:val="22"/>
                <w:szCs w:val="22"/>
              </w:rPr>
              <w:t>J Stedman</w:t>
            </w:r>
          </w:p>
        </w:tc>
        <w:tc>
          <w:tcPr>
            <w:tcW w:w="3703" w:type="dxa"/>
            <w:tcBorders>
              <w:top w:val="nil"/>
              <w:left w:val="nil"/>
              <w:bottom w:val="nil"/>
              <w:right w:val="nil"/>
            </w:tcBorders>
            <w:shd w:val="clear" w:color="auto" w:fill="auto"/>
            <w:noWrap/>
            <w:vAlign w:val="bottom"/>
            <w:hideMark/>
          </w:tcPr>
          <w:p w14:paraId="74DF562F" w14:textId="77777777" w:rsidR="00643954" w:rsidRDefault="00643954">
            <w:pPr>
              <w:rPr>
                <w:sz w:val="22"/>
                <w:szCs w:val="22"/>
              </w:rPr>
            </w:pPr>
            <w:r>
              <w:rPr>
                <w:sz w:val="22"/>
                <w:szCs w:val="22"/>
              </w:rPr>
              <w:t xml:space="preserve">Skip hire for allotments </w:t>
            </w:r>
          </w:p>
        </w:tc>
        <w:tc>
          <w:tcPr>
            <w:tcW w:w="1276" w:type="dxa"/>
            <w:tcBorders>
              <w:top w:val="nil"/>
              <w:left w:val="nil"/>
              <w:bottom w:val="nil"/>
              <w:right w:val="nil"/>
            </w:tcBorders>
            <w:shd w:val="clear" w:color="auto" w:fill="auto"/>
            <w:noWrap/>
            <w:vAlign w:val="bottom"/>
            <w:hideMark/>
          </w:tcPr>
          <w:p w14:paraId="36FA466E" w14:textId="77777777" w:rsidR="00643954" w:rsidRDefault="00643954">
            <w:pPr>
              <w:jc w:val="right"/>
              <w:rPr>
                <w:sz w:val="22"/>
                <w:szCs w:val="22"/>
              </w:rPr>
            </w:pPr>
            <w:r>
              <w:rPr>
                <w:sz w:val="22"/>
                <w:szCs w:val="22"/>
              </w:rPr>
              <w:t>245.00</w:t>
            </w:r>
          </w:p>
        </w:tc>
        <w:tc>
          <w:tcPr>
            <w:tcW w:w="1056" w:type="dxa"/>
            <w:tcBorders>
              <w:top w:val="nil"/>
              <w:left w:val="nil"/>
              <w:bottom w:val="nil"/>
              <w:right w:val="nil"/>
            </w:tcBorders>
            <w:shd w:val="clear" w:color="auto" w:fill="auto"/>
            <w:noWrap/>
            <w:vAlign w:val="bottom"/>
            <w:hideMark/>
          </w:tcPr>
          <w:p w14:paraId="3A6CBF74" w14:textId="77777777" w:rsidR="00643954" w:rsidRDefault="00643954">
            <w:pPr>
              <w:jc w:val="right"/>
              <w:rPr>
                <w:sz w:val="22"/>
                <w:szCs w:val="22"/>
              </w:rPr>
            </w:pPr>
            <w:r>
              <w:rPr>
                <w:sz w:val="22"/>
                <w:szCs w:val="22"/>
              </w:rPr>
              <w:t>204.17</w:t>
            </w:r>
          </w:p>
        </w:tc>
      </w:tr>
      <w:tr w:rsidR="00643954" w14:paraId="75DC2A0C" w14:textId="77777777" w:rsidTr="0041382D">
        <w:trPr>
          <w:trHeight w:val="282"/>
        </w:trPr>
        <w:tc>
          <w:tcPr>
            <w:tcW w:w="999" w:type="dxa"/>
            <w:tcBorders>
              <w:top w:val="nil"/>
              <w:left w:val="nil"/>
              <w:bottom w:val="nil"/>
              <w:right w:val="nil"/>
            </w:tcBorders>
            <w:shd w:val="clear" w:color="auto" w:fill="auto"/>
            <w:noWrap/>
            <w:vAlign w:val="bottom"/>
            <w:hideMark/>
          </w:tcPr>
          <w:p w14:paraId="1CC7A42D" w14:textId="77777777" w:rsidR="00643954" w:rsidRDefault="00643954">
            <w:pPr>
              <w:jc w:val="center"/>
              <w:rPr>
                <w:sz w:val="22"/>
                <w:szCs w:val="22"/>
              </w:rPr>
            </w:pPr>
            <w:r>
              <w:rPr>
                <w:sz w:val="22"/>
                <w:szCs w:val="22"/>
              </w:rPr>
              <w:t>1944</w:t>
            </w:r>
          </w:p>
        </w:tc>
        <w:tc>
          <w:tcPr>
            <w:tcW w:w="3112" w:type="dxa"/>
            <w:tcBorders>
              <w:top w:val="nil"/>
              <w:left w:val="nil"/>
              <w:bottom w:val="nil"/>
              <w:right w:val="nil"/>
            </w:tcBorders>
            <w:shd w:val="clear" w:color="auto" w:fill="auto"/>
            <w:noWrap/>
            <w:vAlign w:val="bottom"/>
            <w:hideMark/>
          </w:tcPr>
          <w:p w14:paraId="31F20AEB" w14:textId="77777777" w:rsidR="00643954" w:rsidRDefault="00643954">
            <w:pPr>
              <w:jc w:val="center"/>
              <w:rPr>
                <w:sz w:val="22"/>
                <w:szCs w:val="22"/>
              </w:rPr>
            </w:pPr>
            <w:r>
              <w:rPr>
                <w:sz w:val="22"/>
                <w:szCs w:val="22"/>
              </w:rPr>
              <w:t xml:space="preserve">Cotswold line promotion group </w:t>
            </w:r>
          </w:p>
        </w:tc>
        <w:tc>
          <w:tcPr>
            <w:tcW w:w="3703" w:type="dxa"/>
            <w:tcBorders>
              <w:top w:val="nil"/>
              <w:left w:val="nil"/>
              <w:bottom w:val="nil"/>
              <w:right w:val="nil"/>
            </w:tcBorders>
            <w:shd w:val="clear" w:color="auto" w:fill="auto"/>
            <w:noWrap/>
            <w:vAlign w:val="bottom"/>
            <w:hideMark/>
          </w:tcPr>
          <w:p w14:paraId="2D99B888" w14:textId="77777777" w:rsidR="00643954" w:rsidRDefault="00643954">
            <w:pPr>
              <w:rPr>
                <w:sz w:val="22"/>
                <w:szCs w:val="22"/>
              </w:rPr>
            </w:pPr>
            <w:r>
              <w:rPr>
                <w:sz w:val="22"/>
                <w:szCs w:val="22"/>
              </w:rPr>
              <w:t xml:space="preserve">Membership renewal </w:t>
            </w:r>
          </w:p>
        </w:tc>
        <w:tc>
          <w:tcPr>
            <w:tcW w:w="1276" w:type="dxa"/>
            <w:tcBorders>
              <w:top w:val="nil"/>
              <w:left w:val="nil"/>
              <w:bottom w:val="nil"/>
              <w:right w:val="nil"/>
            </w:tcBorders>
            <w:shd w:val="clear" w:color="auto" w:fill="auto"/>
            <w:noWrap/>
            <w:vAlign w:val="bottom"/>
            <w:hideMark/>
          </w:tcPr>
          <w:p w14:paraId="7D49071A" w14:textId="77777777" w:rsidR="00643954" w:rsidRDefault="00643954">
            <w:pPr>
              <w:jc w:val="right"/>
              <w:rPr>
                <w:sz w:val="22"/>
                <w:szCs w:val="22"/>
              </w:rPr>
            </w:pPr>
            <w:r>
              <w:rPr>
                <w:sz w:val="22"/>
                <w:szCs w:val="22"/>
              </w:rPr>
              <w:t>15.00</w:t>
            </w:r>
          </w:p>
        </w:tc>
        <w:tc>
          <w:tcPr>
            <w:tcW w:w="1056" w:type="dxa"/>
            <w:tcBorders>
              <w:top w:val="nil"/>
              <w:left w:val="nil"/>
              <w:bottom w:val="nil"/>
              <w:right w:val="nil"/>
            </w:tcBorders>
            <w:shd w:val="clear" w:color="auto" w:fill="auto"/>
            <w:noWrap/>
            <w:vAlign w:val="bottom"/>
            <w:hideMark/>
          </w:tcPr>
          <w:p w14:paraId="75A27E82" w14:textId="77777777" w:rsidR="00643954" w:rsidRDefault="00643954">
            <w:pPr>
              <w:jc w:val="right"/>
              <w:rPr>
                <w:sz w:val="22"/>
                <w:szCs w:val="22"/>
              </w:rPr>
            </w:pPr>
            <w:r>
              <w:rPr>
                <w:sz w:val="22"/>
                <w:szCs w:val="22"/>
              </w:rPr>
              <w:t>15.00</w:t>
            </w:r>
          </w:p>
        </w:tc>
      </w:tr>
      <w:tr w:rsidR="00643954" w14:paraId="1761B613" w14:textId="77777777" w:rsidTr="0041382D">
        <w:trPr>
          <w:trHeight w:val="282"/>
        </w:trPr>
        <w:tc>
          <w:tcPr>
            <w:tcW w:w="999" w:type="dxa"/>
            <w:tcBorders>
              <w:top w:val="nil"/>
              <w:left w:val="nil"/>
              <w:bottom w:val="nil"/>
              <w:right w:val="nil"/>
            </w:tcBorders>
            <w:shd w:val="clear" w:color="auto" w:fill="auto"/>
            <w:noWrap/>
            <w:vAlign w:val="bottom"/>
            <w:hideMark/>
          </w:tcPr>
          <w:p w14:paraId="1A46130F" w14:textId="77777777" w:rsidR="00643954" w:rsidRDefault="00643954">
            <w:pPr>
              <w:jc w:val="center"/>
              <w:rPr>
                <w:sz w:val="22"/>
                <w:szCs w:val="22"/>
              </w:rPr>
            </w:pPr>
            <w:r>
              <w:rPr>
                <w:sz w:val="22"/>
                <w:szCs w:val="22"/>
              </w:rPr>
              <w:t>1945</w:t>
            </w:r>
          </w:p>
        </w:tc>
        <w:tc>
          <w:tcPr>
            <w:tcW w:w="3112" w:type="dxa"/>
            <w:tcBorders>
              <w:top w:val="nil"/>
              <w:left w:val="nil"/>
              <w:bottom w:val="nil"/>
              <w:right w:val="nil"/>
            </w:tcBorders>
            <w:shd w:val="clear" w:color="auto" w:fill="auto"/>
            <w:noWrap/>
            <w:vAlign w:val="bottom"/>
            <w:hideMark/>
          </w:tcPr>
          <w:p w14:paraId="0D55F44E" w14:textId="77777777" w:rsidR="00643954" w:rsidRDefault="00643954">
            <w:pPr>
              <w:jc w:val="center"/>
              <w:rPr>
                <w:sz w:val="22"/>
                <w:szCs w:val="22"/>
              </w:rPr>
            </w:pPr>
            <w:r>
              <w:rPr>
                <w:sz w:val="22"/>
                <w:szCs w:val="22"/>
              </w:rPr>
              <w:t>HMRC</w:t>
            </w:r>
          </w:p>
        </w:tc>
        <w:tc>
          <w:tcPr>
            <w:tcW w:w="3703" w:type="dxa"/>
            <w:tcBorders>
              <w:top w:val="nil"/>
              <w:left w:val="nil"/>
              <w:bottom w:val="nil"/>
              <w:right w:val="nil"/>
            </w:tcBorders>
            <w:shd w:val="clear" w:color="auto" w:fill="auto"/>
            <w:noWrap/>
            <w:vAlign w:val="bottom"/>
            <w:hideMark/>
          </w:tcPr>
          <w:p w14:paraId="3589FD3F" w14:textId="77777777" w:rsidR="00643954" w:rsidRDefault="00643954">
            <w:pPr>
              <w:rPr>
                <w:sz w:val="22"/>
                <w:szCs w:val="22"/>
              </w:rPr>
            </w:pPr>
            <w:r>
              <w:rPr>
                <w:sz w:val="22"/>
                <w:szCs w:val="22"/>
              </w:rPr>
              <w:t>PAYE and Council NIC</w:t>
            </w:r>
          </w:p>
        </w:tc>
        <w:tc>
          <w:tcPr>
            <w:tcW w:w="1276" w:type="dxa"/>
            <w:tcBorders>
              <w:top w:val="nil"/>
              <w:left w:val="nil"/>
              <w:bottom w:val="nil"/>
              <w:right w:val="nil"/>
            </w:tcBorders>
            <w:shd w:val="clear" w:color="auto" w:fill="auto"/>
            <w:noWrap/>
            <w:vAlign w:val="bottom"/>
            <w:hideMark/>
          </w:tcPr>
          <w:p w14:paraId="09C53A79" w14:textId="77777777" w:rsidR="00643954" w:rsidRDefault="00643954">
            <w:pPr>
              <w:jc w:val="right"/>
              <w:rPr>
                <w:sz w:val="22"/>
                <w:szCs w:val="22"/>
              </w:rPr>
            </w:pPr>
            <w:r>
              <w:rPr>
                <w:sz w:val="22"/>
                <w:szCs w:val="22"/>
              </w:rPr>
              <w:t>279.00</w:t>
            </w:r>
          </w:p>
        </w:tc>
        <w:tc>
          <w:tcPr>
            <w:tcW w:w="1056" w:type="dxa"/>
            <w:tcBorders>
              <w:top w:val="nil"/>
              <w:left w:val="nil"/>
              <w:bottom w:val="nil"/>
              <w:right w:val="nil"/>
            </w:tcBorders>
            <w:shd w:val="clear" w:color="auto" w:fill="auto"/>
            <w:noWrap/>
            <w:vAlign w:val="bottom"/>
            <w:hideMark/>
          </w:tcPr>
          <w:p w14:paraId="6E60EC9A" w14:textId="77777777" w:rsidR="00643954" w:rsidRDefault="00643954">
            <w:pPr>
              <w:jc w:val="right"/>
              <w:rPr>
                <w:sz w:val="22"/>
                <w:szCs w:val="22"/>
              </w:rPr>
            </w:pPr>
            <w:r>
              <w:rPr>
                <w:sz w:val="22"/>
                <w:szCs w:val="22"/>
              </w:rPr>
              <w:t>279.00</w:t>
            </w:r>
          </w:p>
        </w:tc>
      </w:tr>
      <w:tr w:rsidR="00643954" w14:paraId="516E491C" w14:textId="77777777" w:rsidTr="0041382D">
        <w:trPr>
          <w:trHeight w:val="282"/>
        </w:trPr>
        <w:tc>
          <w:tcPr>
            <w:tcW w:w="999" w:type="dxa"/>
            <w:tcBorders>
              <w:top w:val="nil"/>
              <w:left w:val="nil"/>
              <w:bottom w:val="nil"/>
              <w:right w:val="nil"/>
            </w:tcBorders>
            <w:shd w:val="clear" w:color="auto" w:fill="auto"/>
            <w:noWrap/>
            <w:vAlign w:val="bottom"/>
            <w:hideMark/>
          </w:tcPr>
          <w:p w14:paraId="1A92C08F" w14:textId="77777777" w:rsidR="00643954" w:rsidRDefault="00643954">
            <w:pPr>
              <w:jc w:val="center"/>
              <w:rPr>
                <w:sz w:val="22"/>
                <w:szCs w:val="22"/>
              </w:rPr>
            </w:pPr>
            <w:r>
              <w:rPr>
                <w:sz w:val="22"/>
                <w:szCs w:val="22"/>
              </w:rPr>
              <w:t>1946</w:t>
            </w:r>
          </w:p>
        </w:tc>
        <w:tc>
          <w:tcPr>
            <w:tcW w:w="3112" w:type="dxa"/>
            <w:tcBorders>
              <w:top w:val="nil"/>
              <w:left w:val="nil"/>
              <w:bottom w:val="nil"/>
              <w:right w:val="nil"/>
            </w:tcBorders>
            <w:shd w:val="clear" w:color="auto" w:fill="auto"/>
            <w:noWrap/>
            <w:vAlign w:val="bottom"/>
            <w:hideMark/>
          </w:tcPr>
          <w:p w14:paraId="0AF1F6A2" w14:textId="77777777" w:rsidR="00643954" w:rsidRDefault="00643954">
            <w:pPr>
              <w:jc w:val="center"/>
              <w:rPr>
                <w:sz w:val="22"/>
                <w:szCs w:val="22"/>
              </w:rPr>
            </w:pPr>
            <w:r>
              <w:rPr>
                <w:sz w:val="22"/>
                <w:szCs w:val="22"/>
              </w:rPr>
              <w:t xml:space="preserve">John Hyde </w:t>
            </w:r>
          </w:p>
        </w:tc>
        <w:tc>
          <w:tcPr>
            <w:tcW w:w="3703" w:type="dxa"/>
            <w:tcBorders>
              <w:top w:val="nil"/>
              <w:left w:val="nil"/>
              <w:bottom w:val="nil"/>
              <w:right w:val="nil"/>
            </w:tcBorders>
            <w:shd w:val="clear" w:color="auto" w:fill="auto"/>
            <w:noWrap/>
            <w:vAlign w:val="bottom"/>
            <w:hideMark/>
          </w:tcPr>
          <w:p w14:paraId="7F8F5FAB" w14:textId="77777777" w:rsidR="00643954" w:rsidRDefault="00643954">
            <w:pPr>
              <w:rPr>
                <w:sz w:val="22"/>
                <w:szCs w:val="22"/>
              </w:rPr>
            </w:pPr>
            <w:r>
              <w:rPr>
                <w:sz w:val="22"/>
                <w:szCs w:val="22"/>
              </w:rPr>
              <w:t xml:space="preserve">Handyman Works </w:t>
            </w:r>
          </w:p>
        </w:tc>
        <w:tc>
          <w:tcPr>
            <w:tcW w:w="1276" w:type="dxa"/>
            <w:tcBorders>
              <w:top w:val="nil"/>
              <w:left w:val="nil"/>
              <w:bottom w:val="nil"/>
              <w:right w:val="nil"/>
            </w:tcBorders>
            <w:shd w:val="clear" w:color="auto" w:fill="auto"/>
            <w:noWrap/>
            <w:vAlign w:val="bottom"/>
            <w:hideMark/>
          </w:tcPr>
          <w:p w14:paraId="3A561384" w14:textId="77777777" w:rsidR="00643954" w:rsidRDefault="00643954">
            <w:pPr>
              <w:jc w:val="right"/>
              <w:rPr>
                <w:sz w:val="22"/>
                <w:szCs w:val="22"/>
              </w:rPr>
            </w:pPr>
            <w:r>
              <w:rPr>
                <w:sz w:val="22"/>
                <w:szCs w:val="22"/>
              </w:rPr>
              <w:t>320.60</w:t>
            </w:r>
          </w:p>
        </w:tc>
        <w:tc>
          <w:tcPr>
            <w:tcW w:w="1056" w:type="dxa"/>
            <w:tcBorders>
              <w:top w:val="nil"/>
              <w:left w:val="nil"/>
              <w:bottom w:val="nil"/>
              <w:right w:val="nil"/>
            </w:tcBorders>
            <w:shd w:val="clear" w:color="auto" w:fill="auto"/>
            <w:noWrap/>
            <w:vAlign w:val="bottom"/>
            <w:hideMark/>
          </w:tcPr>
          <w:p w14:paraId="1337741D" w14:textId="77777777" w:rsidR="00643954" w:rsidRDefault="00643954">
            <w:pPr>
              <w:jc w:val="right"/>
              <w:rPr>
                <w:sz w:val="22"/>
                <w:szCs w:val="22"/>
              </w:rPr>
            </w:pPr>
            <w:r>
              <w:rPr>
                <w:sz w:val="22"/>
                <w:szCs w:val="22"/>
              </w:rPr>
              <w:t>320.60</w:t>
            </w:r>
          </w:p>
        </w:tc>
      </w:tr>
      <w:tr w:rsidR="00643954" w14:paraId="0C4E9C49" w14:textId="77777777" w:rsidTr="0041382D">
        <w:trPr>
          <w:trHeight w:val="282"/>
        </w:trPr>
        <w:tc>
          <w:tcPr>
            <w:tcW w:w="999" w:type="dxa"/>
            <w:tcBorders>
              <w:top w:val="nil"/>
              <w:left w:val="nil"/>
              <w:bottom w:val="nil"/>
              <w:right w:val="nil"/>
            </w:tcBorders>
            <w:shd w:val="clear" w:color="auto" w:fill="auto"/>
            <w:noWrap/>
            <w:vAlign w:val="bottom"/>
            <w:hideMark/>
          </w:tcPr>
          <w:p w14:paraId="0EF7A971" w14:textId="77777777" w:rsidR="00643954" w:rsidRDefault="00643954">
            <w:pPr>
              <w:jc w:val="center"/>
              <w:rPr>
                <w:sz w:val="22"/>
                <w:szCs w:val="22"/>
              </w:rPr>
            </w:pPr>
            <w:r>
              <w:rPr>
                <w:sz w:val="22"/>
                <w:szCs w:val="22"/>
              </w:rPr>
              <w:t>1947</w:t>
            </w:r>
          </w:p>
        </w:tc>
        <w:tc>
          <w:tcPr>
            <w:tcW w:w="3112" w:type="dxa"/>
            <w:tcBorders>
              <w:top w:val="nil"/>
              <w:left w:val="nil"/>
              <w:bottom w:val="nil"/>
              <w:right w:val="nil"/>
            </w:tcBorders>
            <w:shd w:val="clear" w:color="auto" w:fill="auto"/>
            <w:noWrap/>
            <w:vAlign w:val="bottom"/>
            <w:hideMark/>
          </w:tcPr>
          <w:p w14:paraId="4E2C079A" w14:textId="77777777" w:rsidR="00643954" w:rsidRDefault="00643954">
            <w:pPr>
              <w:jc w:val="center"/>
              <w:rPr>
                <w:sz w:val="22"/>
                <w:szCs w:val="22"/>
              </w:rPr>
            </w:pPr>
            <w:r>
              <w:rPr>
                <w:sz w:val="22"/>
                <w:szCs w:val="22"/>
              </w:rPr>
              <w:t>BHIB Ltd</w:t>
            </w:r>
          </w:p>
        </w:tc>
        <w:tc>
          <w:tcPr>
            <w:tcW w:w="3703" w:type="dxa"/>
            <w:tcBorders>
              <w:top w:val="nil"/>
              <w:left w:val="nil"/>
              <w:bottom w:val="nil"/>
              <w:right w:val="nil"/>
            </w:tcBorders>
            <w:shd w:val="clear" w:color="auto" w:fill="auto"/>
            <w:noWrap/>
            <w:vAlign w:val="bottom"/>
            <w:hideMark/>
          </w:tcPr>
          <w:p w14:paraId="0A2C7797" w14:textId="77777777" w:rsidR="00643954" w:rsidRDefault="00643954">
            <w:pPr>
              <w:rPr>
                <w:sz w:val="22"/>
                <w:szCs w:val="22"/>
              </w:rPr>
            </w:pPr>
            <w:r>
              <w:rPr>
                <w:sz w:val="22"/>
                <w:szCs w:val="22"/>
              </w:rPr>
              <w:t xml:space="preserve">Insurance renewal </w:t>
            </w:r>
          </w:p>
        </w:tc>
        <w:tc>
          <w:tcPr>
            <w:tcW w:w="1276" w:type="dxa"/>
            <w:tcBorders>
              <w:top w:val="nil"/>
              <w:left w:val="nil"/>
              <w:bottom w:val="nil"/>
              <w:right w:val="nil"/>
            </w:tcBorders>
            <w:shd w:val="clear" w:color="auto" w:fill="auto"/>
            <w:noWrap/>
            <w:vAlign w:val="bottom"/>
            <w:hideMark/>
          </w:tcPr>
          <w:p w14:paraId="66F48AC2" w14:textId="77777777" w:rsidR="00643954" w:rsidRDefault="00643954">
            <w:pPr>
              <w:jc w:val="right"/>
              <w:rPr>
                <w:sz w:val="22"/>
                <w:szCs w:val="22"/>
              </w:rPr>
            </w:pPr>
            <w:r>
              <w:rPr>
                <w:sz w:val="22"/>
                <w:szCs w:val="22"/>
              </w:rPr>
              <w:t>1097.95</w:t>
            </w:r>
          </w:p>
        </w:tc>
        <w:tc>
          <w:tcPr>
            <w:tcW w:w="1056" w:type="dxa"/>
            <w:tcBorders>
              <w:top w:val="nil"/>
              <w:left w:val="nil"/>
              <w:bottom w:val="nil"/>
              <w:right w:val="nil"/>
            </w:tcBorders>
            <w:shd w:val="clear" w:color="auto" w:fill="auto"/>
            <w:noWrap/>
            <w:vAlign w:val="bottom"/>
            <w:hideMark/>
          </w:tcPr>
          <w:p w14:paraId="4E7C2970" w14:textId="77777777" w:rsidR="00643954" w:rsidRDefault="00643954">
            <w:pPr>
              <w:jc w:val="right"/>
              <w:rPr>
                <w:sz w:val="22"/>
                <w:szCs w:val="22"/>
              </w:rPr>
            </w:pPr>
            <w:r>
              <w:rPr>
                <w:sz w:val="22"/>
                <w:szCs w:val="22"/>
              </w:rPr>
              <w:t>1097.95</w:t>
            </w:r>
          </w:p>
        </w:tc>
      </w:tr>
      <w:tr w:rsidR="00643954" w14:paraId="5832DF36" w14:textId="77777777" w:rsidTr="0041382D">
        <w:trPr>
          <w:trHeight w:val="282"/>
        </w:trPr>
        <w:tc>
          <w:tcPr>
            <w:tcW w:w="999" w:type="dxa"/>
            <w:tcBorders>
              <w:top w:val="nil"/>
              <w:left w:val="nil"/>
              <w:bottom w:val="nil"/>
              <w:right w:val="nil"/>
            </w:tcBorders>
            <w:shd w:val="clear" w:color="auto" w:fill="auto"/>
            <w:noWrap/>
            <w:vAlign w:val="bottom"/>
            <w:hideMark/>
          </w:tcPr>
          <w:p w14:paraId="3ECE53E4" w14:textId="77777777" w:rsidR="00643954" w:rsidRDefault="00643954">
            <w:pPr>
              <w:jc w:val="center"/>
              <w:rPr>
                <w:sz w:val="22"/>
                <w:szCs w:val="22"/>
              </w:rPr>
            </w:pPr>
            <w:r>
              <w:rPr>
                <w:sz w:val="22"/>
                <w:szCs w:val="22"/>
              </w:rPr>
              <w:t>1948</w:t>
            </w:r>
          </w:p>
        </w:tc>
        <w:tc>
          <w:tcPr>
            <w:tcW w:w="3112" w:type="dxa"/>
            <w:tcBorders>
              <w:top w:val="nil"/>
              <w:left w:val="nil"/>
              <w:bottom w:val="nil"/>
              <w:right w:val="nil"/>
            </w:tcBorders>
            <w:shd w:val="clear" w:color="auto" w:fill="auto"/>
            <w:noWrap/>
            <w:vAlign w:val="bottom"/>
            <w:hideMark/>
          </w:tcPr>
          <w:p w14:paraId="0C753496" w14:textId="77777777" w:rsidR="00643954" w:rsidRDefault="00643954">
            <w:pPr>
              <w:jc w:val="center"/>
              <w:rPr>
                <w:sz w:val="22"/>
                <w:szCs w:val="22"/>
              </w:rPr>
            </w:pPr>
            <w:r>
              <w:rPr>
                <w:sz w:val="22"/>
                <w:szCs w:val="22"/>
              </w:rPr>
              <w:t>British Gas</w:t>
            </w:r>
          </w:p>
        </w:tc>
        <w:tc>
          <w:tcPr>
            <w:tcW w:w="3703" w:type="dxa"/>
            <w:tcBorders>
              <w:top w:val="nil"/>
              <w:left w:val="nil"/>
              <w:bottom w:val="nil"/>
              <w:right w:val="nil"/>
            </w:tcBorders>
            <w:shd w:val="clear" w:color="auto" w:fill="auto"/>
            <w:noWrap/>
            <w:vAlign w:val="bottom"/>
            <w:hideMark/>
          </w:tcPr>
          <w:p w14:paraId="076F2168" w14:textId="77777777" w:rsidR="00643954" w:rsidRDefault="00643954">
            <w:pPr>
              <w:rPr>
                <w:sz w:val="22"/>
                <w:szCs w:val="22"/>
              </w:rPr>
            </w:pPr>
            <w:r>
              <w:rPr>
                <w:sz w:val="22"/>
                <w:szCs w:val="22"/>
              </w:rPr>
              <w:t xml:space="preserve">Electricity Pavilion </w:t>
            </w:r>
          </w:p>
        </w:tc>
        <w:tc>
          <w:tcPr>
            <w:tcW w:w="1276" w:type="dxa"/>
            <w:tcBorders>
              <w:top w:val="nil"/>
              <w:left w:val="nil"/>
              <w:bottom w:val="nil"/>
              <w:right w:val="nil"/>
            </w:tcBorders>
            <w:shd w:val="clear" w:color="auto" w:fill="auto"/>
            <w:noWrap/>
            <w:vAlign w:val="bottom"/>
            <w:hideMark/>
          </w:tcPr>
          <w:p w14:paraId="4D614E20" w14:textId="77777777" w:rsidR="00643954" w:rsidRDefault="00643954">
            <w:pPr>
              <w:jc w:val="right"/>
              <w:rPr>
                <w:sz w:val="22"/>
                <w:szCs w:val="22"/>
              </w:rPr>
            </w:pPr>
            <w:r>
              <w:rPr>
                <w:sz w:val="22"/>
                <w:szCs w:val="22"/>
              </w:rPr>
              <w:t>32.35</w:t>
            </w:r>
          </w:p>
        </w:tc>
        <w:tc>
          <w:tcPr>
            <w:tcW w:w="1056" w:type="dxa"/>
            <w:tcBorders>
              <w:top w:val="nil"/>
              <w:left w:val="nil"/>
              <w:bottom w:val="nil"/>
              <w:right w:val="nil"/>
            </w:tcBorders>
            <w:shd w:val="clear" w:color="auto" w:fill="auto"/>
            <w:noWrap/>
            <w:vAlign w:val="bottom"/>
            <w:hideMark/>
          </w:tcPr>
          <w:p w14:paraId="28FEF612" w14:textId="77777777" w:rsidR="00643954" w:rsidRDefault="00643954">
            <w:pPr>
              <w:jc w:val="right"/>
              <w:rPr>
                <w:sz w:val="22"/>
                <w:szCs w:val="22"/>
              </w:rPr>
            </w:pPr>
            <w:r>
              <w:rPr>
                <w:sz w:val="22"/>
                <w:szCs w:val="22"/>
              </w:rPr>
              <w:t>30.81</w:t>
            </w:r>
          </w:p>
        </w:tc>
      </w:tr>
      <w:tr w:rsidR="00643954" w14:paraId="148BE4B5" w14:textId="77777777" w:rsidTr="0041382D">
        <w:trPr>
          <w:trHeight w:val="282"/>
        </w:trPr>
        <w:tc>
          <w:tcPr>
            <w:tcW w:w="999" w:type="dxa"/>
            <w:tcBorders>
              <w:top w:val="nil"/>
              <w:left w:val="nil"/>
              <w:bottom w:val="nil"/>
              <w:right w:val="nil"/>
            </w:tcBorders>
            <w:shd w:val="clear" w:color="auto" w:fill="auto"/>
            <w:noWrap/>
            <w:vAlign w:val="bottom"/>
            <w:hideMark/>
          </w:tcPr>
          <w:p w14:paraId="32AA102E" w14:textId="77777777" w:rsidR="00643954" w:rsidRDefault="00643954">
            <w:pPr>
              <w:jc w:val="right"/>
              <w:rPr>
                <w:sz w:val="22"/>
                <w:szCs w:val="22"/>
              </w:rPr>
            </w:pPr>
          </w:p>
        </w:tc>
        <w:tc>
          <w:tcPr>
            <w:tcW w:w="3112" w:type="dxa"/>
            <w:tcBorders>
              <w:top w:val="nil"/>
              <w:left w:val="nil"/>
              <w:bottom w:val="nil"/>
              <w:right w:val="nil"/>
            </w:tcBorders>
            <w:shd w:val="clear" w:color="auto" w:fill="auto"/>
            <w:noWrap/>
            <w:vAlign w:val="bottom"/>
            <w:hideMark/>
          </w:tcPr>
          <w:p w14:paraId="413B8E53" w14:textId="77777777" w:rsidR="00643954" w:rsidRDefault="00643954">
            <w:pPr>
              <w:jc w:val="center"/>
              <w:rPr>
                <w:sz w:val="20"/>
                <w:szCs w:val="20"/>
              </w:rPr>
            </w:pPr>
          </w:p>
        </w:tc>
        <w:tc>
          <w:tcPr>
            <w:tcW w:w="3703" w:type="dxa"/>
            <w:tcBorders>
              <w:top w:val="nil"/>
              <w:left w:val="nil"/>
              <w:bottom w:val="nil"/>
              <w:right w:val="nil"/>
            </w:tcBorders>
            <w:shd w:val="clear" w:color="auto" w:fill="auto"/>
            <w:noWrap/>
            <w:vAlign w:val="bottom"/>
            <w:hideMark/>
          </w:tcPr>
          <w:p w14:paraId="24CFE949" w14:textId="77777777" w:rsidR="00643954" w:rsidRDefault="00643954">
            <w:pPr>
              <w:jc w:val="center"/>
              <w:rPr>
                <w:sz w:val="20"/>
                <w:szCs w:val="20"/>
              </w:rPr>
            </w:pPr>
          </w:p>
        </w:tc>
        <w:tc>
          <w:tcPr>
            <w:tcW w:w="1276" w:type="dxa"/>
            <w:tcBorders>
              <w:top w:val="nil"/>
              <w:left w:val="nil"/>
              <w:bottom w:val="nil"/>
              <w:right w:val="nil"/>
            </w:tcBorders>
            <w:shd w:val="clear" w:color="auto" w:fill="auto"/>
            <w:noWrap/>
            <w:vAlign w:val="bottom"/>
            <w:hideMark/>
          </w:tcPr>
          <w:p w14:paraId="573554E8" w14:textId="77777777" w:rsidR="00643954" w:rsidRDefault="00643954">
            <w:pPr>
              <w:rPr>
                <w:sz w:val="20"/>
                <w:szCs w:val="20"/>
              </w:rPr>
            </w:pPr>
          </w:p>
        </w:tc>
        <w:tc>
          <w:tcPr>
            <w:tcW w:w="1056" w:type="dxa"/>
            <w:tcBorders>
              <w:top w:val="nil"/>
              <w:left w:val="nil"/>
              <w:bottom w:val="nil"/>
              <w:right w:val="nil"/>
            </w:tcBorders>
            <w:shd w:val="clear" w:color="auto" w:fill="auto"/>
            <w:noWrap/>
            <w:vAlign w:val="bottom"/>
            <w:hideMark/>
          </w:tcPr>
          <w:p w14:paraId="34073BBF" w14:textId="77777777" w:rsidR="00643954" w:rsidRDefault="00643954">
            <w:pPr>
              <w:jc w:val="right"/>
              <w:rPr>
                <w:sz w:val="20"/>
                <w:szCs w:val="20"/>
              </w:rPr>
            </w:pPr>
          </w:p>
        </w:tc>
      </w:tr>
      <w:tr w:rsidR="00643954" w14:paraId="698B4826" w14:textId="77777777" w:rsidTr="0041382D">
        <w:trPr>
          <w:trHeight w:val="282"/>
        </w:trPr>
        <w:tc>
          <w:tcPr>
            <w:tcW w:w="999" w:type="dxa"/>
            <w:tcBorders>
              <w:top w:val="nil"/>
              <w:left w:val="nil"/>
              <w:bottom w:val="nil"/>
              <w:right w:val="nil"/>
            </w:tcBorders>
            <w:shd w:val="clear" w:color="auto" w:fill="auto"/>
            <w:noWrap/>
            <w:vAlign w:val="bottom"/>
            <w:hideMark/>
          </w:tcPr>
          <w:p w14:paraId="35E7D8AD" w14:textId="77777777" w:rsidR="00643954" w:rsidRDefault="00643954">
            <w:pPr>
              <w:jc w:val="right"/>
              <w:rPr>
                <w:sz w:val="20"/>
                <w:szCs w:val="20"/>
              </w:rPr>
            </w:pPr>
          </w:p>
        </w:tc>
        <w:tc>
          <w:tcPr>
            <w:tcW w:w="3112" w:type="dxa"/>
            <w:tcBorders>
              <w:top w:val="nil"/>
              <w:left w:val="nil"/>
              <w:bottom w:val="nil"/>
              <w:right w:val="nil"/>
            </w:tcBorders>
            <w:shd w:val="clear" w:color="auto" w:fill="auto"/>
            <w:noWrap/>
            <w:vAlign w:val="bottom"/>
            <w:hideMark/>
          </w:tcPr>
          <w:p w14:paraId="1A703B64" w14:textId="77777777" w:rsidR="00643954" w:rsidRDefault="00643954">
            <w:pPr>
              <w:jc w:val="center"/>
              <w:rPr>
                <w:sz w:val="20"/>
                <w:szCs w:val="20"/>
              </w:rPr>
            </w:pPr>
          </w:p>
        </w:tc>
        <w:tc>
          <w:tcPr>
            <w:tcW w:w="3703" w:type="dxa"/>
            <w:tcBorders>
              <w:top w:val="nil"/>
              <w:left w:val="nil"/>
              <w:bottom w:val="nil"/>
              <w:right w:val="nil"/>
            </w:tcBorders>
            <w:shd w:val="clear" w:color="auto" w:fill="auto"/>
            <w:noWrap/>
            <w:vAlign w:val="bottom"/>
            <w:hideMark/>
          </w:tcPr>
          <w:p w14:paraId="5EA33D4C" w14:textId="77777777" w:rsidR="00643954" w:rsidRDefault="00643954">
            <w:pPr>
              <w:jc w:val="center"/>
              <w:rPr>
                <w:sz w:val="20"/>
                <w:szCs w:val="20"/>
              </w:rPr>
            </w:pPr>
          </w:p>
        </w:tc>
        <w:tc>
          <w:tcPr>
            <w:tcW w:w="1276" w:type="dxa"/>
            <w:tcBorders>
              <w:top w:val="nil"/>
              <w:left w:val="nil"/>
              <w:bottom w:val="nil"/>
              <w:right w:val="nil"/>
            </w:tcBorders>
            <w:shd w:val="clear" w:color="auto" w:fill="auto"/>
            <w:noWrap/>
            <w:vAlign w:val="bottom"/>
            <w:hideMark/>
          </w:tcPr>
          <w:p w14:paraId="377381DF" w14:textId="77777777" w:rsidR="00643954" w:rsidRDefault="00643954">
            <w:pPr>
              <w:rPr>
                <w:sz w:val="20"/>
                <w:szCs w:val="20"/>
              </w:rPr>
            </w:pPr>
          </w:p>
        </w:tc>
        <w:tc>
          <w:tcPr>
            <w:tcW w:w="1056" w:type="dxa"/>
            <w:tcBorders>
              <w:top w:val="nil"/>
              <w:left w:val="nil"/>
              <w:bottom w:val="nil"/>
              <w:right w:val="nil"/>
            </w:tcBorders>
            <w:shd w:val="clear" w:color="auto" w:fill="auto"/>
            <w:noWrap/>
            <w:vAlign w:val="bottom"/>
            <w:hideMark/>
          </w:tcPr>
          <w:p w14:paraId="654A2C1D" w14:textId="77777777" w:rsidR="00643954" w:rsidRDefault="00643954">
            <w:pPr>
              <w:jc w:val="right"/>
              <w:rPr>
                <w:sz w:val="20"/>
                <w:szCs w:val="20"/>
              </w:rPr>
            </w:pPr>
          </w:p>
        </w:tc>
      </w:tr>
      <w:tr w:rsidR="00643954" w14:paraId="0BDAC4C2" w14:textId="77777777" w:rsidTr="0041382D">
        <w:trPr>
          <w:trHeight w:val="276"/>
        </w:trPr>
        <w:tc>
          <w:tcPr>
            <w:tcW w:w="999" w:type="dxa"/>
            <w:tcBorders>
              <w:top w:val="nil"/>
              <w:left w:val="nil"/>
              <w:bottom w:val="nil"/>
              <w:right w:val="nil"/>
            </w:tcBorders>
            <w:shd w:val="clear" w:color="auto" w:fill="auto"/>
            <w:noWrap/>
            <w:vAlign w:val="bottom"/>
            <w:hideMark/>
          </w:tcPr>
          <w:p w14:paraId="1F5BBE10" w14:textId="77777777" w:rsidR="00643954" w:rsidRDefault="00643954">
            <w:pPr>
              <w:jc w:val="right"/>
              <w:rPr>
                <w:sz w:val="20"/>
                <w:szCs w:val="20"/>
              </w:rPr>
            </w:pPr>
          </w:p>
        </w:tc>
        <w:tc>
          <w:tcPr>
            <w:tcW w:w="3112" w:type="dxa"/>
            <w:tcBorders>
              <w:top w:val="nil"/>
              <w:left w:val="nil"/>
              <w:bottom w:val="nil"/>
              <w:right w:val="nil"/>
            </w:tcBorders>
            <w:shd w:val="clear" w:color="auto" w:fill="auto"/>
            <w:noWrap/>
            <w:vAlign w:val="bottom"/>
            <w:hideMark/>
          </w:tcPr>
          <w:p w14:paraId="1D9720A4" w14:textId="77777777" w:rsidR="00643954" w:rsidRDefault="00643954">
            <w:pPr>
              <w:rPr>
                <w:sz w:val="20"/>
                <w:szCs w:val="20"/>
              </w:rPr>
            </w:pPr>
          </w:p>
        </w:tc>
        <w:tc>
          <w:tcPr>
            <w:tcW w:w="3703" w:type="dxa"/>
            <w:tcBorders>
              <w:top w:val="nil"/>
              <w:left w:val="nil"/>
              <w:bottom w:val="nil"/>
              <w:right w:val="nil"/>
            </w:tcBorders>
            <w:shd w:val="clear" w:color="auto" w:fill="auto"/>
            <w:noWrap/>
            <w:vAlign w:val="bottom"/>
            <w:hideMark/>
          </w:tcPr>
          <w:p w14:paraId="49CBE93A" w14:textId="77777777" w:rsidR="00643954" w:rsidRDefault="00643954">
            <w:pPr>
              <w:jc w:val="center"/>
              <w:rPr>
                <w:b/>
                <w:bCs/>
                <w:sz w:val="22"/>
                <w:szCs w:val="22"/>
              </w:rPr>
            </w:pPr>
            <w:r>
              <w:rPr>
                <w:b/>
                <w:bCs/>
                <w:sz w:val="22"/>
                <w:szCs w:val="22"/>
              </w:rPr>
              <w:t xml:space="preserve">Receipts </w:t>
            </w:r>
          </w:p>
        </w:tc>
        <w:tc>
          <w:tcPr>
            <w:tcW w:w="1276" w:type="dxa"/>
            <w:tcBorders>
              <w:top w:val="nil"/>
              <w:left w:val="nil"/>
              <w:bottom w:val="nil"/>
              <w:right w:val="nil"/>
            </w:tcBorders>
            <w:shd w:val="clear" w:color="auto" w:fill="auto"/>
            <w:noWrap/>
            <w:vAlign w:val="bottom"/>
            <w:hideMark/>
          </w:tcPr>
          <w:p w14:paraId="2EBF3202" w14:textId="77777777" w:rsidR="00643954" w:rsidRDefault="00643954">
            <w:pPr>
              <w:jc w:val="center"/>
              <w:rPr>
                <w:b/>
                <w:bCs/>
                <w:sz w:val="22"/>
                <w:szCs w:val="22"/>
              </w:rPr>
            </w:pPr>
          </w:p>
        </w:tc>
        <w:tc>
          <w:tcPr>
            <w:tcW w:w="1056" w:type="dxa"/>
            <w:tcBorders>
              <w:top w:val="nil"/>
              <w:left w:val="nil"/>
              <w:bottom w:val="nil"/>
              <w:right w:val="nil"/>
            </w:tcBorders>
            <w:shd w:val="clear" w:color="auto" w:fill="auto"/>
            <w:noWrap/>
            <w:vAlign w:val="bottom"/>
            <w:hideMark/>
          </w:tcPr>
          <w:p w14:paraId="77EE4BB1" w14:textId="77777777" w:rsidR="00643954" w:rsidRDefault="00643954">
            <w:pPr>
              <w:rPr>
                <w:sz w:val="20"/>
                <w:szCs w:val="20"/>
              </w:rPr>
            </w:pPr>
          </w:p>
        </w:tc>
      </w:tr>
      <w:tr w:rsidR="00643954" w14:paraId="7644E334" w14:textId="77777777" w:rsidTr="0041382D">
        <w:trPr>
          <w:trHeight w:val="270"/>
        </w:trPr>
        <w:tc>
          <w:tcPr>
            <w:tcW w:w="999" w:type="dxa"/>
            <w:tcBorders>
              <w:top w:val="nil"/>
              <w:left w:val="nil"/>
              <w:bottom w:val="nil"/>
              <w:right w:val="nil"/>
            </w:tcBorders>
            <w:shd w:val="clear" w:color="auto" w:fill="auto"/>
            <w:noWrap/>
            <w:vAlign w:val="bottom"/>
            <w:hideMark/>
          </w:tcPr>
          <w:p w14:paraId="62BAF8E7" w14:textId="77777777" w:rsidR="00643954" w:rsidRDefault="00643954">
            <w:pPr>
              <w:jc w:val="center"/>
              <w:rPr>
                <w:b/>
                <w:bCs/>
                <w:sz w:val="22"/>
                <w:szCs w:val="22"/>
              </w:rPr>
            </w:pPr>
            <w:r>
              <w:rPr>
                <w:b/>
                <w:bCs/>
                <w:sz w:val="22"/>
                <w:szCs w:val="22"/>
              </w:rPr>
              <w:t>Banked</w:t>
            </w:r>
          </w:p>
        </w:tc>
        <w:tc>
          <w:tcPr>
            <w:tcW w:w="3112" w:type="dxa"/>
            <w:tcBorders>
              <w:top w:val="nil"/>
              <w:left w:val="nil"/>
              <w:bottom w:val="nil"/>
              <w:right w:val="nil"/>
            </w:tcBorders>
            <w:shd w:val="clear" w:color="auto" w:fill="auto"/>
            <w:noWrap/>
            <w:vAlign w:val="bottom"/>
            <w:hideMark/>
          </w:tcPr>
          <w:p w14:paraId="39EB9920" w14:textId="77777777" w:rsidR="00643954" w:rsidRDefault="00643954">
            <w:pPr>
              <w:jc w:val="center"/>
              <w:rPr>
                <w:b/>
                <w:bCs/>
                <w:sz w:val="22"/>
                <w:szCs w:val="22"/>
              </w:rPr>
            </w:pPr>
            <w:r>
              <w:rPr>
                <w:b/>
                <w:bCs/>
                <w:sz w:val="22"/>
                <w:szCs w:val="22"/>
              </w:rPr>
              <w:t xml:space="preserve">Received from </w:t>
            </w:r>
          </w:p>
        </w:tc>
        <w:tc>
          <w:tcPr>
            <w:tcW w:w="3703" w:type="dxa"/>
            <w:tcBorders>
              <w:top w:val="nil"/>
              <w:left w:val="nil"/>
              <w:bottom w:val="nil"/>
              <w:right w:val="nil"/>
            </w:tcBorders>
            <w:shd w:val="clear" w:color="auto" w:fill="auto"/>
            <w:noWrap/>
            <w:vAlign w:val="bottom"/>
            <w:hideMark/>
          </w:tcPr>
          <w:p w14:paraId="1E5E26FC" w14:textId="77777777" w:rsidR="00643954" w:rsidRDefault="00643954">
            <w:pPr>
              <w:rPr>
                <w:b/>
                <w:bCs/>
                <w:sz w:val="22"/>
                <w:szCs w:val="22"/>
              </w:rPr>
            </w:pPr>
            <w:r>
              <w:rPr>
                <w:b/>
                <w:bCs/>
                <w:sz w:val="22"/>
                <w:szCs w:val="22"/>
              </w:rPr>
              <w:t>Description</w:t>
            </w:r>
          </w:p>
        </w:tc>
        <w:tc>
          <w:tcPr>
            <w:tcW w:w="1276" w:type="dxa"/>
            <w:tcBorders>
              <w:top w:val="nil"/>
              <w:left w:val="nil"/>
              <w:bottom w:val="nil"/>
              <w:right w:val="nil"/>
            </w:tcBorders>
            <w:shd w:val="clear" w:color="auto" w:fill="auto"/>
            <w:noWrap/>
            <w:vAlign w:val="bottom"/>
            <w:hideMark/>
          </w:tcPr>
          <w:p w14:paraId="1D0A5A88" w14:textId="77777777" w:rsidR="00643954" w:rsidRDefault="00643954">
            <w:pPr>
              <w:rPr>
                <w:b/>
                <w:bCs/>
                <w:sz w:val="22"/>
                <w:szCs w:val="22"/>
              </w:rPr>
            </w:pPr>
            <w:r>
              <w:rPr>
                <w:b/>
                <w:bCs/>
                <w:sz w:val="22"/>
                <w:szCs w:val="22"/>
              </w:rPr>
              <w:t xml:space="preserve">Amount </w:t>
            </w:r>
          </w:p>
        </w:tc>
        <w:tc>
          <w:tcPr>
            <w:tcW w:w="1056" w:type="dxa"/>
            <w:tcBorders>
              <w:top w:val="nil"/>
              <w:left w:val="nil"/>
              <w:bottom w:val="nil"/>
              <w:right w:val="nil"/>
            </w:tcBorders>
            <w:shd w:val="clear" w:color="auto" w:fill="auto"/>
            <w:noWrap/>
            <w:vAlign w:val="bottom"/>
            <w:hideMark/>
          </w:tcPr>
          <w:p w14:paraId="313FC3BC" w14:textId="77777777" w:rsidR="00643954" w:rsidRDefault="00643954">
            <w:pPr>
              <w:rPr>
                <w:b/>
                <w:bCs/>
                <w:sz w:val="22"/>
                <w:szCs w:val="22"/>
              </w:rPr>
            </w:pPr>
          </w:p>
        </w:tc>
      </w:tr>
      <w:tr w:rsidR="00643954" w14:paraId="6B99B48B" w14:textId="77777777" w:rsidTr="0041382D">
        <w:trPr>
          <w:trHeight w:val="270"/>
        </w:trPr>
        <w:tc>
          <w:tcPr>
            <w:tcW w:w="999" w:type="dxa"/>
            <w:tcBorders>
              <w:top w:val="nil"/>
              <w:left w:val="nil"/>
              <w:bottom w:val="nil"/>
              <w:right w:val="nil"/>
            </w:tcBorders>
            <w:shd w:val="clear" w:color="auto" w:fill="auto"/>
            <w:noWrap/>
            <w:vAlign w:val="bottom"/>
            <w:hideMark/>
          </w:tcPr>
          <w:p w14:paraId="4BCD2EE9" w14:textId="77777777" w:rsidR="00643954" w:rsidRDefault="00643954">
            <w:pPr>
              <w:jc w:val="center"/>
            </w:pPr>
            <w:r>
              <w:t>12-Jun</w:t>
            </w:r>
          </w:p>
        </w:tc>
        <w:tc>
          <w:tcPr>
            <w:tcW w:w="3112" w:type="dxa"/>
            <w:tcBorders>
              <w:top w:val="nil"/>
              <w:left w:val="nil"/>
              <w:bottom w:val="nil"/>
              <w:right w:val="nil"/>
            </w:tcBorders>
            <w:shd w:val="clear" w:color="auto" w:fill="auto"/>
            <w:noWrap/>
            <w:vAlign w:val="bottom"/>
            <w:hideMark/>
          </w:tcPr>
          <w:p w14:paraId="198D8593" w14:textId="54370D30" w:rsidR="00643954" w:rsidRDefault="00643954">
            <w:pPr>
              <w:jc w:val="center"/>
              <w:rPr>
                <w:sz w:val="22"/>
                <w:szCs w:val="22"/>
              </w:rPr>
            </w:pPr>
            <w:r>
              <w:rPr>
                <w:sz w:val="22"/>
                <w:szCs w:val="22"/>
              </w:rPr>
              <w:t xml:space="preserve">Merstow Green </w:t>
            </w:r>
          </w:p>
        </w:tc>
        <w:tc>
          <w:tcPr>
            <w:tcW w:w="3703" w:type="dxa"/>
            <w:tcBorders>
              <w:top w:val="nil"/>
              <w:left w:val="nil"/>
              <w:bottom w:val="nil"/>
              <w:right w:val="nil"/>
            </w:tcBorders>
            <w:shd w:val="clear" w:color="auto" w:fill="auto"/>
            <w:noWrap/>
            <w:vAlign w:val="bottom"/>
            <w:hideMark/>
          </w:tcPr>
          <w:p w14:paraId="654A2594" w14:textId="77777777" w:rsidR="00643954" w:rsidRDefault="00643954">
            <w:pPr>
              <w:jc w:val="center"/>
              <w:rPr>
                <w:sz w:val="22"/>
                <w:szCs w:val="22"/>
              </w:rPr>
            </w:pPr>
            <w:r>
              <w:rPr>
                <w:sz w:val="22"/>
                <w:szCs w:val="22"/>
              </w:rPr>
              <w:t xml:space="preserve">Fees for plot 59 </w:t>
            </w:r>
          </w:p>
        </w:tc>
        <w:tc>
          <w:tcPr>
            <w:tcW w:w="1276" w:type="dxa"/>
            <w:tcBorders>
              <w:top w:val="nil"/>
              <w:left w:val="nil"/>
              <w:bottom w:val="nil"/>
              <w:right w:val="nil"/>
            </w:tcBorders>
            <w:shd w:val="clear" w:color="auto" w:fill="auto"/>
            <w:noWrap/>
            <w:vAlign w:val="bottom"/>
            <w:hideMark/>
          </w:tcPr>
          <w:p w14:paraId="68907C0D" w14:textId="77777777" w:rsidR="00643954" w:rsidRDefault="00643954">
            <w:pPr>
              <w:jc w:val="right"/>
              <w:rPr>
                <w:sz w:val="22"/>
                <w:szCs w:val="22"/>
              </w:rPr>
            </w:pPr>
            <w:r>
              <w:rPr>
                <w:sz w:val="22"/>
                <w:szCs w:val="22"/>
              </w:rPr>
              <w:t>280.00</w:t>
            </w:r>
          </w:p>
        </w:tc>
        <w:tc>
          <w:tcPr>
            <w:tcW w:w="1056" w:type="dxa"/>
            <w:tcBorders>
              <w:top w:val="nil"/>
              <w:left w:val="nil"/>
              <w:bottom w:val="nil"/>
              <w:right w:val="nil"/>
            </w:tcBorders>
            <w:shd w:val="clear" w:color="auto" w:fill="auto"/>
            <w:noWrap/>
            <w:vAlign w:val="bottom"/>
            <w:hideMark/>
          </w:tcPr>
          <w:p w14:paraId="09F3DE09" w14:textId="77777777" w:rsidR="00643954" w:rsidRDefault="00643954">
            <w:pPr>
              <w:jc w:val="right"/>
              <w:rPr>
                <w:sz w:val="22"/>
                <w:szCs w:val="22"/>
              </w:rPr>
            </w:pPr>
          </w:p>
        </w:tc>
      </w:tr>
      <w:tr w:rsidR="00643954" w14:paraId="75F05BC6" w14:textId="77777777" w:rsidTr="0041382D">
        <w:trPr>
          <w:trHeight w:val="270"/>
        </w:trPr>
        <w:tc>
          <w:tcPr>
            <w:tcW w:w="999" w:type="dxa"/>
            <w:tcBorders>
              <w:top w:val="nil"/>
              <w:left w:val="nil"/>
              <w:bottom w:val="nil"/>
              <w:right w:val="nil"/>
            </w:tcBorders>
            <w:shd w:val="clear" w:color="auto" w:fill="auto"/>
            <w:noWrap/>
            <w:vAlign w:val="bottom"/>
            <w:hideMark/>
          </w:tcPr>
          <w:p w14:paraId="02B017F5" w14:textId="77777777" w:rsidR="00643954" w:rsidRDefault="00643954">
            <w:pPr>
              <w:jc w:val="center"/>
            </w:pPr>
            <w:r>
              <w:t>01-Jul</w:t>
            </w:r>
          </w:p>
        </w:tc>
        <w:tc>
          <w:tcPr>
            <w:tcW w:w="3112" w:type="dxa"/>
            <w:tcBorders>
              <w:top w:val="nil"/>
              <w:left w:val="nil"/>
              <w:bottom w:val="nil"/>
              <w:right w:val="nil"/>
            </w:tcBorders>
            <w:shd w:val="clear" w:color="auto" w:fill="auto"/>
            <w:noWrap/>
            <w:vAlign w:val="bottom"/>
            <w:hideMark/>
          </w:tcPr>
          <w:p w14:paraId="3893D55D" w14:textId="77777777" w:rsidR="00643954" w:rsidRDefault="00643954">
            <w:pPr>
              <w:jc w:val="center"/>
              <w:rPr>
                <w:sz w:val="22"/>
                <w:szCs w:val="22"/>
              </w:rPr>
            </w:pPr>
            <w:r>
              <w:rPr>
                <w:sz w:val="22"/>
                <w:szCs w:val="22"/>
              </w:rPr>
              <w:t xml:space="preserve">Village News bank account transfer </w:t>
            </w:r>
          </w:p>
        </w:tc>
        <w:tc>
          <w:tcPr>
            <w:tcW w:w="3703" w:type="dxa"/>
            <w:tcBorders>
              <w:top w:val="nil"/>
              <w:left w:val="nil"/>
              <w:bottom w:val="nil"/>
              <w:right w:val="nil"/>
            </w:tcBorders>
            <w:shd w:val="clear" w:color="auto" w:fill="auto"/>
            <w:noWrap/>
            <w:vAlign w:val="bottom"/>
            <w:hideMark/>
          </w:tcPr>
          <w:p w14:paraId="1A6D35F1" w14:textId="77777777" w:rsidR="00643954" w:rsidRDefault="00643954">
            <w:pPr>
              <w:jc w:val="center"/>
              <w:rPr>
                <w:sz w:val="22"/>
                <w:szCs w:val="22"/>
              </w:rPr>
            </w:pPr>
            <w:r>
              <w:rPr>
                <w:sz w:val="22"/>
                <w:szCs w:val="22"/>
              </w:rPr>
              <w:t xml:space="preserve">VN funds all transferred to PC </w:t>
            </w:r>
          </w:p>
        </w:tc>
        <w:tc>
          <w:tcPr>
            <w:tcW w:w="1276" w:type="dxa"/>
            <w:tcBorders>
              <w:top w:val="nil"/>
              <w:left w:val="nil"/>
              <w:bottom w:val="nil"/>
              <w:right w:val="nil"/>
            </w:tcBorders>
            <w:shd w:val="clear" w:color="auto" w:fill="auto"/>
            <w:noWrap/>
            <w:vAlign w:val="bottom"/>
            <w:hideMark/>
          </w:tcPr>
          <w:p w14:paraId="6ABB3145" w14:textId="77777777" w:rsidR="00643954" w:rsidRDefault="00643954">
            <w:pPr>
              <w:jc w:val="right"/>
              <w:rPr>
                <w:sz w:val="22"/>
                <w:szCs w:val="22"/>
              </w:rPr>
            </w:pPr>
            <w:r>
              <w:rPr>
                <w:sz w:val="22"/>
                <w:szCs w:val="22"/>
              </w:rPr>
              <w:t>454.00</w:t>
            </w:r>
          </w:p>
        </w:tc>
        <w:tc>
          <w:tcPr>
            <w:tcW w:w="1056" w:type="dxa"/>
            <w:tcBorders>
              <w:top w:val="nil"/>
              <w:left w:val="nil"/>
              <w:bottom w:val="nil"/>
              <w:right w:val="nil"/>
            </w:tcBorders>
            <w:shd w:val="clear" w:color="auto" w:fill="auto"/>
            <w:noWrap/>
            <w:vAlign w:val="bottom"/>
            <w:hideMark/>
          </w:tcPr>
          <w:p w14:paraId="2A5E124A" w14:textId="77777777" w:rsidR="00643954" w:rsidRDefault="00643954">
            <w:pPr>
              <w:jc w:val="right"/>
              <w:rPr>
                <w:sz w:val="22"/>
                <w:szCs w:val="22"/>
              </w:rPr>
            </w:pPr>
          </w:p>
        </w:tc>
      </w:tr>
    </w:tbl>
    <w:p w14:paraId="560806AD" w14:textId="553AB247" w:rsidR="007157E7" w:rsidRDefault="007157E7" w:rsidP="009C1CCB">
      <w:pPr>
        <w:pStyle w:val="NormalWeb"/>
        <w:tabs>
          <w:tab w:val="left" w:pos="540"/>
          <w:tab w:val="left" w:pos="720"/>
          <w:tab w:val="left" w:pos="1170"/>
          <w:tab w:val="left" w:pos="1440"/>
        </w:tabs>
        <w:spacing w:before="0" w:after="0"/>
        <w:ind w:right="274" w:hanging="288"/>
      </w:pPr>
    </w:p>
    <w:p w14:paraId="47D6248F" w14:textId="7D4568D3" w:rsidR="00B111EA" w:rsidRDefault="00B111EA" w:rsidP="009C1CCB">
      <w:pPr>
        <w:pStyle w:val="NormalWeb"/>
        <w:tabs>
          <w:tab w:val="left" w:pos="540"/>
          <w:tab w:val="left" w:pos="720"/>
          <w:tab w:val="left" w:pos="1170"/>
          <w:tab w:val="left" w:pos="1440"/>
        </w:tabs>
        <w:spacing w:before="0" w:after="0"/>
        <w:ind w:right="274" w:hanging="288"/>
      </w:pPr>
    </w:p>
    <w:p w14:paraId="6AD34F8D" w14:textId="479FB973" w:rsidR="00B111EA" w:rsidRDefault="00B111EA" w:rsidP="009C1CCB">
      <w:pPr>
        <w:pStyle w:val="NormalWeb"/>
        <w:tabs>
          <w:tab w:val="left" w:pos="540"/>
          <w:tab w:val="left" w:pos="720"/>
          <w:tab w:val="left" w:pos="1170"/>
          <w:tab w:val="left" w:pos="1440"/>
        </w:tabs>
        <w:spacing w:before="0" w:after="0"/>
        <w:ind w:right="274" w:hanging="288"/>
      </w:pPr>
    </w:p>
    <w:p w14:paraId="559A59E7" w14:textId="1D77C6B1" w:rsidR="00B111EA" w:rsidRDefault="00B111EA" w:rsidP="009C1CCB">
      <w:pPr>
        <w:pStyle w:val="NormalWeb"/>
        <w:tabs>
          <w:tab w:val="left" w:pos="540"/>
          <w:tab w:val="left" w:pos="720"/>
          <w:tab w:val="left" w:pos="1170"/>
          <w:tab w:val="left" w:pos="1440"/>
        </w:tabs>
        <w:spacing w:before="0" w:after="0"/>
        <w:ind w:right="274" w:hanging="288"/>
      </w:pPr>
    </w:p>
    <w:p w14:paraId="170E2AA0" w14:textId="15860A0E" w:rsidR="00B111EA" w:rsidRDefault="00B111EA" w:rsidP="009C1CCB">
      <w:pPr>
        <w:pStyle w:val="NormalWeb"/>
        <w:tabs>
          <w:tab w:val="left" w:pos="540"/>
          <w:tab w:val="left" w:pos="720"/>
          <w:tab w:val="left" w:pos="1170"/>
          <w:tab w:val="left" w:pos="1440"/>
        </w:tabs>
        <w:spacing w:before="0" w:after="0"/>
        <w:ind w:right="274" w:hanging="288"/>
      </w:pPr>
    </w:p>
    <w:p w14:paraId="6A1CDAC1" w14:textId="77777777" w:rsidR="00B111EA" w:rsidRPr="003F6FC6" w:rsidRDefault="00B111EA" w:rsidP="00B111EA">
      <w:pPr>
        <w:rPr>
          <w:b/>
          <w:sz w:val="22"/>
          <w:szCs w:val="22"/>
        </w:rPr>
      </w:pPr>
      <w:r w:rsidRPr="003F6FC6">
        <w:rPr>
          <w:b/>
          <w:sz w:val="22"/>
          <w:szCs w:val="22"/>
          <w:u w:val="single"/>
        </w:rPr>
        <w:t>County Councillor Report</w:t>
      </w:r>
      <w:r w:rsidRPr="003F6FC6">
        <w:rPr>
          <w:b/>
          <w:sz w:val="22"/>
          <w:szCs w:val="22"/>
        </w:rPr>
        <w:t xml:space="preserve"> </w:t>
      </w:r>
      <w:r>
        <w:rPr>
          <w:b/>
          <w:sz w:val="22"/>
          <w:szCs w:val="22"/>
        </w:rPr>
        <w:t>- Honeybourne</w:t>
      </w:r>
      <w:r w:rsidRPr="003F6FC6">
        <w:rPr>
          <w:b/>
          <w:sz w:val="22"/>
          <w:szCs w:val="22"/>
        </w:rPr>
        <w:tab/>
      </w:r>
      <w:r>
        <w:rPr>
          <w:b/>
          <w:sz w:val="22"/>
          <w:szCs w:val="22"/>
        </w:rPr>
        <w:t xml:space="preserve">     </w:t>
      </w:r>
    </w:p>
    <w:p w14:paraId="7001006B" w14:textId="77777777" w:rsidR="00B111EA" w:rsidRPr="003F6FC6" w:rsidRDefault="00B111EA" w:rsidP="00B111EA">
      <w:pPr>
        <w:rPr>
          <w:b/>
          <w:sz w:val="22"/>
          <w:szCs w:val="22"/>
        </w:rPr>
      </w:pPr>
      <w:r>
        <w:rPr>
          <w:b/>
          <w:sz w:val="22"/>
          <w:szCs w:val="22"/>
        </w:rPr>
        <w:t>Month:  July 2020</w:t>
      </w:r>
    </w:p>
    <w:p w14:paraId="7179EEB2" w14:textId="77777777" w:rsidR="00B111EA" w:rsidRPr="006A0716" w:rsidRDefault="00B111EA" w:rsidP="00B111EA">
      <w:pPr>
        <w:rPr>
          <w:b/>
          <w:sz w:val="22"/>
          <w:szCs w:val="22"/>
        </w:rPr>
      </w:pPr>
      <w:r w:rsidRPr="006A0716">
        <w:rPr>
          <w:b/>
          <w:sz w:val="22"/>
          <w:szCs w:val="22"/>
        </w:rPr>
        <w:t xml:space="preserve">Prepared by Alastair Adams </w:t>
      </w:r>
    </w:p>
    <w:p w14:paraId="6DC71D2B" w14:textId="77777777" w:rsidR="00B111EA" w:rsidRPr="005777BE" w:rsidRDefault="00B111EA" w:rsidP="00B111EA">
      <w:pPr>
        <w:rPr>
          <w:sz w:val="22"/>
          <w:szCs w:val="22"/>
        </w:rPr>
      </w:pPr>
      <w:r w:rsidRPr="006A0716">
        <w:rPr>
          <w:b/>
          <w:sz w:val="22"/>
          <w:szCs w:val="22"/>
        </w:rPr>
        <w:t>Littletons Division, Worcestershire County Council</w:t>
      </w:r>
    </w:p>
    <w:p w14:paraId="0AB6FA3A" w14:textId="77777777" w:rsidR="00B111EA" w:rsidRPr="00D10DB4" w:rsidRDefault="00B111EA" w:rsidP="00B111EA">
      <w:pPr>
        <w:pStyle w:val="s4"/>
        <w:spacing w:before="0" w:beforeAutospacing="0" w:after="0" w:afterAutospacing="0"/>
        <w:rPr>
          <w:sz w:val="22"/>
          <w:szCs w:val="22"/>
        </w:rPr>
      </w:pPr>
    </w:p>
    <w:p w14:paraId="28AA436F" w14:textId="77777777" w:rsidR="00B111EA" w:rsidRPr="00207EAC" w:rsidRDefault="00B111EA" w:rsidP="00B111EA">
      <w:pPr>
        <w:pStyle w:val="s4"/>
        <w:spacing w:before="0" w:beforeAutospacing="0" w:after="0" w:afterAutospacing="0"/>
        <w:rPr>
          <w:sz w:val="22"/>
          <w:szCs w:val="22"/>
        </w:rPr>
      </w:pPr>
      <w:r w:rsidRPr="00207EAC">
        <w:rPr>
          <w:sz w:val="22"/>
          <w:szCs w:val="22"/>
        </w:rPr>
        <w:t xml:space="preserve">Dear All, </w:t>
      </w:r>
    </w:p>
    <w:p w14:paraId="26E9D44A" w14:textId="77777777" w:rsidR="00B111EA" w:rsidRPr="00207EAC" w:rsidRDefault="00B111EA" w:rsidP="00B111EA">
      <w:pPr>
        <w:pStyle w:val="s4"/>
        <w:spacing w:before="0" w:beforeAutospacing="0" w:after="0" w:afterAutospacing="0"/>
        <w:rPr>
          <w:sz w:val="22"/>
          <w:szCs w:val="22"/>
        </w:rPr>
      </w:pPr>
    </w:p>
    <w:p w14:paraId="7381E1FD" w14:textId="77777777" w:rsidR="00B111EA" w:rsidRPr="00207EAC" w:rsidRDefault="00B111EA" w:rsidP="00B111EA">
      <w:pPr>
        <w:pStyle w:val="NormalWeb"/>
        <w:spacing w:before="0" w:after="0"/>
        <w:ind w:right="120"/>
        <w:rPr>
          <w:sz w:val="22"/>
          <w:szCs w:val="22"/>
        </w:rPr>
      </w:pPr>
      <w:r w:rsidRPr="00207EAC">
        <w:rPr>
          <w:sz w:val="22"/>
          <w:szCs w:val="22"/>
        </w:rPr>
        <w:t>Since my last report, the world is starting to get back to normal with shops and schools open, many people back at work, and more traffic on the roads.</w:t>
      </w:r>
    </w:p>
    <w:p w14:paraId="58C78F36" w14:textId="77777777" w:rsidR="00B111EA" w:rsidRPr="00207EAC" w:rsidRDefault="00B111EA" w:rsidP="00B111EA">
      <w:pPr>
        <w:pStyle w:val="NormalWeb"/>
        <w:spacing w:before="0" w:after="0"/>
        <w:ind w:right="120"/>
        <w:rPr>
          <w:sz w:val="22"/>
          <w:szCs w:val="22"/>
        </w:rPr>
      </w:pPr>
    </w:p>
    <w:p w14:paraId="7ACDDE75" w14:textId="77777777" w:rsidR="00B111EA" w:rsidRPr="00207EAC" w:rsidRDefault="00B111EA" w:rsidP="00B111EA">
      <w:pPr>
        <w:pStyle w:val="NormalWeb"/>
        <w:spacing w:before="0" w:after="0"/>
        <w:ind w:right="120"/>
        <w:rPr>
          <w:sz w:val="22"/>
          <w:szCs w:val="22"/>
        </w:rPr>
      </w:pPr>
      <w:r w:rsidRPr="00207EAC">
        <w:rPr>
          <w:sz w:val="22"/>
          <w:szCs w:val="22"/>
        </w:rPr>
        <w:t>I attach a colour newsletter from Worcestershire County Council which summaries the many things that have been done by the County Council during the Lockdown.</w:t>
      </w:r>
    </w:p>
    <w:p w14:paraId="46DC3886" w14:textId="77777777" w:rsidR="00B111EA" w:rsidRPr="00207EAC" w:rsidRDefault="00B111EA" w:rsidP="00B111EA">
      <w:pPr>
        <w:pStyle w:val="NormalWeb"/>
        <w:spacing w:before="0" w:after="0"/>
        <w:ind w:right="120"/>
        <w:rPr>
          <w:sz w:val="22"/>
          <w:szCs w:val="22"/>
        </w:rPr>
      </w:pPr>
    </w:p>
    <w:p w14:paraId="097136A3" w14:textId="77777777" w:rsidR="00B111EA" w:rsidRPr="00207EAC" w:rsidRDefault="00B111EA" w:rsidP="00B111EA">
      <w:pPr>
        <w:pStyle w:val="NormalWeb"/>
        <w:spacing w:before="0" w:after="0"/>
        <w:ind w:right="120"/>
        <w:rPr>
          <w:sz w:val="22"/>
          <w:szCs w:val="22"/>
        </w:rPr>
      </w:pPr>
      <w:r w:rsidRPr="00207EAC">
        <w:rPr>
          <w:sz w:val="22"/>
          <w:szCs w:val="22"/>
        </w:rPr>
        <w:t>I also list the latest news announced in the last few days:-</w:t>
      </w:r>
    </w:p>
    <w:p w14:paraId="5749C967" w14:textId="77777777" w:rsidR="00B111EA" w:rsidRPr="00207EAC" w:rsidRDefault="00B111EA" w:rsidP="00B111EA">
      <w:pPr>
        <w:pStyle w:val="NormalWeb"/>
        <w:spacing w:before="0" w:after="0"/>
        <w:ind w:right="120"/>
        <w:rPr>
          <w:sz w:val="22"/>
          <w:szCs w:val="22"/>
        </w:rPr>
      </w:pPr>
    </w:p>
    <w:p w14:paraId="44C06B7B"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hAnsi="Times New Roman" w:cs="Times New Roman"/>
          <w:color w:val="333333"/>
        </w:rPr>
        <w:t xml:space="preserve"> </w:t>
      </w:r>
      <w:r w:rsidRPr="00207EAC">
        <w:rPr>
          <w:rFonts w:ascii="Times New Roman" w:eastAsia="Times New Roman" w:hAnsi="Times New Roman" w:cs="Times New Roman"/>
          <w:lang w:eastAsia="en-GB"/>
        </w:rPr>
        <w:t>A "COVID summer school fund" is being set up by the government to help feed children during the holidays. Children eligible for free school meals in term time in England will get a six-week voucher.</w:t>
      </w:r>
    </w:p>
    <w:p w14:paraId="24E81937"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hAnsi="Times New Roman" w:cs="Times New Roman"/>
        </w:rPr>
      </w:pPr>
      <w:r w:rsidRPr="00207EAC">
        <w:rPr>
          <w:rFonts w:ascii="Times New Roman" w:hAnsi="Times New Roman" w:cs="Times New Roman"/>
        </w:rPr>
        <w:t>A total of 9 out of 10 schools in Worcestershire are now open daily to reception, year one, year six and year ten or twelve students, following the wider re-opening of schools throughout June. Attendance across the county’s schools has risen to 17.7% of the total proportion of children in school, higher than the national average of 15.6%.</w:t>
      </w:r>
    </w:p>
    <w:p w14:paraId="771C0A0D"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hAnsi="Times New Roman" w:cs="Times New Roman"/>
        </w:rPr>
      </w:pPr>
      <w:r w:rsidRPr="00207EAC">
        <w:rPr>
          <w:rFonts w:ascii="Times New Roman" w:hAnsi="Times New Roman" w:cs="Times New Roman"/>
        </w:rPr>
        <w:t>Positive feedback received from parents, teachers and pupils regarding the experience within schools since the re-opening.</w:t>
      </w:r>
    </w:p>
    <w:p w14:paraId="09BA81F9"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 xml:space="preserve">Pupils in years 10 and 12 in secondary schools, sixth form and further education colleges across the county returned </w:t>
      </w:r>
      <w:r>
        <w:rPr>
          <w:rFonts w:ascii="Times New Roman" w:eastAsia="Times New Roman" w:hAnsi="Times New Roman" w:cs="Times New Roman"/>
          <w:lang w:eastAsia="en-GB"/>
        </w:rPr>
        <w:t xml:space="preserve">last </w:t>
      </w:r>
      <w:r w:rsidRPr="00207EAC">
        <w:rPr>
          <w:rFonts w:ascii="Times New Roman" w:eastAsia="Times New Roman" w:hAnsi="Times New Roman" w:cs="Times New Roman"/>
          <w:lang w:eastAsia="en-GB"/>
        </w:rPr>
        <w:t xml:space="preserve">week. A limit of 25% of pupil numbers is in operation to ensure compliance with social distancing guidelines. </w:t>
      </w:r>
    </w:p>
    <w:p w14:paraId="5318DAA3"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 xml:space="preserve">Town centres continue to be busy as non-essential shops have begun to open. District Councils (working in partnership with the County Council) have measures in place to enable safe shopping accepting that people need to be responsible for their own actions  </w:t>
      </w:r>
    </w:p>
    <w:p w14:paraId="7B888D5B"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Six of Worcestershire’s libraries are currently open</w:t>
      </w:r>
      <w:r>
        <w:rPr>
          <w:rFonts w:ascii="Times New Roman" w:eastAsia="Times New Roman" w:hAnsi="Times New Roman" w:cs="Times New Roman"/>
          <w:lang w:eastAsia="en-GB"/>
        </w:rPr>
        <w:t xml:space="preserve">ed as from </w:t>
      </w:r>
      <w:r w:rsidRPr="00207EAC">
        <w:rPr>
          <w:rFonts w:ascii="Times New Roman" w:eastAsia="Times New Roman" w:hAnsi="Times New Roman" w:cs="Times New Roman"/>
          <w:lang w:eastAsia="en-GB"/>
        </w:rPr>
        <w:t>Saturday July 4th, in line with phase three of Central Government’s relaxing of lockdown restrictions.</w:t>
      </w:r>
    </w:p>
    <w:p w14:paraId="40A3DCB6"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Testing: The Regional Testing Facility at Worcester Warriors can process approx. 600 tests per day. Capacity is managed within the Department for Health and Social Care system, with availability being released to meet demand as required.  Review of “pop-up” locations underway as some of the locations re-open, e.g. West Midlands Safari Park.</w:t>
      </w:r>
    </w:p>
    <w:p w14:paraId="6957074F"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Face-to-face birth registrations by appointment resumed last week at four sites across Worcestershire; Worcester (County Hall), Bromsgrove, Redditch and Kidderminster. Over 700 registrations have already taken place and it is expected that the backlog will be cleared by the end of the week.</w:t>
      </w:r>
    </w:p>
    <w:p w14:paraId="4AC04FB2"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 xml:space="preserve">10 of the 11 Household Recycling Centres in Worcestershire are now open. As expected, these are extremely busy and therefore additional traffic management measures have been put in place. </w:t>
      </w:r>
    </w:p>
    <w:p w14:paraId="4EBE2C04"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 xml:space="preserve">The level of infections in Care Homes in Worcestershire remains stable and in line with levels across the West Midlands. All staff and residents in Care Homes with positive cases of COVID-19 have been tested. </w:t>
      </w:r>
    </w:p>
    <w:p w14:paraId="70AB72D0"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 xml:space="preserve">Pressure continues to ease on the Acute Trust with the number of active cases and new admissions to hospitals still falling.  </w:t>
      </w:r>
    </w:p>
    <w:p w14:paraId="7C607BD6"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The Test and Trace service is live. A team of Environmental Health Officers and Public Health Practitioners will provide this locally in Worcestershire</w:t>
      </w:r>
    </w:p>
    <w:p w14:paraId="1C7BBEB3" w14:textId="77777777" w:rsidR="00B111EA" w:rsidRPr="00207EAC" w:rsidRDefault="00B111EA" w:rsidP="00B111EA">
      <w:pPr>
        <w:pStyle w:val="ListParagraph"/>
        <w:numPr>
          <w:ilvl w:val="0"/>
          <w:numId w:val="43"/>
        </w:numPr>
        <w:spacing w:after="160" w:line="256" w:lineRule="auto"/>
        <w:ind w:right="0"/>
        <w:contextualSpacing/>
        <w:jc w:val="both"/>
        <w:rPr>
          <w:rFonts w:ascii="Times New Roman" w:eastAsia="Times New Roman" w:hAnsi="Times New Roman" w:cs="Times New Roman"/>
          <w:lang w:eastAsia="en-GB"/>
        </w:rPr>
      </w:pPr>
      <w:r w:rsidRPr="00207EAC">
        <w:rPr>
          <w:rFonts w:ascii="Times New Roman" w:eastAsia="Times New Roman" w:hAnsi="Times New Roman" w:cs="Times New Roman"/>
          <w:lang w:eastAsia="en-GB"/>
        </w:rPr>
        <w:t>Emergency PPE packs delivered to 190 schools, 135 nurseries and childminders and 14 children’s homes</w:t>
      </w:r>
    </w:p>
    <w:p w14:paraId="524F998A" w14:textId="77777777" w:rsidR="00B111EA" w:rsidRPr="00207EAC" w:rsidRDefault="00B111EA" w:rsidP="00B111EA">
      <w:pPr>
        <w:rPr>
          <w:b/>
          <w:bCs/>
          <w:sz w:val="22"/>
          <w:szCs w:val="22"/>
          <w:u w:val="single"/>
        </w:rPr>
      </w:pPr>
      <w:r w:rsidRPr="00207EAC">
        <w:rPr>
          <w:b/>
          <w:bCs/>
          <w:sz w:val="22"/>
          <w:szCs w:val="22"/>
          <w:u w:val="single"/>
        </w:rPr>
        <w:t>COVID-19 STATISTICS</w:t>
      </w:r>
    </w:p>
    <w:p w14:paraId="52C22C08" w14:textId="77777777" w:rsidR="00B111EA" w:rsidRPr="00207EAC" w:rsidRDefault="00B111EA" w:rsidP="00B111EA">
      <w:pPr>
        <w:rPr>
          <w:b/>
          <w:bCs/>
          <w:sz w:val="22"/>
          <w:szCs w:val="22"/>
          <w:u w:val="single"/>
        </w:rPr>
      </w:pPr>
    </w:p>
    <w:p w14:paraId="7E201422" w14:textId="77777777" w:rsidR="00B111EA" w:rsidRPr="00207EAC" w:rsidRDefault="00B111EA" w:rsidP="00B111EA">
      <w:pPr>
        <w:rPr>
          <w:sz w:val="22"/>
          <w:szCs w:val="22"/>
        </w:rPr>
      </w:pPr>
      <w:r w:rsidRPr="00207EAC">
        <w:rPr>
          <w:sz w:val="22"/>
          <w:szCs w:val="22"/>
        </w:rPr>
        <w:t xml:space="preserve">Official statistics and information are available on the link below: </w:t>
      </w:r>
    </w:p>
    <w:p w14:paraId="2FB14567" w14:textId="77777777" w:rsidR="00B111EA" w:rsidRPr="00207EAC" w:rsidRDefault="00B111EA" w:rsidP="00B111EA">
      <w:pPr>
        <w:rPr>
          <w:sz w:val="22"/>
          <w:szCs w:val="22"/>
        </w:rPr>
      </w:pPr>
    </w:p>
    <w:p w14:paraId="3EC04D5F" w14:textId="77777777" w:rsidR="00B111EA" w:rsidRPr="00207EAC" w:rsidRDefault="003A1BB3" w:rsidP="00B111EA">
      <w:pPr>
        <w:rPr>
          <w:rFonts w:eastAsia="Calibri"/>
          <w:color w:val="0000FF"/>
          <w:sz w:val="22"/>
          <w:szCs w:val="22"/>
          <w:u w:val="single"/>
          <w:lang w:eastAsia="en-US"/>
        </w:rPr>
      </w:pPr>
      <w:hyperlink r:id="rId8" w:history="1">
        <w:r w:rsidR="00B111EA" w:rsidRPr="00207EAC">
          <w:rPr>
            <w:rStyle w:val="Hyperlink"/>
            <w:sz w:val="22"/>
            <w:szCs w:val="22"/>
          </w:rPr>
          <w:t>https://www.gov.uk/government/publications/covid-19-track-coronavirus-cases</w:t>
        </w:r>
      </w:hyperlink>
    </w:p>
    <w:p w14:paraId="7264FDE4" w14:textId="77777777" w:rsidR="00B111EA" w:rsidRPr="00207EAC" w:rsidRDefault="00B111EA" w:rsidP="00B111EA">
      <w:pPr>
        <w:rPr>
          <w:color w:val="0000FF"/>
          <w:sz w:val="22"/>
          <w:szCs w:val="22"/>
          <w:u w:val="single"/>
        </w:rPr>
      </w:pPr>
    </w:p>
    <w:p w14:paraId="276CFF80" w14:textId="77777777" w:rsidR="00B111EA" w:rsidRPr="00207EAC" w:rsidRDefault="00B111EA" w:rsidP="00B111EA">
      <w:pPr>
        <w:jc w:val="both"/>
        <w:rPr>
          <w:sz w:val="22"/>
          <w:szCs w:val="22"/>
        </w:rPr>
      </w:pPr>
      <w:bookmarkStart w:id="5" w:name="_Hlk44686589"/>
      <w:r w:rsidRPr="00207EAC">
        <w:rPr>
          <w:sz w:val="22"/>
          <w:szCs w:val="22"/>
        </w:rPr>
        <w:t>The methodology for reporting positive cases changed on 2 July 2020 to remove duplicates within and across pillars 1 and 2, to ensure that a person who tests positive is only counted once. Numbers of lab-confirmed positive cases throughout this website now include those identified by testing in all settings (pillars 1 and 2).</w:t>
      </w:r>
    </w:p>
    <w:bookmarkEnd w:id="5"/>
    <w:p w14:paraId="1B92AC17" w14:textId="77777777" w:rsidR="00B111EA" w:rsidRPr="00207EAC" w:rsidRDefault="00B111EA" w:rsidP="00B111EA">
      <w:pPr>
        <w:jc w:val="both"/>
        <w:rPr>
          <w:sz w:val="22"/>
          <w:szCs w:val="22"/>
        </w:rPr>
      </w:pPr>
    </w:p>
    <w:p w14:paraId="64E0B8FB" w14:textId="77777777" w:rsidR="00B111EA" w:rsidRPr="00207EAC" w:rsidRDefault="00B111EA" w:rsidP="00B111EA">
      <w:pPr>
        <w:jc w:val="both"/>
        <w:rPr>
          <w:sz w:val="22"/>
          <w:szCs w:val="22"/>
        </w:rPr>
      </w:pPr>
      <w:r w:rsidRPr="00207EAC">
        <w:rPr>
          <w:sz w:val="22"/>
          <w:szCs w:val="22"/>
        </w:rPr>
        <w:t xml:space="preserve">Pillar 1 and Pillar 2 are different kinds of data taken from coronavirus testing. Swab tests for Covid-19 are carried out in hospitals and surgeries as well as in the community all the time. </w:t>
      </w:r>
    </w:p>
    <w:p w14:paraId="1C257217" w14:textId="77777777" w:rsidR="00B111EA" w:rsidRPr="00207EAC" w:rsidRDefault="00B111EA" w:rsidP="00B111EA">
      <w:pPr>
        <w:jc w:val="both"/>
        <w:rPr>
          <w:sz w:val="22"/>
          <w:szCs w:val="22"/>
        </w:rPr>
      </w:pPr>
      <w:r w:rsidRPr="00207EAC">
        <w:rPr>
          <w:sz w:val="22"/>
          <w:szCs w:val="22"/>
        </w:rPr>
        <w:t>Each pillar comes with specific coverage goals and a set purpose from one or several organisations:</w:t>
      </w:r>
    </w:p>
    <w:p w14:paraId="6396AE53" w14:textId="77777777" w:rsidR="00B111EA" w:rsidRPr="00207EAC" w:rsidRDefault="00B111EA" w:rsidP="00B111EA">
      <w:pPr>
        <w:jc w:val="both"/>
        <w:rPr>
          <w:sz w:val="22"/>
          <w:szCs w:val="22"/>
        </w:rPr>
      </w:pPr>
    </w:p>
    <w:p w14:paraId="26AA9B6B" w14:textId="77777777" w:rsidR="00B111EA" w:rsidRPr="00207EAC" w:rsidRDefault="00B111EA" w:rsidP="00B111EA">
      <w:pPr>
        <w:pStyle w:val="ListParagraph"/>
        <w:numPr>
          <w:ilvl w:val="0"/>
          <w:numId w:val="44"/>
        </w:numPr>
        <w:ind w:right="0"/>
        <w:contextualSpacing/>
        <w:jc w:val="both"/>
        <w:rPr>
          <w:rFonts w:ascii="Times New Roman" w:hAnsi="Times New Roman" w:cs="Times New Roman"/>
        </w:rPr>
      </w:pPr>
      <w:r w:rsidRPr="00207EAC">
        <w:rPr>
          <w:rFonts w:ascii="Times New Roman" w:hAnsi="Times New Roman" w:cs="Times New Roman"/>
        </w:rPr>
        <w:t>Pillar 1 data comes solely from the tests carried out in Public Health England (PHE) lab and NHS hospital settings.</w:t>
      </w:r>
    </w:p>
    <w:p w14:paraId="7A19159C" w14:textId="77777777" w:rsidR="00B111EA" w:rsidRPr="00207EAC" w:rsidRDefault="00B111EA" w:rsidP="00B111EA">
      <w:pPr>
        <w:pStyle w:val="ListParagraph"/>
        <w:numPr>
          <w:ilvl w:val="0"/>
          <w:numId w:val="44"/>
        </w:numPr>
        <w:ind w:right="0"/>
        <w:contextualSpacing/>
        <w:jc w:val="both"/>
        <w:rPr>
          <w:rFonts w:ascii="Times New Roman" w:hAnsi="Times New Roman" w:cs="Times New Roman"/>
        </w:rPr>
      </w:pPr>
      <w:r w:rsidRPr="00207EAC">
        <w:rPr>
          <w:rFonts w:ascii="Times New Roman" w:hAnsi="Times New Roman" w:cs="Times New Roman"/>
        </w:rPr>
        <w:t>Pillar 2 tests come from out in the community, such as care homes.</w:t>
      </w:r>
    </w:p>
    <w:p w14:paraId="2F5EF54A" w14:textId="77777777" w:rsidR="00B111EA" w:rsidRPr="00207EAC" w:rsidRDefault="00B111EA" w:rsidP="00B111EA">
      <w:pPr>
        <w:numPr>
          <w:ilvl w:val="0"/>
          <w:numId w:val="44"/>
        </w:numPr>
        <w:rPr>
          <w:sz w:val="22"/>
          <w:szCs w:val="22"/>
        </w:rPr>
      </w:pPr>
      <w:r w:rsidRPr="00207EAC">
        <w:rPr>
          <w:sz w:val="22"/>
          <w:szCs w:val="22"/>
        </w:rPr>
        <w:t>Some key statistics being:</w:t>
      </w:r>
    </w:p>
    <w:tbl>
      <w:tblPr>
        <w:tblW w:w="5134" w:type="dxa"/>
        <w:tblLook w:val="04A0" w:firstRow="1" w:lastRow="0" w:firstColumn="1" w:lastColumn="0" w:noHBand="0" w:noVBand="1"/>
      </w:tblPr>
      <w:tblGrid>
        <w:gridCol w:w="4248"/>
        <w:gridCol w:w="946"/>
      </w:tblGrid>
      <w:tr w:rsidR="00B111EA" w14:paraId="4C510CCD" w14:textId="77777777" w:rsidTr="004A598D">
        <w:trPr>
          <w:trHeight w:val="290"/>
        </w:trPr>
        <w:tc>
          <w:tcPr>
            <w:tcW w:w="42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8F4D5D9" w14:textId="77777777" w:rsidR="00B111EA" w:rsidRDefault="00B111EA" w:rsidP="004A598D">
            <w:pPr>
              <w:rPr>
                <w:rFonts w:ascii="Calibri" w:hAnsi="Calibri" w:cs="Calibri"/>
                <w:b/>
                <w:bCs/>
                <w:color w:val="000000"/>
              </w:rPr>
            </w:pPr>
            <w:r>
              <w:rPr>
                <w:rFonts w:ascii="Calibri" w:hAnsi="Calibri" w:cs="Calibri"/>
                <w:b/>
                <w:bCs/>
                <w:color w:val="000000"/>
              </w:rPr>
              <w:t>Number Testing Positive in TOTAL in Worcestershire  = 0.389% of the population</w:t>
            </w:r>
          </w:p>
        </w:tc>
        <w:tc>
          <w:tcPr>
            <w:tcW w:w="886" w:type="dxa"/>
            <w:tcBorders>
              <w:top w:val="single" w:sz="4" w:space="0" w:color="auto"/>
              <w:left w:val="nil"/>
              <w:bottom w:val="single" w:sz="4" w:space="0" w:color="auto"/>
              <w:right w:val="single" w:sz="4" w:space="0" w:color="auto"/>
            </w:tcBorders>
            <w:shd w:val="clear" w:color="auto" w:fill="FFFF00"/>
            <w:noWrap/>
            <w:vAlign w:val="bottom"/>
            <w:hideMark/>
          </w:tcPr>
          <w:p w14:paraId="13BCC7FE" w14:textId="77777777" w:rsidR="00B111EA" w:rsidRDefault="00B111EA" w:rsidP="004A598D">
            <w:pPr>
              <w:jc w:val="center"/>
              <w:rPr>
                <w:rFonts w:ascii="Calibri" w:hAnsi="Calibri" w:cs="Calibri"/>
                <w:b/>
                <w:bCs/>
                <w:color w:val="000000"/>
              </w:rPr>
            </w:pPr>
            <w:r>
              <w:rPr>
                <w:rFonts w:ascii="Calibri" w:hAnsi="Calibri" w:cs="Calibri"/>
                <w:b/>
                <w:bCs/>
                <w:color w:val="000000"/>
              </w:rPr>
              <w:t>2334</w:t>
            </w:r>
          </w:p>
        </w:tc>
      </w:tr>
      <w:tr w:rsidR="00B111EA" w14:paraId="79C86013" w14:textId="77777777" w:rsidTr="004A598D">
        <w:trPr>
          <w:trHeight w:val="290"/>
        </w:trPr>
        <w:tc>
          <w:tcPr>
            <w:tcW w:w="42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C64F0C8" w14:textId="77777777" w:rsidR="00B111EA" w:rsidRDefault="00B111EA" w:rsidP="004A598D">
            <w:pPr>
              <w:rPr>
                <w:rFonts w:ascii="Calibri" w:hAnsi="Calibri" w:cs="Calibri"/>
                <w:b/>
                <w:bCs/>
                <w:color w:val="000000"/>
              </w:rPr>
            </w:pPr>
            <w:r>
              <w:rPr>
                <w:rFonts w:ascii="Calibri" w:hAnsi="Calibri" w:cs="Calibri"/>
                <w:b/>
                <w:bCs/>
                <w:color w:val="000000"/>
              </w:rPr>
              <w:t>Number Testing Positive in UK</w:t>
            </w:r>
          </w:p>
        </w:tc>
        <w:tc>
          <w:tcPr>
            <w:tcW w:w="886" w:type="dxa"/>
            <w:tcBorders>
              <w:top w:val="single" w:sz="4" w:space="0" w:color="auto"/>
              <w:left w:val="nil"/>
              <w:bottom w:val="single" w:sz="4" w:space="0" w:color="auto"/>
              <w:right w:val="single" w:sz="4" w:space="0" w:color="auto"/>
            </w:tcBorders>
            <w:shd w:val="clear" w:color="auto" w:fill="FFFF00"/>
            <w:noWrap/>
            <w:vAlign w:val="bottom"/>
            <w:hideMark/>
          </w:tcPr>
          <w:p w14:paraId="27762078" w14:textId="77777777" w:rsidR="00B111EA" w:rsidRDefault="00B111EA" w:rsidP="004A598D">
            <w:pPr>
              <w:jc w:val="center"/>
              <w:rPr>
                <w:rFonts w:ascii="Calibri" w:hAnsi="Calibri" w:cs="Calibri"/>
                <w:b/>
                <w:bCs/>
                <w:color w:val="000000"/>
              </w:rPr>
            </w:pPr>
            <w:r>
              <w:rPr>
                <w:rFonts w:ascii="Calibri" w:hAnsi="Calibri" w:cs="Calibri"/>
                <w:b/>
                <w:bCs/>
                <w:color w:val="000000"/>
              </w:rPr>
              <w:t>283757</w:t>
            </w:r>
          </w:p>
        </w:tc>
      </w:tr>
    </w:tbl>
    <w:p w14:paraId="171AB9DB" w14:textId="77777777" w:rsidR="00B111EA" w:rsidRDefault="00B111EA" w:rsidP="00B111EA">
      <w:pPr>
        <w:pStyle w:val="ListParagraph"/>
        <w:contextualSpacing/>
        <w:jc w:val="both"/>
        <w:rPr>
          <w:rFonts w:ascii="Arial" w:hAnsi="Arial" w:cs="Arial"/>
        </w:rPr>
      </w:pPr>
    </w:p>
    <w:p w14:paraId="7758D142" w14:textId="77777777" w:rsidR="00B111EA" w:rsidRDefault="00B111EA" w:rsidP="00B111EA">
      <w:pPr>
        <w:pStyle w:val="ListParagraph"/>
        <w:spacing w:after="160" w:line="256" w:lineRule="auto"/>
        <w:contextualSpacing/>
        <w:jc w:val="both"/>
        <w:rPr>
          <w:rFonts w:ascii="Arial" w:eastAsia="Times New Roman" w:hAnsi="Arial" w:cs="Arial"/>
          <w:sz w:val="24"/>
          <w:szCs w:val="24"/>
          <w:lang w:eastAsia="en-GB"/>
        </w:rPr>
      </w:pPr>
    </w:p>
    <w:p w14:paraId="2560D4DA" w14:textId="4528B460" w:rsidR="00B111EA" w:rsidRPr="00911BFB" w:rsidRDefault="00B111EA" w:rsidP="00B111EA">
      <w:pPr>
        <w:pStyle w:val="ListParagraph"/>
        <w:spacing w:after="160" w:line="256" w:lineRule="auto"/>
        <w:contextualSpacing/>
        <w:jc w:val="both"/>
        <w:rPr>
          <w:rFonts w:ascii="Arial" w:eastAsia="Times New Roman" w:hAnsi="Arial" w:cs="Arial"/>
          <w:sz w:val="24"/>
          <w:szCs w:val="24"/>
          <w:lang w:eastAsia="en-GB"/>
        </w:rPr>
      </w:pPr>
      <w:r>
        <w:rPr>
          <w:noProof/>
        </w:rPr>
        <w:drawing>
          <wp:inline distT="0" distB="0" distL="0" distR="0" wp14:anchorId="72E06230" wp14:editId="0F081C0C">
            <wp:extent cx="528066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971800"/>
                    </a:xfrm>
                    <a:prstGeom prst="rect">
                      <a:avLst/>
                    </a:prstGeom>
                    <a:noFill/>
                    <a:ln>
                      <a:noFill/>
                    </a:ln>
                  </pic:spPr>
                </pic:pic>
              </a:graphicData>
            </a:graphic>
          </wp:inline>
        </w:drawing>
      </w:r>
    </w:p>
    <w:p w14:paraId="0ED27D0D" w14:textId="77777777" w:rsidR="00B111EA" w:rsidRDefault="00B111EA" w:rsidP="00B111EA">
      <w:pPr>
        <w:rPr>
          <w:b/>
          <w:bCs/>
          <w:sz w:val="22"/>
          <w:szCs w:val="22"/>
          <w:u w:val="single"/>
        </w:rPr>
      </w:pPr>
    </w:p>
    <w:p w14:paraId="3C1404A2" w14:textId="77777777" w:rsidR="00B111EA" w:rsidRDefault="00B111EA" w:rsidP="00B111EA">
      <w:pPr>
        <w:rPr>
          <w:b/>
          <w:bCs/>
          <w:sz w:val="22"/>
          <w:szCs w:val="22"/>
          <w:u w:val="single"/>
        </w:rPr>
      </w:pPr>
    </w:p>
    <w:p w14:paraId="67029B6F" w14:textId="77777777" w:rsidR="00B111EA" w:rsidRDefault="00B111EA" w:rsidP="00B111EA">
      <w:pPr>
        <w:rPr>
          <w:b/>
          <w:bCs/>
          <w:sz w:val="22"/>
          <w:szCs w:val="22"/>
          <w:u w:val="single"/>
        </w:rPr>
      </w:pPr>
      <w:r>
        <w:rPr>
          <w:b/>
          <w:bCs/>
          <w:sz w:val="22"/>
          <w:szCs w:val="22"/>
          <w:u w:val="single"/>
        </w:rPr>
        <w:t>WHERE TO GET FURTHER INFORMATION, HELP AND ADVICE ON COVID-19?</w:t>
      </w:r>
    </w:p>
    <w:p w14:paraId="6A11D055" w14:textId="77777777" w:rsidR="00B111EA" w:rsidRDefault="00B111EA" w:rsidP="00B111EA">
      <w:pPr>
        <w:rPr>
          <w:b/>
          <w:bCs/>
          <w:sz w:val="22"/>
          <w:szCs w:val="22"/>
          <w:u w:val="single"/>
        </w:rPr>
      </w:pPr>
    </w:p>
    <w:p w14:paraId="48723302" w14:textId="77777777" w:rsidR="00B111EA" w:rsidRDefault="003A1BB3" w:rsidP="00B111EA">
      <w:pPr>
        <w:rPr>
          <w:sz w:val="22"/>
          <w:szCs w:val="22"/>
          <w:u w:val="single"/>
        </w:rPr>
      </w:pPr>
      <w:hyperlink r:id="rId10" w:history="1">
        <w:r w:rsidR="00B111EA">
          <w:rPr>
            <w:rStyle w:val="Hyperlink"/>
            <w:sz w:val="22"/>
            <w:szCs w:val="22"/>
          </w:rPr>
          <w:t>http://www.worcestershire.gov.uk/here2help</w:t>
        </w:r>
      </w:hyperlink>
    </w:p>
    <w:p w14:paraId="601B9D4E" w14:textId="77777777" w:rsidR="00B111EA" w:rsidRDefault="00B111EA" w:rsidP="00B111EA">
      <w:pPr>
        <w:rPr>
          <w:bCs/>
          <w:sz w:val="22"/>
          <w:szCs w:val="22"/>
        </w:rPr>
      </w:pPr>
      <w:r>
        <w:rPr>
          <w:bCs/>
          <w:sz w:val="22"/>
          <w:szCs w:val="22"/>
        </w:rPr>
        <w:t xml:space="preserve">or telephone </w:t>
      </w:r>
      <w:r>
        <w:rPr>
          <w:b/>
        </w:rPr>
        <w:t xml:space="preserve">01905 768053 </w:t>
      </w:r>
    </w:p>
    <w:p w14:paraId="1E6EA16A" w14:textId="77777777" w:rsidR="00B111EA" w:rsidRDefault="00B111EA" w:rsidP="00B111EA">
      <w:pPr>
        <w:pStyle w:val="NoSpacing"/>
        <w:rPr>
          <w:rFonts w:ascii="Times New Roman" w:hAnsi="Times New Roman"/>
        </w:rPr>
      </w:pPr>
    </w:p>
    <w:p w14:paraId="15331E73" w14:textId="77777777" w:rsidR="00B111EA" w:rsidRDefault="003A1BB3" w:rsidP="00B111EA">
      <w:pPr>
        <w:pStyle w:val="NoSpacing"/>
        <w:rPr>
          <w:rFonts w:ascii="Times New Roman" w:hAnsi="Times New Roman"/>
        </w:rPr>
      </w:pPr>
      <w:hyperlink r:id="rId11" w:history="1">
        <w:r w:rsidR="00B111EA">
          <w:rPr>
            <w:rStyle w:val="Hyperlink"/>
            <w:rFonts w:ascii="Times New Roman" w:hAnsi="Times New Roman"/>
          </w:rPr>
          <w:t>http://www.worcestershire.gov.uk/coronavirus</w:t>
        </w:r>
      </w:hyperlink>
    </w:p>
    <w:p w14:paraId="6523EB6E" w14:textId="77777777" w:rsidR="00B111EA" w:rsidRDefault="00B111EA" w:rsidP="00B111EA">
      <w:pPr>
        <w:rPr>
          <w:rStyle w:val="Hyperlink"/>
          <w:sz w:val="22"/>
          <w:szCs w:val="22"/>
        </w:rPr>
      </w:pPr>
    </w:p>
    <w:p w14:paraId="2E0BCA02" w14:textId="77777777" w:rsidR="00B111EA" w:rsidRDefault="00B111EA" w:rsidP="00B111EA">
      <w:r>
        <w:rPr>
          <w:sz w:val="22"/>
          <w:szCs w:val="22"/>
        </w:rPr>
        <w:t>NHS Website for information on Coronavirus</w:t>
      </w:r>
    </w:p>
    <w:p w14:paraId="1551698C" w14:textId="77777777" w:rsidR="00B111EA" w:rsidRDefault="003A1BB3" w:rsidP="00B111EA">
      <w:pPr>
        <w:rPr>
          <w:rStyle w:val="Hyperlink"/>
        </w:rPr>
      </w:pPr>
      <w:hyperlink r:id="rId12" w:history="1">
        <w:r w:rsidR="00B111EA">
          <w:rPr>
            <w:rStyle w:val="Hyperlink"/>
            <w:sz w:val="22"/>
            <w:szCs w:val="22"/>
          </w:rPr>
          <w:t>https://www.nhs.uk/conditions/coronavirus-covid-19/</w:t>
        </w:r>
      </w:hyperlink>
    </w:p>
    <w:p w14:paraId="6F4AE9E3" w14:textId="77777777" w:rsidR="00B111EA" w:rsidRDefault="00B111EA" w:rsidP="00B111EA">
      <w:pPr>
        <w:rPr>
          <w:rStyle w:val="Hyperlink"/>
          <w:sz w:val="22"/>
          <w:szCs w:val="22"/>
        </w:rPr>
      </w:pPr>
    </w:p>
    <w:p w14:paraId="27FB94FD" w14:textId="77777777" w:rsidR="00B111EA" w:rsidRDefault="00B111EA" w:rsidP="00B111EA">
      <w:pPr>
        <w:pStyle w:val="ListParagraph"/>
        <w:ind w:left="0"/>
        <w:contextualSpacing/>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Carers who support a family member or friend who require support should contact the Worcestershire Association of Carers on </w:t>
      </w:r>
      <w:hyperlink r:id="rId13" w:history="1">
        <w:r>
          <w:rPr>
            <w:rStyle w:val="Hyperlink"/>
            <w:rFonts w:ascii="Times New Roman" w:eastAsia="Times New Roman" w:hAnsi="Times New Roman" w:cs="Times New Roman"/>
            <w:lang w:eastAsia="en-GB"/>
          </w:rPr>
          <w:t>www.carersworcs.org.uk</w:t>
        </w:r>
      </w:hyperlink>
    </w:p>
    <w:p w14:paraId="798F7A8F" w14:textId="77777777" w:rsidR="00B111EA" w:rsidRDefault="00B111EA" w:rsidP="00B111EA">
      <w:pPr>
        <w:pStyle w:val="ListParagraph"/>
        <w:ind w:left="0"/>
        <w:contextualSpacing/>
        <w:jc w:val="both"/>
        <w:rPr>
          <w:rFonts w:ascii="Arial" w:eastAsia="Times New Roman" w:hAnsi="Arial" w:cs="Arial"/>
          <w:sz w:val="24"/>
          <w:szCs w:val="24"/>
          <w:lang w:eastAsia="en-GB"/>
        </w:rPr>
      </w:pPr>
      <w:r>
        <w:rPr>
          <w:rFonts w:ascii="Times New Roman" w:eastAsia="Times New Roman" w:hAnsi="Times New Roman" w:cs="Times New Roman"/>
          <w:lang w:eastAsia="en-GB"/>
        </w:rPr>
        <w:t>or call their Helpline 0300 012 4272</w:t>
      </w:r>
      <w:r>
        <w:rPr>
          <w:rFonts w:ascii="Arial" w:eastAsia="Times New Roman" w:hAnsi="Arial" w:cs="Arial"/>
          <w:sz w:val="24"/>
          <w:szCs w:val="24"/>
          <w:lang w:eastAsia="en-GB"/>
        </w:rPr>
        <w:t>.</w:t>
      </w:r>
    </w:p>
    <w:p w14:paraId="105DB930" w14:textId="77777777" w:rsidR="00B111EA" w:rsidRDefault="00B111EA" w:rsidP="00B111EA">
      <w:pPr>
        <w:rPr>
          <w:color w:val="000000"/>
          <w:sz w:val="22"/>
          <w:szCs w:val="22"/>
        </w:rPr>
      </w:pPr>
    </w:p>
    <w:p w14:paraId="76961604" w14:textId="77777777" w:rsidR="00B111EA" w:rsidRDefault="00B111EA" w:rsidP="00B111EA">
      <w:pPr>
        <w:pStyle w:val="Heading2"/>
        <w:spacing w:after="150" w:line="264" w:lineRule="auto"/>
        <w:rPr>
          <w:i/>
          <w:color w:val="014A99"/>
          <w:sz w:val="22"/>
          <w:szCs w:val="22"/>
        </w:rPr>
      </w:pPr>
      <w:r>
        <w:rPr>
          <w:color w:val="014A99"/>
          <w:sz w:val="22"/>
          <w:szCs w:val="22"/>
        </w:rPr>
        <w:t>Financial support for you</w:t>
      </w:r>
    </w:p>
    <w:p w14:paraId="76D77E67" w14:textId="77777777" w:rsidR="00B111EA" w:rsidRDefault="00B111EA" w:rsidP="00B111EA">
      <w:pPr>
        <w:pStyle w:val="NormalWeb"/>
        <w:spacing w:before="0"/>
        <w:rPr>
          <w:rFonts w:eastAsia="Calibri"/>
          <w:sz w:val="22"/>
          <w:szCs w:val="22"/>
        </w:rPr>
      </w:pPr>
      <w:r>
        <w:rPr>
          <w:sz w:val="22"/>
          <w:szCs w:val="22"/>
        </w:rPr>
        <w:t>If you are struggling financially then the advice is to make a claim for Universal Credit, Council Tax Support and other benefits you may be eligible for.</w:t>
      </w:r>
    </w:p>
    <w:p w14:paraId="44192570" w14:textId="77777777" w:rsidR="00B111EA" w:rsidRDefault="00B111EA" w:rsidP="00B111EA">
      <w:pPr>
        <w:pStyle w:val="NormalWeb"/>
        <w:spacing w:before="0"/>
        <w:rPr>
          <w:sz w:val="22"/>
          <w:szCs w:val="22"/>
        </w:rPr>
      </w:pPr>
      <w:r>
        <w:rPr>
          <w:sz w:val="22"/>
          <w:szCs w:val="22"/>
        </w:rPr>
        <w:t xml:space="preserve">There is more information on the </w:t>
      </w:r>
      <w:hyperlink r:id="rId14" w:tgtFrame="_blank" w:history="1">
        <w:r>
          <w:rPr>
            <w:rStyle w:val="Hyperlink"/>
            <w:color w:val="014A99"/>
            <w:sz w:val="22"/>
            <w:szCs w:val="22"/>
          </w:rPr>
          <w:t>coronavirus employments and benefits page.</w:t>
        </w:r>
      </w:hyperlink>
    </w:p>
    <w:p w14:paraId="13BE0272" w14:textId="77777777" w:rsidR="00B111EA" w:rsidRDefault="00B111EA" w:rsidP="00B111EA">
      <w:pPr>
        <w:pStyle w:val="Heading2"/>
        <w:spacing w:after="100" w:afterAutospacing="1"/>
        <w:rPr>
          <w:i/>
          <w:color w:val="014A99"/>
          <w:sz w:val="22"/>
          <w:szCs w:val="22"/>
        </w:rPr>
      </w:pPr>
      <w:r>
        <w:rPr>
          <w:color w:val="014A99"/>
          <w:sz w:val="22"/>
          <w:szCs w:val="22"/>
        </w:rPr>
        <w:t>Help paying your Council Tax</w:t>
      </w:r>
    </w:p>
    <w:p w14:paraId="7B709133" w14:textId="77777777" w:rsidR="00B111EA" w:rsidRDefault="00B111EA" w:rsidP="00B111EA">
      <w:pPr>
        <w:pStyle w:val="NormalWeb"/>
        <w:spacing w:before="0"/>
        <w:rPr>
          <w:rFonts w:eastAsia="Calibri"/>
          <w:sz w:val="22"/>
          <w:szCs w:val="22"/>
        </w:rPr>
      </w:pPr>
      <w:r>
        <w:rPr>
          <w:sz w:val="22"/>
          <w:szCs w:val="22"/>
        </w:rPr>
        <w:t>If you are of working age and already receiving Council Tax Support you will get a one off reduction of up to £150. This will be applied automatically to your bill. New bills will be issued in the next few weeks.</w:t>
      </w:r>
    </w:p>
    <w:p w14:paraId="287F3DCD" w14:textId="77777777" w:rsidR="00B111EA" w:rsidRDefault="00B111EA" w:rsidP="00B111EA">
      <w:pPr>
        <w:pStyle w:val="NormalWeb"/>
        <w:spacing w:before="0"/>
        <w:rPr>
          <w:sz w:val="22"/>
          <w:szCs w:val="22"/>
        </w:rPr>
      </w:pPr>
      <w:r>
        <w:rPr>
          <w:sz w:val="22"/>
          <w:szCs w:val="22"/>
        </w:rPr>
        <w:t xml:space="preserve">You can apply online for </w:t>
      </w:r>
      <w:hyperlink r:id="rId15" w:tgtFrame="_blank" w:history="1">
        <w:r>
          <w:rPr>
            <w:rStyle w:val="Hyperlink"/>
            <w:color w:val="014A99"/>
            <w:sz w:val="22"/>
            <w:szCs w:val="22"/>
          </w:rPr>
          <w:t>Council Tax Support</w:t>
        </w:r>
      </w:hyperlink>
      <w:r>
        <w:rPr>
          <w:sz w:val="22"/>
          <w:szCs w:val="22"/>
        </w:rPr>
        <w:t xml:space="preserve"> if you are struggling to pay your bill.</w:t>
      </w:r>
    </w:p>
    <w:p w14:paraId="3472A715" w14:textId="77777777" w:rsidR="00B111EA" w:rsidRDefault="00B111EA" w:rsidP="00B111EA">
      <w:pPr>
        <w:pStyle w:val="NormalWeb"/>
        <w:spacing w:before="0"/>
        <w:rPr>
          <w:sz w:val="22"/>
          <w:szCs w:val="22"/>
        </w:rPr>
      </w:pPr>
      <w:r>
        <w:rPr>
          <w:sz w:val="22"/>
          <w:szCs w:val="22"/>
        </w:rPr>
        <w:t xml:space="preserve">More information is available on our </w:t>
      </w:r>
      <w:hyperlink r:id="rId16" w:history="1">
        <w:r>
          <w:rPr>
            <w:rStyle w:val="Hyperlink"/>
            <w:color w:val="014A99"/>
            <w:sz w:val="22"/>
            <w:szCs w:val="22"/>
          </w:rPr>
          <w:t>Benefits and Council Tax page</w:t>
        </w:r>
      </w:hyperlink>
      <w:r>
        <w:rPr>
          <w:sz w:val="22"/>
          <w:szCs w:val="22"/>
        </w:rPr>
        <w:t>.</w:t>
      </w:r>
    </w:p>
    <w:p w14:paraId="2D80A0A7" w14:textId="77777777" w:rsidR="00B111EA" w:rsidRDefault="00B111EA" w:rsidP="00B111EA">
      <w:pPr>
        <w:pStyle w:val="NormalWeb"/>
        <w:spacing w:before="0"/>
        <w:rPr>
          <w:sz w:val="22"/>
          <w:szCs w:val="22"/>
        </w:rPr>
      </w:pPr>
      <w:r>
        <w:rPr>
          <w:sz w:val="22"/>
          <w:szCs w:val="22"/>
        </w:rPr>
        <w:t>Even if you are not eligible for Council Tax Support, you still may be able to defer your payments for a short period, or spread them over 12 months instead of ten.</w:t>
      </w:r>
    </w:p>
    <w:p w14:paraId="3AA00035" w14:textId="77777777" w:rsidR="00B111EA" w:rsidRDefault="00B111EA" w:rsidP="00B111EA">
      <w:pPr>
        <w:pStyle w:val="NormalWeb"/>
        <w:spacing w:before="0"/>
        <w:rPr>
          <w:sz w:val="22"/>
          <w:szCs w:val="22"/>
        </w:rPr>
      </w:pPr>
      <w:r>
        <w:rPr>
          <w:sz w:val="22"/>
          <w:szCs w:val="22"/>
        </w:rPr>
        <w:t xml:space="preserve">Please contact the Council’s team by emailing </w:t>
      </w:r>
      <w:hyperlink r:id="rId17" w:history="1">
        <w:r>
          <w:rPr>
            <w:rStyle w:val="Hyperlink"/>
            <w:color w:val="014A99"/>
            <w:sz w:val="22"/>
            <w:szCs w:val="22"/>
          </w:rPr>
          <w:t>Revenues@southworcestershirerevenues.gov.uk</w:t>
        </w:r>
      </w:hyperlink>
      <w:r>
        <w:rPr>
          <w:sz w:val="22"/>
          <w:szCs w:val="22"/>
        </w:rPr>
        <w:t xml:space="preserve"> or call 03004 560560 to discuss your circumstances and they will do their best to help you.</w:t>
      </w:r>
    </w:p>
    <w:p w14:paraId="2734CD6B" w14:textId="77777777" w:rsidR="00B111EA" w:rsidRDefault="00B111EA" w:rsidP="00B111EA">
      <w:pPr>
        <w:pStyle w:val="Heading2"/>
        <w:spacing w:after="100" w:afterAutospacing="1"/>
        <w:rPr>
          <w:i/>
          <w:color w:val="014A99"/>
          <w:sz w:val="22"/>
          <w:szCs w:val="22"/>
        </w:rPr>
      </w:pPr>
      <w:r>
        <w:rPr>
          <w:color w:val="014A99"/>
          <w:sz w:val="22"/>
          <w:szCs w:val="22"/>
        </w:rPr>
        <w:t>Help to find a job</w:t>
      </w:r>
    </w:p>
    <w:p w14:paraId="2FB94562" w14:textId="77777777" w:rsidR="00B111EA" w:rsidRDefault="00B111EA" w:rsidP="00B111EA">
      <w:pPr>
        <w:pStyle w:val="NormalWeb"/>
        <w:spacing w:before="0"/>
        <w:rPr>
          <w:rFonts w:eastAsia="Calibri"/>
          <w:sz w:val="22"/>
          <w:szCs w:val="22"/>
        </w:rPr>
      </w:pPr>
      <w:r>
        <w:rPr>
          <w:sz w:val="22"/>
          <w:szCs w:val="22"/>
        </w:rPr>
        <w:t xml:space="preserve">If you have been made redundant, are facing redundancy or are looking for work then the </w:t>
      </w:r>
      <w:hyperlink r:id="rId18" w:history="1">
        <w:r>
          <w:rPr>
            <w:rStyle w:val="Hyperlink"/>
            <w:color w:val="014A99"/>
            <w:sz w:val="22"/>
            <w:szCs w:val="22"/>
          </w:rPr>
          <w:t>Worcestershire Jobs Match scheme</w:t>
        </w:r>
      </w:hyperlink>
      <w:r>
        <w:rPr>
          <w:sz w:val="22"/>
          <w:szCs w:val="22"/>
        </w:rPr>
        <w:t xml:space="preserve"> can help. It has been created to help match businesses struggling to fill vacancies with individuals who have lost their jobs as a result of the Covid-19 outbreak.</w:t>
      </w:r>
    </w:p>
    <w:p w14:paraId="71A78D53" w14:textId="77777777" w:rsidR="00B111EA" w:rsidRDefault="00B111EA" w:rsidP="00B111EA">
      <w:pPr>
        <w:pStyle w:val="NormalWeb"/>
        <w:spacing w:before="0"/>
        <w:rPr>
          <w:sz w:val="22"/>
          <w:szCs w:val="22"/>
        </w:rPr>
      </w:pPr>
      <w:r>
        <w:rPr>
          <w:sz w:val="22"/>
          <w:szCs w:val="22"/>
        </w:rPr>
        <w:t>We are also supporting the Pick for Britain campaign, to find thousands of workers to help support farmers to harvest fruit and vegetables and help feed the nation.</w:t>
      </w:r>
    </w:p>
    <w:p w14:paraId="43E5A95B" w14:textId="77777777" w:rsidR="00B111EA" w:rsidRDefault="00B111EA" w:rsidP="00B111EA">
      <w:pPr>
        <w:pStyle w:val="NormalWeb"/>
        <w:spacing w:before="0"/>
        <w:rPr>
          <w:sz w:val="22"/>
          <w:szCs w:val="22"/>
        </w:rPr>
      </w:pPr>
      <w:r>
        <w:rPr>
          <w:sz w:val="22"/>
          <w:szCs w:val="22"/>
        </w:rPr>
        <w:t xml:space="preserve">You can find out more about job opportunities available on our local farms, and other opportunities, on our </w:t>
      </w:r>
      <w:hyperlink r:id="rId19" w:history="1">
        <w:r>
          <w:rPr>
            <w:rStyle w:val="Hyperlink"/>
            <w:color w:val="014A99"/>
            <w:sz w:val="22"/>
            <w:szCs w:val="22"/>
          </w:rPr>
          <w:t xml:space="preserve">Local Job </w:t>
        </w:r>
        <w:proofErr w:type="spellStart"/>
        <w:r>
          <w:rPr>
            <w:rStyle w:val="Hyperlink"/>
            <w:color w:val="014A99"/>
            <w:sz w:val="22"/>
            <w:szCs w:val="22"/>
          </w:rPr>
          <w:t>Oportunities</w:t>
        </w:r>
        <w:proofErr w:type="spellEnd"/>
        <w:r>
          <w:rPr>
            <w:rStyle w:val="Hyperlink"/>
            <w:color w:val="014A99"/>
            <w:sz w:val="22"/>
            <w:szCs w:val="22"/>
          </w:rPr>
          <w:t xml:space="preserve"> page.</w:t>
        </w:r>
      </w:hyperlink>
    </w:p>
    <w:p w14:paraId="5C9ED9CE" w14:textId="77777777" w:rsidR="00B111EA" w:rsidRDefault="00B111EA" w:rsidP="00B111EA">
      <w:pPr>
        <w:pStyle w:val="Heading2"/>
        <w:spacing w:after="100" w:afterAutospacing="1"/>
        <w:rPr>
          <w:i/>
          <w:color w:val="014A99"/>
          <w:sz w:val="22"/>
          <w:szCs w:val="22"/>
        </w:rPr>
      </w:pPr>
      <w:r>
        <w:rPr>
          <w:color w:val="014A99"/>
          <w:sz w:val="22"/>
          <w:szCs w:val="22"/>
        </w:rPr>
        <w:t>Support for businesses</w:t>
      </w:r>
    </w:p>
    <w:p w14:paraId="55169431" w14:textId="77777777" w:rsidR="00B111EA" w:rsidRDefault="00B111EA" w:rsidP="00B111EA">
      <w:pPr>
        <w:pStyle w:val="NormalWeb"/>
        <w:spacing w:before="0"/>
        <w:rPr>
          <w:rFonts w:eastAsia="Calibri"/>
          <w:sz w:val="22"/>
          <w:szCs w:val="22"/>
        </w:rPr>
      </w:pPr>
      <w:r>
        <w:rPr>
          <w:sz w:val="22"/>
          <w:szCs w:val="22"/>
        </w:rPr>
        <w:t xml:space="preserve">We have paid out support payments totalling more than £19million to 1,683 businesses. If you are a business and have yet to apply, find out if you are eligible and more information on our </w:t>
      </w:r>
      <w:hyperlink r:id="rId20" w:history="1">
        <w:r>
          <w:rPr>
            <w:rStyle w:val="Hyperlink"/>
            <w:color w:val="014A99"/>
            <w:sz w:val="22"/>
            <w:szCs w:val="22"/>
          </w:rPr>
          <w:t>Business Rates Reliefs page.</w:t>
        </w:r>
      </w:hyperlink>
    </w:p>
    <w:p w14:paraId="5E400C44" w14:textId="77777777" w:rsidR="00B111EA" w:rsidRDefault="00B111EA" w:rsidP="00B111EA">
      <w:pPr>
        <w:pStyle w:val="NormalWeb"/>
        <w:spacing w:before="0"/>
        <w:rPr>
          <w:sz w:val="22"/>
          <w:szCs w:val="22"/>
        </w:rPr>
      </w:pPr>
      <w:r>
        <w:rPr>
          <w:sz w:val="22"/>
          <w:szCs w:val="22"/>
        </w:rPr>
        <w:t>The Government’s furlough scheme is now open meaning businesses can apply for help to pay up to 80% of the wages of staff.</w:t>
      </w:r>
    </w:p>
    <w:p w14:paraId="5A237F31" w14:textId="77777777" w:rsidR="00B111EA" w:rsidRDefault="003A1BB3" w:rsidP="00B111EA">
      <w:pPr>
        <w:pStyle w:val="NormalWeb"/>
        <w:spacing w:before="0"/>
        <w:rPr>
          <w:sz w:val="22"/>
          <w:szCs w:val="22"/>
        </w:rPr>
      </w:pPr>
      <w:hyperlink r:id="rId21" w:history="1">
        <w:r w:rsidR="00B111EA">
          <w:rPr>
            <w:rStyle w:val="Hyperlink"/>
            <w:color w:val="014A99"/>
            <w:sz w:val="22"/>
            <w:szCs w:val="22"/>
          </w:rPr>
          <w:t>www.businesssupport.gov.uk</w:t>
        </w:r>
      </w:hyperlink>
      <w:r w:rsidR="00B111EA">
        <w:rPr>
          <w:sz w:val="22"/>
          <w:szCs w:val="22"/>
        </w:rPr>
        <w:t xml:space="preserve"> has details of all the support available to businesses.</w:t>
      </w:r>
    </w:p>
    <w:p w14:paraId="1ED3699F" w14:textId="77777777" w:rsidR="00B111EA" w:rsidRPr="00207EAC" w:rsidRDefault="00B111EA" w:rsidP="00B111EA">
      <w:pPr>
        <w:rPr>
          <w:b/>
          <w:bCs/>
          <w:sz w:val="22"/>
          <w:szCs w:val="22"/>
          <w:u w:val="single"/>
        </w:rPr>
      </w:pPr>
      <w:r w:rsidRPr="00207EAC">
        <w:rPr>
          <w:b/>
          <w:bCs/>
          <w:sz w:val="22"/>
          <w:szCs w:val="22"/>
          <w:u w:val="single"/>
        </w:rPr>
        <w:t xml:space="preserve">Digital Libraries </w:t>
      </w:r>
    </w:p>
    <w:p w14:paraId="2F87C50A" w14:textId="77777777" w:rsidR="00B111EA" w:rsidRPr="00207EAC" w:rsidRDefault="00B111EA" w:rsidP="00B111EA">
      <w:pPr>
        <w:rPr>
          <w:sz w:val="22"/>
          <w:szCs w:val="22"/>
        </w:rPr>
      </w:pPr>
      <w:r w:rsidRPr="00207EAC">
        <w:rPr>
          <w:sz w:val="22"/>
          <w:szCs w:val="22"/>
        </w:rPr>
        <w:t xml:space="preserve">Nearly fifty thousand e-books, audio books and e-magazines (47,703) have been downloaded from Worcestershire County Council’s digital library service in the last three months. This is an increase of 100% on the same period last year. More than a thousand people have joined the library service as digital members since the beginning of the lockdown. </w:t>
      </w:r>
    </w:p>
    <w:p w14:paraId="069EE707" w14:textId="77777777" w:rsidR="00B111EA" w:rsidRDefault="00B111EA" w:rsidP="00B111EA">
      <w:pPr>
        <w:rPr>
          <w:sz w:val="22"/>
          <w:szCs w:val="22"/>
        </w:rPr>
      </w:pPr>
    </w:p>
    <w:p w14:paraId="1911BB95" w14:textId="77777777" w:rsidR="00B111EA" w:rsidRDefault="00B111EA" w:rsidP="00B111EA">
      <w:pPr>
        <w:rPr>
          <w:b/>
          <w:bCs/>
          <w:sz w:val="22"/>
          <w:szCs w:val="22"/>
          <w:u w:val="single"/>
        </w:rPr>
      </w:pPr>
      <w:r w:rsidRPr="00F711EF">
        <w:rPr>
          <w:b/>
          <w:bCs/>
          <w:sz w:val="22"/>
          <w:szCs w:val="22"/>
          <w:u w:val="single"/>
        </w:rPr>
        <w:t>Good News for Cycling</w:t>
      </w:r>
    </w:p>
    <w:p w14:paraId="5855F3E8" w14:textId="77777777" w:rsidR="00B111EA" w:rsidRPr="00207EAC" w:rsidRDefault="00B111EA" w:rsidP="00B111EA">
      <w:pPr>
        <w:rPr>
          <w:sz w:val="22"/>
          <w:szCs w:val="22"/>
        </w:rPr>
      </w:pPr>
      <w:r w:rsidRPr="00207EAC">
        <w:rPr>
          <w:sz w:val="22"/>
          <w:szCs w:val="22"/>
        </w:rPr>
        <w:t>It’s just been announced that Worcestershire County Council has been awarded £135,500 to support cycling and walking in the county.</w:t>
      </w:r>
    </w:p>
    <w:p w14:paraId="747AEEA2" w14:textId="77777777" w:rsidR="00B111EA" w:rsidRPr="00207EAC" w:rsidRDefault="00B111EA" w:rsidP="00B111EA">
      <w:pPr>
        <w:rPr>
          <w:sz w:val="22"/>
          <w:szCs w:val="22"/>
        </w:rPr>
      </w:pPr>
      <w:r w:rsidRPr="00207EAC">
        <w:rPr>
          <w:sz w:val="22"/>
          <w:szCs w:val="22"/>
        </w:rPr>
        <w:t xml:space="preserve">The funding has been allocated from </w:t>
      </w:r>
      <w:r>
        <w:rPr>
          <w:sz w:val="22"/>
          <w:szCs w:val="22"/>
        </w:rPr>
        <w:t>Phase</w:t>
      </w:r>
      <w:r w:rsidRPr="00207EAC">
        <w:rPr>
          <w:sz w:val="22"/>
          <w:szCs w:val="22"/>
        </w:rPr>
        <w:t xml:space="preserve">1 of Central Government’s </w:t>
      </w:r>
      <w:r w:rsidRPr="00207EAC">
        <w:rPr>
          <w:b/>
          <w:bCs/>
          <w:sz w:val="22"/>
          <w:szCs w:val="22"/>
        </w:rPr>
        <w:t>Emergency Active Travel Fund</w:t>
      </w:r>
      <w:r w:rsidRPr="00207EAC">
        <w:rPr>
          <w:sz w:val="22"/>
          <w:szCs w:val="22"/>
        </w:rPr>
        <w:t xml:space="preserve">, and it will help support increased walking and cycling routes on a number of key commuter routes across the county. </w:t>
      </w:r>
    </w:p>
    <w:p w14:paraId="2B21B783" w14:textId="77777777" w:rsidR="00B111EA" w:rsidRPr="00F711EF" w:rsidRDefault="00B111EA" w:rsidP="00B111EA">
      <w:pPr>
        <w:rPr>
          <w:b/>
          <w:bCs/>
          <w:sz w:val="22"/>
          <w:szCs w:val="22"/>
          <w:u w:val="single"/>
        </w:rPr>
      </w:pPr>
    </w:p>
    <w:p w14:paraId="4789DD67" w14:textId="77777777" w:rsidR="00B111EA" w:rsidRDefault="00B111EA" w:rsidP="00B111EA">
      <w:pPr>
        <w:rPr>
          <w:color w:val="000000"/>
          <w:sz w:val="22"/>
          <w:szCs w:val="22"/>
          <w:u w:val="single"/>
        </w:rPr>
      </w:pPr>
      <w:r>
        <w:rPr>
          <w:b/>
          <w:color w:val="000000"/>
          <w:sz w:val="22"/>
          <w:szCs w:val="22"/>
          <w:u w:val="single"/>
        </w:rPr>
        <w:t>Highways:</w:t>
      </w:r>
    </w:p>
    <w:p w14:paraId="0EFF96D5" w14:textId="77777777" w:rsidR="00B111EA" w:rsidRPr="00207EAC" w:rsidRDefault="00B111EA" w:rsidP="00B111EA">
      <w:pPr>
        <w:rPr>
          <w:sz w:val="22"/>
          <w:szCs w:val="22"/>
        </w:rPr>
      </w:pPr>
      <w:r w:rsidRPr="00207EAC">
        <w:rPr>
          <w:sz w:val="22"/>
          <w:szCs w:val="22"/>
        </w:rPr>
        <w:t xml:space="preserve">Worcestershire’s roads </w:t>
      </w:r>
      <w:r>
        <w:rPr>
          <w:sz w:val="22"/>
          <w:szCs w:val="22"/>
        </w:rPr>
        <w:t>were kept</w:t>
      </w:r>
      <w:r w:rsidRPr="00207EAC">
        <w:rPr>
          <w:sz w:val="22"/>
          <w:szCs w:val="22"/>
        </w:rPr>
        <w:t xml:space="preserve"> safe for those vehicles who needed to travel during the Coronavirus lockdown </w:t>
      </w:r>
      <w:r>
        <w:rPr>
          <w:sz w:val="22"/>
          <w:szCs w:val="22"/>
        </w:rPr>
        <w:t xml:space="preserve">as the </w:t>
      </w:r>
      <w:r w:rsidRPr="00207EAC">
        <w:rPr>
          <w:sz w:val="22"/>
          <w:szCs w:val="22"/>
        </w:rPr>
        <w:t>road maintenance team</w:t>
      </w:r>
      <w:r>
        <w:rPr>
          <w:sz w:val="22"/>
          <w:szCs w:val="22"/>
        </w:rPr>
        <w:t xml:space="preserve"> continued to work as shown by the statistics below;- </w:t>
      </w:r>
      <w:r w:rsidRPr="00207EAC">
        <w:rPr>
          <w:sz w:val="22"/>
          <w:szCs w:val="22"/>
        </w:rPr>
        <w:t xml:space="preserve">  </w:t>
      </w:r>
    </w:p>
    <w:p w14:paraId="7E4A17C2" w14:textId="77777777" w:rsidR="00B111EA" w:rsidRPr="00207EAC" w:rsidRDefault="00B111EA" w:rsidP="00B111EA">
      <w:pPr>
        <w:rPr>
          <w:sz w:val="22"/>
          <w:szCs w:val="22"/>
        </w:rPr>
      </w:pPr>
      <w:r w:rsidRPr="00207EAC">
        <w:rPr>
          <w:sz w:val="22"/>
          <w:szCs w:val="22"/>
        </w:rPr>
        <w:t> </w:t>
      </w:r>
    </w:p>
    <w:p w14:paraId="7B7E5805" w14:textId="77777777" w:rsidR="00B111EA" w:rsidRDefault="00B111EA" w:rsidP="00B111EA">
      <w:pPr>
        <w:numPr>
          <w:ilvl w:val="0"/>
          <w:numId w:val="46"/>
        </w:numPr>
        <w:rPr>
          <w:sz w:val="22"/>
          <w:szCs w:val="22"/>
        </w:rPr>
      </w:pPr>
      <w:r w:rsidRPr="00207EAC">
        <w:rPr>
          <w:sz w:val="22"/>
          <w:szCs w:val="22"/>
        </w:rPr>
        <w:t xml:space="preserve">Nearly 365 miles have been surface dressed as part of the yearly programme </w:t>
      </w:r>
    </w:p>
    <w:p w14:paraId="3903C369" w14:textId="77777777" w:rsidR="00B111EA" w:rsidRDefault="00B111EA" w:rsidP="00B111EA">
      <w:pPr>
        <w:numPr>
          <w:ilvl w:val="0"/>
          <w:numId w:val="46"/>
        </w:numPr>
        <w:rPr>
          <w:sz w:val="22"/>
          <w:szCs w:val="22"/>
        </w:rPr>
      </w:pPr>
      <w:r>
        <w:rPr>
          <w:sz w:val="22"/>
          <w:szCs w:val="22"/>
        </w:rPr>
        <w:t>O</w:t>
      </w:r>
      <w:r w:rsidRPr="00207EAC">
        <w:rPr>
          <w:sz w:val="22"/>
          <w:szCs w:val="22"/>
        </w:rPr>
        <w:t>ver 35,000 square metres of roads have been resurfaced.</w:t>
      </w:r>
    </w:p>
    <w:p w14:paraId="606C55E7" w14:textId="77777777" w:rsidR="00B111EA" w:rsidRDefault="00B111EA" w:rsidP="00B111EA">
      <w:pPr>
        <w:numPr>
          <w:ilvl w:val="0"/>
          <w:numId w:val="46"/>
        </w:numPr>
        <w:rPr>
          <w:sz w:val="22"/>
          <w:szCs w:val="22"/>
        </w:rPr>
      </w:pPr>
      <w:r>
        <w:rPr>
          <w:sz w:val="22"/>
          <w:szCs w:val="22"/>
        </w:rPr>
        <w:t>O</w:t>
      </w:r>
      <w:r w:rsidRPr="00797F3C">
        <w:rPr>
          <w:sz w:val="22"/>
          <w:szCs w:val="22"/>
        </w:rPr>
        <w:t>ver 6,000 carriageway defects</w:t>
      </w:r>
      <w:r>
        <w:rPr>
          <w:sz w:val="22"/>
          <w:szCs w:val="22"/>
        </w:rPr>
        <w:t xml:space="preserve"> dealt with</w:t>
      </w:r>
    </w:p>
    <w:p w14:paraId="3728790D" w14:textId="77777777" w:rsidR="00B111EA" w:rsidRDefault="00B111EA" w:rsidP="00B111EA">
      <w:pPr>
        <w:numPr>
          <w:ilvl w:val="0"/>
          <w:numId w:val="46"/>
        </w:numPr>
        <w:rPr>
          <w:sz w:val="22"/>
          <w:szCs w:val="22"/>
        </w:rPr>
      </w:pPr>
      <w:r>
        <w:rPr>
          <w:sz w:val="22"/>
          <w:szCs w:val="22"/>
        </w:rPr>
        <w:t>E</w:t>
      </w:r>
      <w:r w:rsidRPr="00797F3C">
        <w:rPr>
          <w:sz w:val="22"/>
          <w:szCs w:val="22"/>
        </w:rPr>
        <w:t xml:space="preserve">mptied over 8,000 gullies </w:t>
      </w:r>
    </w:p>
    <w:p w14:paraId="26B8C469" w14:textId="77777777" w:rsidR="00B111EA" w:rsidRPr="00797F3C" w:rsidRDefault="00B111EA" w:rsidP="00B111EA">
      <w:pPr>
        <w:numPr>
          <w:ilvl w:val="0"/>
          <w:numId w:val="46"/>
        </w:numPr>
        <w:rPr>
          <w:sz w:val="22"/>
          <w:szCs w:val="22"/>
        </w:rPr>
      </w:pPr>
      <w:r>
        <w:rPr>
          <w:sz w:val="22"/>
          <w:szCs w:val="22"/>
        </w:rPr>
        <w:t>C</w:t>
      </w:r>
      <w:r w:rsidRPr="00797F3C">
        <w:rPr>
          <w:sz w:val="22"/>
          <w:szCs w:val="22"/>
        </w:rPr>
        <w:t xml:space="preserve">ut nearly 5,000 miles of grass verges </w:t>
      </w:r>
    </w:p>
    <w:p w14:paraId="1953BE13" w14:textId="77777777" w:rsidR="00B111EA" w:rsidRPr="00207EAC" w:rsidRDefault="00B111EA" w:rsidP="00B111EA">
      <w:pPr>
        <w:rPr>
          <w:sz w:val="22"/>
          <w:szCs w:val="22"/>
        </w:rPr>
      </w:pPr>
    </w:p>
    <w:p w14:paraId="3CAF8EC8" w14:textId="77777777" w:rsidR="00B111EA" w:rsidRDefault="00B111EA" w:rsidP="00B111EA">
      <w:pPr>
        <w:rPr>
          <w:b/>
          <w:bCs/>
          <w:color w:val="000000"/>
          <w:sz w:val="22"/>
          <w:szCs w:val="22"/>
        </w:rPr>
      </w:pPr>
      <w:r w:rsidRPr="00F711EF">
        <w:rPr>
          <w:b/>
          <w:bCs/>
          <w:color w:val="000000"/>
          <w:sz w:val="22"/>
          <w:szCs w:val="22"/>
        </w:rPr>
        <w:t>Highway issues effecting Honeybourne;-</w:t>
      </w:r>
    </w:p>
    <w:p w14:paraId="36056B1E" w14:textId="77777777" w:rsidR="00B111EA" w:rsidRPr="00F711EF" w:rsidRDefault="00B111EA" w:rsidP="00B111EA">
      <w:pPr>
        <w:rPr>
          <w:b/>
          <w:bCs/>
          <w:color w:val="000000"/>
          <w:sz w:val="22"/>
          <w:szCs w:val="22"/>
        </w:rPr>
      </w:pPr>
    </w:p>
    <w:p w14:paraId="08EB3D49" w14:textId="77777777" w:rsidR="00B111EA" w:rsidRDefault="00B111EA" w:rsidP="00B111EA">
      <w:pPr>
        <w:numPr>
          <w:ilvl w:val="0"/>
          <w:numId w:val="42"/>
        </w:numPr>
        <w:rPr>
          <w:color w:val="000000"/>
          <w:sz w:val="22"/>
          <w:szCs w:val="22"/>
        </w:rPr>
      </w:pPr>
      <w:r w:rsidRPr="003915B8">
        <w:rPr>
          <w:b/>
          <w:color w:val="000000"/>
          <w:sz w:val="22"/>
          <w:szCs w:val="22"/>
        </w:rPr>
        <w:t>Double Yellow lines to be installed along High Street</w:t>
      </w:r>
      <w:r>
        <w:rPr>
          <w:b/>
          <w:color w:val="000000"/>
          <w:sz w:val="22"/>
          <w:szCs w:val="22"/>
        </w:rPr>
        <w:t xml:space="preserve"> opposite Fancutts Garage/new development</w:t>
      </w:r>
      <w:r>
        <w:rPr>
          <w:color w:val="000000"/>
          <w:sz w:val="22"/>
          <w:szCs w:val="22"/>
        </w:rPr>
        <w:t xml:space="preserve"> . Agreed and waiting to be installed </w:t>
      </w:r>
    </w:p>
    <w:p w14:paraId="439AD5C3" w14:textId="77777777" w:rsidR="00B111EA" w:rsidRDefault="00B111EA" w:rsidP="00B111EA">
      <w:pPr>
        <w:ind w:left="720"/>
        <w:rPr>
          <w:color w:val="000000"/>
          <w:sz w:val="22"/>
          <w:szCs w:val="22"/>
        </w:rPr>
      </w:pPr>
    </w:p>
    <w:p w14:paraId="2607752E" w14:textId="77777777" w:rsidR="00B111EA" w:rsidRPr="00E205DC" w:rsidRDefault="00B111EA" w:rsidP="00B111EA">
      <w:pPr>
        <w:numPr>
          <w:ilvl w:val="0"/>
          <w:numId w:val="42"/>
        </w:numPr>
        <w:spacing w:after="120"/>
        <w:rPr>
          <w:b/>
          <w:color w:val="000000"/>
        </w:rPr>
      </w:pPr>
      <w:r w:rsidRPr="00DB0E85">
        <w:rPr>
          <w:b/>
          <w:color w:val="000000"/>
        </w:rPr>
        <w:t>Honeybourne pedestrian crossing on Station Rd</w:t>
      </w:r>
      <w:r>
        <w:rPr>
          <w:b/>
          <w:color w:val="000000"/>
        </w:rPr>
        <w:t xml:space="preserve"> –</w:t>
      </w:r>
      <w:r w:rsidRPr="007849FD">
        <w:rPr>
          <w:bCs/>
          <w:color w:val="000000"/>
        </w:rPr>
        <w:t>Up until early June the works w</w:t>
      </w:r>
      <w:r>
        <w:rPr>
          <w:bCs/>
          <w:color w:val="000000"/>
        </w:rPr>
        <w:t xml:space="preserve">ere planned to </w:t>
      </w:r>
      <w:r>
        <w:rPr>
          <w:color w:val="000000"/>
        </w:rPr>
        <w:t xml:space="preserve">begin in July/August. However, Western Power Distribution have informed the council that it will take 3-6 months to install the electricity. I have working with the council to see if we can get an improvement from WPD but they are blaming COVID and a backlog in work. Earliest date for works to begin looks now to be March 2021 as the anti-skid surfacing </w:t>
      </w:r>
      <w:proofErr w:type="spellStart"/>
      <w:r>
        <w:rPr>
          <w:color w:val="000000"/>
        </w:rPr>
        <w:t>can not</w:t>
      </w:r>
      <w:proofErr w:type="spellEnd"/>
      <w:r>
        <w:rPr>
          <w:color w:val="000000"/>
        </w:rPr>
        <w:t xml:space="preserve"> be laid in cold weather.  Full report from Highways below at bottom of report.</w:t>
      </w:r>
    </w:p>
    <w:p w14:paraId="0727294D" w14:textId="77777777" w:rsidR="00B111EA" w:rsidRPr="00703377" w:rsidRDefault="00B111EA" w:rsidP="00B111EA">
      <w:pPr>
        <w:numPr>
          <w:ilvl w:val="0"/>
          <w:numId w:val="42"/>
        </w:numPr>
        <w:spacing w:after="120"/>
        <w:rPr>
          <w:color w:val="000000"/>
          <w:sz w:val="22"/>
          <w:szCs w:val="22"/>
        </w:rPr>
      </w:pPr>
      <w:r w:rsidRPr="00970522">
        <w:rPr>
          <w:b/>
        </w:rPr>
        <w:t xml:space="preserve">Flood Depth signs to be fitted to the bridges – </w:t>
      </w:r>
      <w:r>
        <w:t xml:space="preserve"> all now installed.</w:t>
      </w:r>
    </w:p>
    <w:p w14:paraId="04681C4F" w14:textId="77777777" w:rsidR="00B111EA" w:rsidRDefault="00B111EA" w:rsidP="00B111EA">
      <w:pPr>
        <w:numPr>
          <w:ilvl w:val="0"/>
          <w:numId w:val="42"/>
        </w:numPr>
        <w:spacing w:after="120"/>
        <w:rPr>
          <w:color w:val="000000"/>
          <w:sz w:val="22"/>
          <w:szCs w:val="22"/>
        </w:rPr>
      </w:pPr>
      <w:r w:rsidRPr="00703377">
        <w:rPr>
          <w:b/>
          <w:bCs/>
          <w:color w:val="000000"/>
          <w:sz w:val="22"/>
          <w:szCs w:val="22"/>
        </w:rPr>
        <w:t>Ditch pollution - High Street Honeybourne</w:t>
      </w:r>
      <w:r>
        <w:rPr>
          <w:b/>
          <w:bCs/>
          <w:color w:val="000000"/>
          <w:sz w:val="22"/>
          <w:szCs w:val="22"/>
        </w:rPr>
        <w:t xml:space="preserve"> – </w:t>
      </w:r>
      <w:r w:rsidRPr="00703377">
        <w:rPr>
          <w:color w:val="000000"/>
          <w:sz w:val="22"/>
          <w:szCs w:val="22"/>
        </w:rPr>
        <w:t>reported to WRS</w:t>
      </w:r>
    </w:p>
    <w:p w14:paraId="2912B20E" w14:textId="77777777" w:rsidR="00B111EA" w:rsidRDefault="00B111EA" w:rsidP="00B111EA">
      <w:pPr>
        <w:numPr>
          <w:ilvl w:val="0"/>
          <w:numId w:val="42"/>
        </w:numPr>
        <w:spacing w:after="120"/>
        <w:rPr>
          <w:color w:val="000000"/>
          <w:sz w:val="22"/>
          <w:szCs w:val="22"/>
        </w:rPr>
      </w:pPr>
      <w:r w:rsidRPr="002852E1">
        <w:rPr>
          <w:b/>
          <w:bCs/>
          <w:color w:val="000000"/>
          <w:sz w:val="22"/>
          <w:szCs w:val="22"/>
        </w:rPr>
        <w:t xml:space="preserve">Temporary Road Closure </w:t>
      </w:r>
      <w:proofErr w:type="spellStart"/>
      <w:r w:rsidRPr="002852E1">
        <w:rPr>
          <w:b/>
          <w:bCs/>
          <w:color w:val="000000"/>
          <w:sz w:val="22"/>
          <w:szCs w:val="22"/>
        </w:rPr>
        <w:t>Shinehill</w:t>
      </w:r>
      <w:proofErr w:type="spellEnd"/>
      <w:r w:rsidRPr="002852E1">
        <w:rPr>
          <w:b/>
          <w:bCs/>
          <w:color w:val="000000"/>
          <w:sz w:val="22"/>
          <w:szCs w:val="22"/>
        </w:rPr>
        <w:t xml:space="preserve"> Lane</w:t>
      </w:r>
      <w:r w:rsidRPr="002852E1">
        <w:rPr>
          <w:color w:val="000000"/>
          <w:sz w:val="22"/>
          <w:szCs w:val="22"/>
        </w:rPr>
        <w:t xml:space="preserve"> </w:t>
      </w:r>
      <w:r>
        <w:rPr>
          <w:color w:val="000000"/>
          <w:sz w:val="22"/>
          <w:szCs w:val="22"/>
        </w:rPr>
        <w:t>–</w:t>
      </w:r>
      <w:r w:rsidRPr="002852E1">
        <w:rPr>
          <w:color w:val="000000"/>
          <w:sz w:val="22"/>
          <w:szCs w:val="22"/>
        </w:rPr>
        <w:t xml:space="preserve"> </w:t>
      </w:r>
      <w:r>
        <w:rPr>
          <w:color w:val="000000"/>
          <w:sz w:val="22"/>
          <w:szCs w:val="22"/>
        </w:rPr>
        <w:t xml:space="preserve">from </w:t>
      </w:r>
      <w:r w:rsidRPr="002852E1">
        <w:rPr>
          <w:color w:val="000000"/>
          <w:sz w:val="22"/>
          <w:szCs w:val="22"/>
        </w:rPr>
        <w:t>7/9/2020</w:t>
      </w:r>
    </w:p>
    <w:p w14:paraId="4D459522" w14:textId="77777777" w:rsidR="00B111EA" w:rsidRPr="00703377" w:rsidRDefault="00B111EA" w:rsidP="00B111EA">
      <w:pPr>
        <w:spacing w:after="120"/>
        <w:ind w:left="720"/>
        <w:rPr>
          <w:color w:val="000000"/>
          <w:sz w:val="22"/>
          <w:szCs w:val="22"/>
        </w:rPr>
      </w:pPr>
    </w:p>
    <w:p w14:paraId="01770F39" w14:textId="77777777" w:rsidR="00B111EA" w:rsidRDefault="00B111EA" w:rsidP="00B111EA">
      <w:pPr>
        <w:rPr>
          <w:rStyle w:val="Hyperlink"/>
        </w:rPr>
      </w:pPr>
      <w:r>
        <w:rPr>
          <w:color w:val="000000"/>
          <w:sz w:val="22"/>
          <w:szCs w:val="22"/>
        </w:rPr>
        <w:t xml:space="preserve">To keep up to date on the roads affected see </w:t>
      </w:r>
      <w:hyperlink r:id="rId22" w:history="1">
        <w:r>
          <w:rPr>
            <w:rStyle w:val="Hyperlink"/>
            <w:sz w:val="22"/>
            <w:szCs w:val="22"/>
          </w:rPr>
          <w:t>http://www.worcestershire.gov.uk/info/20602/roadworks_in_worcestershire</w:t>
        </w:r>
      </w:hyperlink>
    </w:p>
    <w:p w14:paraId="4F8FB754" w14:textId="77777777" w:rsidR="00B111EA" w:rsidRDefault="00B111EA" w:rsidP="00B111EA">
      <w:pPr>
        <w:rPr>
          <w:sz w:val="22"/>
          <w:szCs w:val="22"/>
        </w:rPr>
      </w:pPr>
      <w:r w:rsidRPr="008470CF">
        <w:rPr>
          <w:rStyle w:val="Hyperlink"/>
          <w:color w:val="000000"/>
          <w:sz w:val="22"/>
          <w:szCs w:val="22"/>
        </w:rPr>
        <w:t xml:space="preserve">Or look at the national roadworks website below, and type in </w:t>
      </w:r>
      <w:r>
        <w:rPr>
          <w:rStyle w:val="Hyperlink"/>
          <w:color w:val="000000"/>
          <w:sz w:val="22"/>
          <w:szCs w:val="22"/>
        </w:rPr>
        <w:t>Honeybourne</w:t>
      </w:r>
      <w:r w:rsidRPr="008470CF">
        <w:rPr>
          <w:rStyle w:val="Hyperlink"/>
          <w:color w:val="000000"/>
          <w:sz w:val="22"/>
          <w:szCs w:val="22"/>
        </w:rPr>
        <w:t xml:space="preserve"> in the top right box to search.</w:t>
      </w:r>
      <w:r>
        <w:rPr>
          <w:rStyle w:val="Hyperlink"/>
          <w:color w:val="000000"/>
          <w:sz w:val="22"/>
          <w:szCs w:val="22"/>
        </w:rPr>
        <w:t xml:space="preserve"> </w:t>
      </w:r>
      <w:hyperlink r:id="rId23" w:history="1">
        <w:r>
          <w:rPr>
            <w:rStyle w:val="Hyperlink"/>
            <w:sz w:val="22"/>
            <w:szCs w:val="22"/>
          </w:rPr>
          <w:t>www.roadworks.org</w:t>
        </w:r>
      </w:hyperlink>
    </w:p>
    <w:p w14:paraId="5778DF24" w14:textId="77777777" w:rsidR="00B111EA" w:rsidRDefault="00B111EA" w:rsidP="00B111EA">
      <w:pPr>
        <w:ind w:left="720"/>
        <w:rPr>
          <w:color w:val="000000"/>
          <w:sz w:val="22"/>
          <w:szCs w:val="22"/>
        </w:rPr>
      </w:pPr>
    </w:p>
    <w:p w14:paraId="53155446" w14:textId="77777777" w:rsidR="00B111EA" w:rsidRDefault="00B111EA" w:rsidP="00B111EA">
      <w:pPr>
        <w:spacing w:after="120"/>
        <w:rPr>
          <w:b/>
          <w:color w:val="000000"/>
          <w:sz w:val="22"/>
          <w:szCs w:val="22"/>
        </w:rPr>
      </w:pPr>
      <w:r>
        <w:rPr>
          <w:color w:val="000000"/>
          <w:sz w:val="22"/>
          <w:szCs w:val="22"/>
        </w:rPr>
        <w:t xml:space="preserve">As always, if you have any issues on any Highways matters, please report it on the WCC website </w:t>
      </w:r>
      <w:hyperlink r:id="rId24" w:history="1">
        <w:r>
          <w:rPr>
            <w:rStyle w:val="Hyperlink"/>
            <w:rFonts w:eastAsia="Calibri"/>
            <w:color w:val="000000"/>
            <w:sz w:val="22"/>
            <w:szCs w:val="22"/>
          </w:rPr>
          <w:t>http://www.worcestershire.gov.uk/homepage/98/report_it</w:t>
        </w:r>
      </w:hyperlink>
      <w:r>
        <w:rPr>
          <w:b/>
          <w:color w:val="000000"/>
          <w:sz w:val="22"/>
          <w:szCs w:val="22"/>
        </w:rPr>
        <w:t xml:space="preserve"> </w:t>
      </w:r>
    </w:p>
    <w:p w14:paraId="744EE65B" w14:textId="77777777" w:rsidR="00B111EA" w:rsidRDefault="00B111EA" w:rsidP="00B111EA">
      <w:pPr>
        <w:shd w:val="clear" w:color="auto" w:fill="FFFFFF"/>
        <w:spacing w:after="165"/>
        <w:rPr>
          <w:color w:val="000000"/>
          <w:sz w:val="22"/>
          <w:szCs w:val="22"/>
        </w:rPr>
      </w:pPr>
      <w:r>
        <w:rPr>
          <w:color w:val="000000"/>
          <w:sz w:val="22"/>
          <w:szCs w:val="22"/>
        </w:rPr>
        <w:t xml:space="preserve">Also remember a photo of the Highways problem is as good as “a thousand words” so always take a photo where possible. </w:t>
      </w:r>
    </w:p>
    <w:p w14:paraId="11E8249A" w14:textId="77777777" w:rsidR="00B111EA" w:rsidRPr="00A67BBD" w:rsidRDefault="00B111EA" w:rsidP="00B111EA">
      <w:pPr>
        <w:pStyle w:val="NormalWeb"/>
        <w:spacing w:before="0" w:after="0"/>
        <w:rPr>
          <w:b/>
          <w:sz w:val="22"/>
          <w:szCs w:val="22"/>
        </w:rPr>
      </w:pPr>
      <w:r w:rsidRPr="00A67BBD">
        <w:rPr>
          <w:b/>
          <w:sz w:val="22"/>
          <w:szCs w:val="22"/>
        </w:rPr>
        <w:t>Update on flooding</w:t>
      </w:r>
    </w:p>
    <w:p w14:paraId="11D0DF05" w14:textId="77777777" w:rsidR="00B111EA" w:rsidRDefault="00B111EA" w:rsidP="00B111EA">
      <w:pPr>
        <w:rPr>
          <w:color w:val="000000"/>
          <w:sz w:val="22"/>
          <w:szCs w:val="22"/>
        </w:rPr>
      </w:pPr>
      <w:r>
        <w:rPr>
          <w:color w:val="000000"/>
          <w:sz w:val="22"/>
          <w:szCs w:val="22"/>
        </w:rPr>
        <w:t xml:space="preserve">Back in February I had a good meeting with the farmer upstream of the Gate to look at installing a flood plain on his land which I believe if built will stop the flooding at the Gate cross roads altogether. Following this meeting, I wrote to him, and he has replied and although he now seems less keen on building a flood plain on the area we first identified, he has agreed to </w:t>
      </w:r>
      <w:r w:rsidRPr="004A37A9">
        <w:rPr>
          <w:i/>
          <w:color w:val="000000"/>
          <w:sz w:val="22"/>
          <w:szCs w:val="22"/>
        </w:rPr>
        <w:t>“pull a channel through the bund at brook flooding level and see what happens”</w:t>
      </w:r>
      <w:r>
        <w:rPr>
          <w:color w:val="000000"/>
          <w:sz w:val="22"/>
          <w:szCs w:val="22"/>
        </w:rPr>
        <w:t xml:space="preserve"> .</w:t>
      </w:r>
    </w:p>
    <w:p w14:paraId="150889B4" w14:textId="77777777" w:rsidR="00B111EA" w:rsidRDefault="00B111EA" w:rsidP="00B111EA">
      <w:pPr>
        <w:rPr>
          <w:color w:val="000000"/>
          <w:sz w:val="22"/>
          <w:szCs w:val="22"/>
        </w:rPr>
      </w:pPr>
      <w:r>
        <w:rPr>
          <w:color w:val="000000"/>
          <w:sz w:val="22"/>
          <w:szCs w:val="22"/>
        </w:rPr>
        <w:t xml:space="preserve">This is the bund or wall that Andrew </w:t>
      </w:r>
      <w:proofErr w:type="spellStart"/>
      <w:r>
        <w:rPr>
          <w:color w:val="000000"/>
          <w:sz w:val="22"/>
          <w:szCs w:val="22"/>
        </w:rPr>
        <w:t>Shorey</w:t>
      </w:r>
      <w:proofErr w:type="spellEnd"/>
      <w:r>
        <w:rPr>
          <w:color w:val="000000"/>
          <w:sz w:val="22"/>
          <w:szCs w:val="22"/>
        </w:rPr>
        <w:t xml:space="preserve"> must have built along the brook to prevent the brook flooding his land. By making a channel in this bund, then when the water in the brook rises, it will overflow and flood the bottom of his field /orchard. This may help considerably in flood situations. I will have further discussions with Mr Mansfield after the COVID-19 lockdown ends. I still feel some funding from the Parish Council may be required to compensate the farmer for the use of his land as a flood plain. I had organised another meeting last Thursday for the various Council officers, EA officials and others  to meet in Pebworth and Honeybourne but it was postponed at the last minute. So it will be re-arranged again.</w:t>
      </w:r>
    </w:p>
    <w:p w14:paraId="03976B6D" w14:textId="77777777" w:rsidR="00B111EA" w:rsidRDefault="00B111EA" w:rsidP="00B111EA">
      <w:pPr>
        <w:shd w:val="clear" w:color="auto" w:fill="FFFFFF"/>
        <w:rPr>
          <w:b/>
          <w:color w:val="000000"/>
          <w:sz w:val="22"/>
          <w:szCs w:val="22"/>
          <w:u w:val="single"/>
        </w:rPr>
      </w:pPr>
    </w:p>
    <w:p w14:paraId="6300EE71" w14:textId="77777777" w:rsidR="00B111EA" w:rsidRDefault="00B111EA" w:rsidP="00B111EA">
      <w:pPr>
        <w:shd w:val="clear" w:color="auto" w:fill="FFFFFF"/>
        <w:rPr>
          <w:b/>
          <w:color w:val="000000"/>
          <w:sz w:val="22"/>
          <w:szCs w:val="22"/>
          <w:u w:val="single"/>
        </w:rPr>
      </w:pPr>
      <w:r>
        <w:rPr>
          <w:b/>
          <w:color w:val="000000"/>
          <w:sz w:val="22"/>
          <w:szCs w:val="22"/>
          <w:u w:val="single"/>
        </w:rPr>
        <w:t>County Council Divisional Fund</w:t>
      </w:r>
    </w:p>
    <w:p w14:paraId="35C84795" w14:textId="77777777" w:rsidR="00B111EA" w:rsidRDefault="00B111EA" w:rsidP="00B111EA">
      <w:pPr>
        <w:numPr>
          <w:ilvl w:val="0"/>
          <w:numId w:val="45"/>
        </w:numPr>
        <w:shd w:val="clear" w:color="auto" w:fill="FFFFFF"/>
        <w:rPr>
          <w:sz w:val="22"/>
          <w:szCs w:val="22"/>
        </w:rPr>
      </w:pPr>
      <w:proofErr w:type="spellStart"/>
      <w:r>
        <w:rPr>
          <w:sz w:val="22"/>
          <w:szCs w:val="22"/>
        </w:rPr>
        <w:t>Offenham</w:t>
      </w:r>
      <w:proofErr w:type="spellEnd"/>
      <w:r>
        <w:rPr>
          <w:sz w:val="22"/>
          <w:szCs w:val="22"/>
        </w:rPr>
        <w:t xml:space="preserve"> Cricket Club- grant request for a contribution of £500 towards a new mower – grant approved.</w:t>
      </w:r>
    </w:p>
    <w:p w14:paraId="5F6EF37F" w14:textId="77777777" w:rsidR="00B111EA" w:rsidRDefault="00B111EA" w:rsidP="00B111EA">
      <w:pPr>
        <w:shd w:val="clear" w:color="auto" w:fill="FFFFFF"/>
        <w:rPr>
          <w:sz w:val="22"/>
          <w:szCs w:val="22"/>
        </w:rPr>
      </w:pPr>
      <w:r>
        <w:rPr>
          <w:sz w:val="22"/>
          <w:szCs w:val="22"/>
        </w:rPr>
        <w:t>The new financial year has started at the County Council, so new Divisional grants are available. So any community organisation that needs a little support to buy equipment or some essential service can apply by contacting me.</w:t>
      </w:r>
    </w:p>
    <w:p w14:paraId="3E803D35" w14:textId="77777777" w:rsidR="00B111EA" w:rsidRDefault="00B111EA" w:rsidP="00B111EA">
      <w:pPr>
        <w:shd w:val="clear" w:color="auto" w:fill="FFFFFF"/>
        <w:ind w:left="720"/>
        <w:rPr>
          <w:sz w:val="22"/>
          <w:szCs w:val="22"/>
        </w:rPr>
      </w:pPr>
    </w:p>
    <w:p w14:paraId="58B8ED93" w14:textId="77777777" w:rsidR="00B111EA" w:rsidRDefault="00B111EA" w:rsidP="00B111EA">
      <w:pPr>
        <w:shd w:val="clear" w:color="auto" w:fill="FFFFFF"/>
        <w:ind w:left="720"/>
        <w:rPr>
          <w:sz w:val="22"/>
          <w:szCs w:val="22"/>
        </w:rPr>
      </w:pPr>
    </w:p>
    <w:p w14:paraId="497EF9A4" w14:textId="77777777" w:rsidR="00B111EA" w:rsidRDefault="00B111EA" w:rsidP="00B111EA">
      <w:pPr>
        <w:ind w:left="-567"/>
        <w:jc w:val="center"/>
        <w:rPr>
          <w:color w:val="000000"/>
          <w:sz w:val="22"/>
          <w:szCs w:val="22"/>
        </w:rPr>
      </w:pPr>
      <w:r>
        <w:rPr>
          <w:b/>
        </w:rPr>
        <w:t xml:space="preserve">Your </w:t>
      </w:r>
      <w:r w:rsidRPr="006A5EEA">
        <w:rPr>
          <w:b/>
        </w:rPr>
        <w:t xml:space="preserve">County Councillor, Alastair Adams can be contacted on </w:t>
      </w:r>
      <w:hyperlink r:id="rId25" w:history="1">
        <w:r w:rsidRPr="006A5EEA">
          <w:rPr>
            <w:b/>
            <w:color w:val="0000FF"/>
            <w:sz w:val="22"/>
            <w:szCs w:val="22"/>
            <w:u w:val="single"/>
          </w:rPr>
          <w:t>adams.pebworth@gmail.com</w:t>
        </w:r>
      </w:hyperlink>
      <w:r w:rsidRPr="006A5EEA">
        <w:rPr>
          <w:b/>
          <w:sz w:val="22"/>
          <w:szCs w:val="22"/>
        </w:rPr>
        <w:t xml:space="preserve">  or mobile 07725 979 277 or </w:t>
      </w:r>
      <w:hyperlink r:id="rId26" w:history="1">
        <w:r w:rsidRPr="006A5EEA">
          <w:rPr>
            <w:b/>
            <w:color w:val="0000FF"/>
            <w:sz w:val="22"/>
            <w:szCs w:val="22"/>
            <w:u w:val="single"/>
          </w:rPr>
          <w:t>www.alastairadams.org</w:t>
        </w:r>
      </w:hyperlink>
    </w:p>
    <w:p w14:paraId="273BEF3B" w14:textId="77777777" w:rsidR="00B111EA" w:rsidRDefault="00B111EA" w:rsidP="00B111EA">
      <w:pPr>
        <w:shd w:val="clear" w:color="auto" w:fill="FFFFFF"/>
        <w:rPr>
          <w:b/>
          <w:color w:val="000000"/>
          <w:sz w:val="22"/>
          <w:szCs w:val="22"/>
          <w:u w:val="single"/>
        </w:rPr>
      </w:pPr>
    </w:p>
    <w:p w14:paraId="41557E6E" w14:textId="77777777" w:rsidR="00B111EA" w:rsidRDefault="00B111EA" w:rsidP="00B111EA">
      <w:pPr>
        <w:shd w:val="clear" w:color="auto" w:fill="FFFFFF"/>
        <w:rPr>
          <w:b/>
          <w:color w:val="000000"/>
          <w:sz w:val="22"/>
          <w:szCs w:val="22"/>
          <w:u w:val="single"/>
        </w:rPr>
      </w:pPr>
    </w:p>
    <w:p w14:paraId="07E00D31" w14:textId="77777777" w:rsidR="00B111EA" w:rsidRPr="00E943DF" w:rsidRDefault="00B111EA" w:rsidP="00B111EA">
      <w:pPr>
        <w:rPr>
          <w:b/>
          <w:bCs/>
          <w:u w:val="single"/>
          <w:lang w:eastAsia="en-US"/>
        </w:rPr>
      </w:pPr>
      <w:r w:rsidRPr="00E943DF">
        <w:rPr>
          <w:b/>
          <w:bCs/>
          <w:u w:val="single"/>
          <w:lang w:eastAsia="en-US"/>
        </w:rPr>
        <w:t>Report on delay of Pedestrian Crossing</w:t>
      </w:r>
    </w:p>
    <w:p w14:paraId="3966D25D" w14:textId="77777777" w:rsidR="00B111EA" w:rsidRDefault="00B111EA" w:rsidP="00B111EA">
      <w:pPr>
        <w:rPr>
          <w:sz w:val="22"/>
          <w:szCs w:val="22"/>
          <w:lang w:eastAsia="en-US"/>
        </w:rPr>
      </w:pPr>
      <w:r>
        <w:rPr>
          <w:lang w:eastAsia="en-US"/>
        </w:rPr>
        <w:t xml:space="preserve">Dear Mr Stedman, </w:t>
      </w:r>
    </w:p>
    <w:p w14:paraId="38A11127" w14:textId="77777777" w:rsidR="00B111EA" w:rsidRDefault="00B111EA" w:rsidP="00B111EA">
      <w:pPr>
        <w:rPr>
          <w:lang w:eastAsia="en-US"/>
        </w:rPr>
      </w:pPr>
    </w:p>
    <w:p w14:paraId="161BD711" w14:textId="77777777" w:rsidR="00B111EA" w:rsidRDefault="00B111EA" w:rsidP="00B111EA">
      <w:pPr>
        <w:rPr>
          <w:lang w:eastAsia="en-US"/>
        </w:rPr>
      </w:pPr>
      <w:r>
        <w:rPr>
          <w:lang w:eastAsia="en-US"/>
        </w:rPr>
        <w:t xml:space="preserve">Thank you for your email and the attached correspondence from Honeybourne Primary Academy. </w:t>
      </w:r>
    </w:p>
    <w:p w14:paraId="45166F1B" w14:textId="77777777" w:rsidR="00B111EA" w:rsidRDefault="00B111EA" w:rsidP="00B111EA">
      <w:pPr>
        <w:rPr>
          <w:lang w:eastAsia="en-US"/>
        </w:rPr>
      </w:pPr>
    </w:p>
    <w:p w14:paraId="08B1470A" w14:textId="77777777" w:rsidR="00B111EA" w:rsidRDefault="00B111EA" w:rsidP="00B111EA">
      <w:pPr>
        <w:rPr>
          <w:lang w:eastAsia="en-US"/>
        </w:rPr>
      </w:pPr>
      <w:r>
        <w:rPr>
          <w:lang w:eastAsia="en-US"/>
        </w:rPr>
        <w:t xml:space="preserve">Firstly may I take this opportunity to say that delays to schemes are disappointing, but more so schemes of this nature and are not a decision we take lightly. </w:t>
      </w:r>
    </w:p>
    <w:p w14:paraId="13FEF126" w14:textId="77777777" w:rsidR="00B111EA" w:rsidRDefault="00B111EA" w:rsidP="00B111EA">
      <w:pPr>
        <w:rPr>
          <w:lang w:eastAsia="en-US"/>
        </w:rPr>
      </w:pPr>
    </w:p>
    <w:p w14:paraId="36760038" w14:textId="77777777" w:rsidR="00B111EA" w:rsidRDefault="00B111EA" w:rsidP="00B111EA">
      <w:pPr>
        <w:rPr>
          <w:lang w:eastAsia="en-US"/>
        </w:rPr>
      </w:pPr>
      <w:r>
        <w:rPr>
          <w:lang w:eastAsia="en-US"/>
        </w:rPr>
        <w:t xml:space="preserve">I am currently away from the office so am unable to provide a detailed report. However, I shall provide a precis of the current position in relation to progress of the proposed crossing. </w:t>
      </w:r>
    </w:p>
    <w:p w14:paraId="67F32DC5" w14:textId="77777777" w:rsidR="00B111EA" w:rsidRDefault="00B111EA" w:rsidP="00B111EA">
      <w:pPr>
        <w:rPr>
          <w:lang w:eastAsia="en-US"/>
        </w:rPr>
      </w:pPr>
    </w:p>
    <w:p w14:paraId="772FDF11" w14:textId="77777777" w:rsidR="00B111EA" w:rsidRDefault="00B111EA" w:rsidP="00B111EA">
      <w:pPr>
        <w:rPr>
          <w:lang w:eastAsia="en-US"/>
        </w:rPr>
      </w:pPr>
      <w:r>
        <w:rPr>
          <w:lang w:eastAsia="en-US"/>
        </w:rPr>
        <w:t xml:space="preserve">The crossing at Honeybourne is part of a wider programme to deliver six zebra crossings throughout the county. Honeybourne was programmed first for a July/August construction window. </w:t>
      </w:r>
    </w:p>
    <w:p w14:paraId="028D7CBA" w14:textId="77777777" w:rsidR="00B111EA" w:rsidRDefault="00B111EA" w:rsidP="00B111EA">
      <w:pPr>
        <w:rPr>
          <w:lang w:eastAsia="en-US"/>
        </w:rPr>
      </w:pPr>
    </w:p>
    <w:p w14:paraId="08F68E44" w14:textId="77777777" w:rsidR="00B111EA" w:rsidRDefault="00B111EA" w:rsidP="00B111EA">
      <w:pPr>
        <w:rPr>
          <w:lang w:eastAsia="en-US"/>
        </w:rPr>
      </w:pPr>
      <w:r>
        <w:rPr>
          <w:lang w:eastAsia="en-US"/>
        </w:rPr>
        <w:t>Planning for this scheme commenced late February with Worcestershire County Council commissioning a detailed design, from this point events unfolded as follows:</w:t>
      </w:r>
    </w:p>
    <w:p w14:paraId="75BC7E00" w14:textId="77777777" w:rsidR="00B111EA" w:rsidRDefault="00B111EA" w:rsidP="00B111EA">
      <w:pPr>
        <w:rPr>
          <w:lang w:eastAsia="en-US"/>
        </w:rPr>
      </w:pPr>
    </w:p>
    <w:p w14:paraId="5B3AB8C8" w14:textId="77777777" w:rsidR="00B111EA" w:rsidRDefault="00B111EA" w:rsidP="00B111EA">
      <w:r>
        <w:rPr>
          <w:b/>
          <w:bCs/>
        </w:rPr>
        <w:t>13-03-2020</w:t>
      </w:r>
      <w:r>
        <w:t xml:space="preserve"> -  Detailed crossing design produced</w:t>
      </w:r>
    </w:p>
    <w:p w14:paraId="76CFA5D9" w14:textId="77777777" w:rsidR="00B111EA" w:rsidRDefault="00B111EA" w:rsidP="00B111EA"/>
    <w:p w14:paraId="171A63D4" w14:textId="77777777" w:rsidR="00B111EA" w:rsidRDefault="00B111EA" w:rsidP="00B111EA">
      <w:r>
        <w:rPr>
          <w:b/>
          <w:bCs/>
        </w:rPr>
        <w:t>13-03-2020</w:t>
      </w:r>
      <w:r>
        <w:t xml:space="preserve"> - Review of detailed design to enable commencement of lighting design</w:t>
      </w:r>
    </w:p>
    <w:p w14:paraId="6A74885E" w14:textId="77777777" w:rsidR="00B111EA" w:rsidRDefault="00B111EA" w:rsidP="00B111EA"/>
    <w:p w14:paraId="13A05B83" w14:textId="77777777" w:rsidR="00B111EA" w:rsidRDefault="00B111EA" w:rsidP="00B111EA">
      <w:r>
        <w:rPr>
          <w:b/>
          <w:bCs/>
        </w:rPr>
        <w:t>15-03-2020</w:t>
      </w:r>
      <w:r>
        <w:t xml:space="preserve"> – Interim lighting design commenced which raised ecology issues and proposed too much lighting </w:t>
      </w:r>
    </w:p>
    <w:p w14:paraId="09E37082" w14:textId="77777777" w:rsidR="00B111EA" w:rsidRDefault="00B111EA" w:rsidP="00B111EA"/>
    <w:p w14:paraId="755FDC60" w14:textId="77777777" w:rsidR="00B111EA" w:rsidRDefault="00B111EA" w:rsidP="00B111EA">
      <w:r>
        <w:rPr>
          <w:b/>
          <w:bCs/>
        </w:rPr>
        <w:t>18-03-2020</w:t>
      </w:r>
      <w:r>
        <w:t xml:space="preserve"> - Lighting design challenged with a request to rescope the level of lighting</w:t>
      </w:r>
    </w:p>
    <w:p w14:paraId="79965512" w14:textId="77777777" w:rsidR="00B111EA" w:rsidRDefault="00B111EA" w:rsidP="00B111EA"/>
    <w:p w14:paraId="174A79AB" w14:textId="77777777" w:rsidR="00B111EA" w:rsidRDefault="00B111EA" w:rsidP="00B111EA">
      <w:r>
        <w:rPr>
          <w:b/>
          <w:bCs/>
        </w:rPr>
        <w:t>25-03-2020</w:t>
      </w:r>
      <w:r>
        <w:t xml:space="preserve"> - Ecology assessment commissioned </w:t>
      </w:r>
    </w:p>
    <w:p w14:paraId="1F2A5EC7" w14:textId="77777777" w:rsidR="00B111EA" w:rsidRDefault="00B111EA" w:rsidP="00B111EA"/>
    <w:p w14:paraId="3782C0F9" w14:textId="77777777" w:rsidR="00B111EA" w:rsidRDefault="00B111EA" w:rsidP="00B111EA">
      <w:r>
        <w:rPr>
          <w:b/>
          <w:bCs/>
        </w:rPr>
        <w:t>20-04-2020</w:t>
      </w:r>
      <w:r>
        <w:t xml:space="preserve"> - Ecology assessment report received </w:t>
      </w:r>
    </w:p>
    <w:p w14:paraId="2E31F1A4" w14:textId="77777777" w:rsidR="00B111EA" w:rsidRDefault="00B111EA" w:rsidP="00B111EA"/>
    <w:p w14:paraId="4D0FEA9B" w14:textId="77777777" w:rsidR="00B111EA" w:rsidRDefault="00B111EA" w:rsidP="00B111EA">
      <w:pPr>
        <w:pStyle w:val="PlainText"/>
        <w:rPr>
          <w:i/>
          <w:iCs/>
        </w:rPr>
      </w:pPr>
      <w:r>
        <w:rPr>
          <w:i/>
          <w:iCs/>
        </w:rPr>
        <w:t>The initial design identified a requirement to install new lighting over a greater length than originally anticipated. The design process highlighted that the junction between Station Road / Hight Street / Stratford Road would require lighting. This is due to its proximity to the proposed crossing and issues around the change in lighting levels between the two conflict areas, which would be generated as part of the scheme. We would therefore be required to install new lighting between the proposed crossing and the junction, at the junction and to the northbound approach to the junction.</w:t>
      </w:r>
    </w:p>
    <w:p w14:paraId="76A827D4" w14:textId="77777777" w:rsidR="00B111EA" w:rsidRDefault="00B111EA" w:rsidP="00B111EA">
      <w:pPr>
        <w:pStyle w:val="PlainText"/>
        <w:rPr>
          <w:i/>
          <w:iCs/>
        </w:rPr>
      </w:pPr>
    </w:p>
    <w:p w14:paraId="2C0CE2F5" w14:textId="77777777" w:rsidR="00B111EA" w:rsidRDefault="00B111EA" w:rsidP="00B111EA">
      <w:pPr>
        <w:pStyle w:val="PlainText"/>
        <w:rPr>
          <w:i/>
          <w:iCs/>
        </w:rPr>
      </w:pPr>
      <w:r>
        <w:rPr>
          <w:i/>
          <w:iCs/>
        </w:rPr>
        <w:t>This issue caused significant concern from both a residential and ecology perspective. Following an ecology survey in April it was established that there is of records of bats in the local area, including species that are known to be highly light intolerant (lesser horseshoe bat and brown long-eared bat).</w:t>
      </w:r>
    </w:p>
    <w:p w14:paraId="056B9D0F" w14:textId="77777777" w:rsidR="00B111EA" w:rsidRDefault="00B111EA" w:rsidP="00B111EA">
      <w:pPr>
        <w:rPr>
          <w:rFonts w:ascii="Calibri" w:hAnsi="Calibri" w:cs="Calibri"/>
        </w:rPr>
      </w:pPr>
    </w:p>
    <w:p w14:paraId="0C7509F1" w14:textId="77777777" w:rsidR="00B111EA" w:rsidRDefault="00B111EA" w:rsidP="00B111EA">
      <w:r>
        <w:rPr>
          <w:b/>
          <w:bCs/>
        </w:rPr>
        <w:t>01-05-2020</w:t>
      </w:r>
      <w:r>
        <w:t xml:space="preserve"> - Alternative lighting design proposed – </w:t>
      </w:r>
      <w:r>
        <w:rPr>
          <w:b/>
          <w:bCs/>
        </w:rPr>
        <w:t>N.B We will still light the Zebra Crossing (incl. zig zags) but remove the requirement for the introduction of 5 seconds of approach lighting (from ILP Guidance Note PLG02) to the Zebra crossing. This ensures we move lighting away from the junction and do not impede on the sensitive nature of the brook at the cross roads. Most importantly this should not cause disturbance to Lesser Horseshoe Bats</w:t>
      </w:r>
      <w:r>
        <w:t>.</w:t>
      </w:r>
    </w:p>
    <w:p w14:paraId="010B0C97" w14:textId="77777777" w:rsidR="00B111EA" w:rsidRDefault="00B111EA" w:rsidP="00B111EA"/>
    <w:p w14:paraId="1FEEAC83" w14:textId="77777777" w:rsidR="00B111EA" w:rsidRDefault="00B111EA" w:rsidP="00B111EA">
      <w:pPr>
        <w:rPr>
          <w:b/>
          <w:bCs/>
        </w:rPr>
      </w:pPr>
      <w:r>
        <w:rPr>
          <w:b/>
          <w:bCs/>
        </w:rPr>
        <w:t>13-05-2020</w:t>
      </w:r>
      <w:r>
        <w:t xml:space="preserve"> - Detailed lighting design received with information that electrical connections are required – </w:t>
      </w:r>
      <w:r>
        <w:rPr>
          <w:b/>
          <w:bCs/>
        </w:rPr>
        <w:t>N.B this is the first point it was feasible to make an approach to Western Power Distribution (WPD) as we cannot commission their service until we understand the levels of service we require. May I add that it is quite uncommon to come across a location without a suitable power source.</w:t>
      </w:r>
    </w:p>
    <w:p w14:paraId="225CE526" w14:textId="77777777" w:rsidR="00B111EA" w:rsidRDefault="00B111EA" w:rsidP="00B111EA">
      <w:pPr>
        <w:rPr>
          <w:b/>
          <w:bCs/>
        </w:rPr>
      </w:pPr>
    </w:p>
    <w:p w14:paraId="60CFB3B0" w14:textId="77777777" w:rsidR="00B111EA" w:rsidRDefault="00B111EA" w:rsidP="00B111EA">
      <w:r>
        <w:rPr>
          <w:b/>
          <w:bCs/>
        </w:rPr>
        <w:t>15-05-2020</w:t>
      </w:r>
      <w:r>
        <w:t xml:space="preserve"> - Advised that the specialist lighting columns to accommodate the ecology issues could not be sourced due to a supply issue following Covid19 manufacturing issue (approx. 16 week lead time)</w:t>
      </w:r>
    </w:p>
    <w:p w14:paraId="1B2D5712" w14:textId="77777777" w:rsidR="00B111EA" w:rsidRDefault="00B111EA" w:rsidP="00B111EA"/>
    <w:p w14:paraId="35720D87" w14:textId="77777777" w:rsidR="00B111EA" w:rsidRDefault="00B111EA" w:rsidP="00B111EA">
      <w:pPr>
        <w:rPr>
          <w:b/>
          <w:bCs/>
        </w:rPr>
      </w:pPr>
      <w:r>
        <w:rPr>
          <w:b/>
          <w:bCs/>
        </w:rPr>
        <w:t>28-05-2020</w:t>
      </w:r>
      <w:r>
        <w:t xml:space="preserve"> - Confirmation of WPD turnaround time 3 – 6 months (usually 3 months but the impact of covid19 has significantly drawn this out) </w:t>
      </w:r>
      <w:r>
        <w:rPr>
          <w:b/>
          <w:bCs/>
        </w:rPr>
        <w:t>N.B we have approached WPD for a specific date and expect a response this week</w:t>
      </w:r>
    </w:p>
    <w:p w14:paraId="737DD286" w14:textId="77777777" w:rsidR="00B111EA" w:rsidRDefault="00B111EA" w:rsidP="00B111EA"/>
    <w:p w14:paraId="3D0260C1" w14:textId="77777777" w:rsidR="00B111EA" w:rsidRDefault="00B111EA" w:rsidP="00B111EA">
      <w:r>
        <w:rPr>
          <w:b/>
          <w:bCs/>
        </w:rPr>
        <w:t>29-05-2020</w:t>
      </w:r>
      <w:r>
        <w:t xml:space="preserve"> – Decision to reschedule the delivery of the crossing. </w:t>
      </w:r>
    </w:p>
    <w:p w14:paraId="1F46B28B" w14:textId="77777777" w:rsidR="00B111EA" w:rsidRDefault="00B111EA" w:rsidP="00B111EA"/>
    <w:p w14:paraId="763C3D95" w14:textId="77777777" w:rsidR="00B111EA" w:rsidRDefault="00B111EA" w:rsidP="00B111EA">
      <w:r>
        <w:rPr>
          <w:b/>
          <w:bCs/>
        </w:rPr>
        <w:t>02-06-2020</w:t>
      </w:r>
      <w:r>
        <w:t xml:space="preserve"> – Tina emailed Cllr Adams to advise of decision and reason for delay: (regrettably this type of construction cannot be carried out during the winter months due to the risks of applying high friction surfacing(HFS) and associated lining.</w:t>
      </w:r>
    </w:p>
    <w:p w14:paraId="00137B16" w14:textId="77777777" w:rsidR="00B111EA" w:rsidRDefault="00B111EA" w:rsidP="00B111EA"/>
    <w:p w14:paraId="0665BB82" w14:textId="77777777" w:rsidR="00B111EA" w:rsidRDefault="00B111EA" w:rsidP="00B111EA">
      <w:r>
        <w:t>At the earliest end of the scale WPD will not provide power until September, just as winter maintenance season commences. I have made enquires with our contractor in relation to the possibility of later construction, guidance from them states that high friction surfacing and associated lining is not advisable during the winter months. The reasons are as follows; to lay high friction surfacing requires relatively warm dry conditions to ensure correct curing and adhesion. Furthermore, lining of this extent requires dry weather conditions, and of course in winter season there is a risk of salt on the road which prevents the application of road markings.</w:t>
      </w:r>
    </w:p>
    <w:p w14:paraId="07D72CC5" w14:textId="77777777" w:rsidR="00B111EA" w:rsidRDefault="00B111EA" w:rsidP="00B111EA"/>
    <w:p w14:paraId="64DD27B9" w14:textId="77777777" w:rsidR="00B111EA" w:rsidRDefault="00B111EA" w:rsidP="00B111EA">
      <w:r>
        <w:t xml:space="preserve">Furthermore, we must ensure that we deliver this scheme with the greatest efficiency. The constrained carriageway widths at the crossing location  require a full road closure for the duration of construction. Therefore the risk of delays due to weather conditions pose a risk of extensive closure which is imperative we avoid. </w:t>
      </w:r>
    </w:p>
    <w:p w14:paraId="1349C7A9" w14:textId="77777777" w:rsidR="00B111EA" w:rsidRDefault="00B111EA" w:rsidP="00B111EA"/>
    <w:p w14:paraId="107D4B6E" w14:textId="77777777" w:rsidR="00B111EA" w:rsidRDefault="00B111EA" w:rsidP="00B111EA">
      <w:r>
        <w:t>I do hope that this information helps to keep the community informed. Should you require any further information I will be back in the office from July 20</w:t>
      </w:r>
      <w:r>
        <w:rPr>
          <w:vertAlign w:val="superscript"/>
        </w:rPr>
        <w:t>th</w:t>
      </w:r>
      <w:r>
        <w:t xml:space="preserve"> and will be happy to help. </w:t>
      </w:r>
    </w:p>
    <w:p w14:paraId="31C374CF" w14:textId="77777777" w:rsidR="00B111EA" w:rsidRDefault="00B111EA" w:rsidP="00B111EA"/>
    <w:p w14:paraId="3264E55E" w14:textId="77777777" w:rsidR="00B111EA" w:rsidRDefault="00B111EA" w:rsidP="00B111EA">
      <w:r>
        <w:t>Kind regards,</w:t>
      </w:r>
    </w:p>
    <w:p w14:paraId="63C01B84" w14:textId="77777777" w:rsidR="00B111EA" w:rsidRDefault="00B111EA" w:rsidP="00B111EA"/>
    <w:p w14:paraId="5BEC8505" w14:textId="77777777" w:rsidR="00B111EA" w:rsidRDefault="00B111EA" w:rsidP="00B111EA"/>
    <w:tbl>
      <w:tblPr>
        <w:tblW w:w="5000" w:type="pct"/>
        <w:tblCellSpacing w:w="0" w:type="dxa"/>
        <w:tblCellMar>
          <w:left w:w="0" w:type="dxa"/>
          <w:right w:w="0" w:type="dxa"/>
        </w:tblCellMar>
        <w:tblLook w:val="04A0" w:firstRow="1" w:lastRow="0" w:firstColumn="1" w:lastColumn="0" w:noHBand="0" w:noVBand="1"/>
      </w:tblPr>
      <w:tblGrid>
        <w:gridCol w:w="9781"/>
      </w:tblGrid>
      <w:tr w:rsidR="00B111EA" w14:paraId="7E77A9BC" w14:textId="77777777" w:rsidTr="004A598D">
        <w:trPr>
          <w:trHeight w:val="270"/>
          <w:tblCellSpacing w:w="0" w:type="dxa"/>
        </w:trPr>
        <w:tc>
          <w:tcPr>
            <w:tcW w:w="0" w:type="auto"/>
            <w:vAlign w:val="center"/>
            <w:hideMark/>
          </w:tcPr>
          <w:p w14:paraId="1BB80A81" w14:textId="77777777" w:rsidR="00B111EA" w:rsidRDefault="00B111EA" w:rsidP="004A598D">
            <w:pPr>
              <w:rPr>
                <w:color w:val="7D0308"/>
                <w:sz w:val="21"/>
                <w:szCs w:val="21"/>
              </w:rPr>
            </w:pPr>
            <w:r>
              <w:rPr>
                <w:b/>
                <w:bCs/>
                <w:color w:val="7D0308"/>
                <w:sz w:val="21"/>
                <w:szCs w:val="21"/>
              </w:rPr>
              <w:t>Tina McLaughlin</w:t>
            </w:r>
          </w:p>
        </w:tc>
      </w:tr>
      <w:tr w:rsidR="00B111EA" w14:paraId="52413735" w14:textId="77777777" w:rsidTr="004A598D">
        <w:trPr>
          <w:trHeight w:val="270"/>
          <w:tblCellSpacing w:w="0" w:type="dxa"/>
        </w:trPr>
        <w:tc>
          <w:tcPr>
            <w:tcW w:w="0" w:type="auto"/>
            <w:vAlign w:val="center"/>
            <w:hideMark/>
          </w:tcPr>
          <w:p w14:paraId="4FB79E50" w14:textId="77777777" w:rsidR="00B111EA" w:rsidRDefault="00B111EA" w:rsidP="004A598D">
            <w:pPr>
              <w:rPr>
                <w:b/>
                <w:bCs/>
                <w:color w:val="7D0308"/>
                <w:sz w:val="21"/>
                <w:szCs w:val="21"/>
              </w:rPr>
            </w:pPr>
            <w:r>
              <w:rPr>
                <w:b/>
                <w:bCs/>
                <w:color w:val="7D0308"/>
                <w:sz w:val="21"/>
                <w:szCs w:val="21"/>
              </w:rPr>
              <w:t>Team Leader</w:t>
            </w:r>
          </w:p>
        </w:tc>
      </w:tr>
      <w:tr w:rsidR="00B111EA" w14:paraId="74C514B3" w14:textId="77777777" w:rsidTr="004A598D">
        <w:trPr>
          <w:trHeight w:val="270"/>
          <w:tblCellSpacing w:w="0" w:type="dxa"/>
        </w:trPr>
        <w:tc>
          <w:tcPr>
            <w:tcW w:w="0" w:type="auto"/>
            <w:vAlign w:val="center"/>
            <w:hideMark/>
          </w:tcPr>
          <w:p w14:paraId="2AEFC56C" w14:textId="77777777" w:rsidR="00B111EA" w:rsidRDefault="00B111EA" w:rsidP="004A598D">
            <w:pPr>
              <w:rPr>
                <w:b/>
                <w:bCs/>
                <w:color w:val="7D0308"/>
                <w:sz w:val="21"/>
                <w:szCs w:val="21"/>
              </w:rPr>
            </w:pPr>
            <w:r>
              <w:rPr>
                <w:b/>
                <w:bCs/>
                <w:color w:val="7D0308"/>
                <w:sz w:val="21"/>
                <w:szCs w:val="21"/>
              </w:rPr>
              <w:t>Transport Infrastructure &amp; Commissioning Team</w:t>
            </w:r>
          </w:p>
          <w:p w14:paraId="4B75798E" w14:textId="77777777" w:rsidR="00B111EA" w:rsidRDefault="00B111EA" w:rsidP="004A598D">
            <w:pPr>
              <w:rPr>
                <w:color w:val="7D0308"/>
                <w:sz w:val="21"/>
                <w:szCs w:val="21"/>
              </w:rPr>
            </w:pPr>
            <w:r>
              <w:rPr>
                <w:color w:val="7D0308"/>
                <w:sz w:val="21"/>
                <w:szCs w:val="21"/>
              </w:rPr>
              <w:t>Directorate of Economy &amp; Infrastructure</w:t>
            </w:r>
          </w:p>
        </w:tc>
      </w:tr>
      <w:tr w:rsidR="00B111EA" w14:paraId="7A211E0B" w14:textId="77777777" w:rsidTr="004A598D">
        <w:trPr>
          <w:trHeight w:val="270"/>
          <w:tblCellSpacing w:w="0" w:type="dxa"/>
        </w:trPr>
        <w:tc>
          <w:tcPr>
            <w:tcW w:w="0" w:type="auto"/>
            <w:vAlign w:val="center"/>
            <w:hideMark/>
          </w:tcPr>
          <w:p w14:paraId="47B8083E" w14:textId="77777777" w:rsidR="00B111EA" w:rsidRDefault="00B111EA" w:rsidP="004A598D">
            <w:pPr>
              <w:rPr>
                <w:color w:val="7D0308"/>
                <w:sz w:val="21"/>
                <w:szCs w:val="21"/>
              </w:rPr>
            </w:pPr>
            <w:r>
              <w:rPr>
                <w:color w:val="7D0308"/>
                <w:sz w:val="21"/>
                <w:szCs w:val="21"/>
              </w:rPr>
              <w:t xml:space="preserve">Worcestershire County Council </w:t>
            </w:r>
            <w:r>
              <w:rPr>
                <w:color w:val="7D0308"/>
                <w:sz w:val="21"/>
                <w:szCs w:val="21"/>
              </w:rPr>
              <w:br/>
              <w:t xml:space="preserve">County Hall, </w:t>
            </w:r>
            <w:proofErr w:type="spellStart"/>
            <w:r>
              <w:rPr>
                <w:color w:val="7D0308"/>
                <w:sz w:val="21"/>
                <w:szCs w:val="21"/>
              </w:rPr>
              <w:t>Spetchley</w:t>
            </w:r>
            <w:proofErr w:type="spellEnd"/>
            <w:r>
              <w:rPr>
                <w:color w:val="7D0308"/>
                <w:sz w:val="21"/>
                <w:szCs w:val="21"/>
              </w:rPr>
              <w:t xml:space="preserve"> Road, Worcester, WR5 2NP</w:t>
            </w:r>
          </w:p>
        </w:tc>
      </w:tr>
      <w:tr w:rsidR="00B111EA" w14:paraId="5334893D" w14:textId="77777777" w:rsidTr="004A598D">
        <w:trPr>
          <w:trHeight w:val="270"/>
          <w:tblCellSpacing w:w="0" w:type="dxa"/>
        </w:trPr>
        <w:tc>
          <w:tcPr>
            <w:tcW w:w="0" w:type="auto"/>
            <w:vAlign w:val="center"/>
            <w:hideMark/>
          </w:tcPr>
          <w:p w14:paraId="638A7EEF" w14:textId="77777777" w:rsidR="00B111EA" w:rsidRDefault="00B111EA" w:rsidP="004A598D">
            <w:pPr>
              <w:rPr>
                <w:color w:val="7D0308"/>
                <w:sz w:val="21"/>
                <w:szCs w:val="21"/>
              </w:rPr>
            </w:pPr>
            <w:r>
              <w:rPr>
                <w:b/>
                <w:bCs/>
                <w:color w:val="7D0308"/>
                <w:sz w:val="21"/>
                <w:szCs w:val="21"/>
              </w:rPr>
              <w:t>Tel:</w:t>
            </w:r>
            <w:r>
              <w:rPr>
                <w:color w:val="7D0308"/>
                <w:sz w:val="21"/>
                <w:szCs w:val="21"/>
              </w:rPr>
              <w:t xml:space="preserve"> 01905 845844</w:t>
            </w:r>
          </w:p>
        </w:tc>
      </w:tr>
      <w:tr w:rsidR="00B111EA" w14:paraId="0C3C307E" w14:textId="77777777" w:rsidTr="004A598D">
        <w:trPr>
          <w:trHeight w:val="270"/>
          <w:tblCellSpacing w:w="0" w:type="dxa"/>
        </w:trPr>
        <w:tc>
          <w:tcPr>
            <w:tcW w:w="0" w:type="auto"/>
            <w:vAlign w:val="center"/>
            <w:hideMark/>
          </w:tcPr>
          <w:p w14:paraId="2181D103" w14:textId="77777777" w:rsidR="00B111EA" w:rsidRDefault="00B111EA" w:rsidP="004A598D">
            <w:pPr>
              <w:rPr>
                <w:color w:val="7D0308"/>
                <w:sz w:val="21"/>
                <w:szCs w:val="21"/>
              </w:rPr>
            </w:pPr>
            <w:r>
              <w:rPr>
                <w:b/>
                <w:bCs/>
                <w:color w:val="7D0308"/>
                <w:sz w:val="21"/>
                <w:szCs w:val="21"/>
              </w:rPr>
              <w:t>Email:</w:t>
            </w:r>
            <w:r>
              <w:rPr>
                <w:color w:val="7D0308"/>
                <w:sz w:val="21"/>
                <w:szCs w:val="21"/>
              </w:rPr>
              <w:t xml:space="preserve"> </w:t>
            </w:r>
            <w:hyperlink r:id="rId27" w:history="1">
              <w:r>
                <w:rPr>
                  <w:rStyle w:val="Hyperlink"/>
                  <w:sz w:val="21"/>
                  <w:szCs w:val="21"/>
                </w:rPr>
                <w:t>TICT@worcestershire.gov.uk</w:t>
              </w:r>
            </w:hyperlink>
          </w:p>
        </w:tc>
      </w:tr>
      <w:tr w:rsidR="00B111EA" w14:paraId="7FCCA084" w14:textId="77777777" w:rsidTr="004A598D">
        <w:trPr>
          <w:trHeight w:val="270"/>
          <w:tblCellSpacing w:w="0" w:type="dxa"/>
        </w:trPr>
        <w:tc>
          <w:tcPr>
            <w:tcW w:w="0" w:type="auto"/>
            <w:vAlign w:val="center"/>
            <w:hideMark/>
          </w:tcPr>
          <w:p w14:paraId="7C1D016D" w14:textId="77777777" w:rsidR="00B111EA" w:rsidRDefault="00B111EA" w:rsidP="004A598D">
            <w:pPr>
              <w:rPr>
                <w:sz w:val="21"/>
                <w:szCs w:val="21"/>
              </w:rPr>
            </w:pPr>
            <w:r>
              <w:rPr>
                <w:sz w:val="21"/>
                <w:szCs w:val="21"/>
              </w:rPr>
              <w:t> </w:t>
            </w:r>
          </w:p>
        </w:tc>
      </w:tr>
      <w:tr w:rsidR="00B111EA" w14:paraId="1A673B75" w14:textId="77777777" w:rsidTr="004A598D">
        <w:trPr>
          <w:trHeight w:val="270"/>
          <w:tblCellSpacing w:w="0" w:type="dxa"/>
        </w:trPr>
        <w:tc>
          <w:tcPr>
            <w:tcW w:w="0" w:type="auto"/>
            <w:vAlign w:val="center"/>
            <w:hideMark/>
          </w:tcPr>
          <w:p w14:paraId="6836D3C6" w14:textId="77777777" w:rsidR="00B111EA" w:rsidRDefault="00B111EA" w:rsidP="004A598D">
            <w:pPr>
              <w:rPr>
                <w:color w:val="7F7F7F"/>
                <w:sz w:val="21"/>
                <w:szCs w:val="21"/>
              </w:rPr>
            </w:pPr>
            <w:r>
              <w:rPr>
                <w:color w:val="7F7F7F"/>
                <w:sz w:val="21"/>
                <w:szCs w:val="21"/>
              </w:rPr>
              <w:fldChar w:fldCharType="begin"/>
            </w:r>
            <w:r>
              <w:rPr>
                <w:color w:val="7F7F7F"/>
                <w:sz w:val="21"/>
                <w:szCs w:val="21"/>
              </w:rPr>
              <w:instrText xml:space="preserve"> INCLUDEPICTURE  "cid:image003.png@01D65841.7FD348C0" \* MERGEFORMATINET </w:instrText>
            </w:r>
            <w:r>
              <w:rPr>
                <w:color w:val="7F7F7F"/>
                <w:sz w:val="21"/>
                <w:szCs w:val="21"/>
              </w:rPr>
              <w:fldChar w:fldCharType="separate"/>
            </w:r>
            <w:r>
              <w:rPr>
                <w:color w:val="7F7F7F"/>
                <w:sz w:val="21"/>
                <w:szCs w:val="21"/>
              </w:rPr>
              <w:fldChar w:fldCharType="begin"/>
            </w:r>
            <w:r>
              <w:rPr>
                <w:color w:val="7F7F7F"/>
                <w:sz w:val="21"/>
                <w:szCs w:val="21"/>
              </w:rPr>
              <w:instrText xml:space="preserve"> INCLUDEPICTURE  "cid:image003.png@01D65841.7FD348C0" \* MERGEFORMATINET </w:instrText>
            </w:r>
            <w:r>
              <w:rPr>
                <w:color w:val="7F7F7F"/>
                <w:sz w:val="21"/>
                <w:szCs w:val="21"/>
              </w:rPr>
              <w:fldChar w:fldCharType="separate"/>
            </w:r>
            <w:r w:rsidR="001B385C">
              <w:rPr>
                <w:color w:val="7F7F7F"/>
                <w:sz w:val="21"/>
                <w:szCs w:val="21"/>
              </w:rPr>
              <w:fldChar w:fldCharType="begin"/>
            </w:r>
            <w:r w:rsidR="001B385C">
              <w:rPr>
                <w:color w:val="7F7F7F"/>
                <w:sz w:val="21"/>
                <w:szCs w:val="21"/>
              </w:rPr>
              <w:instrText xml:space="preserve"> INCLUDEPICTURE  "cid:image003.png@01D65841.7FD348C0" \* MERGEFORMATINET </w:instrText>
            </w:r>
            <w:r w:rsidR="001B385C">
              <w:rPr>
                <w:color w:val="7F7F7F"/>
                <w:sz w:val="21"/>
                <w:szCs w:val="21"/>
              </w:rPr>
              <w:fldChar w:fldCharType="separate"/>
            </w:r>
            <w:r w:rsidR="007548C6">
              <w:rPr>
                <w:color w:val="7F7F7F"/>
                <w:sz w:val="21"/>
                <w:szCs w:val="21"/>
              </w:rPr>
              <w:fldChar w:fldCharType="begin"/>
            </w:r>
            <w:r w:rsidR="007548C6">
              <w:rPr>
                <w:color w:val="7F7F7F"/>
                <w:sz w:val="21"/>
                <w:szCs w:val="21"/>
              </w:rPr>
              <w:instrText xml:space="preserve"> INCLUDEPICTURE  "cid:image003.png@01D65841.7FD348C0" \* MERGEFORMATINET </w:instrText>
            </w:r>
            <w:r w:rsidR="007548C6">
              <w:rPr>
                <w:color w:val="7F7F7F"/>
                <w:sz w:val="21"/>
                <w:szCs w:val="21"/>
              </w:rPr>
              <w:fldChar w:fldCharType="separate"/>
            </w:r>
            <w:r w:rsidR="00630CD3">
              <w:rPr>
                <w:color w:val="7F7F7F"/>
                <w:sz w:val="21"/>
                <w:szCs w:val="21"/>
              </w:rPr>
              <w:fldChar w:fldCharType="begin"/>
            </w:r>
            <w:r w:rsidR="00630CD3">
              <w:rPr>
                <w:color w:val="7F7F7F"/>
                <w:sz w:val="21"/>
                <w:szCs w:val="21"/>
              </w:rPr>
              <w:instrText xml:space="preserve"> INCLUDEPICTURE  "cid:image003.png@01D65841.7FD348C0" \* MERGEFORMATINET </w:instrText>
            </w:r>
            <w:r w:rsidR="00630CD3">
              <w:rPr>
                <w:color w:val="7F7F7F"/>
                <w:sz w:val="21"/>
                <w:szCs w:val="21"/>
              </w:rPr>
              <w:fldChar w:fldCharType="separate"/>
            </w:r>
            <w:r w:rsidR="00B95888">
              <w:rPr>
                <w:color w:val="7F7F7F"/>
                <w:sz w:val="21"/>
                <w:szCs w:val="21"/>
              </w:rPr>
              <w:fldChar w:fldCharType="begin"/>
            </w:r>
            <w:r w:rsidR="00B95888">
              <w:rPr>
                <w:color w:val="7F7F7F"/>
                <w:sz w:val="21"/>
                <w:szCs w:val="21"/>
              </w:rPr>
              <w:instrText xml:space="preserve"> INCLUDEPICTURE  "cid:image003.png@01D65841.7FD348C0" \* MERGEFORMATINET </w:instrText>
            </w:r>
            <w:r w:rsidR="00B95888">
              <w:rPr>
                <w:color w:val="7F7F7F"/>
                <w:sz w:val="21"/>
                <w:szCs w:val="21"/>
              </w:rPr>
              <w:fldChar w:fldCharType="separate"/>
            </w:r>
            <w:r w:rsidR="003A1BB3">
              <w:rPr>
                <w:color w:val="7F7F7F"/>
                <w:sz w:val="21"/>
                <w:szCs w:val="21"/>
              </w:rPr>
              <w:fldChar w:fldCharType="begin"/>
            </w:r>
            <w:r w:rsidR="003A1BB3">
              <w:rPr>
                <w:color w:val="7F7F7F"/>
                <w:sz w:val="21"/>
                <w:szCs w:val="21"/>
              </w:rPr>
              <w:instrText xml:space="preserve"> </w:instrText>
            </w:r>
            <w:r w:rsidR="003A1BB3">
              <w:rPr>
                <w:color w:val="7F7F7F"/>
                <w:sz w:val="21"/>
                <w:szCs w:val="21"/>
              </w:rPr>
              <w:instrText>INCLUDEPICTURE  "cid:image003.png@01D65841.7FD348C0" \* MERGEFORMATINET</w:instrText>
            </w:r>
            <w:r w:rsidR="003A1BB3">
              <w:rPr>
                <w:color w:val="7F7F7F"/>
                <w:sz w:val="21"/>
                <w:szCs w:val="21"/>
              </w:rPr>
              <w:instrText xml:space="preserve"> </w:instrText>
            </w:r>
            <w:r w:rsidR="003A1BB3">
              <w:rPr>
                <w:color w:val="7F7F7F"/>
                <w:sz w:val="21"/>
                <w:szCs w:val="21"/>
              </w:rPr>
              <w:fldChar w:fldCharType="separate"/>
            </w:r>
            <w:r w:rsidR="00381CBF">
              <w:rPr>
                <w:color w:val="7F7F7F"/>
                <w:sz w:val="21"/>
                <w:szCs w:val="21"/>
              </w:rPr>
              <w:pict w14:anchorId="2523D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6pt;height:45.65pt">
                  <v:imagedata r:id="rId28" r:href="rId29"/>
                </v:shape>
              </w:pict>
            </w:r>
            <w:r w:rsidR="003A1BB3">
              <w:rPr>
                <w:color w:val="7F7F7F"/>
                <w:sz w:val="21"/>
                <w:szCs w:val="21"/>
              </w:rPr>
              <w:fldChar w:fldCharType="end"/>
            </w:r>
            <w:r w:rsidR="00B95888">
              <w:rPr>
                <w:color w:val="7F7F7F"/>
                <w:sz w:val="21"/>
                <w:szCs w:val="21"/>
              </w:rPr>
              <w:fldChar w:fldCharType="end"/>
            </w:r>
            <w:r w:rsidR="00630CD3">
              <w:rPr>
                <w:color w:val="7F7F7F"/>
                <w:sz w:val="21"/>
                <w:szCs w:val="21"/>
              </w:rPr>
              <w:fldChar w:fldCharType="end"/>
            </w:r>
            <w:r w:rsidR="007548C6">
              <w:rPr>
                <w:color w:val="7F7F7F"/>
                <w:sz w:val="21"/>
                <w:szCs w:val="21"/>
              </w:rPr>
              <w:fldChar w:fldCharType="end"/>
            </w:r>
            <w:r w:rsidR="001B385C">
              <w:rPr>
                <w:color w:val="7F7F7F"/>
                <w:sz w:val="21"/>
                <w:szCs w:val="21"/>
              </w:rPr>
              <w:fldChar w:fldCharType="end"/>
            </w:r>
            <w:r>
              <w:rPr>
                <w:color w:val="7F7F7F"/>
                <w:sz w:val="21"/>
                <w:szCs w:val="21"/>
              </w:rPr>
              <w:fldChar w:fldCharType="end"/>
            </w:r>
            <w:r>
              <w:rPr>
                <w:color w:val="7F7F7F"/>
                <w:sz w:val="21"/>
                <w:szCs w:val="21"/>
              </w:rPr>
              <w:fldChar w:fldCharType="end"/>
            </w:r>
          </w:p>
        </w:tc>
      </w:tr>
    </w:tbl>
    <w:p w14:paraId="0560B9E5" w14:textId="77777777" w:rsidR="00B111EA" w:rsidRPr="00E943DF" w:rsidRDefault="00B111EA" w:rsidP="00B111EA">
      <w:pPr>
        <w:rPr>
          <w:rFonts w:ascii="Calibri" w:eastAsia="Calibri" w:hAnsi="Calibri" w:cs="Calibri"/>
          <w:sz w:val="22"/>
          <w:szCs w:val="22"/>
        </w:rPr>
      </w:pPr>
    </w:p>
    <w:p w14:paraId="6AC8371E" w14:textId="7F07A36F" w:rsidR="00B111EA" w:rsidRDefault="00B111EA" w:rsidP="00B111EA">
      <w:pPr>
        <w:shd w:val="clear" w:color="auto" w:fill="FFFFFF"/>
        <w:rPr>
          <w:b/>
          <w:color w:val="000000"/>
          <w:sz w:val="22"/>
          <w:szCs w:val="22"/>
          <w:u w:val="single"/>
        </w:rPr>
      </w:pPr>
    </w:p>
    <w:p w14:paraId="6315CA50" w14:textId="55FF5BF8" w:rsidR="00BA17DD" w:rsidRDefault="00BA17DD" w:rsidP="00B111EA">
      <w:pPr>
        <w:shd w:val="clear" w:color="auto" w:fill="FFFFFF"/>
        <w:rPr>
          <w:b/>
          <w:color w:val="000000"/>
          <w:sz w:val="22"/>
          <w:szCs w:val="22"/>
          <w:u w:val="single"/>
        </w:rPr>
      </w:pPr>
    </w:p>
    <w:p w14:paraId="40780B11" w14:textId="77777777" w:rsidR="00BA17DD" w:rsidRDefault="00BA17DD" w:rsidP="00B111EA">
      <w:pPr>
        <w:shd w:val="clear" w:color="auto" w:fill="FFFFFF"/>
        <w:rPr>
          <w:b/>
          <w:color w:val="000000"/>
          <w:sz w:val="22"/>
          <w:szCs w:val="22"/>
          <w:u w:val="single"/>
        </w:rPr>
      </w:pPr>
    </w:p>
    <w:p w14:paraId="05F201C8" w14:textId="77777777" w:rsidR="00631509" w:rsidRDefault="00BA17DD" w:rsidP="009C1CCB">
      <w:pPr>
        <w:pStyle w:val="NormalWeb"/>
        <w:tabs>
          <w:tab w:val="left" w:pos="540"/>
          <w:tab w:val="left" w:pos="720"/>
          <w:tab w:val="left" w:pos="1170"/>
          <w:tab w:val="left" w:pos="1440"/>
        </w:tabs>
        <w:spacing w:before="0" w:after="0"/>
        <w:ind w:right="274" w:hanging="288"/>
        <w:rPr>
          <w:b/>
          <w:bCs w:val="0"/>
          <w:sz w:val="23"/>
          <w:szCs w:val="23"/>
        </w:rPr>
      </w:pPr>
      <w:r>
        <w:rPr>
          <w:b/>
          <w:bCs w:val="0"/>
          <w:sz w:val="23"/>
          <w:szCs w:val="23"/>
        </w:rPr>
        <w:t xml:space="preserve">District Councillor Report- </w:t>
      </w:r>
    </w:p>
    <w:p w14:paraId="523C6AF7" w14:textId="3D29C186" w:rsidR="00B111EA" w:rsidRDefault="00BA17DD" w:rsidP="009C1CCB">
      <w:pPr>
        <w:pStyle w:val="NormalWeb"/>
        <w:tabs>
          <w:tab w:val="left" w:pos="540"/>
          <w:tab w:val="left" w:pos="720"/>
          <w:tab w:val="left" w:pos="1170"/>
          <w:tab w:val="left" w:pos="1440"/>
        </w:tabs>
        <w:spacing w:before="0" w:after="0"/>
        <w:ind w:right="274" w:hanging="288"/>
      </w:pPr>
      <w:r>
        <w:rPr>
          <w:b/>
          <w:bCs w:val="0"/>
          <w:sz w:val="23"/>
          <w:szCs w:val="23"/>
        </w:rPr>
        <w:t xml:space="preserve">Honeybourne Month: July 2020 Prepared by Thomas Havemann-Mart Honeybourne &amp; Pebworth, Wychavon District Council </w:t>
      </w:r>
      <w:r>
        <w:rPr>
          <w:rFonts w:ascii="GMNNOO+TimesNewRomanPSMT" w:hAnsi="GMNNOO+TimesNewRomanPSMT" w:cs="GMNNOO+TimesNewRomanPSMT"/>
          <w:sz w:val="23"/>
          <w:szCs w:val="23"/>
        </w:rPr>
        <w:t xml:space="preserve">Dear All, I attach a colour newsletter from Wychavon District Council which summaries the districts recovery plan that puts the local economy at the core of what Wychavon is doing focusing on jobs and skills. To date £29 million has been paid out to businesses across the district in the form of coronavirus grants. Data released by Public Health England on 2 July showed there were 416 confirmed cases of coronavirus recorded in Wychavon District. This is a significant increase that has been caused by the addition of Pillar 2 test results to the data and does not mean there has been a significant spike in Covid-19 cases in our districts. Previously, the data only included Pillar 1 data – this is the result of swab tests done in Public Health England labs and NHS hospitals for those with a clinical need and health care workers. Pillar 2 data includes swab testing for the wider community. The number of cases in our districts, and Worcestershire as a whole, has been in decline over the past two weeks. The current rate is 318.8 cases per 100,000 of the population in Wychavon. This is significantly lower than Leicester where the rate is 1,034 per 100,000 population and has spiked in the last 7 days with no sign of any fall in levels. That is why Leicester is going into local lockdown. There is no need for that in Worcestershire currently. Rates are still higher than Public Health England would hope to see at this point in the pandemic, so we continue to promote the message to our residents to follow social distancing advice closely and to seek a test if they have symptoms. Pillar data is just one of many indicators Public Health England uses to predict where infection rates are rising significantly. To use the data on its own is not appropriate as it does not give a complete picture of what is happening locally. There were 3 further deaths from Covid-19 in Wychavon in the 7 days from 12 to 19 June, with 2 occurring in care homes and 1 in hospital. The total number of deaths in the district is now 105 with 48 occurring in care homes. The county has a local outbreak control programme. </w:t>
      </w:r>
      <w:r>
        <w:rPr>
          <w:rFonts w:ascii="FUSXNM+TimesNewRomanPS-BoldItal" w:hAnsi="FUSXNM+TimesNewRomanPS-BoldItal" w:cs="FUSXNM+TimesNewRomanPS-BoldItal"/>
          <w:b/>
          <w:bCs w:val="0"/>
          <w:i/>
          <w:iCs/>
          <w:sz w:val="23"/>
          <w:szCs w:val="23"/>
        </w:rPr>
        <w:t xml:space="preserve">Reopening of district services </w:t>
      </w:r>
      <w:r>
        <w:rPr>
          <w:rFonts w:ascii="GMNNOO+TimesNewRomanPSMT" w:hAnsi="GMNNOO+TimesNewRomanPSMT" w:cs="GMNNOO+TimesNewRomanPSMT"/>
          <w:sz w:val="23"/>
          <w:szCs w:val="23"/>
        </w:rPr>
        <w:t>The play areas in Wychavon reopened on the 4</w:t>
      </w:r>
      <w:r>
        <w:rPr>
          <w:rFonts w:ascii="GMNNOO+TimesNewRomanPSMT" w:hAnsi="GMNNOO+TimesNewRomanPSMT" w:cs="GMNNOO+TimesNewRomanPSMT"/>
          <w:sz w:val="16"/>
          <w:szCs w:val="16"/>
        </w:rPr>
        <w:t xml:space="preserve">th </w:t>
      </w:r>
      <w:r>
        <w:rPr>
          <w:rFonts w:ascii="GMNNOO+TimesNewRomanPSMT" w:hAnsi="GMNNOO+TimesNewRomanPSMT" w:cs="GMNNOO+TimesNewRomanPSMT"/>
          <w:sz w:val="23"/>
          <w:szCs w:val="23"/>
        </w:rPr>
        <w:t>of July, apart from Crown Meadow play area which is closed until 20 July as repairs are still being carried out due to flood damage. Signage has been installed reminding people to follow social distancing rules and an enhanced cleaning regime is in place. Hand sanitizer stations will be installed shortly. We are currently awaiting delivery from the manufacturer. From Tuesday 7</w:t>
      </w:r>
      <w:r>
        <w:rPr>
          <w:rFonts w:ascii="GMNNOO+TimesNewRomanPSMT" w:hAnsi="GMNNOO+TimesNewRomanPSMT" w:cs="GMNNOO+TimesNewRomanPSMT"/>
          <w:sz w:val="16"/>
          <w:szCs w:val="16"/>
        </w:rPr>
        <w:t xml:space="preserve">th </w:t>
      </w:r>
      <w:r>
        <w:rPr>
          <w:rFonts w:ascii="GMNNOO+TimesNewRomanPSMT" w:hAnsi="GMNNOO+TimesNewRomanPSMT" w:cs="GMNNOO+TimesNewRomanPSMT"/>
          <w:sz w:val="23"/>
          <w:szCs w:val="23"/>
        </w:rPr>
        <w:t xml:space="preserve">of July Wychavon will be offering face to face appointments for people who genuinely need them at the Civic Centre. Residents must call first to arrange this though and a face to face appointment will only be offered if it is genuinely needed and the customer cannot be supported another way. Worcestershire County Council is opening some libraries, including Evesham, from 4 July but not for general browsing, so Wychavon’s Customer Contact Centres will remain closed. The Civic Centre itself will remain closed to the public for now. </w:t>
      </w:r>
      <w:r>
        <w:rPr>
          <w:rFonts w:ascii="FUSXNM+TimesNewRomanPS-BoldItal" w:hAnsi="FUSXNM+TimesNewRomanPS-BoldItal" w:cs="FUSXNM+TimesNewRomanPS-BoldItal"/>
          <w:b/>
          <w:bCs w:val="0"/>
          <w:i/>
          <w:iCs/>
          <w:sz w:val="23"/>
          <w:szCs w:val="23"/>
        </w:rPr>
        <w:t xml:space="preserve">Reopening of leisure </w:t>
      </w:r>
      <w:proofErr w:type="spellStart"/>
      <w:r>
        <w:rPr>
          <w:rFonts w:ascii="FUSXNM+TimesNewRomanPS-BoldItal" w:hAnsi="FUSXNM+TimesNewRomanPS-BoldItal" w:cs="FUSXNM+TimesNewRomanPS-BoldItal"/>
          <w:b/>
          <w:bCs w:val="0"/>
          <w:i/>
          <w:iCs/>
          <w:sz w:val="23"/>
          <w:szCs w:val="23"/>
        </w:rPr>
        <w:t>centers</w:t>
      </w:r>
      <w:proofErr w:type="spellEnd"/>
      <w:r>
        <w:rPr>
          <w:rFonts w:ascii="FUSXNM+TimesNewRomanPS-BoldItal" w:hAnsi="FUSXNM+TimesNewRomanPS-BoldItal" w:cs="FUSXNM+TimesNewRomanPS-BoldItal"/>
          <w:b/>
          <w:bCs w:val="0"/>
          <w:i/>
          <w:iCs/>
          <w:sz w:val="23"/>
          <w:szCs w:val="23"/>
        </w:rPr>
        <w:t xml:space="preserve"> </w:t>
      </w:r>
      <w:r>
        <w:rPr>
          <w:rFonts w:ascii="JQELJB+TimesNewRomanPS-ItalicMT" w:hAnsi="JQELJB+TimesNewRomanPS-ItalicMT" w:cs="JQELJB+TimesNewRomanPS-ItalicMT"/>
          <w:i/>
          <w:iCs/>
          <w:sz w:val="23"/>
          <w:szCs w:val="23"/>
        </w:rPr>
        <w:t xml:space="preserve">Gyms, indoor sports and indoor swimming pools can reopen from 25 July. Wychavon Leisure are putting preparations in place to make sure they are ready to reopen our leisure </w:t>
      </w:r>
      <w:proofErr w:type="spellStart"/>
      <w:r>
        <w:rPr>
          <w:rFonts w:ascii="JQELJB+TimesNewRomanPS-ItalicMT" w:hAnsi="JQELJB+TimesNewRomanPS-ItalicMT" w:cs="JQELJB+TimesNewRomanPS-ItalicMT"/>
          <w:i/>
          <w:iCs/>
          <w:sz w:val="23"/>
          <w:szCs w:val="23"/>
        </w:rPr>
        <w:t>centers</w:t>
      </w:r>
      <w:proofErr w:type="spellEnd"/>
      <w:r>
        <w:rPr>
          <w:rFonts w:ascii="JQELJB+TimesNewRomanPS-ItalicMT" w:hAnsi="JQELJB+TimesNewRomanPS-ItalicMT" w:cs="JQELJB+TimesNewRomanPS-ItalicMT"/>
          <w:i/>
          <w:iCs/>
          <w:sz w:val="23"/>
          <w:szCs w:val="23"/>
        </w:rPr>
        <w:t xml:space="preserve"> by this date. Droitwich Lido can reopen from 11 July but due to work needed to make it Covid-19 secure it won’t reopen until 1 August. The season will run until 13 September. Wychavon’s Executive Board has agreed to a subsidy of up to £55,000 for the Lido. This is because even when it does reopen, visitor numbers will only be about 1/6</w:t>
      </w:r>
      <w:r>
        <w:rPr>
          <w:rFonts w:ascii="JQELJB+TimesNewRomanPS-ItalicMT" w:hAnsi="JQELJB+TimesNewRomanPS-ItalicMT" w:cs="JQELJB+TimesNewRomanPS-ItalicMT"/>
          <w:i/>
          <w:iCs/>
          <w:sz w:val="16"/>
          <w:szCs w:val="16"/>
        </w:rPr>
        <w:t xml:space="preserve">th </w:t>
      </w:r>
      <w:r>
        <w:rPr>
          <w:rFonts w:ascii="JQELJB+TimesNewRomanPS-ItalicMT" w:hAnsi="JQELJB+TimesNewRomanPS-ItalicMT" w:cs="JQELJB+TimesNewRomanPS-ItalicMT"/>
          <w:i/>
          <w:iCs/>
          <w:sz w:val="23"/>
          <w:szCs w:val="23"/>
        </w:rPr>
        <w:t xml:space="preserve">of what they would normally allow on site to maintain social distancing. This will severely affect income and the subsidy will ensure the pool can make it through the summer with the hope of reopening normally in 2021. </w:t>
      </w:r>
      <w:r>
        <w:rPr>
          <w:rFonts w:ascii="FUSXNM+TimesNewRomanPS-BoldItal" w:hAnsi="FUSXNM+TimesNewRomanPS-BoldItal" w:cs="FUSXNM+TimesNewRomanPS-BoldItal"/>
          <w:b/>
          <w:bCs w:val="0"/>
          <w:i/>
          <w:iCs/>
          <w:sz w:val="23"/>
          <w:szCs w:val="23"/>
        </w:rPr>
        <w:t xml:space="preserve">Extension of certain planning permissions </w:t>
      </w:r>
      <w:r>
        <w:rPr>
          <w:rFonts w:ascii="GMNNOO+TimesNewRomanPSMT" w:hAnsi="GMNNOO+TimesNewRomanPSMT" w:cs="GMNNOO+TimesNewRomanPSMT"/>
          <w:sz w:val="23"/>
          <w:szCs w:val="23"/>
        </w:rPr>
        <w:t xml:space="preserve">The Government has laid before Parliament proposals to extend time limits on planning permissions that have lapsed during the Coronavirus outbreak. If the bill receives royal assent, then planning permissions that have lapsed between 23 March and 31 December will automatically be extended to 1 April 2021 without the need to make an application to the local planning authority. There are also proposals extend those planning applications that were accompanied by an Environmental Impact Assessment or a Habitats Regulation Assessment. In such cases the applicant will have to submit an Additional Environmental Approval application, the purpose of this is to assess whether the EIA and HRA need to be updated. Such applications are not subject to publicity requirements Outline and Reserved matter planning permissions may also be extended in this way. It is likely to be implemented at the end of August or early September. </w:t>
      </w:r>
      <w:r>
        <w:rPr>
          <w:rFonts w:ascii="FUSXNM+TimesNewRomanPS-BoldItal" w:hAnsi="FUSXNM+TimesNewRomanPS-BoldItal" w:cs="FUSXNM+TimesNewRomanPS-BoldItal"/>
          <w:b/>
          <w:bCs w:val="0"/>
          <w:i/>
          <w:iCs/>
          <w:sz w:val="23"/>
          <w:szCs w:val="23"/>
        </w:rPr>
        <w:t xml:space="preserve">Summary of Chancellor’s Summer Statement </w:t>
      </w:r>
      <w:r>
        <w:rPr>
          <w:rFonts w:ascii="GMNNOO+TimesNewRomanPSMT" w:hAnsi="GMNNOO+TimesNewRomanPSMT" w:cs="GMNNOO+TimesNewRomanPSMT"/>
          <w:sz w:val="23"/>
          <w:szCs w:val="23"/>
        </w:rPr>
        <w:t xml:space="preserve">Below is a summary from the Local Government Association of the main points in the Chancellor’s Summer Economic Update. </w:t>
      </w:r>
      <w:r>
        <w:rPr>
          <w:b/>
          <w:bCs w:val="0"/>
          <w:sz w:val="23"/>
          <w:szCs w:val="23"/>
        </w:rPr>
        <w:t xml:space="preserve">Jobs Retention Bonus </w:t>
      </w:r>
      <w:r>
        <w:rPr>
          <w:rFonts w:ascii="GMNNOO+TimesNewRomanPSMT" w:hAnsi="GMNNOO+TimesNewRomanPSMT" w:cs="GMNNOO+TimesNewRomanPSMT"/>
          <w:sz w:val="23"/>
          <w:szCs w:val="23"/>
        </w:rPr>
        <w:t xml:space="preserve">– The Government will introduce a one-off payment of £1,000 to UK employers for every furloughed employee who remains continuously employed through to the end of January 2021. Employees must earn above the Lower Earnings Limit (£520 a month) on average between the end of the Coronavirus Job Retention Scheme and the end of January 2021. Payments will be made from February 2021. Further detail about the scheme will be announced by the end of July. </w:t>
      </w:r>
      <w:r>
        <w:rPr>
          <w:b/>
          <w:bCs w:val="0"/>
          <w:sz w:val="23"/>
          <w:szCs w:val="23"/>
        </w:rPr>
        <w:t xml:space="preserve">Kickstart Scheme </w:t>
      </w:r>
      <w:r>
        <w:rPr>
          <w:rFonts w:ascii="GMNNOO+TimesNewRomanPSMT" w:hAnsi="GMNNOO+TimesNewRomanPSMT" w:cs="GMNNOO+TimesNewRomanPSMT"/>
          <w:sz w:val="23"/>
          <w:szCs w:val="23"/>
        </w:rPr>
        <w:t xml:space="preserve">– A new ‘Kickstart Scheme’ will be introduced - a £2 billion fund to create six-month work placements aimed at those aged between 16 and 24 who are on Universal Credit and are deemed to be at risk of long-term unemployment. Funding available for each job will cover 100 per cent of the relevant National Minimum Wage for 25 hours a week, plus the associated employer National Insurance contributions and employer minimum automatic enrolment contributions. </w:t>
      </w:r>
      <w:r>
        <w:rPr>
          <w:b/>
          <w:bCs w:val="0"/>
          <w:sz w:val="23"/>
          <w:szCs w:val="23"/>
        </w:rPr>
        <w:t xml:space="preserve">New funding for National Careers Service </w:t>
      </w:r>
      <w:r>
        <w:rPr>
          <w:rFonts w:ascii="GMNNOO+TimesNewRomanPSMT" w:hAnsi="GMNNOO+TimesNewRomanPSMT" w:cs="GMNNOO+TimesNewRomanPSMT"/>
          <w:sz w:val="23"/>
          <w:szCs w:val="23"/>
        </w:rPr>
        <w:t xml:space="preserve">– An additional £32 million funding will be provided over the next two years for the National Careers Service so that 269,000 more people in England can receive personalised advice on training and work. </w:t>
      </w:r>
      <w:r>
        <w:rPr>
          <w:b/>
          <w:bCs w:val="0"/>
          <w:sz w:val="23"/>
          <w:szCs w:val="23"/>
        </w:rPr>
        <w:t xml:space="preserve">High quality traineeships for young people </w:t>
      </w:r>
      <w:r>
        <w:rPr>
          <w:rFonts w:ascii="GMNNOO+TimesNewRomanPSMT" w:hAnsi="GMNNOO+TimesNewRomanPSMT" w:cs="GMNNOO+TimesNewRomanPSMT"/>
          <w:sz w:val="23"/>
          <w:szCs w:val="23"/>
        </w:rPr>
        <w:t xml:space="preserve">– An additional £111 million will be provided this year for traineeships in England, to fund high quality work placements and training for 16-24-year olds. The Government will fund employers who provide trainees with work experience, at a rate of £1,000 per trainee. The Government will improve provision and expand eligibility for traineeships to those with Level 3 qualifications and below. </w:t>
      </w:r>
      <w:r>
        <w:rPr>
          <w:b/>
          <w:bCs w:val="0"/>
          <w:sz w:val="23"/>
          <w:szCs w:val="23"/>
        </w:rPr>
        <w:t xml:space="preserve">Payments for employers who hire new apprentices </w:t>
      </w:r>
      <w:r>
        <w:rPr>
          <w:rFonts w:ascii="GMNNOO+TimesNewRomanPSMT" w:hAnsi="GMNNOO+TimesNewRomanPSMT" w:cs="GMNNOO+TimesNewRomanPSMT"/>
          <w:sz w:val="23"/>
          <w:szCs w:val="23"/>
        </w:rPr>
        <w:t xml:space="preserve">– The Government will introduce a new payment of £2,000 to employers in England for each new apprentice they hire aged under 25, and a £1,500 payment for each new apprentice they hire aged 25 and over, from 1 August 2020 to 31 January 2021. These payments will be in addition to the existing £1,000 payment the Government already provides for new 16-18-year-old apprentices, and those aged under 25 with an Education, Health and Care Plan – where that applies. </w:t>
      </w:r>
      <w:r>
        <w:rPr>
          <w:b/>
          <w:bCs w:val="0"/>
          <w:sz w:val="23"/>
          <w:szCs w:val="23"/>
        </w:rPr>
        <w:t xml:space="preserve">High value courses for school and college leavers </w:t>
      </w:r>
      <w:r>
        <w:rPr>
          <w:rFonts w:ascii="GMNNOO+TimesNewRomanPSMT" w:hAnsi="GMNNOO+TimesNewRomanPSMT" w:cs="GMNNOO+TimesNewRomanPSMT"/>
          <w:sz w:val="23"/>
          <w:szCs w:val="23"/>
        </w:rPr>
        <w:t xml:space="preserve">– £101 million will be provided for the 2020-21 academic year to give all 18-19-year olds in England the opportunity to study targeted high value Level 2 and 3 courses when there are not employment opportunities available to them. </w:t>
      </w:r>
      <w:r>
        <w:rPr>
          <w:b/>
          <w:bCs w:val="0"/>
          <w:sz w:val="23"/>
          <w:szCs w:val="23"/>
        </w:rPr>
        <w:t xml:space="preserve">Expanded Youth Offer </w:t>
      </w:r>
      <w:r>
        <w:rPr>
          <w:rFonts w:ascii="GMNNOO+TimesNewRomanPSMT" w:hAnsi="GMNNOO+TimesNewRomanPSMT" w:cs="GMNNOO+TimesNewRomanPSMT"/>
          <w:sz w:val="23"/>
          <w:szCs w:val="23"/>
        </w:rPr>
        <w:t xml:space="preserve">– The Government will expand and increase the intensive support offered by the Department for Work and Pensions (DWP) in Great Britain to young jobseekers, to include all those aged 18-24 in the Intensive Work Search Group in Universal Credit. </w:t>
      </w:r>
      <w:r>
        <w:rPr>
          <w:b/>
          <w:bCs w:val="0"/>
          <w:sz w:val="23"/>
          <w:szCs w:val="23"/>
        </w:rPr>
        <w:t xml:space="preserve">Enhanced work search support </w:t>
      </w:r>
      <w:r>
        <w:rPr>
          <w:rFonts w:ascii="GMNNOO+TimesNewRomanPSMT" w:hAnsi="GMNNOO+TimesNewRomanPSMT" w:cs="GMNNOO+TimesNewRomanPSMT"/>
          <w:sz w:val="23"/>
          <w:szCs w:val="23"/>
        </w:rPr>
        <w:t xml:space="preserve">– The Government will provide £895 million to enhance work search support by doubling the number of work coaches in Jobcentre Plus before the end of the financial year across Great Britain. </w:t>
      </w:r>
      <w:r>
        <w:rPr>
          <w:b/>
          <w:bCs w:val="0"/>
          <w:sz w:val="23"/>
          <w:szCs w:val="23"/>
        </w:rPr>
        <w:t xml:space="preserve">Expansion of the Work and Health Programme </w:t>
      </w:r>
      <w:r>
        <w:rPr>
          <w:rFonts w:ascii="GMNNOO+TimesNewRomanPSMT" w:hAnsi="GMNNOO+TimesNewRomanPSMT" w:cs="GMNNOO+TimesNewRomanPSMT"/>
          <w:sz w:val="23"/>
          <w:szCs w:val="23"/>
        </w:rPr>
        <w:t xml:space="preserve">– Up to £95 million will be provided this year to expand the scope of the Work and Health Programme in Great Britain to introduce additional voluntary support in the autumn for those on benefits that have been unemployed for more than three months. This expansion will have no impact on the existing provision for those with illnesses or disabilities in England and Wales. </w:t>
      </w:r>
      <w:r>
        <w:rPr>
          <w:b/>
          <w:bCs w:val="0"/>
          <w:sz w:val="23"/>
          <w:szCs w:val="23"/>
        </w:rPr>
        <w:t xml:space="preserve">Job finding support service </w:t>
      </w:r>
      <w:r>
        <w:rPr>
          <w:rFonts w:ascii="GMNNOO+TimesNewRomanPSMT" w:hAnsi="GMNNOO+TimesNewRomanPSMT" w:cs="GMNNOO+TimesNewRomanPSMT"/>
          <w:sz w:val="23"/>
          <w:szCs w:val="23"/>
        </w:rPr>
        <w:t>–£40 million will be provided to fund private sector capacity to introduce a job finding support service in Great Britain in the autumn. This online, one-</w:t>
      </w:r>
      <w:proofErr w:type="spellStart"/>
      <w:r>
        <w:rPr>
          <w:rFonts w:ascii="GMNNOO+TimesNewRomanPSMT" w:hAnsi="GMNNOO+TimesNewRomanPSMT" w:cs="GMNNOO+TimesNewRomanPSMT"/>
          <w:sz w:val="23"/>
          <w:szCs w:val="23"/>
        </w:rPr>
        <w:t>toone</w:t>
      </w:r>
      <w:proofErr w:type="spellEnd"/>
      <w:r>
        <w:rPr>
          <w:rFonts w:ascii="GMNNOO+TimesNewRomanPSMT" w:hAnsi="GMNNOO+TimesNewRomanPSMT" w:cs="GMNNOO+TimesNewRomanPSMT"/>
          <w:sz w:val="23"/>
          <w:szCs w:val="23"/>
        </w:rPr>
        <w:t xml:space="preserve"> service is aimed at helping those who have been unemployed for less than three months increase their chances of finding employment. </w:t>
      </w:r>
      <w:r>
        <w:rPr>
          <w:b/>
          <w:bCs w:val="0"/>
          <w:sz w:val="23"/>
          <w:szCs w:val="23"/>
        </w:rPr>
        <w:t xml:space="preserve">Flexible Support Fund </w:t>
      </w:r>
      <w:r>
        <w:rPr>
          <w:rFonts w:ascii="GMNNOO+TimesNewRomanPSMT" w:hAnsi="GMNNOO+TimesNewRomanPSMT" w:cs="GMNNOO+TimesNewRomanPSMT"/>
          <w:sz w:val="23"/>
          <w:szCs w:val="23"/>
        </w:rPr>
        <w:t xml:space="preserve">– The Government will increase the funding for the Flexible Support Fund by £150 million in Great Britain, including to increase the capacity of the Rapid Response Service. It will also provide local support to claimants by removing barriers to work such as travel expenses for attending interviews. </w:t>
      </w:r>
      <w:r>
        <w:rPr>
          <w:b/>
          <w:bCs w:val="0"/>
          <w:sz w:val="23"/>
          <w:szCs w:val="23"/>
        </w:rPr>
        <w:t xml:space="preserve">New funding for sector-based work academies </w:t>
      </w:r>
      <w:r>
        <w:rPr>
          <w:rFonts w:ascii="GMNNOO+TimesNewRomanPSMT" w:hAnsi="GMNNOO+TimesNewRomanPSMT" w:cs="GMNNOO+TimesNewRomanPSMT"/>
          <w:sz w:val="23"/>
          <w:szCs w:val="23"/>
        </w:rPr>
        <w:t xml:space="preserve">– The Government will provide an additional £17 million this year to triple the number of sector-based work academy placements in England in order to provide vocational training and guaranteed interviews for more people, helping them gain the skills needed for the jobs available in their local area. </w:t>
      </w:r>
      <w:r>
        <w:rPr>
          <w:b/>
          <w:bCs w:val="0"/>
          <w:sz w:val="23"/>
          <w:szCs w:val="23"/>
        </w:rPr>
        <w:t xml:space="preserve">Eat Out to Help Out </w:t>
      </w:r>
      <w:r>
        <w:rPr>
          <w:rFonts w:ascii="GMNNOO+TimesNewRomanPSMT" w:hAnsi="GMNNOO+TimesNewRomanPSMT" w:cs="GMNNOO+TimesNewRomanPSMT"/>
          <w:sz w:val="23"/>
          <w:szCs w:val="23"/>
        </w:rPr>
        <w:t xml:space="preserve">– The Chancellor announced the introduction of the ‘Eat Out to Help Out scheme’ to encourage people to return to eating out. This will entitle every diner to a 50 per cent discount of up to £10 per head on their meal, at any participating restaurant, café, pub, or other eligible food service establishment. The discount can be used unlimited times and will be valid Monday to Wednesday on any eat-in meal (including on non-alcoholic drinks) for the entire month of August 2020 across the UK. Participating establishments will be fully reimbursed for the 50 per cent discount. </w:t>
      </w:r>
      <w:r>
        <w:rPr>
          <w:b/>
          <w:bCs w:val="0"/>
          <w:sz w:val="23"/>
          <w:szCs w:val="23"/>
        </w:rPr>
        <w:t xml:space="preserve">Temporary VAT cut for food and non-alcoholic drinks </w:t>
      </w:r>
      <w:r>
        <w:rPr>
          <w:rFonts w:ascii="GMNNOO+TimesNewRomanPSMT" w:hAnsi="GMNNOO+TimesNewRomanPSMT" w:cs="GMNNOO+TimesNewRomanPSMT"/>
          <w:sz w:val="23"/>
          <w:szCs w:val="23"/>
        </w:rPr>
        <w:t xml:space="preserve">– From 15 July 2020 to 12 January 2021, to support businesses and jobs in the hospitality sector, the reduced (5 per cent) rate of VAT will apply to supplies of food and non-alcoholic drinks from restaurants, pubs, bars, cafés and similar premises across the UK. Further guidance on the scope of this relief will be published by HMRC in the coming days. </w:t>
      </w:r>
      <w:r>
        <w:rPr>
          <w:b/>
          <w:bCs w:val="0"/>
          <w:sz w:val="23"/>
          <w:szCs w:val="23"/>
        </w:rPr>
        <w:t xml:space="preserve">Temporary VAT cut for accommodation and attractions </w:t>
      </w:r>
      <w:r>
        <w:rPr>
          <w:rFonts w:ascii="GMNNOO+TimesNewRomanPSMT" w:hAnsi="GMNNOO+TimesNewRomanPSMT" w:cs="GMNNOO+TimesNewRomanPSMT"/>
          <w:sz w:val="23"/>
          <w:szCs w:val="23"/>
        </w:rPr>
        <w:t xml:space="preserve">– From 15 July 2020 to 12 January 2021, to support businesses and jobs, the reduced (5 per cent) rate of VAT will apply to supplies of accommodation and admission to attractions across the UK. Further guidance on the scope of this relief will be published by HMRC in the coming days. </w:t>
      </w:r>
      <w:r>
        <w:rPr>
          <w:b/>
          <w:bCs w:val="0"/>
          <w:sz w:val="23"/>
          <w:szCs w:val="23"/>
        </w:rPr>
        <w:t xml:space="preserve">Temporary Stamp Duty Land Tax (SDLT) cut </w:t>
      </w:r>
      <w:r>
        <w:rPr>
          <w:rFonts w:ascii="GMNNOO+TimesNewRomanPSMT" w:hAnsi="GMNNOO+TimesNewRomanPSMT" w:cs="GMNNOO+TimesNewRomanPSMT"/>
          <w:sz w:val="23"/>
          <w:szCs w:val="23"/>
        </w:rPr>
        <w:t xml:space="preserve">– The Government will temporarily increase the Nil Rate Band of Residential SDLT, in England and Northern Ireland, from £125,000 to £500,000. This will apply from 8 July 2020 until 31 March 2021 and cut the tax due for everyone who would have paid SDLT. </w:t>
      </w:r>
      <w:r>
        <w:rPr>
          <w:b/>
          <w:bCs w:val="0"/>
          <w:sz w:val="23"/>
          <w:szCs w:val="23"/>
        </w:rPr>
        <w:t xml:space="preserve">Green Homes Grant </w:t>
      </w:r>
      <w:r>
        <w:rPr>
          <w:rFonts w:ascii="GMNNOO+TimesNewRomanPSMT" w:hAnsi="GMNNOO+TimesNewRomanPSMT" w:cs="GMNNOO+TimesNewRomanPSMT"/>
          <w:sz w:val="23"/>
          <w:szCs w:val="23"/>
        </w:rPr>
        <w:t xml:space="preserve">– A £2 billion Green Homes Grant will be introduced, providing at least £2 for every £1 homeowners and landlords spend to make their homes more energy efficient, up to £5,000 per household. For those on the lowest incomes, the scheme will fully fund energy efficiency measures of up to £10,000 per household. In total this could support over 100,000 green jobs and help strengthen a supply chain that the Government hopes will help meet their target of net zero greenhouse gas emissions by 2050. The scheme aims to upgrade over 600,000 homes across England to save money on their energy bills. </w:t>
      </w:r>
      <w:r>
        <w:rPr>
          <w:b/>
          <w:bCs w:val="0"/>
          <w:sz w:val="23"/>
          <w:szCs w:val="23"/>
        </w:rPr>
        <w:t xml:space="preserve">Public Sector Decarbonisation Scheme </w:t>
      </w:r>
      <w:r>
        <w:rPr>
          <w:rFonts w:ascii="GMNNOO+TimesNewRomanPSMT" w:hAnsi="GMNNOO+TimesNewRomanPSMT" w:cs="GMNNOO+TimesNewRomanPSMT"/>
          <w:sz w:val="23"/>
          <w:szCs w:val="23"/>
        </w:rPr>
        <w:t xml:space="preserve">– The Clean Growth Strategy set out the Government’s ambition to halve greenhouse gas emissions from the public sector by 2032. To help achieve this and support economic recovery, the Government will invest £1 billion over the next year in a Public Sector Decarbonisation Scheme that will offer grants to public sector bodies, including schools and hospitals, to fund both energy efficiency and low carbon heat upgrades. </w:t>
      </w:r>
      <w:r>
        <w:rPr>
          <w:b/>
          <w:bCs w:val="0"/>
          <w:sz w:val="23"/>
          <w:szCs w:val="23"/>
        </w:rPr>
        <w:t xml:space="preserve">Social Housing Decarbonisation Fund </w:t>
      </w:r>
      <w:r>
        <w:rPr>
          <w:rFonts w:ascii="GMNNOO+TimesNewRomanPSMT" w:hAnsi="GMNNOO+TimesNewRomanPSMT" w:cs="GMNNOO+TimesNewRomanPSMT"/>
          <w:sz w:val="23"/>
          <w:szCs w:val="23"/>
        </w:rPr>
        <w:t xml:space="preserve">– The Government will establish a new Social Housing Decarbonisation Fund to help social landlords improve the least energy-efficient social rented homes, starting with a £50 million demonstrator project in 2020-21 to decarbonise social housing. This is intended to lower annual energy bills for low income households. </w:t>
      </w:r>
      <w:r>
        <w:rPr>
          <w:rFonts w:ascii="FUSXNM+TimesNewRomanPS-BoldItal" w:hAnsi="FUSXNM+TimesNewRomanPS-BoldItal" w:cs="FUSXNM+TimesNewRomanPS-BoldItal"/>
          <w:b/>
          <w:bCs w:val="0"/>
          <w:i/>
          <w:iCs/>
          <w:sz w:val="23"/>
          <w:szCs w:val="23"/>
        </w:rPr>
        <w:t xml:space="preserve">£1.57 billion investment to protect cultural, arts and heritage institutions </w:t>
      </w:r>
      <w:r>
        <w:rPr>
          <w:rFonts w:ascii="GMNNOO+TimesNewRomanPSMT" w:hAnsi="GMNNOO+TimesNewRomanPSMT" w:cs="GMNNOO+TimesNewRomanPSMT"/>
          <w:sz w:val="23"/>
          <w:szCs w:val="23"/>
        </w:rPr>
        <w:t xml:space="preserve">Britain’s arts, culture and heritage industries will receive a £1.57 billion rescue package to help weather the impact of coronavirus. Thousands of organisations across a range of sectors including the performing arts and theatres, heritage, historic palaces, museums, galleries, live music, and independent cinema will be able to access emergency grants and loans. The package includes: Decisions on awards will be made working alongside expert independent figures from the sector including the Arts Council England and other specialist bodies such as Historic England, National Lottery Heritage Fund, and the British Film Institute. Repayable finance will be issued on generous terms tailored for cultural institutions to ensure they are affordable. Further details will be set out when the scheme opens for applications in the coming weeks. The government is finalising guidance for a phased return of the performing arts sectors that will be published shortly. We await further details of how this financial package will benefit arts and cultural venues in our districts. </w:t>
      </w:r>
      <w:r>
        <w:rPr>
          <w:rFonts w:ascii="FUSXNM+TimesNewRomanPS-BoldItal" w:hAnsi="FUSXNM+TimesNewRomanPS-BoldItal" w:cs="FUSXNM+TimesNewRomanPS-BoldItal"/>
          <w:b/>
          <w:bCs w:val="0"/>
          <w:i/>
          <w:iCs/>
          <w:sz w:val="23"/>
          <w:szCs w:val="23"/>
        </w:rPr>
        <w:t xml:space="preserve">Local lockdown arrangements </w:t>
      </w:r>
      <w:r>
        <w:rPr>
          <w:rFonts w:ascii="GMNNOO+TimesNewRomanPSMT" w:hAnsi="GMNNOO+TimesNewRomanPSMT" w:cs="GMNNOO+TimesNewRomanPSMT"/>
          <w:sz w:val="23"/>
          <w:szCs w:val="23"/>
        </w:rPr>
        <w:t xml:space="preserve">The Government has set out is approach for controlling future local coronavirus outbreaks. This is made up of five principle components: </w:t>
      </w:r>
      <w:r>
        <w:rPr>
          <w:rFonts w:ascii="GMNNOO+TimesNewRomanPSMT" w:hAnsi="GMNNOO+TimesNewRomanPSMT" w:cs="GMNNOO+TimesNewRomanPSMT"/>
          <w:sz w:val="20"/>
          <w:szCs w:val="20"/>
        </w:rPr>
        <w:t xml:space="preserve">• </w:t>
      </w:r>
      <w:r>
        <w:rPr>
          <w:rFonts w:ascii="GMNNOO+TimesNewRomanPSMT" w:hAnsi="GMNNOO+TimesNewRomanPSMT" w:cs="GMNNOO+TimesNewRomanPSMT"/>
          <w:sz w:val="23"/>
          <w:szCs w:val="23"/>
        </w:rPr>
        <w:t xml:space="preserve">£1.15 billion support pot for cultural organisations in England delivered through a mix of grants and loans. This will be made up of £270 million of repayable finance and £880 million grants. </w:t>
      </w:r>
      <w:r>
        <w:rPr>
          <w:rFonts w:ascii="GMNNOO+TimesNewRomanPSMT" w:hAnsi="GMNNOO+TimesNewRomanPSMT" w:cs="GMNNOO+TimesNewRomanPSMT"/>
          <w:sz w:val="20"/>
          <w:szCs w:val="20"/>
        </w:rPr>
        <w:t xml:space="preserve">• </w:t>
      </w:r>
      <w:r>
        <w:rPr>
          <w:rFonts w:ascii="GMNNOO+TimesNewRomanPSMT" w:hAnsi="GMNNOO+TimesNewRomanPSMT" w:cs="GMNNOO+TimesNewRomanPSMT"/>
          <w:sz w:val="23"/>
          <w:szCs w:val="23"/>
        </w:rPr>
        <w:t xml:space="preserve">£100 million of targeted support for the national cultural institutions in England and the English Heritage Trust. </w:t>
      </w:r>
      <w:r>
        <w:rPr>
          <w:rFonts w:ascii="GMNNOO+TimesNewRomanPSMT" w:hAnsi="GMNNOO+TimesNewRomanPSMT" w:cs="GMNNOO+TimesNewRomanPSMT"/>
          <w:sz w:val="20"/>
          <w:szCs w:val="20"/>
        </w:rPr>
        <w:t xml:space="preserve">• </w:t>
      </w:r>
      <w:r>
        <w:rPr>
          <w:rFonts w:ascii="GMNNOO+TimesNewRomanPSMT" w:hAnsi="GMNNOO+TimesNewRomanPSMT" w:cs="GMNNOO+TimesNewRomanPSMT"/>
          <w:sz w:val="23"/>
          <w:szCs w:val="23"/>
        </w:rPr>
        <w:t xml:space="preserve">£120 million capital investment to restart construction on cultural infrastructure and for heritage construction projects in England which was paused due to the coronavirus pandemic. </w:t>
      </w:r>
      <w:r>
        <w:rPr>
          <w:rFonts w:ascii="GMNNOO+TimesNewRomanPSMT" w:hAnsi="GMNNOO+TimesNewRomanPSMT" w:cs="GMNNOO+TimesNewRomanPSMT"/>
          <w:sz w:val="20"/>
          <w:szCs w:val="20"/>
        </w:rPr>
        <w:t xml:space="preserve">• </w:t>
      </w:r>
      <w:r>
        <w:rPr>
          <w:rFonts w:ascii="GMNNOO+TimesNewRomanPSMT" w:hAnsi="GMNNOO+TimesNewRomanPSMT" w:cs="GMNNOO+TimesNewRomanPSMT"/>
          <w:sz w:val="23"/>
          <w:szCs w:val="23"/>
        </w:rPr>
        <w:t xml:space="preserve">The new funding will also mean an extra £188 million for the devolved administrations in Northern Ireland (£33 million), Scotland (£97 million) and Wales (£59 million). First, monitoring. Public Health England, working with the Joint Biosecurity Centre, will carefully examine data on the spread of the disease and people’s behaviour across the country. Second, engagement. If monitoring identifies local problems, NHS Test and Trace and PHE will work with the relevant local authority to develop a deeper understanding of the problem and identify solutions. Third, testing. Scaled-up testing at a local level, combined with contract tracing through NHS Test and Trace, can control the virus and thus avoid more stringent measures. Fourth, targeted restrictions. If the virus continues to spread, the Government will restrict activities at particular locations and close individual premises. Fifth, local lockdown. If the previous measures have not proven to be enough, the Government will introduce local lockdowns extending across whole communities. Local lockdowns will be carefully calibrated depending on the scientific and specific circumstances of each outbreak and the Government is continually exploring smarter means of containing the virus. </w:t>
      </w:r>
      <w:r>
        <w:rPr>
          <w:rFonts w:ascii="FUSXNM+TimesNewRomanPS-BoldItal" w:hAnsi="FUSXNM+TimesNewRomanPS-BoldItal" w:cs="FUSXNM+TimesNewRomanPS-BoldItal"/>
          <w:b/>
          <w:bCs w:val="0"/>
          <w:i/>
          <w:iCs/>
          <w:sz w:val="23"/>
          <w:szCs w:val="23"/>
        </w:rPr>
        <w:t xml:space="preserve">Revitalising rural areas </w:t>
      </w:r>
      <w:r>
        <w:rPr>
          <w:rFonts w:ascii="GMNNOO+TimesNewRomanPSMT" w:hAnsi="GMNNOO+TimesNewRomanPSMT" w:cs="GMNNOO+TimesNewRomanPSMT"/>
          <w:sz w:val="23"/>
          <w:szCs w:val="23"/>
        </w:rPr>
        <w:t xml:space="preserve">The Rural Services Network is seeking views on its Revitalising Rural: Realising the Vision campaign. They are looking for your views on what they should be asking the Government to do on several issues affecting rural areas. The consultation looks at a whole range of issues form digital connectivity to village schools and decarbonising rural communities. Read more about the vision here: https://www.rsnonline.org.uk/rsn-launches-revitalising-ruralconsultation Take part in the consultation here: https://www.rsnonline.org.uk/revitalising-rural </w:t>
      </w:r>
      <w:r>
        <w:rPr>
          <w:rFonts w:ascii="FUSXNM+TimesNewRomanPS-BoldItal" w:hAnsi="FUSXNM+TimesNewRomanPS-BoldItal" w:cs="FUSXNM+TimesNewRomanPS-BoldItal"/>
          <w:b/>
          <w:bCs w:val="0"/>
          <w:i/>
          <w:iCs/>
          <w:sz w:val="23"/>
          <w:szCs w:val="23"/>
        </w:rPr>
        <w:t xml:space="preserve">Annual Canvass of Electors starts </w:t>
      </w:r>
      <w:r>
        <w:rPr>
          <w:rFonts w:ascii="GMNNOO+TimesNewRomanPSMT" w:hAnsi="GMNNOO+TimesNewRomanPSMT" w:cs="GMNNOO+TimesNewRomanPSMT"/>
          <w:sz w:val="23"/>
          <w:szCs w:val="23"/>
        </w:rPr>
        <w:t xml:space="preserve">The Annual Canvass of Electors has started. We are legally required to do this to ensure the information we hold on the electoral register is accurate. To help limit the spread of Covid-19 we are trying to limit the use of door-to-door canvassers this year. We are sending information requests by email first, to people who have given us that information. During August and September we will then send postal forms. We are encouraging people to respond as quickly as </w:t>
      </w:r>
      <w:proofErr w:type="spellStart"/>
      <w:r>
        <w:rPr>
          <w:rFonts w:ascii="GMNNOO+TimesNewRomanPSMT" w:hAnsi="GMNNOO+TimesNewRomanPSMT" w:cs="GMNNOO+TimesNewRomanPSMT"/>
          <w:sz w:val="23"/>
          <w:szCs w:val="23"/>
        </w:rPr>
        <w:t>possibly</w:t>
      </w:r>
      <w:proofErr w:type="spellEnd"/>
      <w:r>
        <w:rPr>
          <w:rFonts w:ascii="GMNNOO+TimesNewRomanPSMT" w:hAnsi="GMNNOO+TimesNewRomanPSMT" w:cs="GMNNOO+TimesNewRomanPSMT"/>
          <w:sz w:val="23"/>
          <w:szCs w:val="23"/>
        </w:rPr>
        <w:t xml:space="preserve"> to confirm or amend their information online, by post, text, or phone. If we have to use door-to-door canvassers we will do so only as a last resort and will follow social distancing guidance at all times. </w:t>
      </w:r>
      <w:r>
        <w:rPr>
          <w:rFonts w:ascii="FUSXNM+TimesNewRomanPS-BoldItal" w:hAnsi="FUSXNM+TimesNewRomanPS-BoldItal" w:cs="FUSXNM+TimesNewRomanPS-BoldItal"/>
          <w:b/>
          <w:bCs w:val="0"/>
          <w:i/>
          <w:iCs/>
          <w:sz w:val="23"/>
          <w:szCs w:val="23"/>
        </w:rPr>
        <w:t xml:space="preserve">Free psychological first aid training </w:t>
      </w:r>
      <w:r>
        <w:rPr>
          <w:rFonts w:ascii="GMNNOO+TimesNewRomanPSMT" w:hAnsi="GMNNOO+TimesNewRomanPSMT" w:cs="GMNNOO+TimesNewRomanPSMT"/>
          <w:sz w:val="23"/>
          <w:szCs w:val="23"/>
        </w:rPr>
        <w:t xml:space="preserve">Public Health England is offering free psychological first aid training to help train you to support people during the Covid-19 outbreak. Psychological First Aid (PFA) is the globally recommended training for supporting people during emergencies and offers guidance on delivering psychosocial care in the immediate aftermath of the emergency event. On the course, you’ll explore the psychological impact of the COVID-19 pandemic and what you can do to help people cope. The course will teach you the key principles of giving psychological first aid in emergencies. Use the link below to register: Some news • Resettlement of refugees in Evesham has already hit its target with 142% of funding, having received £200 from us. • Evesham Community Prescription is halfway towards their target with backing of £200 from us to fund prescription delivery to the most vulnerable. • We’ve also given £200 to St Andrews Centre for environmental improvements to reduce running costs by 75%. • We have several organisations that are developing projects to bid for funding using the platform but have yet to </w:t>
      </w:r>
      <w:proofErr w:type="spellStart"/>
      <w:r>
        <w:rPr>
          <w:rFonts w:ascii="GMNNOO+TimesNewRomanPSMT" w:hAnsi="GMNNOO+TimesNewRomanPSMT" w:cs="GMNNOO+TimesNewRomanPSMT"/>
          <w:sz w:val="23"/>
          <w:szCs w:val="23"/>
        </w:rPr>
        <w:t>launch.You</w:t>
      </w:r>
      <w:proofErr w:type="spellEnd"/>
      <w:r>
        <w:rPr>
          <w:rFonts w:ascii="GMNNOO+TimesNewRomanPSMT" w:hAnsi="GMNNOO+TimesNewRomanPSMT" w:cs="GMNNOO+TimesNewRomanPSMT"/>
          <w:sz w:val="23"/>
          <w:szCs w:val="23"/>
        </w:rPr>
        <w:t xml:space="preserve"> will be able to see them here when they go live: https://www.spacehive.com/profile/wychavondistrictcouncil#funds </w:t>
      </w:r>
      <w:r>
        <w:rPr>
          <w:rFonts w:ascii="FUSXNM+TimesNewRomanPS-BoldItal" w:hAnsi="FUSXNM+TimesNewRomanPS-BoldItal" w:cs="FUSXNM+TimesNewRomanPS-BoldItal"/>
          <w:b/>
          <w:bCs w:val="0"/>
          <w:i/>
          <w:iCs/>
          <w:sz w:val="23"/>
          <w:szCs w:val="23"/>
        </w:rPr>
        <w:t xml:space="preserve">Domestic abuse awareness campaign </w:t>
      </w:r>
      <w:r>
        <w:rPr>
          <w:rFonts w:ascii="GMNNOO+TimesNewRomanPSMT" w:hAnsi="GMNNOO+TimesNewRomanPSMT" w:cs="GMNNOO+TimesNewRomanPSMT"/>
          <w:sz w:val="23"/>
          <w:szCs w:val="23"/>
        </w:rPr>
        <w:t xml:space="preserve">Wychavon will be promoting several domestic abuse awareness campaigns over the next few weeks in response to an increase in incidents of domestic abuse as a result of lockdown restrictions. The campaigns will focus on encouraging perpetrators to recognise their behaviour is unacceptable and to seek help. It will also remind victims that they have a right to leave their home if they are fleeing domestic violence, regardless of any lockdown restrictions, and where they can seek help. Kind regards, Tommy . </w:t>
      </w:r>
      <w:r>
        <w:rPr>
          <w:b/>
          <w:bCs w:val="0"/>
          <w:sz w:val="23"/>
          <w:szCs w:val="23"/>
        </w:rPr>
        <w:t>Your District Councillor, Thomas Havemann-Mart can be contacted on Thomas.Havemann-Mart@Wychavon.net or mobile 07817 873 054</w:t>
      </w:r>
    </w:p>
    <w:p w14:paraId="7593D1EB" w14:textId="42E925FF" w:rsidR="009B3FF0" w:rsidRDefault="009B3FF0" w:rsidP="009C1CCB">
      <w:pPr>
        <w:pStyle w:val="NormalWeb"/>
        <w:tabs>
          <w:tab w:val="left" w:pos="540"/>
          <w:tab w:val="left" w:pos="720"/>
          <w:tab w:val="left" w:pos="1170"/>
          <w:tab w:val="left" w:pos="1440"/>
        </w:tabs>
        <w:spacing w:before="0" w:after="0"/>
        <w:ind w:right="274" w:hanging="288"/>
      </w:pPr>
    </w:p>
    <w:p w14:paraId="05638AC5" w14:textId="77777777" w:rsidR="009B3FF0" w:rsidRPr="00982072" w:rsidRDefault="009B3FF0" w:rsidP="009C1CCB">
      <w:pPr>
        <w:pStyle w:val="NormalWeb"/>
        <w:tabs>
          <w:tab w:val="left" w:pos="540"/>
          <w:tab w:val="left" w:pos="720"/>
          <w:tab w:val="left" w:pos="1170"/>
          <w:tab w:val="left" w:pos="1440"/>
        </w:tabs>
        <w:spacing w:before="0" w:after="0"/>
        <w:ind w:right="274" w:hanging="288"/>
      </w:pPr>
    </w:p>
    <w:sectPr w:rsidR="009B3FF0" w:rsidRPr="00982072" w:rsidSect="009C1CCB">
      <w:headerReference w:type="even" r:id="rId30"/>
      <w:headerReference w:type="default" r:id="rId31"/>
      <w:footerReference w:type="even" r:id="rId32"/>
      <w:footerReference w:type="default" r:id="rId33"/>
      <w:headerReference w:type="first" r:id="rId34"/>
      <w:footerReference w:type="first" r:id="rId35"/>
      <w:pgSz w:w="11906" w:h="16838"/>
      <w:pgMar w:top="1170" w:right="991" w:bottom="720" w:left="1134" w:header="634" w:footer="446" w:gutter="0"/>
      <w:pgNumType w:start="12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D1EB" w14:textId="77777777" w:rsidR="003A1BB3" w:rsidRDefault="003A1BB3">
      <w:r>
        <w:separator/>
      </w:r>
    </w:p>
  </w:endnote>
  <w:endnote w:type="continuationSeparator" w:id="0">
    <w:p w14:paraId="4A60F53D" w14:textId="77777777" w:rsidR="003A1BB3" w:rsidRDefault="003A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ragino Mincho Pro W3">
    <w:altName w:val="Yu Gothic"/>
    <w:charset w:val="80"/>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GMNNOO+TimesNewRomanPSMT">
    <w:altName w:val="Cambria"/>
    <w:panose1 w:val="00000000000000000000"/>
    <w:charset w:val="00"/>
    <w:family w:val="roman"/>
    <w:notTrueType/>
    <w:pitch w:val="default"/>
    <w:sig w:usb0="00000003" w:usb1="00000000" w:usb2="00000000" w:usb3="00000000" w:csb0="00000001" w:csb1="00000000"/>
  </w:font>
  <w:font w:name="FUSXNM+TimesNewRomanPS-BoldItal">
    <w:altName w:val="Cambria"/>
    <w:panose1 w:val="00000000000000000000"/>
    <w:charset w:val="00"/>
    <w:family w:val="roman"/>
    <w:notTrueType/>
    <w:pitch w:val="default"/>
    <w:sig w:usb0="00000003" w:usb1="00000000" w:usb2="00000000" w:usb3="00000000" w:csb0="00000001" w:csb1="00000000"/>
  </w:font>
  <w:font w:name="JQELJB+TimesNewRomanPS-Italic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52C7" w14:textId="77777777" w:rsidR="0010158C" w:rsidRDefault="0010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CA1C" w14:textId="77777777" w:rsidR="001B385C" w:rsidRDefault="001B385C">
    <w:pPr>
      <w:pStyle w:val="Footer"/>
      <w:tabs>
        <w:tab w:val="clear" w:pos="4153"/>
        <w:tab w:val="clear" w:pos="8306"/>
        <w:tab w:val="center" w:pos="4513"/>
        <w:tab w:val="right" w:pos="86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444A" w14:textId="77777777" w:rsidR="0010158C" w:rsidRDefault="0010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3C42" w14:textId="77777777" w:rsidR="003A1BB3" w:rsidRDefault="003A1BB3">
      <w:r>
        <w:separator/>
      </w:r>
    </w:p>
  </w:footnote>
  <w:footnote w:type="continuationSeparator" w:id="0">
    <w:p w14:paraId="3187018B" w14:textId="77777777" w:rsidR="003A1BB3" w:rsidRDefault="003A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A8B" w14:textId="77777777" w:rsidR="0010158C" w:rsidRDefault="0010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D91" w14:textId="11E689B5" w:rsidR="001B385C" w:rsidRDefault="003A1BB3">
    <w:pPr>
      <w:pStyle w:val="Header"/>
      <w:jc w:val="right"/>
    </w:pPr>
    <w:sdt>
      <w:sdtPr>
        <w:id w:val="-1588465724"/>
        <w:docPartObj>
          <w:docPartGallery w:val="Watermarks"/>
          <w:docPartUnique/>
        </w:docPartObj>
      </w:sdtPr>
      <w:sdtEndPr/>
      <w:sdtContent>
        <w:r>
          <w:rPr>
            <w:noProof/>
          </w:rPr>
          <w:pict w14:anchorId="24D8F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385C">
      <w:fldChar w:fldCharType="begin"/>
    </w:r>
    <w:r w:rsidR="001B385C">
      <w:instrText xml:space="preserve"> PAGE   \* MERGEFORMAT </w:instrText>
    </w:r>
    <w:r w:rsidR="001B385C">
      <w:fldChar w:fldCharType="separate"/>
    </w:r>
    <w:r w:rsidR="001B385C">
      <w:rPr>
        <w:noProof/>
      </w:rPr>
      <w:t>1017</w:t>
    </w:r>
    <w:r w:rsidR="001B385C">
      <w:rPr>
        <w:noProof/>
      </w:rPr>
      <w:fldChar w:fldCharType="end"/>
    </w:r>
  </w:p>
  <w:p w14:paraId="36ADA311" w14:textId="77777777" w:rsidR="001B385C" w:rsidRPr="009F2E21" w:rsidRDefault="001B385C" w:rsidP="00B722A6">
    <w:pPr>
      <w:tabs>
        <w:tab w:val="center" w:pos="450"/>
        <w:tab w:val="left" w:pos="630"/>
        <w:tab w:val="left" w:pos="1905"/>
        <w:tab w:val="center" w:pos="5130"/>
        <w:tab w:val="right" w:pos="9026"/>
      </w:tabs>
      <w:ind w:left="180"/>
      <w:jc w:val="center"/>
      <w:rPr>
        <w:b/>
      </w:rPr>
    </w:pPr>
    <w:r w:rsidRPr="00ED2EC0">
      <w:rPr>
        <w:b/>
      </w:rPr>
      <w:t xml:space="preserve">Honeybourne Parish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B" w14:textId="77777777" w:rsidR="0010158C" w:rsidRDefault="0010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2B3"/>
    <w:multiLevelType w:val="hybridMultilevel"/>
    <w:tmpl w:val="CEFE7D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B36"/>
    <w:multiLevelType w:val="hybridMultilevel"/>
    <w:tmpl w:val="D43C902E"/>
    <w:lvl w:ilvl="0" w:tplc="D6FE7BD4">
      <w:start w:val="1"/>
      <w:numFmt w:val="decimal"/>
      <w:lvlText w:val="%1."/>
      <w:lvlJc w:val="left"/>
      <w:pPr>
        <w:ind w:left="81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33D3D"/>
    <w:multiLevelType w:val="multilevel"/>
    <w:tmpl w:val="41164A7C"/>
    <w:lvl w:ilvl="0">
      <w:start w:val="235"/>
      <w:numFmt w:val="decimal"/>
      <w:lvlText w:val="%1."/>
      <w:lvlJc w:val="left"/>
      <w:pPr>
        <w:tabs>
          <w:tab w:val="num" w:pos="990"/>
        </w:tabs>
        <w:ind w:left="990" w:hanging="360"/>
      </w:pPr>
      <w:rPr>
        <w:rFonts w:ascii="Times New Roman" w:hAnsi="Times New Roman" w:cs="Times New Roman" w:hint="default"/>
        <w:b/>
        <w:i w:val="0"/>
        <w:sz w:val="24"/>
        <w:szCs w:val="24"/>
      </w:rPr>
    </w:lvl>
    <w:lvl w:ilvl="1">
      <w:start w:val="3"/>
      <w:numFmt w:val="lowerLetter"/>
      <w:lvlText w:val="%2."/>
      <w:lvlJc w:val="left"/>
      <w:pPr>
        <w:ind w:left="108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 w15:restartNumberingAfterBreak="0">
    <w:nsid w:val="09DC6C79"/>
    <w:multiLevelType w:val="hybridMultilevel"/>
    <w:tmpl w:val="A23A0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E65AD1"/>
    <w:multiLevelType w:val="hybridMultilevel"/>
    <w:tmpl w:val="B314B2A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6" w15:restartNumberingAfterBreak="0">
    <w:nsid w:val="0CC0425E"/>
    <w:multiLevelType w:val="multilevel"/>
    <w:tmpl w:val="2F36B1D4"/>
    <w:lvl w:ilvl="0">
      <w:start w:val="2"/>
      <w:numFmt w:val="decimal"/>
      <w:lvlText w:val="%1."/>
      <w:lvlJc w:val="left"/>
      <w:pPr>
        <w:tabs>
          <w:tab w:val="num" w:pos="540"/>
        </w:tabs>
        <w:ind w:left="540" w:hanging="360"/>
      </w:pPr>
      <w:rPr>
        <w:rFonts w:ascii="Times New Roman" w:eastAsia="Times New Roman" w:hAnsi="Times New Roman" w:cs="Times New Roman" w:hint="default"/>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053768A"/>
    <w:multiLevelType w:val="hybridMultilevel"/>
    <w:tmpl w:val="AF62C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51AB9"/>
    <w:multiLevelType w:val="hybridMultilevel"/>
    <w:tmpl w:val="DF36DB5C"/>
    <w:lvl w:ilvl="0" w:tplc="CD12B682">
      <w:start w:val="1"/>
      <w:numFmt w:val="lowerLetter"/>
      <w:lvlText w:val="%1."/>
      <w:lvlJc w:val="left"/>
      <w:pPr>
        <w:ind w:left="108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E7A29"/>
    <w:multiLevelType w:val="hybridMultilevel"/>
    <w:tmpl w:val="B3D45916"/>
    <w:lvl w:ilvl="0" w:tplc="0809000F">
      <w:start w:val="1"/>
      <w:numFmt w:val="decimal"/>
      <w:lvlText w:val="%1."/>
      <w:lvlJc w:val="left"/>
      <w:pPr>
        <w:ind w:left="1145" w:hanging="360"/>
      </w:p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617267F"/>
    <w:multiLevelType w:val="hybridMultilevel"/>
    <w:tmpl w:val="67C43CB2"/>
    <w:lvl w:ilvl="0" w:tplc="CD12B682">
      <w:start w:val="1"/>
      <w:numFmt w:val="lowerLetter"/>
      <w:lvlText w:val="%1."/>
      <w:lvlJc w:val="left"/>
      <w:pPr>
        <w:ind w:left="1440" w:hanging="360"/>
      </w:pPr>
      <w:rPr>
        <w:b/>
        <w:color w:val="auto"/>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A64CBF"/>
    <w:multiLevelType w:val="multilevel"/>
    <w:tmpl w:val="E08C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874E3"/>
    <w:multiLevelType w:val="hybridMultilevel"/>
    <w:tmpl w:val="12E2AD88"/>
    <w:lvl w:ilvl="0" w:tplc="CD12B682">
      <w:start w:val="1"/>
      <w:numFmt w:val="lowerLetter"/>
      <w:lvlText w:val="%1."/>
      <w:lvlJc w:val="left"/>
      <w:pPr>
        <w:ind w:left="1440" w:hanging="360"/>
      </w:pPr>
      <w:rPr>
        <w:b/>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F4ED8"/>
    <w:multiLevelType w:val="hybridMultilevel"/>
    <w:tmpl w:val="E28A6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7483C"/>
    <w:multiLevelType w:val="hybridMultilevel"/>
    <w:tmpl w:val="E2B612EE"/>
    <w:lvl w:ilvl="0" w:tplc="CD12B682">
      <w:start w:val="1"/>
      <w:numFmt w:val="lowerLetter"/>
      <w:lvlText w:val="%1."/>
      <w:lvlJc w:val="left"/>
      <w:pPr>
        <w:ind w:left="108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73A33"/>
    <w:multiLevelType w:val="hybridMultilevel"/>
    <w:tmpl w:val="CA3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339B6"/>
    <w:multiLevelType w:val="hybridMultilevel"/>
    <w:tmpl w:val="7374C528"/>
    <w:lvl w:ilvl="0" w:tplc="0966E744">
      <w:start w:val="1"/>
      <w:numFmt w:val="lowerRoman"/>
      <w:lvlText w:val="%1."/>
      <w:lvlJc w:val="right"/>
      <w:pPr>
        <w:ind w:left="720" w:hanging="360"/>
      </w:pPr>
      <w:rPr>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100B6"/>
    <w:multiLevelType w:val="hybridMultilevel"/>
    <w:tmpl w:val="1CA89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0A61CE"/>
    <w:multiLevelType w:val="hybridMultilevel"/>
    <w:tmpl w:val="D672779E"/>
    <w:lvl w:ilvl="0" w:tplc="377E2A04">
      <w:start w:val="1"/>
      <w:numFmt w:val="lowerRoman"/>
      <w:lvlText w:val="%1."/>
      <w:lvlJc w:val="righ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274F33"/>
    <w:multiLevelType w:val="multilevel"/>
    <w:tmpl w:val="ECDAE8D8"/>
    <w:name w:val="WW8Num22"/>
    <w:lvl w:ilvl="0">
      <w:start w:val="223"/>
      <w:numFmt w:val="decimal"/>
      <w:lvlText w:val="%1."/>
      <w:lvlJc w:val="left"/>
      <w:pPr>
        <w:tabs>
          <w:tab w:val="num" w:pos="810"/>
        </w:tabs>
        <w:ind w:left="810" w:hanging="720"/>
      </w:pPr>
      <w:rPr>
        <w:rFonts w:hint="default"/>
        <w:b/>
      </w:rPr>
    </w:lvl>
    <w:lvl w:ilvl="1">
      <w:start w:val="1"/>
      <w:numFmt w:val="lowerLetter"/>
      <w:lvlText w:val="%2)"/>
      <w:lvlJc w:val="left"/>
      <w:pPr>
        <w:tabs>
          <w:tab w:val="num" w:pos="792"/>
        </w:tabs>
        <w:ind w:left="576" w:hanging="144"/>
      </w:pPr>
      <w:rPr>
        <w:rFonts w:ascii="Times New Roman" w:hAnsi="Times New Roman" w:hint="default"/>
        <w:b/>
        <w:i w:val="0"/>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3001474E"/>
    <w:multiLevelType w:val="multilevel"/>
    <w:tmpl w:val="71DCA168"/>
    <w:lvl w:ilvl="0">
      <w:start w:val="300"/>
      <w:numFmt w:val="decimal"/>
      <w:lvlText w:val="%1."/>
      <w:lvlJc w:val="left"/>
      <w:pPr>
        <w:tabs>
          <w:tab w:val="num" w:pos="990"/>
        </w:tabs>
        <w:ind w:left="990" w:hanging="360"/>
      </w:pPr>
      <w:rPr>
        <w:rFonts w:ascii="Times New Roman" w:hAnsi="Times New Roman" w:cs="Times New Roman" w:hint="default"/>
        <w:b/>
        <w:i w:val="0"/>
        <w:sz w:val="24"/>
        <w:szCs w:val="24"/>
      </w:rPr>
    </w:lvl>
    <w:lvl w:ilvl="1">
      <w:start w:val="1"/>
      <w:numFmt w:val="lowerLetter"/>
      <w:lvlText w:val="%2."/>
      <w:lvlJc w:val="left"/>
      <w:pPr>
        <w:ind w:left="99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1" w15:restartNumberingAfterBreak="0">
    <w:nsid w:val="343E7EAF"/>
    <w:multiLevelType w:val="hybridMultilevel"/>
    <w:tmpl w:val="8CB21FB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2" w15:restartNumberingAfterBreak="0">
    <w:nsid w:val="38111139"/>
    <w:multiLevelType w:val="hybridMultilevel"/>
    <w:tmpl w:val="E2B612EE"/>
    <w:lvl w:ilvl="0" w:tplc="CD12B682">
      <w:start w:val="1"/>
      <w:numFmt w:val="lowerLetter"/>
      <w:lvlText w:val="%1."/>
      <w:lvlJc w:val="left"/>
      <w:pPr>
        <w:ind w:left="108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E60033"/>
    <w:multiLevelType w:val="hybridMultilevel"/>
    <w:tmpl w:val="A234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80A82"/>
    <w:multiLevelType w:val="hybridMultilevel"/>
    <w:tmpl w:val="85C6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B5606D4"/>
    <w:multiLevelType w:val="hybridMultilevel"/>
    <w:tmpl w:val="52A86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B660683"/>
    <w:multiLevelType w:val="hybridMultilevel"/>
    <w:tmpl w:val="8D4C3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8B64540"/>
    <w:multiLevelType w:val="hybridMultilevel"/>
    <w:tmpl w:val="EB8E244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8" w15:restartNumberingAfterBreak="0">
    <w:nsid w:val="49EA5B3A"/>
    <w:multiLevelType w:val="hybridMultilevel"/>
    <w:tmpl w:val="CB70FAC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30FCA"/>
    <w:multiLevelType w:val="hybridMultilevel"/>
    <w:tmpl w:val="DCF05D8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51BB2EE4"/>
    <w:multiLevelType w:val="hybridMultilevel"/>
    <w:tmpl w:val="1E1EC848"/>
    <w:lvl w:ilvl="0" w:tplc="CD12B682">
      <w:start w:val="1"/>
      <w:numFmt w:val="lowerLetter"/>
      <w:lvlText w:val="%1."/>
      <w:lvlJc w:val="left"/>
      <w:pPr>
        <w:ind w:left="108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931BB"/>
    <w:multiLevelType w:val="multilevel"/>
    <w:tmpl w:val="9358FE12"/>
    <w:lvl w:ilvl="0">
      <w:start w:val="235"/>
      <w:numFmt w:val="decimal"/>
      <w:lvlText w:val="%1."/>
      <w:lvlJc w:val="left"/>
      <w:pPr>
        <w:tabs>
          <w:tab w:val="num" w:pos="990"/>
        </w:tabs>
        <w:ind w:left="990" w:hanging="360"/>
      </w:pPr>
      <w:rPr>
        <w:rFonts w:ascii="Times New Roman" w:hAnsi="Times New Roman" w:cs="Times New Roman" w:hint="default"/>
        <w:b/>
        <w:i w:val="0"/>
        <w:sz w:val="24"/>
        <w:szCs w:val="24"/>
      </w:rPr>
    </w:lvl>
    <w:lvl w:ilvl="1">
      <w:start w:val="2"/>
      <w:numFmt w:val="lowerLetter"/>
      <w:lvlText w:val="%2."/>
      <w:lvlJc w:val="left"/>
      <w:pPr>
        <w:ind w:left="1080" w:hanging="360"/>
      </w:pPr>
      <w:rPr>
        <w:rFonts w:hint="default"/>
        <w:b/>
        <w:i w:val="0"/>
        <w:color w:val="auto"/>
        <w:sz w:val="24"/>
        <w:szCs w:val="24"/>
      </w:rPr>
    </w:lvl>
    <w:lvl w:ilvl="2">
      <w:start w:val="1"/>
      <w:numFmt w:val="lowerRoman"/>
      <w:lvlText w:val="%3."/>
      <w:lvlJc w:val="right"/>
      <w:pPr>
        <w:ind w:left="2340" w:hanging="180"/>
      </w:pPr>
      <w:rPr>
        <w:rFonts w:hint="default"/>
        <w:b w:val="0"/>
        <w:color w:val="auto"/>
        <w:sz w:val="24"/>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2" w15:restartNumberingAfterBreak="0">
    <w:nsid w:val="5B867898"/>
    <w:multiLevelType w:val="hybridMultilevel"/>
    <w:tmpl w:val="896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02008B4"/>
    <w:multiLevelType w:val="hybridMultilevel"/>
    <w:tmpl w:val="11B803C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64688408">
      <w:start w:val="5"/>
      <w:numFmt w:val="lowerLetter"/>
      <w:lvlText w:val="%2."/>
      <w:lvlJc w:val="left"/>
      <w:pPr>
        <w:ind w:left="1080" w:hanging="360"/>
      </w:pPr>
      <w:rPr>
        <w:rFonts w:hint="default"/>
        <w:b/>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67646"/>
    <w:multiLevelType w:val="hybridMultilevel"/>
    <w:tmpl w:val="64CA1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F34EA"/>
    <w:multiLevelType w:val="hybridMultilevel"/>
    <w:tmpl w:val="635C2B00"/>
    <w:lvl w:ilvl="0" w:tplc="DA80EC1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CE275EF"/>
    <w:multiLevelType w:val="hybridMultilevel"/>
    <w:tmpl w:val="5F384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1E7446"/>
    <w:multiLevelType w:val="hybridMultilevel"/>
    <w:tmpl w:val="BEE29F2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76412"/>
    <w:multiLevelType w:val="hybridMultilevel"/>
    <w:tmpl w:val="8154137E"/>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F49030D"/>
    <w:multiLevelType w:val="hybridMultilevel"/>
    <w:tmpl w:val="92369D64"/>
    <w:lvl w:ilvl="0" w:tplc="CD12B682">
      <w:start w:val="1"/>
      <w:numFmt w:val="lowerLetter"/>
      <w:lvlText w:val="%1."/>
      <w:lvlJc w:val="left"/>
      <w:pPr>
        <w:ind w:left="1080" w:hanging="360"/>
      </w:pPr>
      <w:rPr>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C6EB0"/>
    <w:multiLevelType w:val="hybridMultilevel"/>
    <w:tmpl w:val="483ED7D8"/>
    <w:lvl w:ilvl="0" w:tplc="CD12B682">
      <w:start w:val="1"/>
      <w:numFmt w:val="lowerLetter"/>
      <w:lvlText w:val="%1."/>
      <w:lvlJc w:val="left"/>
      <w:pPr>
        <w:ind w:left="1530" w:hanging="360"/>
      </w:pPr>
      <w:rPr>
        <w:b/>
        <w:color w:val="auto"/>
        <w:sz w:val="24"/>
        <w:szCs w:val="24"/>
      </w:rPr>
    </w:lvl>
    <w:lvl w:ilvl="1" w:tplc="C88A0080">
      <w:start w:val="1"/>
      <w:numFmt w:val="lowerLetter"/>
      <w:lvlText w:val="%2."/>
      <w:lvlJc w:val="left"/>
      <w:pPr>
        <w:ind w:left="1800" w:hanging="360"/>
      </w:pPr>
      <w:rPr>
        <w:b/>
        <w:bCs/>
      </w:rPr>
    </w:lvl>
    <w:lvl w:ilvl="2" w:tplc="F91090F0">
      <w:start w:val="1"/>
      <w:numFmt w:val="lowerRoman"/>
      <w:lvlText w:val="%3."/>
      <w:lvlJc w:val="right"/>
      <w:pPr>
        <w:ind w:left="2520" w:hanging="180"/>
      </w:pPr>
      <w:rPr>
        <w:b w:val="0"/>
        <w:bCs w:val="0"/>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4" w15:restartNumberingAfterBreak="0">
    <w:nsid w:val="75EC2BD5"/>
    <w:multiLevelType w:val="multilevel"/>
    <w:tmpl w:val="8C6C9B5E"/>
    <w:name w:val="WW8Num23"/>
    <w:lvl w:ilvl="0">
      <w:start w:val="223"/>
      <w:numFmt w:val="decimal"/>
      <w:lvlText w:val="%1."/>
      <w:lvlJc w:val="left"/>
      <w:pPr>
        <w:tabs>
          <w:tab w:val="num" w:pos="810"/>
        </w:tabs>
        <w:ind w:left="810" w:hanging="720"/>
      </w:pPr>
      <w:rPr>
        <w:rFonts w:hint="default"/>
        <w:b/>
      </w:rPr>
    </w:lvl>
    <w:lvl w:ilvl="1">
      <w:start w:val="1"/>
      <w:numFmt w:val="lowerLetter"/>
      <w:lvlText w:val="%2)"/>
      <w:lvlJc w:val="left"/>
      <w:pPr>
        <w:tabs>
          <w:tab w:val="num" w:pos="792"/>
        </w:tabs>
        <w:ind w:left="576" w:hanging="144"/>
      </w:pPr>
      <w:rPr>
        <w:rFonts w:ascii="Times New Roman" w:hAnsi="Times New Roman" w:hint="default"/>
        <w:b/>
        <w:i w:val="0"/>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79CE2A3A"/>
    <w:multiLevelType w:val="hybridMultilevel"/>
    <w:tmpl w:val="5380B3E4"/>
    <w:lvl w:ilvl="0" w:tplc="CD12B682">
      <w:start w:val="1"/>
      <w:numFmt w:val="lowerLetter"/>
      <w:lvlText w:val="%1."/>
      <w:lvlJc w:val="left"/>
      <w:pPr>
        <w:ind w:left="1440" w:hanging="360"/>
      </w:pPr>
      <w:rPr>
        <w:b/>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39"/>
  </w:num>
  <w:num w:numId="3">
    <w:abstractNumId w:val="10"/>
  </w:num>
  <w:num w:numId="4">
    <w:abstractNumId w:val="42"/>
  </w:num>
  <w:num w:numId="5">
    <w:abstractNumId w:val="38"/>
  </w:num>
  <w:num w:numId="6">
    <w:abstractNumId w:val="8"/>
  </w:num>
  <w:num w:numId="7">
    <w:abstractNumId w:val="1"/>
  </w:num>
  <w:num w:numId="8">
    <w:abstractNumId w:val="39"/>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CD12B682">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0"/>
    <w:lvlOverride w:ilvl="0">
      <w:lvl w:ilvl="0">
        <w:start w:val="222"/>
        <w:numFmt w:val="decimal"/>
        <w:lvlText w:val="%1."/>
        <w:lvlJc w:val="left"/>
        <w:pPr>
          <w:tabs>
            <w:tab w:val="num" w:pos="990"/>
          </w:tabs>
          <w:ind w:left="990" w:hanging="360"/>
        </w:pPr>
        <w:rPr>
          <w:rFonts w:ascii="Times New Roman" w:hAnsi="Times New Roman" w:cs="Times New Roman" w:hint="default"/>
          <w:b/>
          <w:i w:val="0"/>
          <w:sz w:val="24"/>
          <w:szCs w:val="24"/>
        </w:rPr>
      </w:lvl>
    </w:lvlOverride>
    <w:lvlOverride w:ilvl="1">
      <w:lvl w:ilvl="1">
        <w:start w:val="1"/>
        <w:numFmt w:val="none"/>
        <w:lvlText w:val=""/>
        <w:lvlJc w:val="left"/>
        <w:pPr>
          <w:ind w:left="1080" w:hanging="360"/>
        </w:pPr>
        <w:rPr>
          <w:rFonts w:hint="default"/>
          <w:b/>
          <w:i w:val="0"/>
          <w:color w:val="auto"/>
          <w:sz w:val="24"/>
          <w:szCs w:val="24"/>
        </w:rPr>
      </w:lvl>
    </w:lvlOverride>
    <w:lvlOverride w:ilvl="2">
      <w:lvl w:ilvl="2">
        <w:start w:val="1"/>
        <w:numFmt w:val="lowerRoman"/>
        <w:lvlText w:val="%3."/>
        <w:lvlJc w:val="right"/>
        <w:pPr>
          <w:ind w:left="2340" w:hanging="180"/>
        </w:pPr>
        <w:rPr>
          <w:rFonts w:hint="default"/>
          <w:b w:val="0"/>
          <w:color w:val="auto"/>
          <w:sz w:val="24"/>
        </w:rPr>
      </w:lvl>
    </w:lvlOverride>
    <w:lvlOverride w:ilvl="3">
      <w:lvl w:ilvl="3">
        <w:start w:val="1"/>
        <w:numFmt w:val="decimal"/>
        <w:lvlText w:val="%4."/>
        <w:lvlJc w:val="left"/>
        <w:pPr>
          <w:ind w:left="3060" w:hanging="360"/>
        </w:pPr>
        <w:rPr>
          <w:rFonts w:hint="default"/>
        </w:rPr>
      </w:lvl>
    </w:lvlOverride>
    <w:lvlOverride w:ilvl="4">
      <w:lvl w:ilvl="4">
        <w:start w:val="1"/>
        <w:numFmt w:val="lowerLetter"/>
        <w:lvlText w:val="%5."/>
        <w:lvlJc w:val="left"/>
        <w:pPr>
          <w:ind w:left="3780" w:hanging="360"/>
        </w:pPr>
        <w:rPr>
          <w:rFonts w:hint="default"/>
        </w:rPr>
      </w:lvl>
    </w:lvlOverride>
    <w:lvlOverride w:ilvl="5">
      <w:lvl w:ilvl="5">
        <w:start w:val="1"/>
        <w:numFmt w:val="lowerRoman"/>
        <w:lvlText w:val="%6."/>
        <w:lvlJc w:val="right"/>
        <w:pPr>
          <w:ind w:left="4500" w:hanging="180"/>
        </w:pPr>
        <w:rPr>
          <w:rFonts w:hint="default"/>
        </w:rPr>
      </w:lvl>
    </w:lvlOverride>
    <w:lvlOverride w:ilvl="6">
      <w:lvl w:ilvl="6">
        <w:start w:val="1"/>
        <w:numFmt w:val="decimal"/>
        <w:lvlText w:val="%7."/>
        <w:lvlJc w:val="left"/>
        <w:pPr>
          <w:ind w:left="5220" w:hanging="360"/>
        </w:pPr>
        <w:rPr>
          <w:rFonts w:hint="default"/>
        </w:rPr>
      </w:lvl>
    </w:lvlOverride>
    <w:lvlOverride w:ilvl="7">
      <w:lvl w:ilvl="7">
        <w:start w:val="1"/>
        <w:numFmt w:val="lowerLetter"/>
        <w:lvlText w:val="%8."/>
        <w:lvlJc w:val="left"/>
        <w:pPr>
          <w:ind w:left="5940" w:hanging="360"/>
        </w:pPr>
        <w:rPr>
          <w:rFonts w:hint="default"/>
        </w:rPr>
      </w:lvl>
    </w:lvlOverride>
    <w:lvlOverride w:ilvl="8">
      <w:lvl w:ilvl="8">
        <w:start w:val="1"/>
        <w:numFmt w:val="lowerRoman"/>
        <w:lvlText w:val="%9."/>
        <w:lvlJc w:val="right"/>
        <w:pPr>
          <w:ind w:left="6660" w:hanging="180"/>
        </w:pPr>
        <w:rPr>
          <w:rFonts w:hint="default"/>
        </w:rPr>
      </w:lvl>
    </w:lvlOverride>
  </w:num>
  <w:num w:numId="12">
    <w:abstractNumId w:val="31"/>
  </w:num>
  <w:num w:numId="13">
    <w:abstractNumId w:val="3"/>
  </w:num>
  <w:num w:numId="14">
    <w:abstractNumId w:val="37"/>
  </w:num>
  <w:num w:numId="15">
    <w:abstractNumId w:val="5"/>
  </w:num>
  <w:num w:numId="16">
    <w:abstractNumId w:val="43"/>
  </w:num>
  <w:num w:numId="17">
    <w:abstractNumId w:val="6"/>
  </w:num>
  <w:num w:numId="18">
    <w:abstractNumId w:val="33"/>
  </w:num>
  <w:num w:numId="19">
    <w:abstractNumId w:val="41"/>
  </w:num>
  <w:num w:numId="20">
    <w:abstractNumId w:val="29"/>
  </w:num>
  <w:num w:numId="21">
    <w:abstractNumId w:val="21"/>
  </w:num>
  <w:num w:numId="22">
    <w:abstractNumId w:val="17"/>
  </w:num>
  <w:num w:numId="23">
    <w:abstractNumId w:val="0"/>
  </w:num>
  <w:num w:numId="24">
    <w:abstractNumId w:val="13"/>
  </w:num>
  <w:num w:numId="25">
    <w:abstractNumId w:val="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0"/>
  </w:num>
  <w:num w:numId="31">
    <w:abstractNumId w:val="34"/>
  </w:num>
  <w:num w:numId="32">
    <w:abstractNumId w:val="32"/>
  </w:num>
  <w:num w:numId="33">
    <w:abstractNumId w:val="30"/>
  </w:num>
  <w:num w:numId="34">
    <w:abstractNumId w:val="14"/>
  </w:num>
  <w:num w:numId="35">
    <w:abstractNumId w:val="12"/>
  </w:num>
  <w:num w:numId="36">
    <w:abstractNumId w:val="16"/>
  </w:num>
  <w:num w:numId="37">
    <w:abstractNumId w:val="18"/>
  </w:num>
  <w:num w:numId="38">
    <w:abstractNumId w:val="45"/>
  </w:num>
  <w:num w:numId="39">
    <w:abstractNumId w:val="22"/>
  </w:num>
  <w:num w:numId="40">
    <w:abstractNumId w:val="27"/>
  </w:num>
  <w:num w:numId="41">
    <w:abstractNumId w:val="1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4"/>
  </w:num>
  <w:num w:numId="45">
    <w:abstractNumId w:val="23"/>
  </w:num>
  <w:num w:numId="4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embedSystemFonts/>
  <w:mirrorMargin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CB"/>
    <w:rsid w:val="00000116"/>
    <w:rsid w:val="00000549"/>
    <w:rsid w:val="00000BE9"/>
    <w:rsid w:val="00002709"/>
    <w:rsid w:val="00002D82"/>
    <w:rsid w:val="00002E6B"/>
    <w:rsid w:val="00002F0D"/>
    <w:rsid w:val="00003714"/>
    <w:rsid w:val="00004C54"/>
    <w:rsid w:val="000052D3"/>
    <w:rsid w:val="00006D46"/>
    <w:rsid w:val="00007738"/>
    <w:rsid w:val="0000795B"/>
    <w:rsid w:val="00007FBF"/>
    <w:rsid w:val="00010BF9"/>
    <w:rsid w:val="00011391"/>
    <w:rsid w:val="000117BB"/>
    <w:rsid w:val="00011D60"/>
    <w:rsid w:val="000136E5"/>
    <w:rsid w:val="00013743"/>
    <w:rsid w:val="00014664"/>
    <w:rsid w:val="000147D8"/>
    <w:rsid w:val="0001494E"/>
    <w:rsid w:val="00016068"/>
    <w:rsid w:val="00016488"/>
    <w:rsid w:val="0001706C"/>
    <w:rsid w:val="00017FC4"/>
    <w:rsid w:val="00020141"/>
    <w:rsid w:val="00020228"/>
    <w:rsid w:val="00020B43"/>
    <w:rsid w:val="00021070"/>
    <w:rsid w:val="00021BF5"/>
    <w:rsid w:val="00021F82"/>
    <w:rsid w:val="00022006"/>
    <w:rsid w:val="000234AC"/>
    <w:rsid w:val="000237A0"/>
    <w:rsid w:val="0002725F"/>
    <w:rsid w:val="00027865"/>
    <w:rsid w:val="00027A6E"/>
    <w:rsid w:val="00027C87"/>
    <w:rsid w:val="00027E38"/>
    <w:rsid w:val="00027F30"/>
    <w:rsid w:val="0003138D"/>
    <w:rsid w:val="0003159D"/>
    <w:rsid w:val="00031AAF"/>
    <w:rsid w:val="00031B1B"/>
    <w:rsid w:val="00031CC4"/>
    <w:rsid w:val="0003209D"/>
    <w:rsid w:val="00032301"/>
    <w:rsid w:val="0003296C"/>
    <w:rsid w:val="000333E6"/>
    <w:rsid w:val="00034165"/>
    <w:rsid w:val="000341A2"/>
    <w:rsid w:val="000350FB"/>
    <w:rsid w:val="0003520B"/>
    <w:rsid w:val="000353EC"/>
    <w:rsid w:val="0003540E"/>
    <w:rsid w:val="00035FB0"/>
    <w:rsid w:val="000363C8"/>
    <w:rsid w:val="000363FE"/>
    <w:rsid w:val="00037470"/>
    <w:rsid w:val="00037560"/>
    <w:rsid w:val="00040ECE"/>
    <w:rsid w:val="00040F4F"/>
    <w:rsid w:val="0004167C"/>
    <w:rsid w:val="00042FE3"/>
    <w:rsid w:val="0004327F"/>
    <w:rsid w:val="000439E0"/>
    <w:rsid w:val="0004423C"/>
    <w:rsid w:val="00044539"/>
    <w:rsid w:val="0004454F"/>
    <w:rsid w:val="0004539C"/>
    <w:rsid w:val="00045582"/>
    <w:rsid w:val="00047165"/>
    <w:rsid w:val="000475E7"/>
    <w:rsid w:val="00050089"/>
    <w:rsid w:val="000502AE"/>
    <w:rsid w:val="00050C2F"/>
    <w:rsid w:val="00051B10"/>
    <w:rsid w:val="00052CE4"/>
    <w:rsid w:val="00052F6A"/>
    <w:rsid w:val="00053B5A"/>
    <w:rsid w:val="00055FE9"/>
    <w:rsid w:val="000563B4"/>
    <w:rsid w:val="0005641B"/>
    <w:rsid w:val="00056556"/>
    <w:rsid w:val="00056705"/>
    <w:rsid w:val="00056BAA"/>
    <w:rsid w:val="00057023"/>
    <w:rsid w:val="00057215"/>
    <w:rsid w:val="0006022C"/>
    <w:rsid w:val="0006123C"/>
    <w:rsid w:val="000621B9"/>
    <w:rsid w:val="00062304"/>
    <w:rsid w:val="00062E8B"/>
    <w:rsid w:val="00063153"/>
    <w:rsid w:val="000638A0"/>
    <w:rsid w:val="00065159"/>
    <w:rsid w:val="0006578D"/>
    <w:rsid w:val="00065883"/>
    <w:rsid w:val="00065A53"/>
    <w:rsid w:val="00065C20"/>
    <w:rsid w:val="00066ABC"/>
    <w:rsid w:val="00066F24"/>
    <w:rsid w:val="00067506"/>
    <w:rsid w:val="0006796B"/>
    <w:rsid w:val="00067B18"/>
    <w:rsid w:val="0007055F"/>
    <w:rsid w:val="00070DBA"/>
    <w:rsid w:val="00071486"/>
    <w:rsid w:val="0007262E"/>
    <w:rsid w:val="00073E5D"/>
    <w:rsid w:val="00073EDC"/>
    <w:rsid w:val="000748B6"/>
    <w:rsid w:val="00075810"/>
    <w:rsid w:val="000758AD"/>
    <w:rsid w:val="0007616E"/>
    <w:rsid w:val="0007749E"/>
    <w:rsid w:val="00077B1E"/>
    <w:rsid w:val="00077E36"/>
    <w:rsid w:val="000803EA"/>
    <w:rsid w:val="00080C42"/>
    <w:rsid w:val="00080DAA"/>
    <w:rsid w:val="0008130F"/>
    <w:rsid w:val="00081538"/>
    <w:rsid w:val="00081FBA"/>
    <w:rsid w:val="0008458D"/>
    <w:rsid w:val="00086065"/>
    <w:rsid w:val="00087B0B"/>
    <w:rsid w:val="00087D7D"/>
    <w:rsid w:val="0009037B"/>
    <w:rsid w:val="00090483"/>
    <w:rsid w:val="0009071B"/>
    <w:rsid w:val="00091366"/>
    <w:rsid w:val="00091948"/>
    <w:rsid w:val="00091C0D"/>
    <w:rsid w:val="0009299B"/>
    <w:rsid w:val="00092E02"/>
    <w:rsid w:val="00093419"/>
    <w:rsid w:val="0009346E"/>
    <w:rsid w:val="00093593"/>
    <w:rsid w:val="0009367B"/>
    <w:rsid w:val="00094AB0"/>
    <w:rsid w:val="00095272"/>
    <w:rsid w:val="00095411"/>
    <w:rsid w:val="00095B3D"/>
    <w:rsid w:val="00095B8A"/>
    <w:rsid w:val="000962D6"/>
    <w:rsid w:val="00097A62"/>
    <w:rsid w:val="000A1117"/>
    <w:rsid w:val="000A1675"/>
    <w:rsid w:val="000A1AB6"/>
    <w:rsid w:val="000A1ABB"/>
    <w:rsid w:val="000A2692"/>
    <w:rsid w:val="000A6D2D"/>
    <w:rsid w:val="000A6D80"/>
    <w:rsid w:val="000A708E"/>
    <w:rsid w:val="000A7338"/>
    <w:rsid w:val="000B0310"/>
    <w:rsid w:val="000B06DD"/>
    <w:rsid w:val="000B072D"/>
    <w:rsid w:val="000B2025"/>
    <w:rsid w:val="000B2E0F"/>
    <w:rsid w:val="000B7532"/>
    <w:rsid w:val="000B7930"/>
    <w:rsid w:val="000C088B"/>
    <w:rsid w:val="000C1F33"/>
    <w:rsid w:val="000C1FD7"/>
    <w:rsid w:val="000C254B"/>
    <w:rsid w:val="000C2768"/>
    <w:rsid w:val="000C335B"/>
    <w:rsid w:val="000C3765"/>
    <w:rsid w:val="000C458D"/>
    <w:rsid w:val="000C48FF"/>
    <w:rsid w:val="000C4BF7"/>
    <w:rsid w:val="000C4F57"/>
    <w:rsid w:val="000C66A0"/>
    <w:rsid w:val="000C797D"/>
    <w:rsid w:val="000C7D93"/>
    <w:rsid w:val="000D0221"/>
    <w:rsid w:val="000D039E"/>
    <w:rsid w:val="000D1250"/>
    <w:rsid w:val="000D1406"/>
    <w:rsid w:val="000D1F2D"/>
    <w:rsid w:val="000D237D"/>
    <w:rsid w:val="000D25E0"/>
    <w:rsid w:val="000D3BD1"/>
    <w:rsid w:val="000D5468"/>
    <w:rsid w:val="000D6DFC"/>
    <w:rsid w:val="000D6E68"/>
    <w:rsid w:val="000E0012"/>
    <w:rsid w:val="000E03CA"/>
    <w:rsid w:val="000E09E8"/>
    <w:rsid w:val="000E2B25"/>
    <w:rsid w:val="000E35B0"/>
    <w:rsid w:val="000E4F01"/>
    <w:rsid w:val="000E69D1"/>
    <w:rsid w:val="000E6C78"/>
    <w:rsid w:val="000F0E37"/>
    <w:rsid w:val="000F1456"/>
    <w:rsid w:val="000F18D8"/>
    <w:rsid w:val="000F1CA1"/>
    <w:rsid w:val="000F2A78"/>
    <w:rsid w:val="000F3C9A"/>
    <w:rsid w:val="000F47D5"/>
    <w:rsid w:val="000F4AFD"/>
    <w:rsid w:val="000F4BE1"/>
    <w:rsid w:val="000F528D"/>
    <w:rsid w:val="000F5382"/>
    <w:rsid w:val="000F5B0D"/>
    <w:rsid w:val="000F6462"/>
    <w:rsid w:val="000F77B6"/>
    <w:rsid w:val="000F7947"/>
    <w:rsid w:val="00101243"/>
    <w:rsid w:val="0010158C"/>
    <w:rsid w:val="00101DA7"/>
    <w:rsid w:val="00102078"/>
    <w:rsid w:val="00104170"/>
    <w:rsid w:val="0010431B"/>
    <w:rsid w:val="00104635"/>
    <w:rsid w:val="00105CF9"/>
    <w:rsid w:val="001061AD"/>
    <w:rsid w:val="00106CD7"/>
    <w:rsid w:val="001072AA"/>
    <w:rsid w:val="00107832"/>
    <w:rsid w:val="0011010A"/>
    <w:rsid w:val="00110FC2"/>
    <w:rsid w:val="0011186A"/>
    <w:rsid w:val="00111982"/>
    <w:rsid w:val="00111A14"/>
    <w:rsid w:val="0011203C"/>
    <w:rsid w:val="001123A9"/>
    <w:rsid w:val="0011330D"/>
    <w:rsid w:val="0011339A"/>
    <w:rsid w:val="0011532E"/>
    <w:rsid w:val="001156E9"/>
    <w:rsid w:val="00115854"/>
    <w:rsid w:val="00116612"/>
    <w:rsid w:val="00116C68"/>
    <w:rsid w:val="00116CF2"/>
    <w:rsid w:val="001225B2"/>
    <w:rsid w:val="00124000"/>
    <w:rsid w:val="00125D24"/>
    <w:rsid w:val="00126974"/>
    <w:rsid w:val="00126A26"/>
    <w:rsid w:val="00126E56"/>
    <w:rsid w:val="0012792E"/>
    <w:rsid w:val="00127A34"/>
    <w:rsid w:val="00130181"/>
    <w:rsid w:val="00131018"/>
    <w:rsid w:val="00131A61"/>
    <w:rsid w:val="00132030"/>
    <w:rsid w:val="00132F7E"/>
    <w:rsid w:val="0013312D"/>
    <w:rsid w:val="00133AB7"/>
    <w:rsid w:val="00133C31"/>
    <w:rsid w:val="00134917"/>
    <w:rsid w:val="0013556F"/>
    <w:rsid w:val="001367B9"/>
    <w:rsid w:val="0013773F"/>
    <w:rsid w:val="00137A55"/>
    <w:rsid w:val="00140E5C"/>
    <w:rsid w:val="0014102C"/>
    <w:rsid w:val="00141187"/>
    <w:rsid w:val="00141588"/>
    <w:rsid w:val="00141FA9"/>
    <w:rsid w:val="00142E27"/>
    <w:rsid w:val="0014321C"/>
    <w:rsid w:val="0014343F"/>
    <w:rsid w:val="00143EF7"/>
    <w:rsid w:val="00144C01"/>
    <w:rsid w:val="0014573F"/>
    <w:rsid w:val="00145DBC"/>
    <w:rsid w:val="00145EED"/>
    <w:rsid w:val="00146922"/>
    <w:rsid w:val="00146D8C"/>
    <w:rsid w:val="001476F2"/>
    <w:rsid w:val="0015007C"/>
    <w:rsid w:val="00150434"/>
    <w:rsid w:val="00150D7E"/>
    <w:rsid w:val="001518DA"/>
    <w:rsid w:val="00152896"/>
    <w:rsid w:val="00152DB2"/>
    <w:rsid w:val="00153303"/>
    <w:rsid w:val="001539F3"/>
    <w:rsid w:val="00153F5E"/>
    <w:rsid w:val="001544C8"/>
    <w:rsid w:val="0015451B"/>
    <w:rsid w:val="001553D6"/>
    <w:rsid w:val="001557C6"/>
    <w:rsid w:val="00156DBA"/>
    <w:rsid w:val="001603D9"/>
    <w:rsid w:val="00160D94"/>
    <w:rsid w:val="0016101C"/>
    <w:rsid w:val="00161432"/>
    <w:rsid w:val="00161878"/>
    <w:rsid w:val="00161DE4"/>
    <w:rsid w:val="00162A76"/>
    <w:rsid w:val="00163623"/>
    <w:rsid w:val="00163A6E"/>
    <w:rsid w:val="00163B5E"/>
    <w:rsid w:val="00163C73"/>
    <w:rsid w:val="0016407F"/>
    <w:rsid w:val="001640E6"/>
    <w:rsid w:val="0016487E"/>
    <w:rsid w:val="00164A6B"/>
    <w:rsid w:val="00164C35"/>
    <w:rsid w:val="00164C68"/>
    <w:rsid w:val="00164DDC"/>
    <w:rsid w:val="0016527E"/>
    <w:rsid w:val="00165330"/>
    <w:rsid w:val="001655F9"/>
    <w:rsid w:val="00166CBC"/>
    <w:rsid w:val="00166D3C"/>
    <w:rsid w:val="00167D13"/>
    <w:rsid w:val="0017089C"/>
    <w:rsid w:val="00170ADF"/>
    <w:rsid w:val="00170D34"/>
    <w:rsid w:val="00170EE3"/>
    <w:rsid w:val="00171571"/>
    <w:rsid w:val="00171885"/>
    <w:rsid w:val="00171AB1"/>
    <w:rsid w:val="001726CA"/>
    <w:rsid w:val="00172CA8"/>
    <w:rsid w:val="001732F8"/>
    <w:rsid w:val="00173F9D"/>
    <w:rsid w:val="00174A06"/>
    <w:rsid w:val="0017682A"/>
    <w:rsid w:val="00176E46"/>
    <w:rsid w:val="001774EE"/>
    <w:rsid w:val="00177CFE"/>
    <w:rsid w:val="00177FF9"/>
    <w:rsid w:val="001802CE"/>
    <w:rsid w:val="0018038C"/>
    <w:rsid w:val="00180694"/>
    <w:rsid w:val="00180809"/>
    <w:rsid w:val="0018270C"/>
    <w:rsid w:val="001832C5"/>
    <w:rsid w:val="00183894"/>
    <w:rsid w:val="001857B4"/>
    <w:rsid w:val="00185CB9"/>
    <w:rsid w:val="00185E5B"/>
    <w:rsid w:val="00186630"/>
    <w:rsid w:val="00186C88"/>
    <w:rsid w:val="00186F34"/>
    <w:rsid w:val="00187AB5"/>
    <w:rsid w:val="0019036E"/>
    <w:rsid w:val="001909A3"/>
    <w:rsid w:val="00191372"/>
    <w:rsid w:val="00191488"/>
    <w:rsid w:val="00191695"/>
    <w:rsid w:val="0019372A"/>
    <w:rsid w:val="0019414B"/>
    <w:rsid w:val="00194482"/>
    <w:rsid w:val="00194533"/>
    <w:rsid w:val="001952E6"/>
    <w:rsid w:val="0019534B"/>
    <w:rsid w:val="00195B6C"/>
    <w:rsid w:val="001962DD"/>
    <w:rsid w:val="00196A24"/>
    <w:rsid w:val="001A022B"/>
    <w:rsid w:val="001A0FE9"/>
    <w:rsid w:val="001A173E"/>
    <w:rsid w:val="001A1BFF"/>
    <w:rsid w:val="001A206D"/>
    <w:rsid w:val="001A22A0"/>
    <w:rsid w:val="001A2609"/>
    <w:rsid w:val="001A2645"/>
    <w:rsid w:val="001A36F0"/>
    <w:rsid w:val="001A3B84"/>
    <w:rsid w:val="001A411A"/>
    <w:rsid w:val="001A4157"/>
    <w:rsid w:val="001A5EFB"/>
    <w:rsid w:val="001B0A61"/>
    <w:rsid w:val="001B1161"/>
    <w:rsid w:val="001B1A4B"/>
    <w:rsid w:val="001B25B9"/>
    <w:rsid w:val="001B265E"/>
    <w:rsid w:val="001B2876"/>
    <w:rsid w:val="001B296B"/>
    <w:rsid w:val="001B2987"/>
    <w:rsid w:val="001B385C"/>
    <w:rsid w:val="001B38E0"/>
    <w:rsid w:val="001B3F50"/>
    <w:rsid w:val="001B41CA"/>
    <w:rsid w:val="001B4CDD"/>
    <w:rsid w:val="001B575D"/>
    <w:rsid w:val="001B6187"/>
    <w:rsid w:val="001C03B2"/>
    <w:rsid w:val="001C1154"/>
    <w:rsid w:val="001C245E"/>
    <w:rsid w:val="001C282F"/>
    <w:rsid w:val="001C290C"/>
    <w:rsid w:val="001C29A2"/>
    <w:rsid w:val="001C29FC"/>
    <w:rsid w:val="001C3792"/>
    <w:rsid w:val="001C402F"/>
    <w:rsid w:val="001C41F9"/>
    <w:rsid w:val="001C4349"/>
    <w:rsid w:val="001C45F1"/>
    <w:rsid w:val="001C50A7"/>
    <w:rsid w:val="001C6A4E"/>
    <w:rsid w:val="001C6EF4"/>
    <w:rsid w:val="001C7268"/>
    <w:rsid w:val="001D0C9A"/>
    <w:rsid w:val="001D1C58"/>
    <w:rsid w:val="001D247A"/>
    <w:rsid w:val="001D2FD7"/>
    <w:rsid w:val="001D351E"/>
    <w:rsid w:val="001D4A5D"/>
    <w:rsid w:val="001D6185"/>
    <w:rsid w:val="001D706E"/>
    <w:rsid w:val="001D7C5B"/>
    <w:rsid w:val="001E019D"/>
    <w:rsid w:val="001E0843"/>
    <w:rsid w:val="001E09E1"/>
    <w:rsid w:val="001E17F9"/>
    <w:rsid w:val="001E1874"/>
    <w:rsid w:val="001E1C5E"/>
    <w:rsid w:val="001E2B20"/>
    <w:rsid w:val="001E3C51"/>
    <w:rsid w:val="001E41A4"/>
    <w:rsid w:val="001E4BBB"/>
    <w:rsid w:val="001E5515"/>
    <w:rsid w:val="001E6536"/>
    <w:rsid w:val="001E6693"/>
    <w:rsid w:val="001E687A"/>
    <w:rsid w:val="001E6E85"/>
    <w:rsid w:val="001F0260"/>
    <w:rsid w:val="001F0706"/>
    <w:rsid w:val="001F0E7F"/>
    <w:rsid w:val="001F16C2"/>
    <w:rsid w:val="001F1762"/>
    <w:rsid w:val="001F17F5"/>
    <w:rsid w:val="001F256F"/>
    <w:rsid w:val="001F3144"/>
    <w:rsid w:val="001F370D"/>
    <w:rsid w:val="001F3EC3"/>
    <w:rsid w:val="001F47A2"/>
    <w:rsid w:val="001F4C16"/>
    <w:rsid w:val="001F5708"/>
    <w:rsid w:val="001F677F"/>
    <w:rsid w:val="001F6B1C"/>
    <w:rsid w:val="001F6EFE"/>
    <w:rsid w:val="001F77BA"/>
    <w:rsid w:val="00201404"/>
    <w:rsid w:val="002020A3"/>
    <w:rsid w:val="002022F9"/>
    <w:rsid w:val="002027DA"/>
    <w:rsid w:val="00202E9A"/>
    <w:rsid w:val="002041A9"/>
    <w:rsid w:val="00204F49"/>
    <w:rsid w:val="00205341"/>
    <w:rsid w:val="00206204"/>
    <w:rsid w:val="0020789E"/>
    <w:rsid w:val="002078BB"/>
    <w:rsid w:val="00207CFF"/>
    <w:rsid w:val="00211025"/>
    <w:rsid w:val="00211122"/>
    <w:rsid w:val="0021170A"/>
    <w:rsid w:val="00211751"/>
    <w:rsid w:val="00212B71"/>
    <w:rsid w:val="00212C20"/>
    <w:rsid w:val="002138F9"/>
    <w:rsid w:val="00213B64"/>
    <w:rsid w:val="002142EE"/>
    <w:rsid w:val="00214982"/>
    <w:rsid w:val="00214C44"/>
    <w:rsid w:val="0021624E"/>
    <w:rsid w:val="002163B5"/>
    <w:rsid w:val="00216699"/>
    <w:rsid w:val="0021675F"/>
    <w:rsid w:val="0021750B"/>
    <w:rsid w:val="002177BF"/>
    <w:rsid w:val="00220B4E"/>
    <w:rsid w:val="00221899"/>
    <w:rsid w:val="00221935"/>
    <w:rsid w:val="00221C5F"/>
    <w:rsid w:val="002220F3"/>
    <w:rsid w:val="00222441"/>
    <w:rsid w:val="0022338B"/>
    <w:rsid w:val="0022427D"/>
    <w:rsid w:val="002253BE"/>
    <w:rsid w:val="00225EA1"/>
    <w:rsid w:val="00226A8A"/>
    <w:rsid w:val="00226EE6"/>
    <w:rsid w:val="00227100"/>
    <w:rsid w:val="002271D3"/>
    <w:rsid w:val="00230CDA"/>
    <w:rsid w:val="0023165D"/>
    <w:rsid w:val="00231C3B"/>
    <w:rsid w:val="0023237F"/>
    <w:rsid w:val="00232E4F"/>
    <w:rsid w:val="00233332"/>
    <w:rsid w:val="0023333C"/>
    <w:rsid w:val="0023514B"/>
    <w:rsid w:val="0023566F"/>
    <w:rsid w:val="00237751"/>
    <w:rsid w:val="00240B56"/>
    <w:rsid w:val="00240B5D"/>
    <w:rsid w:val="002419B2"/>
    <w:rsid w:val="002425FC"/>
    <w:rsid w:val="00242D9D"/>
    <w:rsid w:val="00242DE0"/>
    <w:rsid w:val="00244752"/>
    <w:rsid w:val="00244CE4"/>
    <w:rsid w:val="00244E10"/>
    <w:rsid w:val="00245850"/>
    <w:rsid w:val="00245B7F"/>
    <w:rsid w:val="00246E70"/>
    <w:rsid w:val="00250CA3"/>
    <w:rsid w:val="00251580"/>
    <w:rsid w:val="00251FD8"/>
    <w:rsid w:val="00252598"/>
    <w:rsid w:val="002528C7"/>
    <w:rsid w:val="00252DB8"/>
    <w:rsid w:val="002530D0"/>
    <w:rsid w:val="0025401B"/>
    <w:rsid w:val="00254B31"/>
    <w:rsid w:val="002550F3"/>
    <w:rsid w:val="002554E7"/>
    <w:rsid w:val="002563BC"/>
    <w:rsid w:val="00256676"/>
    <w:rsid w:val="002576B4"/>
    <w:rsid w:val="00257AAC"/>
    <w:rsid w:val="00260BE4"/>
    <w:rsid w:val="0026138A"/>
    <w:rsid w:val="0026158A"/>
    <w:rsid w:val="00262707"/>
    <w:rsid w:val="002639CB"/>
    <w:rsid w:val="002640B2"/>
    <w:rsid w:val="0026458D"/>
    <w:rsid w:val="00264A4E"/>
    <w:rsid w:val="00265F32"/>
    <w:rsid w:val="0026673C"/>
    <w:rsid w:val="002670CD"/>
    <w:rsid w:val="00267584"/>
    <w:rsid w:val="00267DCF"/>
    <w:rsid w:val="00270222"/>
    <w:rsid w:val="00271762"/>
    <w:rsid w:val="002719DB"/>
    <w:rsid w:val="00271B1E"/>
    <w:rsid w:val="00272A96"/>
    <w:rsid w:val="0027347A"/>
    <w:rsid w:val="002739D6"/>
    <w:rsid w:val="00275640"/>
    <w:rsid w:val="00275FB5"/>
    <w:rsid w:val="002766DA"/>
    <w:rsid w:val="00276BCA"/>
    <w:rsid w:val="00276D08"/>
    <w:rsid w:val="0028152C"/>
    <w:rsid w:val="00281603"/>
    <w:rsid w:val="00282126"/>
    <w:rsid w:val="00282194"/>
    <w:rsid w:val="00282AC8"/>
    <w:rsid w:val="00283789"/>
    <w:rsid w:val="002837D0"/>
    <w:rsid w:val="00283C54"/>
    <w:rsid w:val="00283F56"/>
    <w:rsid w:val="00286037"/>
    <w:rsid w:val="002864CC"/>
    <w:rsid w:val="00286632"/>
    <w:rsid w:val="00286E77"/>
    <w:rsid w:val="00287C0E"/>
    <w:rsid w:val="00290171"/>
    <w:rsid w:val="002930F1"/>
    <w:rsid w:val="00293A13"/>
    <w:rsid w:val="00293A4F"/>
    <w:rsid w:val="00293C2E"/>
    <w:rsid w:val="002944AE"/>
    <w:rsid w:val="00295198"/>
    <w:rsid w:val="00295409"/>
    <w:rsid w:val="00295766"/>
    <w:rsid w:val="002964FD"/>
    <w:rsid w:val="00296566"/>
    <w:rsid w:val="002971D1"/>
    <w:rsid w:val="00297D1D"/>
    <w:rsid w:val="00297E91"/>
    <w:rsid w:val="002A0175"/>
    <w:rsid w:val="002A0BBB"/>
    <w:rsid w:val="002A0FB3"/>
    <w:rsid w:val="002A1ACC"/>
    <w:rsid w:val="002A218C"/>
    <w:rsid w:val="002A3903"/>
    <w:rsid w:val="002A4838"/>
    <w:rsid w:val="002A48BB"/>
    <w:rsid w:val="002A51CF"/>
    <w:rsid w:val="002A6661"/>
    <w:rsid w:val="002A6862"/>
    <w:rsid w:val="002A6FCF"/>
    <w:rsid w:val="002A749B"/>
    <w:rsid w:val="002B000C"/>
    <w:rsid w:val="002B0973"/>
    <w:rsid w:val="002B0C2A"/>
    <w:rsid w:val="002B1432"/>
    <w:rsid w:val="002B2264"/>
    <w:rsid w:val="002B2888"/>
    <w:rsid w:val="002B29A6"/>
    <w:rsid w:val="002B30BB"/>
    <w:rsid w:val="002B34A5"/>
    <w:rsid w:val="002B40AF"/>
    <w:rsid w:val="002B49E0"/>
    <w:rsid w:val="002B5CB2"/>
    <w:rsid w:val="002B6B91"/>
    <w:rsid w:val="002B6DCD"/>
    <w:rsid w:val="002B7271"/>
    <w:rsid w:val="002B7B99"/>
    <w:rsid w:val="002B7C91"/>
    <w:rsid w:val="002C01C4"/>
    <w:rsid w:val="002C1815"/>
    <w:rsid w:val="002C2F3B"/>
    <w:rsid w:val="002C4D19"/>
    <w:rsid w:val="002C4FA7"/>
    <w:rsid w:val="002C509C"/>
    <w:rsid w:val="002C5195"/>
    <w:rsid w:val="002C5758"/>
    <w:rsid w:val="002C5D47"/>
    <w:rsid w:val="002C6297"/>
    <w:rsid w:val="002C64D8"/>
    <w:rsid w:val="002C6E2F"/>
    <w:rsid w:val="002C7044"/>
    <w:rsid w:val="002C76FD"/>
    <w:rsid w:val="002C7E05"/>
    <w:rsid w:val="002D0724"/>
    <w:rsid w:val="002D0F63"/>
    <w:rsid w:val="002D2F74"/>
    <w:rsid w:val="002D336E"/>
    <w:rsid w:val="002D3FAF"/>
    <w:rsid w:val="002D48FE"/>
    <w:rsid w:val="002D5339"/>
    <w:rsid w:val="002D6648"/>
    <w:rsid w:val="002D67D6"/>
    <w:rsid w:val="002D7599"/>
    <w:rsid w:val="002E00BC"/>
    <w:rsid w:val="002E06AE"/>
    <w:rsid w:val="002E1867"/>
    <w:rsid w:val="002E2283"/>
    <w:rsid w:val="002E23DB"/>
    <w:rsid w:val="002E26E8"/>
    <w:rsid w:val="002E3B71"/>
    <w:rsid w:val="002E40BF"/>
    <w:rsid w:val="002E450C"/>
    <w:rsid w:val="002E4849"/>
    <w:rsid w:val="002E4A3A"/>
    <w:rsid w:val="002E4D2D"/>
    <w:rsid w:val="002E50EE"/>
    <w:rsid w:val="002E5800"/>
    <w:rsid w:val="002E5B53"/>
    <w:rsid w:val="002E71E5"/>
    <w:rsid w:val="002F027A"/>
    <w:rsid w:val="002F0653"/>
    <w:rsid w:val="002F1001"/>
    <w:rsid w:val="002F1934"/>
    <w:rsid w:val="002F1BEF"/>
    <w:rsid w:val="002F25B6"/>
    <w:rsid w:val="002F2E4A"/>
    <w:rsid w:val="002F32CF"/>
    <w:rsid w:val="002F41C1"/>
    <w:rsid w:val="002F422A"/>
    <w:rsid w:val="002F452C"/>
    <w:rsid w:val="002F4935"/>
    <w:rsid w:val="002F60C4"/>
    <w:rsid w:val="002F7282"/>
    <w:rsid w:val="003000A3"/>
    <w:rsid w:val="0030098B"/>
    <w:rsid w:val="00301D27"/>
    <w:rsid w:val="003039D9"/>
    <w:rsid w:val="003045BB"/>
    <w:rsid w:val="00307EA6"/>
    <w:rsid w:val="003101D2"/>
    <w:rsid w:val="003102F2"/>
    <w:rsid w:val="00310550"/>
    <w:rsid w:val="003107A6"/>
    <w:rsid w:val="00310843"/>
    <w:rsid w:val="00310A20"/>
    <w:rsid w:val="00310FBB"/>
    <w:rsid w:val="00312163"/>
    <w:rsid w:val="003123C1"/>
    <w:rsid w:val="00312C74"/>
    <w:rsid w:val="00312D35"/>
    <w:rsid w:val="00313FBC"/>
    <w:rsid w:val="00314C18"/>
    <w:rsid w:val="00314D0B"/>
    <w:rsid w:val="00314E7E"/>
    <w:rsid w:val="00314ED3"/>
    <w:rsid w:val="0031586E"/>
    <w:rsid w:val="00316A04"/>
    <w:rsid w:val="00316D26"/>
    <w:rsid w:val="00321834"/>
    <w:rsid w:val="003222E2"/>
    <w:rsid w:val="00322301"/>
    <w:rsid w:val="003227D5"/>
    <w:rsid w:val="00322C30"/>
    <w:rsid w:val="00323348"/>
    <w:rsid w:val="00323710"/>
    <w:rsid w:val="00323FE5"/>
    <w:rsid w:val="0032597D"/>
    <w:rsid w:val="00325ADB"/>
    <w:rsid w:val="00325B42"/>
    <w:rsid w:val="003267EA"/>
    <w:rsid w:val="00326A7E"/>
    <w:rsid w:val="00331485"/>
    <w:rsid w:val="003316B4"/>
    <w:rsid w:val="003318CB"/>
    <w:rsid w:val="003328FE"/>
    <w:rsid w:val="00333523"/>
    <w:rsid w:val="0033393A"/>
    <w:rsid w:val="00334202"/>
    <w:rsid w:val="00334248"/>
    <w:rsid w:val="00335019"/>
    <w:rsid w:val="00337A32"/>
    <w:rsid w:val="00337A57"/>
    <w:rsid w:val="00340346"/>
    <w:rsid w:val="0034084A"/>
    <w:rsid w:val="00341FFC"/>
    <w:rsid w:val="00342BB0"/>
    <w:rsid w:val="00342F44"/>
    <w:rsid w:val="00343301"/>
    <w:rsid w:val="003447B7"/>
    <w:rsid w:val="00346EF7"/>
    <w:rsid w:val="00350069"/>
    <w:rsid w:val="00350398"/>
    <w:rsid w:val="0035191A"/>
    <w:rsid w:val="00351C20"/>
    <w:rsid w:val="00351F91"/>
    <w:rsid w:val="00353521"/>
    <w:rsid w:val="00353674"/>
    <w:rsid w:val="003537EF"/>
    <w:rsid w:val="00353C2C"/>
    <w:rsid w:val="00353CA9"/>
    <w:rsid w:val="00354204"/>
    <w:rsid w:val="00354268"/>
    <w:rsid w:val="00354DAD"/>
    <w:rsid w:val="00354E9E"/>
    <w:rsid w:val="003557D2"/>
    <w:rsid w:val="0036047C"/>
    <w:rsid w:val="003607F8"/>
    <w:rsid w:val="0036087E"/>
    <w:rsid w:val="00360886"/>
    <w:rsid w:val="003608E6"/>
    <w:rsid w:val="00360EF2"/>
    <w:rsid w:val="00361083"/>
    <w:rsid w:val="00361423"/>
    <w:rsid w:val="003622AB"/>
    <w:rsid w:val="00362BCF"/>
    <w:rsid w:val="003630CC"/>
    <w:rsid w:val="00363E95"/>
    <w:rsid w:val="00364265"/>
    <w:rsid w:val="00364504"/>
    <w:rsid w:val="00364775"/>
    <w:rsid w:val="00364AB6"/>
    <w:rsid w:val="00364B2E"/>
    <w:rsid w:val="00365263"/>
    <w:rsid w:val="00365938"/>
    <w:rsid w:val="00365A79"/>
    <w:rsid w:val="00365FE2"/>
    <w:rsid w:val="0036621E"/>
    <w:rsid w:val="0036633E"/>
    <w:rsid w:val="0036634A"/>
    <w:rsid w:val="003672D8"/>
    <w:rsid w:val="00367455"/>
    <w:rsid w:val="0036765F"/>
    <w:rsid w:val="00367C78"/>
    <w:rsid w:val="003713FC"/>
    <w:rsid w:val="00371429"/>
    <w:rsid w:val="00373BD6"/>
    <w:rsid w:val="0037533C"/>
    <w:rsid w:val="003762B3"/>
    <w:rsid w:val="00376723"/>
    <w:rsid w:val="00376A83"/>
    <w:rsid w:val="003814EE"/>
    <w:rsid w:val="00381CBF"/>
    <w:rsid w:val="00382F87"/>
    <w:rsid w:val="00384679"/>
    <w:rsid w:val="00385B6E"/>
    <w:rsid w:val="00386C75"/>
    <w:rsid w:val="003871B9"/>
    <w:rsid w:val="00387EFE"/>
    <w:rsid w:val="0039082C"/>
    <w:rsid w:val="00391238"/>
    <w:rsid w:val="0039134D"/>
    <w:rsid w:val="00391A0D"/>
    <w:rsid w:val="00391BEC"/>
    <w:rsid w:val="00391DA6"/>
    <w:rsid w:val="00392589"/>
    <w:rsid w:val="00393798"/>
    <w:rsid w:val="0039395C"/>
    <w:rsid w:val="003939FD"/>
    <w:rsid w:val="00393BFA"/>
    <w:rsid w:val="00394513"/>
    <w:rsid w:val="00394528"/>
    <w:rsid w:val="00394823"/>
    <w:rsid w:val="00394D99"/>
    <w:rsid w:val="003954C7"/>
    <w:rsid w:val="00395571"/>
    <w:rsid w:val="00395C18"/>
    <w:rsid w:val="00396DC5"/>
    <w:rsid w:val="003A1753"/>
    <w:rsid w:val="003A17A9"/>
    <w:rsid w:val="003A19A7"/>
    <w:rsid w:val="003A1BB3"/>
    <w:rsid w:val="003A28B3"/>
    <w:rsid w:val="003A2C78"/>
    <w:rsid w:val="003A306B"/>
    <w:rsid w:val="003A3BA9"/>
    <w:rsid w:val="003A4D49"/>
    <w:rsid w:val="003A5CE0"/>
    <w:rsid w:val="003A643B"/>
    <w:rsid w:val="003A6D32"/>
    <w:rsid w:val="003A7887"/>
    <w:rsid w:val="003A796C"/>
    <w:rsid w:val="003B02F0"/>
    <w:rsid w:val="003B09D5"/>
    <w:rsid w:val="003B19AF"/>
    <w:rsid w:val="003B1CC0"/>
    <w:rsid w:val="003B2BB4"/>
    <w:rsid w:val="003B310F"/>
    <w:rsid w:val="003B3C13"/>
    <w:rsid w:val="003B45C7"/>
    <w:rsid w:val="003B46D3"/>
    <w:rsid w:val="003B6498"/>
    <w:rsid w:val="003B754B"/>
    <w:rsid w:val="003B79C1"/>
    <w:rsid w:val="003C1165"/>
    <w:rsid w:val="003C142B"/>
    <w:rsid w:val="003C194C"/>
    <w:rsid w:val="003C195A"/>
    <w:rsid w:val="003C1BCA"/>
    <w:rsid w:val="003C22E2"/>
    <w:rsid w:val="003C2983"/>
    <w:rsid w:val="003C424B"/>
    <w:rsid w:val="003C489E"/>
    <w:rsid w:val="003C4EF2"/>
    <w:rsid w:val="003C5BBB"/>
    <w:rsid w:val="003C7C2A"/>
    <w:rsid w:val="003D0864"/>
    <w:rsid w:val="003D0B12"/>
    <w:rsid w:val="003D0B2D"/>
    <w:rsid w:val="003D1248"/>
    <w:rsid w:val="003D1737"/>
    <w:rsid w:val="003D1E07"/>
    <w:rsid w:val="003D2C78"/>
    <w:rsid w:val="003D380A"/>
    <w:rsid w:val="003D382B"/>
    <w:rsid w:val="003D3E8F"/>
    <w:rsid w:val="003D4F2F"/>
    <w:rsid w:val="003D6E96"/>
    <w:rsid w:val="003D756F"/>
    <w:rsid w:val="003E071B"/>
    <w:rsid w:val="003E0970"/>
    <w:rsid w:val="003E1158"/>
    <w:rsid w:val="003E223B"/>
    <w:rsid w:val="003E2BBA"/>
    <w:rsid w:val="003E31FD"/>
    <w:rsid w:val="003E33C7"/>
    <w:rsid w:val="003E422C"/>
    <w:rsid w:val="003E43D4"/>
    <w:rsid w:val="003E4853"/>
    <w:rsid w:val="003E49F1"/>
    <w:rsid w:val="003E4BE5"/>
    <w:rsid w:val="003E5ACB"/>
    <w:rsid w:val="003E6353"/>
    <w:rsid w:val="003E6AB1"/>
    <w:rsid w:val="003E71A2"/>
    <w:rsid w:val="003F0754"/>
    <w:rsid w:val="003F2730"/>
    <w:rsid w:val="003F2DA3"/>
    <w:rsid w:val="003F34A5"/>
    <w:rsid w:val="003F368D"/>
    <w:rsid w:val="003F36A3"/>
    <w:rsid w:val="003F3C0B"/>
    <w:rsid w:val="003F4215"/>
    <w:rsid w:val="003F43B4"/>
    <w:rsid w:val="003F54C8"/>
    <w:rsid w:val="003F5F15"/>
    <w:rsid w:val="003F664B"/>
    <w:rsid w:val="003F6DE9"/>
    <w:rsid w:val="00401F54"/>
    <w:rsid w:val="00402699"/>
    <w:rsid w:val="00402841"/>
    <w:rsid w:val="004032E3"/>
    <w:rsid w:val="004037D8"/>
    <w:rsid w:val="0040389C"/>
    <w:rsid w:val="00404319"/>
    <w:rsid w:val="004059D6"/>
    <w:rsid w:val="00405C18"/>
    <w:rsid w:val="00406B61"/>
    <w:rsid w:val="0040730F"/>
    <w:rsid w:val="00407355"/>
    <w:rsid w:val="004105C2"/>
    <w:rsid w:val="00411732"/>
    <w:rsid w:val="00411D02"/>
    <w:rsid w:val="00412477"/>
    <w:rsid w:val="004133E6"/>
    <w:rsid w:val="00413707"/>
    <w:rsid w:val="0041382D"/>
    <w:rsid w:val="00414A7A"/>
    <w:rsid w:val="00414A8F"/>
    <w:rsid w:val="00414FD9"/>
    <w:rsid w:val="0041500D"/>
    <w:rsid w:val="0041530A"/>
    <w:rsid w:val="00415A4C"/>
    <w:rsid w:val="004161AA"/>
    <w:rsid w:val="004164B6"/>
    <w:rsid w:val="00416BF8"/>
    <w:rsid w:val="004174FE"/>
    <w:rsid w:val="0041776B"/>
    <w:rsid w:val="00417847"/>
    <w:rsid w:val="004178C1"/>
    <w:rsid w:val="00417BB4"/>
    <w:rsid w:val="0042089B"/>
    <w:rsid w:val="00420CF0"/>
    <w:rsid w:val="004210C0"/>
    <w:rsid w:val="004212BB"/>
    <w:rsid w:val="00421F55"/>
    <w:rsid w:val="00422344"/>
    <w:rsid w:val="0042326B"/>
    <w:rsid w:val="00423290"/>
    <w:rsid w:val="004243E3"/>
    <w:rsid w:val="0042490D"/>
    <w:rsid w:val="00424F06"/>
    <w:rsid w:val="00425133"/>
    <w:rsid w:val="00425982"/>
    <w:rsid w:val="00426077"/>
    <w:rsid w:val="0042757B"/>
    <w:rsid w:val="00427F58"/>
    <w:rsid w:val="00432228"/>
    <w:rsid w:val="004322F6"/>
    <w:rsid w:val="00432724"/>
    <w:rsid w:val="00432965"/>
    <w:rsid w:val="00432EE1"/>
    <w:rsid w:val="00433851"/>
    <w:rsid w:val="00434E50"/>
    <w:rsid w:val="00436BE1"/>
    <w:rsid w:val="00437AA8"/>
    <w:rsid w:val="00442E43"/>
    <w:rsid w:val="00442E7B"/>
    <w:rsid w:val="00444170"/>
    <w:rsid w:val="00445996"/>
    <w:rsid w:val="00445D00"/>
    <w:rsid w:val="0044662F"/>
    <w:rsid w:val="004468DB"/>
    <w:rsid w:val="004468FD"/>
    <w:rsid w:val="004474D3"/>
    <w:rsid w:val="00450E00"/>
    <w:rsid w:val="004518ED"/>
    <w:rsid w:val="00453489"/>
    <w:rsid w:val="00453A15"/>
    <w:rsid w:val="00453C2C"/>
    <w:rsid w:val="004547A8"/>
    <w:rsid w:val="00454894"/>
    <w:rsid w:val="00454B9E"/>
    <w:rsid w:val="004559E4"/>
    <w:rsid w:val="00456E5D"/>
    <w:rsid w:val="00456EB6"/>
    <w:rsid w:val="0046069B"/>
    <w:rsid w:val="00461170"/>
    <w:rsid w:val="0046124C"/>
    <w:rsid w:val="0046217E"/>
    <w:rsid w:val="004627A4"/>
    <w:rsid w:val="00463557"/>
    <w:rsid w:val="004638B8"/>
    <w:rsid w:val="00463CB4"/>
    <w:rsid w:val="00463D60"/>
    <w:rsid w:val="0046414C"/>
    <w:rsid w:val="004642FF"/>
    <w:rsid w:val="00464A5F"/>
    <w:rsid w:val="00464B31"/>
    <w:rsid w:val="004653CA"/>
    <w:rsid w:val="00465899"/>
    <w:rsid w:val="00465C85"/>
    <w:rsid w:val="00465D23"/>
    <w:rsid w:val="00465E22"/>
    <w:rsid w:val="004663F3"/>
    <w:rsid w:val="004664F7"/>
    <w:rsid w:val="0046660C"/>
    <w:rsid w:val="0047000B"/>
    <w:rsid w:val="004705E1"/>
    <w:rsid w:val="00470753"/>
    <w:rsid w:val="0047087F"/>
    <w:rsid w:val="004710AD"/>
    <w:rsid w:val="00471F19"/>
    <w:rsid w:val="00473B93"/>
    <w:rsid w:val="00473D8A"/>
    <w:rsid w:val="004750CC"/>
    <w:rsid w:val="004756DC"/>
    <w:rsid w:val="004756FA"/>
    <w:rsid w:val="004759E1"/>
    <w:rsid w:val="00475BFB"/>
    <w:rsid w:val="004766E7"/>
    <w:rsid w:val="00480A10"/>
    <w:rsid w:val="00480BFE"/>
    <w:rsid w:val="004811A1"/>
    <w:rsid w:val="004811D6"/>
    <w:rsid w:val="00481216"/>
    <w:rsid w:val="0048137F"/>
    <w:rsid w:val="00481616"/>
    <w:rsid w:val="00481DCE"/>
    <w:rsid w:val="00484548"/>
    <w:rsid w:val="0048589D"/>
    <w:rsid w:val="004860B3"/>
    <w:rsid w:val="004864DD"/>
    <w:rsid w:val="004873CD"/>
    <w:rsid w:val="00490CD0"/>
    <w:rsid w:val="00490EB7"/>
    <w:rsid w:val="00491351"/>
    <w:rsid w:val="00491FF4"/>
    <w:rsid w:val="0049266C"/>
    <w:rsid w:val="00492DAC"/>
    <w:rsid w:val="00492E03"/>
    <w:rsid w:val="00492F97"/>
    <w:rsid w:val="004936F0"/>
    <w:rsid w:val="00494180"/>
    <w:rsid w:val="00494A7B"/>
    <w:rsid w:val="004955B4"/>
    <w:rsid w:val="00495EAF"/>
    <w:rsid w:val="00496A5E"/>
    <w:rsid w:val="00496CDE"/>
    <w:rsid w:val="004A190F"/>
    <w:rsid w:val="004A1BEB"/>
    <w:rsid w:val="004A24EE"/>
    <w:rsid w:val="004A2B27"/>
    <w:rsid w:val="004A2BF9"/>
    <w:rsid w:val="004A3A3D"/>
    <w:rsid w:val="004A4470"/>
    <w:rsid w:val="004A46C0"/>
    <w:rsid w:val="004A4BF1"/>
    <w:rsid w:val="004A550A"/>
    <w:rsid w:val="004A598D"/>
    <w:rsid w:val="004A6287"/>
    <w:rsid w:val="004A68F7"/>
    <w:rsid w:val="004A787D"/>
    <w:rsid w:val="004A7FDE"/>
    <w:rsid w:val="004B0D33"/>
    <w:rsid w:val="004B1156"/>
    <w:rsid w:val="004B1716"/>
    <w:rsid w:val="004B2433"/>
    <w:rsid w:val="004B289F"/>
    <w:rsid w:val="004B2CAA"/>
    <w:rsid w:val="004B394D"/>
    <w:rsid w:val="004B3B02"/>
    <w:rsid w:val="004B4170"/>
    <w:rsid w:val="004B4F04"/>
    <w:rsid w:val="004B5E25"/>
    <w:rsid w:val="004B5E6D"/>
    <w:rsid w:val="004B638A"/>
    <w:rsid w:val="004B68E4"/>
    <w:rsid w:val="004B6BC7"/>
    <w:rsid w:val="004B7DE0"/>
    <w:rsid w:val="004B7FA2"/>
    <w:rsid w:val="004C4243"/>
    <w:rsid w:val="004C45BA"/>
    <w:rsid w:val="004C477F"/>
    <w:rsid w:val="004C484D"/>
    <w:rsid w:val="004C4AF7"/>
    <w:rsid w:val="004C5614"/>
    <w:rsid w:val="004C563D"/>
    <w:rsid w:val="004C5891"/>
    <w:rsid w:val="004C61C9"/>
    <w:rsid w:val="004C7845"/>
    <w:rsid w:val="004D214C"/>
    <w:rsid w:val="004D2262"/>
    <w:rsid w:val="004D251E"/>
    <w:rsid w:val="004D2662"/>
    <w:rsid w:val="004D32E3"/>
    <w:rsid w:val="004D3E59"/>
    <w:rsid w:val="004D3F51"/>
    <w:rsid w:val="004D4C6A"/>
    <w:rsid w:val="004D590D"/>
    <w:rsid w:val="004D666A"/>
    <w:rsid w:val="004D6777"/>
    <w:rsid w:val="004D780C"/>
    <w:rsid w:val="004D7C0B"/>
    <w:rsid w:val="004D7C0F"/>
    <w:rsid w:val="004D7FBB"/>
    <w:rsid w:val="004D7FE9"/>
    <w:rsid w:val="004E014E"/>
    <w:rsid w:val="004E04C6"/>
    <w:rsid w:val="004E05B8"/>
    <w:rsid w:val="004E079E"/>
    <w:rsid w:val="004E2577"/>
    <w:rsid w:val="004E2825"/>
    <w:rsid w:val="004E332A"/>
    <w:rsid w:val="004E4A5D"/>
    <w:rsid w:val="004E50FE"/>
    <w:rsid w:val="004E533D"/>
    <w:rsid w:val="004E53D1"/>
    <w:rsid w:val="004E573E"/>
    <w:rsid w:val="004E5B04"/>
    <w:rsid w:val="004E7EF1"/>
    <w:rsid w:val="004F028D"/>
    <w:rsid w:val="004F0E1E"/>
    <w:rsid w:val="004F1559"/>
    <w:rsid w:val="004F1A82"/>
    <w:rsid w:val="004F1D40"/>
    <w:rsid w:val="004F1DB0"/>
    <w:rsid w:val="004F1F9A"/>
    <w:rsid w:val="004F2C92"/>
    <w:rsid w:val="004F2F61"/>
    <w:rsid w:val="004F350C"/>
    <w:rsid w:val="004F3EE6"/>
    <w:rsid w:val="004F4001"/>
    <w:rsid w:val="004F466D"/>
    <w:rsid w:val="004F4BEE"/>
    <w:rsid w:val="004F508E"/>
    <w:rsid w:val="004F5290"/>
    <w:rsid w:val="004F5B24"/>
    <w:rsid w:val="004F7011"/>
    <w:rsid w:val="004F74AE"/>
    <w:rsid w:val="00500445"/>
    <w:rsid w:val="00500988"/>
    <w:rsid w:val="00500C2D"/>
    <w:rsid w:val="00500F6E"/>
    <w:rsid w:val="00501F97"/>
    <w:rsid w:val="0050233C"/>
    <w:rsid w:val="00502FA9"/>
    <w:rsid w:val="00503E61"/>
    <w:rsid w:val="00503F31"/>
    <w:rsid w:val="005046C1"/>
    <w:rsid w:val="005046E2"/>
    <w:rsid w:val="00505082"/>
    <w:rsid w:val="0050519A"/>
    <w:rsid w:val="005055AD"/>
    <w:rsid w:val="00506828"/>
    <w:rsid w:val="0051037E"/>
    <w:rsid w:val="0051078A"/>
    <w:rsid w:val="005107D2"/>
    <w:rsid w:val="00512363"/>
    <w:rsid w:val="00512BD9"/>
    <w:rsid w:val="00513858"/>
    <w:rsid w:val="005138FF"/>
    <w:rsid w:val="00513E3B"/>
    <w:rsid w:val="0051479E"/>
    <w:rsid w:val="00514D5E"/>
    <w:rsid w:val="00514E44"/>
    <w:rsid w:val="00515035"/>
    <w:rsid w:val="0051544C"/>
    <w:rsid w:val="005157B8"/>
    <w:rsid w:val="00515CA6"/>
    <w:rsid w:val="00516BC8"/>
    <w:rsid w:val="00517324"/>
    <w:rsid w:val="0051778A"/>
    <w:rsid w:val="00517F0E"/>
    <w:rsid w:val="00520DE9"/>
    <w:rsid w:val="0052115F"/>
    <w:rsid w:val="00521C9B"/>
    <w:rsid w:val="00521E3D"/>
    <w:rsid w:val="0052219D"/>
    <w:rsid w:val="00522A52"/>
    <w:rsid w:val="00522EF9"/>
    <w:rsid w:val="0052422D"/>
    <w:rsid w:val="005248AB"/>
    <w:rsid w:val="00526153"/>
    <w:rsid w:val="00527A97"/>
    <w:rsid w:val="00530EBF"/>
    <w:rsid w:val="005311A5"/>
    <w:rsid w:val="005315E9"/>
    <w:rsid w:val="0053468F"/>
    <w:rsid w:val="00534897"/>
    <w:rsid w:val="00534CF6"/>
    <w:rsid w:val="00535F49"/>
    <w:rsid w:val="005361D9"/>
    <w:rsid w:val="005367CD"/>
    <w:rsid w:val="00536866"/>
    <w:rsid w:val="00536C97"/>
    <w:rsid w:val="00536CC1"/>
    <w:rsid w:val="00537489"/>
    <w:rsid w:val="0054023C"/>
    <w:rsid w:val="00540E64"/>
    <w:rsid w:val="0054122C"/>
    <w:rsid w:val="00541497"/>
    <w:rsid w:val="0054149F"/>
    <w:rsid w:val="00541616"/>
    <w:rsid w:val="005416C0"/>
    <w:rsid w:val="00541FC8"/>
    <w:rsid w:val="00542BA9"/>
    <w:rsid w:val="00543D54"/>
    <w:rsid w:val="0054438D"/>
    <w:rsid w:val="00544406"/>
    <w:rsid w:val="00544558"/>
    <w:rsid w:val="00545C5A"/>
    <w:rsid w:val="00546EDB"/>
    <w:rsid w:val="005471A2"/>
    <w:rsid w:val="00547623"/>
    <w:rsid w:val="00550832"/>
    <w:rsid w:val="005508AA"/>
    <w:rsid w:val="00550BC0"/>
    <w:rsid w:val="0055165D"/>
    <w:rsid w:val="00551B29"/>
    <w:rsid w:val="00552343"/>
    <w:rsid w:val="0055267D"/>
    <w:rsid w:val="00553ED9"/>
    <w:rsid w:val="005543B2"/>
    <w:rsid w:val="00554467"/>
    <w:rsid w:val="005551A9"/>
    <w:rsid w:val="00555FFE"/>
    <w:rsid w:val="005563CB"/>
    <w:rsid w:val="005570CC"/>
    <w:rsid w:val="00557945"/>
    <w:rsid w:val="005604F2"/>
    <w:rsid w:val="005605B7"/>
    <w:rsid w:val="00561364"/>
    <w:rsid w:val="00561EB3"/>
    <w:rsid w:val="00562FB2"/>
    <w:rsid w:val="00563D05"/>
    <w:rsid w:val="00563E1C"/>
    <w:rsid w:val="00564437"/>
    <w:rsid w:val="00564B51"/>
    <w:rsid w:val="00565009"/>
    <w:rsid w:val="00565328"/>
    <w:rsid w:val="005657F7"/>
    <w:rsid w:val="00566054"/>
    <w:rsid w:val="00566AFA"/>
    <w:rsid w:val="00566C4E"/>
    <w:rsid w:val="005672AF"/>
    <w:rsid w:val="00567E32"/>
    <w:rsid w:val="0057020A"/>
    <w:rsid w:val="005707E5"/>
    <w:rsid w:val="0057087C"/>
    <w:rsid w:val="00570B63"/>
    <w:rsid w:val="0057152B"/>
    <w:rsid w:val="00571793"/>
    <w:rsid w:val="00571AC0"/>
    <w:rsid w:val="00573014"/>
    <w:rsid w:val="0057380B"/>
    <w:rsid w:val="0057429F"/>
    <w:rsid w:val="00574E2B"/>
    <w:rsid w:val="00575536"/>
    <w:rsid w:val="0057561D"/>
    <w:rsid w:val="005763CB"/>
    <w:rsid w:val="0057674D"/>
    <w:rsid w:val="00576C57"/>
    <w:rsid w:val="00576D6A"/>
    <w:rsid w:val="00577768"/>
    <w:rsid w:val="0058067E"/>
    <w:rsid w:val="005808E8"/>
    <w:rsid w:val="00580953"/>
    <w:rsid w:val="00580BE9"/>
    <w:rsid w:val="005818C6"/>
    <w:rsid w:val="00581D59"/>
    <w:rsid w:val="00582D14"/>
    <w:rsid w:val="005838CD"/>
    <w:rsid w:val="00583BDF"/>
    <w:rsid w:val="00584533"/>
    <w:rsid w:val="005849FC"/>
    <w:rsid w:val="005862BF"/>
    <w:rsid w:val="005862EE"/>
    <w:rsid w:val="00587959"/>
    <w:rsid w:val="00590F1F"/>
    <w:rsid w:val="005916E2"/>
    <w:rsid w:val="0059172F"/>
    <w:rsid w:val="005917CC"/>
    <w:rsid w:val="00591E97"/>
    <w:rsid w:val="00592AF6"/>
    <w:rsid w:val="0059308A"/>
    <w:rsid w:val="00593C9F"/>
    <w:rsid w:val="0059482C"/>
    <w:rsid w:val="00594BE0"/>
    <w:rsid w:val="00594F47"/>
    <w:rsid w:val="00594FA7"/>
    <w:rsid w:val="005953F6"/>
    <w:rsid w:val="005956CE"/>
    <w:rsid w:val="00595D75"/>
    <w:rsid w:val="005965F5"/>
    <w:rsid w:val="00596B67"/>
    <w:rsid w:val="00597005"/>
    <w:rsid w:val="005A022A"/>
    <w:rsid w:val="005A09B4"/>
    <w:rsid w:val="005A1BC5"/>
    <w:rsid w:val="005A253C"/>
    <w:rsid w:val="005A2D57"/>
    <w:rsid w:val="005A3695"/>
    <w:rsid w:val="005A44BA"/>
    <w:rsid w:val="005A4F5A"/>
    <w:rsid w:val="005A626B"/>
    <w:rsid w:val="005A66B1"/>
    <w:rsid w:val="005A7017"/>
    <w:rsid w:val="005A7085"/>
    <w:rsid w:val="005B013D"/>
    <w:rsid w:val="005B0AED"/>
    <w:rsid w:val="005B1C64"/>
    <w:rsid w:val="005B2154"/>
    <w:rsid w:val="005B2290"/>
    <w:rsid w:val="005B2EDD"/>
    <w:rsid w:val="005B3D92"/>
    <w:rsid w:val="005B486A"/>
    <w:rsid w:val="005B4FEA"/>
    <w:rsid w:val="005B53ED"/>
    <w:rsid w:val="005B634F"/>
    <w:rsid w:val="005B6B70"/>
    <w:rsid w:val="005B7375"/>
    <w:rsid w:val="005C0251"/>
    <w:rsid w:val="005C1397"/>
    <w:rsid w:val="005C16D6"/>
    <w:rsid w:val="005C1871"/>
    <w:rsid w:val="005C1EE0"/>
    <w:rsid w:val="005C20E4"/>
    <w:rsid w:val="005C23B6"/>
    <w:rsid w:val="005C2B08"/>
    <w:rsid w:val="005C2CBD"/>
    <w:rsid w:val="005C3307"/>
    <w:rsid w:val="005C345A"/>
    <w:rsid w:val="005C4D10"/>
    <w:rsid w:val="005C5B65"/>
    <w:rsid w:val="005C5E56"/>
    <w:rsid w:val="005C635A"/>
    <w:rsid w:val="005C66CE"/>
    <w:rsid w:val="005C66FA"/>
    <w:rsid w:val="005C672E"/>
    <w:rsid w:val="005C6C0F"/>
    <w:rsid w:val="005C7173"/>
    <w:rsid w:val="005C7454"/>
    <w:rsid w:val="005C7F11"/>
    <w:rsid w:val="005D0954"/>
    <w:rsid w:val="005D0AB1"/>
    <w:rsid w:val="005D1CCB"/>
    <w:rsid w:val="005D2AD7"/>
    <w:rsid w:val="005D2DD8"/>
    <w:rsid w:val="005D4546"/>
    <w:rsid w:val="005D462A"/>
    <w:rsid w:val="005D5945"/>
    <w:rsid w:val="005D5D52"/>
    <w:rsid w:val="005D5F73"/>
    <w:rsid w:val="005D6CFA"/>
    <w:rsid w:val="005D796B"/>
    <w:rsid w:val="005D7E7A"/>
    <w:rsid w:val="005E1D30"/>
    <w:rsid w:val="005E20BF"/>
    <w:rsid w:val="005E2900"/>
    <w:rsid w:val="005E2B6B"/>
    <w:rsid w:val="005E2C41"/>
    <w:rsid w:val="005E2CCE"/>
    <w:rsid w:val="005E3061"/>
    <w:rsid w:val="005E3139"/>
    <w:rsid w:val="005E3881"/>
    <w:rsid w:val="005E3DB6"/>
    <w:rsid w:val="005E4212"/>
    <w:rsid w:val="005E48C1"/>
    <w:rsid w:val="005E5C98"/>
    <w:rsid w:val="005E5CB0"/>
    <w:rsid w:val="005E5E67"/>
    <w:rsid w:val="005E6305"/>
    <w:rsid w:val="005E77C7"/>
    <w:rsid w:val="005F01D6"/>
    <w:rsid w:val="005F031B"/>
    <w:rsid w:val="005F08C8"/>
    <w:rsid w:val="005F0DEF"/>
    <w:rsid w:val="005F0F47"/>
    <w:rsid w:val="005F3619"/>
    <w:rsid w:val="005F37E4"/>
    <w:rsid w:val="005F441E"/>
    <w:rsid w:val="005F4A1A"/>
    <w:rsid w:val="005F5240"/>
    <w:rsid w:val="005F5A15"/>
    <w:rsid w:val="005F5D26"/>
    <w:rsid w:val="005F6687"/>
    <w:rsid w:val="005F6C8A"/>
    <w:rsid w:val="005F721C"/>
    <w:rsid w:val="005F78BC"/>
    <w:rsid w:val="006019AA"/>
    <w:rsid w:val="00602520"/>
    <w:rsid w:val="0060258A"/>
    <w:rsid w:val="00602BE8"/>
    <w:rsid w:val="006033E5"/>
    <w:rsid w:val="00603CF0"/>
    <w:rsid w:val="0060607A"/>
    <w:rsid w:val="006060EA"/>
    <w:rsid w:val="00607879"/>
    <w:rsid w:val="00607C8B"/>
    <w:rsid w:val="00611628"/>
    <w:rsid w:val="00611705"/>
    <w:rsid w:val="00612E74"/>
    <w:rsid w:val="00612F58"/>
    <w:rsid w:val="00613442"/>
    <w:rsid w:val="006137C0"/>
    <w:rsid w:val="00613D31"/>
    <w:rsid w:val="006147CB"/>
    <w:rsid w:val="00615069"/>
    <w:rsid w:val="00615DE9"/>
    <w:rsid w:val="00616718"/>
    <w:rsid w:val="0061689C"/>
    <w:rsid w:val="00616B4C"/>
    <w:rsid w:val="00616D61"/>
    <w:rsid w:val="006176E2"/>
    <w:rsid w:val="00617FAF"/>
    <w:rsid w:val="00620172"/>
    <w:rsid w:val="00620406"/>
    <w:rsid w:val="006204A7"/>
    <w:rsid w:val="00620CCD"/>
    <w:rsid w:val="006212D3"/>
    <w:rsid w:val="006213F6"/>
    <w:rsid w:val="006216E2"/>
    <w:rsid w:val="006227B4"/>
    <w:rsid w:val="00622A40"/>
    <w:rsid w:val="00623FB2"/>
    <w:rsid w:val="006240E1"/>
    <w:rsid w:val="0062446A"/>
    <w:rsid w:val="006245D4"/>
    <w:rsid w:val="00624B73"/>
    <w:rsid w:val="00625365"/>
    <w:rsid w:val="00625827"/>
    <w:rsid w:val="00626FF6"/>
    <w:rsid w:val="00627559"/>
    <w:rsid w:val="0063046F"/>
    <w:rsid w:val="0063058E"/>
    <w:rsid w:val="00630704"/>
    <w:rsid w:val="00630CD3"/>
    <w:rsid w:val="00631509"/>
    <w:rsid w:val="00631BCE"/>
    <w:rsid w:val="00631DB6"/>
    <w:rsid w:val="00633B04"/>
    <w:rsid w:val="00633FF8"/>
    <w:rsid w:val="006344E4"/>
    <w:rsid w:val="006347FA"/>
    <w:rsid w:val="00636D0F"/>
    <w:rsid w:val="00637122"/>
    <w:rsid w:val="0063742A"/>
    <w:rsid w:val="00637A39"/>
    <w:rsid w:val="006400D8"/>
    <w:rsid w:val="00640D7B"/>
    <w:rsid w:val="00642DC8"/>
    <w:rsid w:val="006430B3"/>
    <w:rsid w:val="00643194"/>
    <w:rsid w:val="0064333C"/>
    <w:rsid w:val="006437FF"/>
    <w:rsid w:val="00643954"/>
    <w:rsid w:val="006447F9"/>
    <w:rsid w:val="00644804"/>
    <w:rsid w:val="00644A06"/>
    <w:rsid w:val="00645336"/>
    <w:rsid w:val="00646C61"/>
    <w:rsid w:val="00646CA6"/>
    <w:rsid w:val="00646E0C"/>
    <w:rsid w:val="00646E93"/>
    <w:rsid w:val="00646FBC"/>
    <w:rsid w:val="006470BA"/>
    <w:rsid w:val="006474C9"/>
    <w:rsid w:val="00647761"/>
    <w:rsid w:val="00650A7B"/>
    <w:rsid w:val="00650D28"/>
    <w:rsid w:val="0065119C"/>
    <w:rsid w:val="00651A7C"/>
    <w:rsid w:val="0065396F"/>
    <w:rsid w:val="00654526"/>
    <w:rsid w:val="00655E78"/>
    <w:rsid w:val="00656278"/>
    <w:rsid w:val="0065661B"/>
    <w:rsid w:val="006566DD"/>
    <w:rsid w:val="00656DCC"/>
    <w:rsid w:val="00657879"/>
    <w:rsid w:val="00660266"/>
    <w:rsid w:val="00660CA9"/>
    <w:rsid w:val="00661D5C"/>
    <w:rsid w:val="006629FA"/>
    <w:rsid w:val="00662B37"/>
    <w:rsid w:val="00662CA3"/>
    <w:rsid w:val="00663014"/>
    <w:rsid w:val="006646FE"/>
    <w:rsid w:val="00664977"/>
    <w:rsid w:val="00666186"/>
    <w:rsid w:val="00666DB8"/>
    <w:rsid w:val="006672A5"/>
    <w:rsid w:val="0066798A"/>
    <w:rsid w:val="00670125"/>
    <w:rsid w:val="006701AC"/>
    <w:rsid w:val="00670B5F"/>
    <w:rsid w:val="00670C4E"/>
    <w:rsid w:val="00671634"/>
    <w:rsid w:val="00671C25"/>
    <w:rsid w:val="00671DF0"/>
    <w:rsid w:val="006728BE"/>
    <w:rsid w:val="0067371A"/>
    <w:rsid w:val="00674500"/>
    <w:rsid w:val="00674CE9"/>
    <w:rsid w:val="00674D93"/>
    <w:rsid w:val="00675563"/>
    <w:rsid w:val="006757F6"/>
    <w:rsid w:val="00675EDF"/>
    <w:rsid w:val="00676A9C"/>
    <w:rsid w:val="00676CB6"/>
    <w:rsid w:val="00677D19"/>
    <w:rsid w:val="006810D3"/>
    <w:rsid w:val="006824A7"/>
    <w:rsid w:val="006835C8"/>
    <w:rsid w:val="00683949"/>
    <w:rsid w:val="00683AD2"/>
    <w:rsid w:val="00683FBA"/>
    <w:rsid w:val="0068418F"/>
    <w:rsid w:val="00685132"/>
    <w:rsid w:val="00685A88"/>
    <w:rsid w:val="00686995"/>
    <w:rsid w:val="00686E44"/>
    <w:rsid w:val="00686FA8"/>
    <w:rsid w:val="00687801"/>
    <w:rsid w:val="00687A63"/>
    <w:rsid w:val="006904B0"/>
    <w:rsid w:val="00690870"/>
    <w:rsid w:val="00691EAD"/>
    <w:rsid w:val="00693F85"/>
    <w:rsid w:val="00694AE3"/>
    <w:rsid w:val="00695740"/>
    <w:rsid w:val="00695BA9"/>
    <w:rsid w:val="00696395"/>
    <w:rsid w:val="0069723D"/>
    <w:rsid w:val="00697F70"/>
    <w:rsid w:val="00697F89"/>
    <w:rsid w:val="006A0CD5"/>
    <w:rsid w:val="006A13C2"/>
    <w:rsid w:val="006A140B"/>
    <w:rsid w:val="006A143C"/>
    <w:rsid w:val="006A2803"/>
    <w:rsid w:val="006A4EBE"/>
    <w:rsid w:val="006A4F63"/>
    <w:rsid w:val="006A57ED"/>
    <w:rsid w:val="006A5956"/>
    <w:rsid w:val="006A5D2D"/>
    <w:rsid w:val="006A5FA1"/>
    <w:rsid w:val="006A6FFB"/>
    <w:rsid w:val="006B0B5F"/>
    <w:rsid w:val="006B354E"/>
    <w:rsid w:val="006B37BF"/>
    <w:rsid w:val="006B5BB3"/>
    <w:rsid w:val="006B63D5"/>
    <w:rsid w:val="006B7B31"/>
    <w:rsid w:val="006B7E48"/>
    <w:rsid w:val="006C02A9"/>
    <w:rsid w:val="006C1335"/>
    <w:rsid w:val="006C1490"/>
    <w:rsid w:val="006C1F66"/>
    <w:rsid w:val="006C499F"/>
    <w:rsid w:val="006C5263"/>
    <w:rsid w:val="006C5AE1"/>
    <w:rsid w:val="006C5F2B"/>
    <w:rsid w:val="006C6D26"/>
    <w:rsid w:val="006D03EF"/>
    <w:rsid w:val="006D0EE2"/>
    <w:rsid w:val="006D1FC4"/>
    <w:rsid w:val="006D3A2F"/>
    <w:rsid w:val="006D4951"/>
    <w:rsid w:val="006D4979"/>
    <w:rsid w:val="006D64F5"/>
    <w:rsid w:val="006D70C3"/>
    <w:rsid w:val="006D7D55"/>
    <w:rsid w:val="006D7D8E"/>
    <w:rsid w:val="006E04D5"/>
    <w:rsid w:val="006E04ED"/>
    <w:rsid w:val="006E07F7"/>
    <w:rsid w:val="006E135B"/>
    <w:rsid w:val="006E18CB"/>
    <w:rsid w:val="006E19BA"/>
    <w:rsid w:val="006E2812"/>
    <w:rsid w:val="006E2FF7"/>
    <w:rsid w:val="006E301A"/>
    <w:rsid w:val="006E304A"/>
    <w:rsid w:val="006E3121"/>
    <w:rsid w:val="006E32BB"/>
    <w:rsid w:val="006E458C"/>
    <w:rsid w:val="006E4848"/>
    <w:rsid w:val="006E49DE"/>
    <w:rsid w:val="006E62EA"/>
    <w:rsid w:val="006E72BD"/>
    <w:rsid w:val="006E74A6"/>
    <w:rsid w:val="006E76CC"/>
    <w:rsid w:val="006E78B3"/>
    <w:rsid w:val="006E7F9F"/>
    <w:rsid w:val="006F02B6"/>
    <w:rsid w:val="006F04F3"/>
    <w:rsid w:val="006F08A2"/>
    <w:rsid w:val="006F0E43"/>
    <w:rsid w:val="006F1017"/>
    <w:rsid w:val="006F1914"/>
    <w:rsid w:val="006F1CFD"/>
    <w:rsid w:val="006F2F8B"/>
    <w:rsid w:val="006F3792"/>
    <w:rsid w:val="006F4D79"/>
    <w:rsid w:val="006F56A8"/>
    <w:rsid w:val="006F65EA"/>
    <w:rsid w:val="006F6AC0"/>
    <w:rsid w:val="007009E6"/>
    <w:rsid w:val="0070136D"/>
    <w:rsid w:val="00701480"/>
    <w:rsid w:val="0070160C"/>
    <w:rsid w:val="00701C43"/>
    <w:rsid w:val="00701F4B"/>
    <w:rsid w:val="00702E3B"/>
    <w:rsid w:val="007030E3"/>
    <w:rsid w:val="007033C5"/>
    <w:rsid w:val="007050E2"/>
    <w:rsid w:val="00705B5E"/>
    <w:rsid w:val="00705C29"/>
    <w:rsid w:val="007065D0"/>
    <w:rsid w:val="007065DE"/>
    <w:rsid w:val="007069CC"/>
    <w:rsid w:val="00706F0C"/>
    <w:rsid w:val="00711FDB"/>
    <w:rsid w:val="0071265A"/>
    <w:rsid w:val="00712819"/>
    <w:rsid w:val="00712A0F"/>
    <w:rsid w:val="00713E97"/>
    <w:rsid w:val="00714081"/>
    <w:rsid w:val="0071544E"/>
    <w:rsid w:val="007156F4"/>
    <w:rsid w:val="007157E7"/>
    <w:rsid w:val="00716227"/>
    <w:rsid w:val="00716B66"/>
    <w:rsid w:val="007170A1"/>
    <w:rsid w:val="00717A39"/>
    <w:rsid w:val="00717A53"/>
    <w:rsid w:val="00717E12"/>
    <w:rsid w:val="0072033F"/>
    <w:rsid w:val="00720C08"/>
    <w:rsid w:val="00721327"/>
    <w:rsid w:val="0072153F"/>
    <w:rsid w:val="00721FFA"/>
    <w:rsid w:val="00722506"/>
    <w:rsid w:val="007227E6"/>
    <w:rsid w:val="00722856"/>
    <w:rsid w:val="00723094"/>
    <w:rsid w:val="007240FC"/>
    <w:rsid w:val="00724ACA"/>
    <w:rsid w:val="0072547B"/>
    <w:rsid w:val="00726BED"/>
    <w:rsid w:val="00727FCC"/>
    <w:rsid w:val="00731513"/>
    <w:rsid w:val="007318B8"/>
    <w:rsid w:val="00731DB3"/>
    <w:rsid w:val="007323B1"/>
    <w:rsid w:val="007328B5"/>
    <w:rsid w:val="007330AC"/>
    <w:rsid w:val="007331D1"/>
    <w:rsid w:val="007333C6"/>
    <w:rsid w:val="00733655"/>
    <w:rsid w:val="007337CF"/>
    <w:rsid w:val="00733C8A"/>
    <w:rsid w:val="00735735"/>
    <w:rsid w:val="0073599F"/>
    <w:rsid w:val="00735E0F"/>
    <w:rsid w:val="00736668"/>
    <w:rsid w:val="00737647"/>
    <w:rsid w:val="00737F09"/>
    <w:rsid w:val="00741E1B"/>
    <w:rsid w:val="00741FDB"/>
    <w:rsid w:val="00742D3C"/>
    <w:rsid w:val="00743568"/>
    <w:rsid w:val="00743D6A"/>
    <w:rsid w:val="007441E3"/>
    <w:rsid w:val="00744840"/>
    <w:rsid w:val="00744AF0"/>
    <w:rsid w:val="00744E2F"/>
    <w:rsid w:val="00745381"/>
    <w:rsid w:val="00747226"/>
    <w:rsid w:val="007474CC"/>
    <w:rsid w:val="00750F80"/>
    <w:rsid w:val="0075135E"/>
    <w:rsid w:val="007518A6"/>
    <w:rsid w:val="007521CB"/>
    <w:rsid w:val="007523C9"/>
    <w:rsid w:val="00752716"/>
    <w:rsid w:val="0075330B"/>
    <w:rsid w:val="007538EA"/>
    <w:rsid w:val="007540AF"/>
    <w:rsid w:val="007548C6"/>
    <w:rsid w:val="00754A99"/>
    <w:rsid w:val="00755403"/>
    <w:rsid w:val="00755A41"/>
    <w:rsid w:val="00755F6A"/>
    <w:rsid w:val="00756199"/>
    <w:rsid w:val="00756E52"/>
    <w:rsid w:val="00757B9C"/>
    <w:rsid w:val="007609A0"/>
    <w:rsid w:val="00760B0B"/>
    <w:rsid w:val="00761121"/>
    <w:rsid w:val="00761348"/>
    <w:rsid w:val="00761431"/>
    <w:rsid w:val="00762882"/>
    <w:rsid w:val="00762C55"/>
    <w:rsid w:val="00762CBF"/>
    <w:rsid w:val="007636C0"/>
    <w:rsid w:val="007642BA"/>
    <w:rsid w:val="00764CF9"/>
    <w:rsid w:val="00764D77"/>
    <w:rsid w:val="00764E29"/>
    <w:rsid w:val="00765E88"/>
    <w:rsid w:val="0076656C"/>
    <w:rsid w:val="00766A73"/>
    <w:rsid w:val="00766AA8"/>
    <w:rsid w:val="00766B9D"/>
    <w:rsid w:val="00766BE3"/>
    <w:rsid w:val="00770D84"/>
    <w:rsid w:val="00770E67"/>
    <w:rsid w:val="007719EE"/>
    <w:rsid w:val="00771E38"/>
    <w:rsid w:val="00771F4B"/>
    <w:rsid w:val="0077275B"/>
    <w:rsid w:val="00773024"/>
    <w:rsid w:val="0077333E"/>
    <w:rsid w:val="007738FB"/>
    <w:rsid w:val="00773A0D"/>
    <w:rsid w:val="00773C72"/>
    <w:rsid w:val="00774075"/>
    <w:rsid w:val="00774246"/>
    <w:rsid w:val="00774A55"/>
    <w:rsid w:val="00775E04"/>
    <w:rsid w:val="007763D7"/>
    <w:rsid w:val="007767B7"/>
    <w:rsid w:val="00776B99"/>
    <w:rsid w:val="00780DAC"/>
    <w:rsid w:val="00782061"/>
    <w:rsid w:val="0078332D"/>
    <w:rsid w:val="00783C8A"/>
    <w:rsid w:val="00784A7F"/>
    <w:rsid w:val="00784BC5"/>
    <w:rsid w:val="00784CEE"/>
    <w:rsid w:val="00784FCA"/>
    <w:rsid w:val="00785429"/>
    <w:rsid w:val="007857A2"/>
    <w:rsid w:val="00785D80"/>
    <w:rsid w:val="00786AA4"/>
    <w:rsid w:val="00786BCB"/>
    <w:rsid w:val="00786C9D"/>
    <w:rsid w:val="00786D41"/>
    <w:rsid w:val="00787502"/>
    <w:rsid w:val="00790464"/>
    <w:rsid w:val="00790765"/>
    <w:rsid w:val="0079135C"/>
    <w:rsid w:val="007913D2"/>
    <w:rsid w:val="00791A62"/>
    <w:rsid w:val="00791F44"/>
    <w:rsid w:val="00792649"/>
    <w:rsid w:val="00793CDF"/>
    <w:rsid w:val="00794B9A"/>
    <w:rsid w:val="00794C77"/>
    <w:rsid w:val="00794EA9"/>
    <w:rsid w:val="0079597F"/>
    <w:rsid w:val="00796715"/>
    <w:rsid w:val="00796773"/>
    <w:rsid w:val="00796B2F"/>
    <w:rsid w:val="00797756"/>
    <w:rsid w:val="007A085A"/>
    <w:rsid w:val="007A09E0"/>
    <w:rsid w:val="007A11FD"/>
    <w:rsid w:val="007A1C0F"/>
    <w:rsid w:val="007A2808"/>
    <w:rsid w:val="007A2A23"/>
    <w:rsid w:val="007A2AED"/>
    <w:rsid w:val="007A2D12"/>
    <w:rsid w:val="007A4783"/>
    <w:rsid w:val="007A5656"/>
    <w:rsid w:val="007A58A1"/>
    <w:rsid w:val="007A5B21"/>
    <w:rsid w:val="007A6C28"/>
    <w:rsid w:val="007A6C6B"/>
    <w:rsid w:val="007A6FDB"/>
    <w:rsid w:val="007B038D"/>
    <w:rsid w:val="007B158F"/>
    <w:rsid w:val="007B1948"/>
    <w:rsid w:val="007B1981"/>
    <w:rsid w:val="007B1EA0"/>
    <w:rsid w:val="007B284A"/>
    <w:rsid w:val="007B2D54"/>
    <w:rsid w:val="007B31F0"/>
    <w:rsid w:val="007B3FD5"/>
    <w:rsid w:val="007B41F5"/>
    <w:rsid w:val="007B4729"/>
    <w:rsid w:val="007B5391"/>
    <w:rsid w:val="007B6B92"/>
    <w:rsid w:val="007B79ED"/>
    <w:rsid w:val="007B7B2A"/>
    <w:rsid w:val="007C0063"/>
    <w:rsid w:val="007C1683"/>
    <w:rsid w:val="007C19DA"/>
    <w:rsid w:val="007C1A38"/>
    <w:rsid w:val="007C1AE3"/>
    <w:rsid w:val="007C22B5"/>
    <w:rsid w:val="007C3819"/>
    <w:rsid w:val="007C3C1D"/>
    <w:rsid w:val="007C4262"/>
    <w:rsid w:val="007C4BCE"/>
    <w:rsid w:val="007C4BD1"/>
    <w:rsid w:val="007C4DFE"/>
    <w:rsid w:val="007C6408"/>
    <w:rsid w:val="007C6974"/>
    <w:rsid w:val="007C6979"/>
    <w:rsid w:val="007C7202"/>
    <w:rsid w:val="007D00A2"/>
    <w:rsid w:val="007D1639"/>
    <w:rsid w:val="007D1AF2"/>
    <w:rsid w:val="007D35DD"/>
    <w:rsid w:val="007D5DCB"/>
    <w:rsid w:val="007D6402"/>
    <w:rsid w:val="007D65D9"/>
    <w:rsid w:val="007D6B6E"/>
    <w:rsid w:val="007D79AC"/>
    <w:rsid w:val="007E1860"/>
    <w:rsid w:val="007E191B"/>
    <w:rsid w:val="007E1DEE"/>
    <w:rsid w:val="007E1ED6"/>
    <w:rsid w:val="007E1F9B"/>
    <w:rsid w:val="007E257D"/>
    <w:rsid w:val="007E2854"/>
    <w:rsid w:val="007E2896"/>
    <w:rsid w:val="007E4AD3"/>
    <w:rsid w:val="007E5136"/>
    <w:rsid w:val="007E6684"/>
    <w:rsid w:val="007E68B0"/>
    <w:rsid w:val="007E6D8C"/>
    <w:rsid w:val="007E74F6"/>
    <w:rsid w:val="007F0323"/>
    <w:rsid w:val="007F0CB5"/>
    <w:rsid w:val="007F0DAE"/>
    <w:rsid w:val="007F0EB7"/>
    <w:rsid w:val="007F2758"/>
    <w:rsid w:val="007F332C"/>
    <w:rsid w:val="007F36FC"/>
    <w:rsid w:val="007F4478"/>
    <w:rsid w:val="007F47D0"/>
    <w:rsid w:val="007F4E05"/>
    <w:rsid w:val="007F50A6"/>
    <w:rsid w:val="007F5268"/>
    <w:rsid w:val="007F5B0E"/>
    <w:rsid w:val="007F5B32"/>
    <w:rsid w:val="007F675A"/>
    <w:rsid w:val="007F6FA8"/>
    <w:rsid w:val="007F717F"/>
    <w:rsid w:val="007F7656"/>
    <w:rsid w:val="007F79F7"/>
    <w:rsid w:val="00800EA9"/>
    <w:rsid w:val="00801386"/>
    <w:rsid w:val="008017BD"/>
    <w:rsid w:val="00801983"/>
    <w:rsid w:val="00801E64"/>
    <w:rsid w:val="00802BFD"/>
    <w:rsid w:val="00802F20"/>
    <w:rsid w:val="00802F53"/>
    <w:rsid w:val="00803035"/>
    <w:rsid w:val="0080304C"/>
    <w:rsid w:val="0080339E"/>
    <w:rsid w:val="008039F6"/>
    <w:rsid w:val="0080411A"/>
    <w:rsid w:val="00804964"/>
    <w:rsid w:val="008065DE"/>
    <w:rsid w:val="00806F35"/>
    <w:rsid w:val="0080702C"/>
    <w:rsid w:val="00807131"/>
    <w:rsid w:val="0080733F"/>
    <w:rsid w:val="008078C1"/>
    <w:rsid w:val="0081005D"/>
    <w:rsid w:val="0081021E"/>
    <w:rsid w:val="00810EAB"/>
    <w:rsid w:val="00811099"/>
    <w:rsid w:val="008122C6"/>
    <w:rsid w:val="00813454"/>
    <w:rsid w:val="00814D86"/>
    <w:rsid w:val="00815C14"/>
    <w:rsid w:val="00816895"/>
    <w:rsid w:val="00816FAF"/>
    <w:rsid w:val="0082027D"/>
    <w:rsid w:val="00821641"/>
    <w:rsid w:val="008219B7"/>
    <w:rsid w:val="00821B24"/>
    <w:rsid w:val="00822544"/>
    <w:rsid w:val="00822565"/>
    <w:rsid w:val="00822650"/>
    <w:rsid w:val="00823A35"/>
    <w:rsid w:val="00823D90"/>
    <w:rsid w:val="00823E7F"/>
    <w:rsid w:val="00824A62"/>
    <w:rsid w:val="00824A8B"/>
    <w:rsid w:val="00824E6D"/>
    <w:rsid w:val="0082583E"/>
    <w:rsid w:val="008264FD"/>
    <w:rsid w:val="00826BB7"/>
    <w:rsid w:val="008270AC"/>
    <w:rsid w:val="0082770E"/>
    <w:rsid w:val="00827DA0"/>
    <w:rsid w:val="0083150E"/>
    <w:rsid w:val="008323A6"/>
    <w:rsid w:val="0083265B"/>
    <w:rsid w:val="00832AFF"/>
    <w:rsid w:val="008337CF"/>
    <w:rsid w:val="00833D40"/>
    <w:rsid w:val="00833E2C"/>
    <w:rsid w:val="00835C04"/>
    <w:rsid w:val="008376F1"/>
    <w:rsid w:val="00837928"/>
    <w:rsid w:val="00837CCC"/>
    <w:rsid w:val="0084051C"/>
    <w:rsid w:val="00840E52"/>
    <w:rsid w:val="00840EF6"/>
    <w:rsid w:val="00840F88"/>
    <w:rsid w:val="00841C97"/>
    <w:rsid w:val="00843006"/>
    <w:rsid w:val="0084329D"/>
    <w:rsid w:val="008439D6"/>
    <w:rsid w:val="00843A57"/>
    <w:rsid w:val="00843BE4"/>
    <w:rsid w:val="0084402F"/>
    <w:rsid w:val="00844A31"/>
    <w:rsid w:val="00844B48"/>
    <w:rsid w:val="00844E85"/>
    <w:rsid w:val="008452E9"/>
    <w:rsid w:val="008455C7"/>
    <w:rsid w:val="00845A4B"/>
    <w:rsid w:val="00845E1F"/>
    <w:rsid w:val="008461D9"/>
    <w:rsid w:val="008465B4"/>
    <w:rsid w:val="00846C9C"/>
    <w:rsid w:val="00846D80"/>
    <w:rsid w:val="00846D88"/>
    <w:rsid w:val="00846E00"/>
    <w:rsid w:val="008477D6"/>
    <w:rsid w:val="00847C17"/>
    <w:rsid w:val="00850021"/>
    <w:rsid w:val="008502CF"/>
    <w:rsid w:val="008508BD"/>
    <w:rsid w:val="00850E3B"/>
    <w:rsid w:val="00851587"/>
    <w:rsid w:val="00851A25"/>
    <w:rsid w:val="00851CA4"/>
    <w:rsid w:val="00851F6C"/>
    <w:rsid w:val="00852117"/>
    <w:rsid w:val="00852F9D"/>
    <w:rsid w:val="00853D65"/>
    <w:rsid w:val="0085500F"/>
    <w:rsid w:val="00855FE3"/>
    <w:rsid w:val="00857E8D"/>
    <w:rsid w:val="00860781"/>
    <w:rsid w:val="00861117"/>
    <w:rsid w:val="00862111"/>
    <w:rsid w:val="008625F5"/>
    <w:rsid w:val="00862814"/>
    <w:rsid w:val="00863454"/>
    <w:rsid w:val="00864368"/>
    <w:rsid w:val="008651E2"/>
    <w:rsid w:val="008654E7"/>
    <w:rsid w:val="0086569D"/>
    <w:rsid w:val="00865C1C"/>
    <w:rsid w:val="00866C58"/>
    <w:rsid w:val="00867D51"/>
    <w:rsid w:val="00870A87"/>
    <w:rsid w:val="0087133C"/>
    <w:rsid w:val="0087168F"/>
    <w:rsid w:val="008718ED"/>
    <w:rsid w:val="00871C13"/>
    <w:rsid w:val="00871E8A"/>
    <w:rsid w:val="00872BB2"/>
    <w:rsid w:val="0087383C"/>
    <w:rsid w:val="0087396C"/>
    <w:rsid w:val="008744A8"/>
    <w:rsid w:val="008755B8"/>
    <w:rsid w:val="008759E2"/>
    <w:rsid w:val="00875AD8"/>
    <w:rsid w:val="0087654D"/>
    <w:rsid w:val="0087678F"/>
    <w:rsid w:val="008769D5"/>
    <w:rsid w:val="0087757C"/>
    <w:rsid w:val="008807DB"/>
    <w:rsid w:val="00880CFC"/>
    <w:rsid w:val="0088280E"/>
    <w:rsid w:val="0088296E"/>
    <w:rsid w:val="00883FF8"/>
    <w:rsid w:val="00884774"/>
    <w:rsid w:val="00885931"/>
    <w:rsid w:val="00886E3E"/>
    <w:rsid w:val="00887473"/>
    <w:rsid w:val="00887632"/>
    <w:rsid w:val="0088799C"/>
    <w:rsid w:val="00887AEB"/>
    <w:rsid w:val="008910DD"/>
    <w:rsid w:val="0089120C"/>
    <w:rsid w:val="008914F2"/>
    <w:rsid w:val="0089195F"/>
    <w:rsid w:val="0089247C"/>
    <w:rsid w:val="008924C4"/>
    <w:rsid w:val="00892513"/>
    <w:rsid w:val="008928ED"/>
    <w:rsid w:val="00892C11"/>
    <w:rsid w:val="00892E3E"/>
    <w:rsid w:val="00893AB9"/>
    <w:rsid w:val="00893C1E"/>
    <w:rsid w:val="00894408"/>
    <w:rsid w:val="0089456E"/>
    <w:rsid w:val="00894FBF"/>
    <w:rsid w:val="00895511"/>
    <w:rsid w:val="00895C5B"/>
    <w:rsid w:val="00896191"/>
    <w:rsid w:val="00897B60"/>
    <w:rsid w:val="008A0FD0"/>
    <w:rsid w:val="008A11B5"/>
    <w:rsid w:val="008A14B4"/>
    <w:rsid w:val="008A28AC"/>
    <w:rsid w:val="008A508D"/>
    <w:rsid w:val="008A5A9A"/>
    <w:rsid w:val="008A5B7C"/>
    <w:rsid w:val="008A676F"/>
    <w:rsid w:val="008A6CD9"/>
    <w:rsid w:val="008A6EF1"/>
    <w:rsid w:val="008A728A"/>
    <w:rsid w:val="008A7975"/>
    <w:rsid w:val="008B0620"/>
    <w:rsid w:val="008B18C0"/>
    <w:rsid w:val="008B2D62"/>
    <w:rsid w:val="008B2D78"/>
    <w:rsid w:val="008B3378"/>
    <w:rsid w:val="008B34A9"/>
    <w:rsid w:val="008B5CC9"/>
    <w:rsid w:val="008B6365"/>
    <w:rsid w:val="008B7A60"/>
    <w:rsid w:val="008B7AAA"/>
    <w:rsid w:val="008C12F2"/>
    <w:rsid w:val="008C1465"/>
    <w:rsid w:val="008C190B"/>
    <w:rsid w:val="008C21B2"/>
    <w:rsid w:val="008C22C7"/>
    <w:rsid w:val="008C3B93"/>
    <w:rsid w:val="008C3CE4"/>
    <w:rsid w:val="008C4ADE"/>
    <w:rsid w:val="008C4E79"/>
    <w:rsid w:val="008C5AA3"/>
    <w:rsid w:val="008C794A"/>
    <w:rsid w:val="008D0806"/>
    <w:rsid w:val="008D0A5C"/>
    <w:rsid w:val="008D148C"/>
    <w:rsid w:val="008D1C14"/>
    <w:rsid w:val="008D2F86"/>
    <w:rsid w:val="008D3EA1"/>
    <w:rsid w:val="008D405E"/>
    <w:rsid w:val="008D4211"/>
    <w:rsid w:val="008D4473"/>
    <w:rsid w:val="008D4838"/>
    <w:rsid w:val="008D513B"/>
    <w:rsid w:val="008D5AD2"/>
    <w:rsid w:val="008D5C55"/>
    <w:rsid w:val="008D638B"/>
    <w:rsid w:val="008D63AA"/>
    <w:rsid w:val="008D651A"/>
    <w:rsid w:val="008D6ABD"/>
    <w:rsid w:val="008D6B47"/>
    <w:rsid w:val="008D75DF"/>
    <w:rsid w:val="008D7714"/>
    <w:rsid w:val="008D7C45"/>
    <w:rsid w:val="008D7F95"/>
    <w:rsid w:val="008E0D6F"/>
    <w:rsid w:val="008E0E1B"/>
    <w:rsid w:val="008E116B"/>
    <w:rsid w:val="008E209C"/>
    <w:rsid w:val="008E3AAB"/>
    <w:rsid w:val="008E4CAA"/>
    <w:rsid w:val="008E4F30"/>
    <w:rsid w:val="008E5654"/>
    <w:rsid w:val="008E5719"/>
    <w:rsid w:val="008E6796"/>
    <w:rsid w:val="008E6EA1"/>
    <w:rsid w:val="008E778F"/>
    <w:rsid w:val="008E7A8C"/>
    <w:rsid w:val="008F05C3"/>
    <w:rsid w:val="008F05D9"/>
    <w:rsid w:val="008F0B0F"/>
    <w:rsid w:val="008F0C7B"/>
    <w:rsid w:val="008F1231"/>
    <w:rsid w:val="008F1693"/>
    <w:rsid w:val="008F198F"/>
    <w:rsid w:val="008F1CFA"/>
    <w:rsid w:val="008F2A2D"/>
    <w:rsid w:val="008F3187"/>
    <w:rsid w:val="008F3649"/>
    <w:rsid w:val="008F39AE"/>
    <w:rsid w:val="008F3AF5"/>
    <w:rsid w:val="008F43BE"/>
    <w:rsid w:val="008F4809"/>
    <w:rsid w:val="008F52E9"/>
    <w:rsid w:val="008F54EF"/>
    <w:rsid w:val="008F672E"/>
    <w:rsid w:val="008F7F30"/>
    <w:rsid w:val="00900485"/>
    <w:rsid w:val="00900618"/>
    <w:rsid w:val="009009A0"/>
    <w:rsid w:val="00900A0B"/>
    <w:rsid w:val="00900B94"/>
    <w:rsid w:val="00901439"/>
    <w:rsid w:val="00901AA7"/>
    <w:rsid w:val="00901D06"/>
    <w:rsid w:val="00901DAB"/>
    <w:rsid w:val="00902AAB"/>
    <w:rsid w:val="00902F93"/>
    <w:rsid w:val="00903149"/>
    <w:rsid w:val="009034B5"/>
    <w:rsid w:val="00903AB6"/>
    <w:rsid w:val="00903D60"/>
    <w:rsid w:val="00904140"/>
    <w:rsid w:val="00904BE0"/>
    <w:rsid w:val="00905EA6"/>
    <w:rsid w:val="00906428"/>
    <w:rsid w:val="0090720F"/>
    <w:rsid w:val="009074DC"/>
    <w:rsid w:val="00907606"/>
    <w:rsid w:val="0091018C"/>
    <w:rsid w:val="0091114E"/>
    <w:rsid w:val="009114EC"/>
    <w:rsid w:val="00912CDC"/>
    <w:rsid w:val="00913003"/>
    <w:rsid w:val="00913815"/>
    <w:rsid w:val="00914522"/>
    <w:rsid w:val="009155EA"/>
    <w:rsid w:val="0091651D"/>
    <w:rsid w:val="0091663C"/>
    <w:rsid w:val="0092090A"/>
    <w:rsid w:val="0092117F"/>
    <w:rsid w:val="009226AE"/>
    <w:rsid w:val="00923AD4"/>
    <w:rsid w:val="00923D21"/>
    <w:rsid w:val="00924860"/>
    <w:rsid w:val="0092502F"/>
    <w:rsid w:val="009259B3"/>
    <w:rsid w:val="00925BF1"/>
    <w:rsid w:val="00925D4C"/>
    <w:rsid w:val="00926027"/>
    <w:rsid w:val="00930901"/>
    <w:rsid w:val="0093165D"/>
    <w:rsid w:val="00931D03"/>
    <w:rsid w:val="00933915"/>
    <w:rsid w:val="009346E2"/>
    <w:rsid w:val="00934B53"/>
    <w:rsid w:val="00935A44"/>
    <w:rsid w:val="00935B20"/>
    <w:rsid w:val="00936DE3"/>
    <w:rsid w:val="009374D7"/>
    <w:rsid w:val="00937700"/>
    <w:rsid w:val="0093791F"/>
    <w:rsid w:val="00937A64"/>
    <w:rsid w:val="009400C2"/>
    <w:rsid w:val="00940FE1"/>
    <w:rsid w:val="00941870"/>
    <w:rsid w:val="00941D20"/>
    <w:rsid w:val="00942256"/>
    <w:rsid w:val="00942517"/>
    <w:rsid w:val="00942E7E"/>
    <w:rsid w:val="00942EC3"/>
    <w:rsid w:val="00942F21"/>
    <w:rsid w:val="0094444C"/>
    <w:rsid w:val="009448B4"/>
    <w:rsid w:val="00945016"/>
    <w:rsid w:val="009456E2"/>
    <w:rsid w:val="009457CE"/>
    <w:rsid w:val="009460D3"/>
    <w:rsid w:val="0094666E"/>
    <w:rsid w:val="00946A0B"/>
    <w:rsid w:val="00946D61"/>
    <w:rsid w:val="009524C5"/>
    <w:rsid w:val="00952DE5"/>
    <w:rsid w:val="00953A0E"/>
    <w:rsid w:val="00953D82"/>
    <w:rsid w:val="00953FD5"/>
    <w:rsid w:val="00954895"/>
    <w:rsid w:val="00954ED3"/>
    <w:rsid w:val="009551DB"/>
    <w:rsid w:val="00956E50"/>
    <w:rsid w:val="00957D2E"/>
    <w:rsid w:val="00957E47"/>
    <w:rsid w:val="00957FB4"/>
    <w:rsid w:val="009603C0"/>
    <w:rsid w:val="009607DA"/>
    <w:rsid w:val="009616AC"/>
    <w:rsid w:val="00961FCC"/>
    <w:rsid w:val="009624B6"/>
    <w:rsid w:val="00962574"/>
    <w:rsid w:val="009625DC"/>
    <w:rsid w:val="00962CF4"/>
    <w:rsid w:val="009637FD"/>
    <w:rsid w:val="00965956"/>
    <w:rsid w:val="00966B2F"/>
    <w:rsid w:val="00966B76"/>
    <w:rsid w:val="0097069B"/>
    <w:rsid w:val="00970949"/>
    <w:rsid w:val="00971770"/>
    <w:rsid w:val="009733F6"/>
    <w:rsid w:val="00973946"/>
    <w:rsid w:val="00973DCB"/>
    <w:rsid w:val="0097400E"/>
    <w:rsid w:val="00974E1D"/>
    <w:rsid w:val="00975242"/>
    <w:rsid w:val="009763C1"/>
    <w:rsid w:val="0097682C"/>
    <w:rsid w:val="009768B0"/>
    <w:rsid w:val="00976A3D"/>
    <w:rsid w:val="009778D7"/>
    <w:rsid w:val="00980DB6"/>
    <w:rsid w:val="009810B9"/>
    <w:rsid w:val="0098115C"/>
    <w:rsid w:val="00981195"/>
    <w:rsid w:val="009814A5"/>
    <w:rsid w:val="00981BF3"/>
    <w:rsid w:val="00982072"/>
    <w:rsid w:val="00982DA6"/>
    <w:rsid w:val="00983DBC"/>
    <w:rsid w:val="009842A2"/>
    <w:rsid w:val="00984C05"/>
    <w:rsid w:val="0098543E"/>
    <w:rsid w:val="0098591F"/>
    <w:rsid w:val="00985C3B"/>
    <w:rsid w:val="00985E84"/>
    <w:rsid w:val="0098721F"/>
    <w:rsid w:val="00987C2E"/>
    <w:rsid w:val="00987C36"/>
    <w:rsid w:val="009910DC"/>
    <w:rsid w:val="00991389"/>
    <w:rsid w:val="00991D52"/>
    <w:rsid w:val="00991EF1"/>
    <w:rsid w:val="00992322"/>
    <w:rsid w:val="0099347D"/>
    <w:rsid w:val="00993512"/>
    <w:rsid w:val="00994342"/>
    <w:rsid w:val="00994976"/>
    <w:rsid w:val="00994C24"/>
    <w:rsid w:val="00995265"/>
    <w:rsid w:val="009953AC"/>
    <w:rsid w:val="0099542A"/>
    <w:rsid w:val="00996068"/>
    <w:rsid w:val="00996266"/>
    <w:rsid w:val="00996E73"/>
    <w:rsid w:val="009976C6"/>
    <w:rsid w:val="00997968"/>
    <w:rsid w:val="00997DD1"/>
    <w:rsid w:val="009A0577"/>
    <w:rsid w:val="009A2DE5"/>
    <w:rsid w:val="009A39D6"/>
    <w:rsid w:val="009A4A3C"/>
    <w:rsid w:val="009A5C04"/>
    <w:rsid w:val="009A7A6B"/>
    <w:rsid w:val="009B12BC"/>
    <w:rsid w:val="009B2F09"/>
    <w:rsid w:val="009B301C"/>
    <w:rsid w:val="009B3B58"/>
    <w:rsid w:val="009B3FF0"/>
    <w:rsid w:val="009B4200"/>
    <w:rsid w:val="009B4326"/>
    <w:rsid w:val="009B51EE"/>
    <w:rsid w:val="009B520A"/>
    <w:rsid w:val="009B54B2"/>
    <w:rsid w:val="009B5C9C"/>
    <w:rsid w:val="009B724E"/>
    <w:rsid w:val="009B7380"/>
    <w:rsid w:val="009B783D"/>
    <w:rsid w:val="009C1428"/>
    <w:rsid w:val="009C15A9"/>
    <w:rsid w:val="009C1ABD"/>
    <w:rsid w:val="009C1B6C"/>
    <w:rsid w:val="009C1CCB"/>
    <w:rsid w:val="009C1E32"/>
    <w:rsid w:val="009C2933"/>
    <w:rsid w:val="009C31D1"/>
    <w:rsid w:val="009C357F"/>
    <w:rsid w:val="009C370A"/>
    <w:rsid w:val="009C4763"/>
    <w:rsid w:val="009C528A"/>
    <w:rsid w:val="009C57D9"/>
    <w:rsid w:val="009C593E"/>
    <w:rsid w:val="009C614C"/>
    <w:rsid w:val="009C617A"/>
    <w:rsid w:val="009C6493"/>
    <w:rsid w:val="009C70DB"/>
    <w:rsid w:val="009C771A"/>
    <w:rsid w:val="009C7988"/>
    <w:rsid w:val="009D04B1"/>
    <w:rsid w:val="009D0C7B"/>
    <w:rsid w:val="009D0E2C"/>
    <w:rsid w:val="009D2F12"/>
    <w:rsid w:val="009D33B9"/>
    <w:rsid w:val="009D3502"/>
    <w:rsid w:val="009D3690"/>
    <w:rsid w:val="009D4270"/>
    <w:rsid w:val="009D4339"/>
    <w:rsid w:val="009D5DAF"/>
    <w:rsid w:val="009D6575"/>
    <w:rsid w:val="009D70A9"/>
    <w:rsid w:val="009D76D4"/>
    <w:rsid w:val="009D79F4"/>
    <w:rsid w:val="009E0010"/>
    <w:rsid w:val="009E005E"/>
    <w:rsid w:val="009E126C"/>
    <w:rsid w:val="009E1343"/>
    <w:rsid w:val="009E1597"/>
    <w:rsid w:val="009E1BA9"/>
    <w:rsid w:val="009E1CAB"/>
    <w:rsid w:val="009E1FB6"/>
    <w:rsid w:val="009E3352"/>
    <w:rsid w:val="009E3A7E"/>
    <w:rsid w:val="009E5414"/>
    <w:rsid w:val="009E572E"/>
    <w:rsid w:val="009E5A84"/>
    <w:rsid w:val="009E7AEC"/>
    <w:rsid w:val="009E7B50"/>
    <w:rsid w:val="009F0F4E"/>
    <w:rsid w:val="009F1192"/>
    <w:rsid w:val="009F1345"/>
    <w:rsid w:val="009F1354"/>
    <w:rsid w:val="009F1CAF"/>
    <w:rsid w:val="009F1EB7"/>
    <w:rsid w:val="009F21D5"/>
    <w:rsid w:val="009F2B98"/>
    <w:rsid w:val="009F3665"/>
    <w:rsid w:val="009F48A5"/>
    <w:rsid w:val="009F4DE1"/>
    <w:rsid w:val="009F4E72"/>
    <w:rsid w:val="009F57D9"/>
    <w:rsid w:val="009F581B"/>
    <w:rsid w:val="009F63AD"/>
    <w:rsid w:val="009F770E"/>
    <w:rsid w:val="00A00B37"/>
    <w:rsid w:val="00A0109C"/>
    <w:rsid w:val="00A0246A"/>
    <w:rsid w:val="00A02BC5"/>
    <w:rsid w:val="00A034ED"/>
    <w:rsid w:val="00A03FA0"/>
    <w:rsid w:val="00A04136"/>
    <w:rsid w:val="00A04C41"/>
    <w:rsid w:val="00A05636"/>
    <w:rsid w:val="00A05FBA"/>
    <w:rsid w:val="00A06CB4"/>
    <w:rsid w:val="00A06EB7"/>
    <w:rsid w:val="00A0732E"/>
    <w:rsid w:val="00A07747"/>
    <w:rsid w:val="00A077A3"/>
    <w:rsid w:val="00A10259"/>
    <w:rsid w:val="00A10747"/>
    <w:rsid w:val="00A1114F"/>
    <w:rsid w:val="00A11915"/>
    <w:rsid w:val="00A119C6"/>
    <w:rsid w:val="00A11B2F"/>
    <w:rsid w:val="00A11DCF"/>
    <w:rsid w:val="00A11EE9"/>
    <w:rsid w:val="00A11EED"/>
    <w:rsid w:val="00A1249B"/>
    <w:rsid w:val="00A13996"/>
    <w:rsid w:val="00A14EB8"/>
    <w:rsid w:val="00A15747"/>
    <w:rsid w:val="00A15C30"/>
    <w:rsid w:val="00A16066"/>
    <w:rsid w:val="00A16384"/>
    <w:rsid w:val="00A16B48"/>
    <w:rsid w:val="00A17DDE"/>
    <w:rsid w:val="00A202C5"/>
    <w:rsid w:val="00A21447"/>
    <w:rsid w:val="00A220D2"/>
    <w:rsid w:val="00A22271"/>
    <w:rsid w:val="00A22E43"/>
    <w:rsid w:val="00A23D9E"/>
    <w:rsid w:val="00A24B43"/>
    <w:rsid w:val="00A24FF1"/>
    <w:rsid w:val="00A2545F"/>
    <w:rsid w:val="00A25802"/>
    <w:rsid w:val="00A25D1E"/>
    <w:rsid w:val="00A25E1E"/>
    <w:rsid w:val="00A26527"/>
    <w:rsid w:val="00A26537"/>
    <w:rsid w:val="00A269DB"/>
    <w:rsid w:val="00A269EF"/>
    <w:rsid w:val="00A26D34"/>
    <w:rsid w:val="00A26D99"/>
    <w:rsid w:val="00A26E81"/>
    <w:rsid w:val="00A2738C"/>
    <w:rsid w:val="00A27393"/>
    <w:rsid w:val="00A276BD"/>
    <w:rsid w:val="00A2798F"/>
    <w:rsid w:val="00A27BA5"/>
    <w:rsid w:val="00A315BF"/>
    <w:rsid w:val="00A317C4"/>
    <w:rsid w:val="00A31FEB"/>
    <w:rsid w:val="00A3254A"/>
    <w:rsid w:val="00A32744"/>
    <w:rsid w:val="00A3358B"/>
    <w:rsid w:val="00A342F1"/>
    <w:rsid w:val="00A3469A"/>
    <w:rsid w:val="00A34D11"/>
    <w:rsid w:val="00A35575"/>
    <w:rsid w:val="00A356C5"/>
    <w:rsid w:val="00A3788B"/>
    <w:rsid w:val="00A40099"/>
    <w:rsid w:val="00A40D67"/>
    <w:rsid w:val="00A4192F"/>
    <w:rsid w:val="00A42D14"/>
    <w:rsid w:val="00A43382"/>
    <w:rsid w:val="00A43FB7"/>
    <w:rsid w:val="00A440D8"/>
    <w:rsid w:val="00A44385"/>
    <w:rsid w:val="00A44DB2"/>
    <w:rsid w:val="00A452AB"/>
    <w:rsid w:val="00A4531B"/>
    <w:rsid w:val="00A4570E"/>
    <w:rsid w:val="00A45D7C"/>
    <w:rsid w:val="00A4666D"/>
    <w:rsid w:val="00A4689C"/>
    <w:rsid w:val="00A47A6D"/>
    <w:rsid w:val="00A47D43"/>
    <w:rsid w:val="00A511FD"/>
    <w:rsid w:val="00A51A7D"/>
    <w:rsid w:val="00A5215B"/>
    <w:rsid w:val="00A531AD"/>
    <w:rsid w:val="00A53E84"/>
    <w:rsid w:val="00A554F7"/>
    <w:rsid w:val="00A565C7"/>
    <w:rsid w:val="00A5683C"/>
    <w:rsid w:val="00A5689A"/>
    <w:rsid w:val="00A56919"/>
    <w:rsid w:val="00A57593"/>
    <w:rsid w:val="00A57CD6"/>
    <w:rsid w:val="00A615F7"/>
    <w:rsid w:val="00A62892"/>
    <w:rsid w:val="00A63600"/>
    <w:rsid w:val="00A64326"/>
    <w:rsid w:val="00A663EB"/>
    <w:rsid w:val="00A671C6"/>
    <w:rsid w:val="00A6788D"/>
    <w:rsid w:val="00A67F5D"/>
    <w:rsid w:val="00A70316"/>
    <w:rsid w:val="00A70861"/>
    <w:rsid w:val="00A70BAD"/>
    <w:rsid w:val="00A70D39"/>
    <w:rsid w:val="00A70E1E"/>
    <w:rsid w:val="00A71019"/>
    <w:rsid w:val="00A74DBE"/>
    <w:rsid w:val="00A74FDB"/>
    <w:rsid w:val="00A752A0"/>
    <w:rsid w:val="00A7540C"/>
    <w:rsid w:val="00A754CD"/>
    <w:rsid w:val="00A75AF9"/>
    <w:rsid w:val="00A776F6"/>
    <w:rsid w:val="00A82148"/>
    <w:rsid w:val="00A83516"/>
    <w:rsid w:val="00A851CC"/>
    <w:rsid w:val="00A8541F"/>
    <w:rsid w:val="00A85F59"/>
    <w:rsid w:val="00A8605E"/>
    <w:rsid w:val="00A8692C"/>
    <w:rsid w:val="00A8697B"/>
    <w:rsid w:val="00A86F4A"/>
    <w:rsid w:val="00A91ABA"/>
    <w:rsid w:val="00A91E28"/>
    <w:rsid w:val="00A92756"/>
    <w:rsid w:val="00A92B2C"/>
    <w:rsid w:val="00A96AA5"/>
    <w:rsid w:val="00A96D5F"/>
    <w:rsid w:val="00A971BF"/>
    <w:rsid w:val="00A97F34"/>
    <w:rsid w:val="00AA1EC8"/>
    <w:rsid w:val="00AA2196"/>
    <w:rsid w:val="00AA2369"/>
    <w:rsid w:val="00AA25DA"/>
    <w:rsid w:val="00AA2B1D"/>
    <w:rsid w:val="00AA30B0"/>
    <w:rsid w:val="00AA322F"/>
    <w:rsid w:val="00AA4C20"/>
    <w:rsid w:val="00AA5C82"/>
    <w:rsid w:val="00AA6143"/>
    <w:rsid w:val="00AA7150"/>
    <w:rsid w:val="00AA7D0A"/>
    <w:rsid w:val="00AB0166"/>
    <w:rsid w:val="00AB0199"/>
    <w:rsid w:val="00AB02C2"/>
    <w:rsid w:val="00AB0A75"/>
    <w:rsid w:val="00AB0F81"/>
    <w:rsid w:val="00AB1C15"/>
    <w:rsid w:val="00AB1D93"/>
    <w:rsid w:val="00AB236A"/>
    <w:rsid w:val="00AB2A7D"/>
    <w:rsid w:val="00AB30E7"/>
    <w:rsid w:val="00AB32D6"/>
    <w:rsid w:val="00AB3E50"/>
    <w:rsid w:val="00AB3F03"/>
    <w:rsid w:val="00AB484C"/>
    <w:rsid w:val="00AB4884"/>
    <w:rsid w:val="00AB5169"/>
    <w:rsid w:val="00AB58A1"/>
    <w:rsid w:val="00AB5A34"/>
    <w:rsid w:val="00AB5F34"/>
    <w:rsid w:val="00AB652F"/>
    <w:rsid w:val="00AB6781"/>
    <w:rsid w:val="00AB7323"/>
    <w:rsid w:val="00AC0CD0"/>
    <w:rsid w:val="00AC1122"/>
    <w:rsid w:val="00AC1E2F"/>
    <w:rsid w:val="00AC1F44"/>
    <w:rsid w:val="00AC2850"/>
    <w:rsid w:val="00AC29A0"/>
    <w:rsid w:val="00AC2C64"/>
    <w:rsid w:val="00AC3CFF"/>
    <w:rsid w:val="00AC461C"/>
    <w:rsid w:val="00AC4854"/>
    <w:rsid w:val="00AC496C"/>
    <w:rsid w:val="00AC5BAA"/>
    <w:rsid w:val="00AC5FF5"/>
    <w:rsid w:val="00AC61C6"/>
    <w:rsid w:val="00AC68D3"/>
    <w:rsid w:val="00AC7B27"/>
    <w:rsid w:val="00AD03F9"/>
    <w:rsid w:val="00AD0668"/>
    <w:rsid w:val="00AD1F6B"/>
    <w:rsid w:val="00AD222B"/>
    <w:rsid w:val="00AD32A4"/>
    <w:rsid w:val="00AD373E"/>
    <w:rsid w:val="00AD38BF"/>
    <w:rsid w:val="00AD3C15"/>
    <w:rsid w:val="00AD3DA5"/>
    <w:rsid w:val="00AD4A03"/>
    <w:rsid w:val="00AD51B3"/>
    <w:rsid w:val="00AD562F"/>
    <w:rsid w:val="00AD5861"/>
    <w:rsid w:val="00AD5B6E"/>
    <w:rsid w:val="00AD77CD"/>
    <w:rsid w:val="00AD78E8"/>
    <w:rsid w:val="00AD7B58"/>
    <w:rsid w:val="00AD7DDC"/>
    <w:rsid w:val="00AE00FF"/>
    <w:rsid w:val="00AE0B3A"/>
    <w:rsid w:val="00AE11EA"/>
    <w:rsid w:val="00AE1983"/>
    <w:rsid w:val="00AE2A58"/>
    <w:rsid w:val="00AE2CFC"/>
    <w:rsid w:val="00AE34E9"/>
    <w:rsid w:val="00AE369E"/>
    <w:rsid w:val="00AE3C3A"/>
    <w:rsid w:val="00AE3F93"/>
    <w:rsid w:val="00AE4EC4"/>
    <w:rsid w:val="00AE5F65"/>
    <w:rsid w:val="00AF1743"/>
    <w:rsid w:val="00AF1B7B"/>
    <w:rsid w:val="00AF1E21"/>
    <w:rsid w:val="00AF34E8"/>
    <w:rsid w:val="00AF35B8"/>
    <w:rsid w:val="00AF483C"/>
    <w:rsid w:val="00AF4BF3"/>
    <w:rsid w:val="00AF4DD4"/>
    <w:rsid w:val="00AF5AB2"/>
    <w:rsid w:val="00AF6283"/>
    <w:rsid w:val="00AF6476"/>
    <w:rsid w:val="00AF79E0"/>
    <w:rsid w:val="00B001B7"/>
    <w:rsid w:val="00B0029F"/>
    <w:rsid w:val="00B00FE9"/>
    <w:rsid w:val="00B01508"/>
    <w:rsid w:val="00B01D17"/>
    <w:rsid w:val="00B03EE6"/>
    <w:rsid w:val="00B040AF"/>
    <w:rsid w:val="00B040F0"/>
    <w:rsid w:val="00B05D36"/>
    <w:rsid w:val="00B06900"/>
    <w:rsid w:val="00B06BE4"/>
    <w:rsid w:val="00B06D68"/>
    <w:rsid w:val="00B0747D"/>
    <w:rsid w:val="00B075AF"/>
    <w:rsid w:val="00B07A05"/>
    <w:rsid w:val="00B10655"/>
    <w:rsid w:val="00B10A9E"/>
    <w:rsid w:val="00B10BEA"/>
    <w:rsid w:val="00B111EA"/>
    <w:rsid w:val="00B111F5"/>
    <w:rsid w:val="00B1130C"/>
    <w:rsid w:val="00B119DA"/>
    <w:rsid w:val="00B125A3"/>
    <w:rsid w:val="00B134D4"/>
    <w:rsid w:val="00B1437A"/>
    <w:rsid w:val="00B144C4"/>
    <w:rsid w:val="00B147D2"/>
    <w:rsid w:val="00B14812"/>
    <w:rsid w:val="00B1497F"/>
    <w:rsid w:val="00B15D1F"/>
    <w:rsid w:val="00B15D84"/>
    <w:rsid w:val="00B1622E"/>
    <w:rsid w:val="00B1631D"/>
    <w:rsid w:val="00B16F6C"/>
    <w:rsid w:val="00B17E4E"/>
    <w:rsid w:val="00B205CC"/>
    <w:rsid w:val="00B20DAE"/>
    <w:rsid w:val="00B2123C"/>
    <w:rsid w:val="00B22559"/>
    <w:rsid w:val="00B22A43"/>
    <w:rsid w:val="00B23006"/>
    <w:rsid w:val="00B2324A"/>
    <w:rsid w:val="00B238F2"/>
    <w:rsid w:val="00B23CF1"/>
    <w:rsid w:val="00B24375"/>
    <w:rsid w:val="00B25AD8"/>
    <w:rsid w:val="00B25F42"/>
    <w:rsid w:val="00B30700"/>
    <w:rsid w:val="00B3112F"/>
    <w:rsid w:val="00B3159B"/>
    <w:rsid w:val="00B31BFD"/>
    <w:rsid w:val="00B323FB"/>
    <w:rsid w:val="00B330A3"/>
    <w:rsid w:val="00B339C8"/>
    <w:rsid w:val="00B33EB8"/>
    <w:rsid w:val="00B346C8"/>
    <w:rsid w:val="00B358C8"/>
    <w:rsid w:val="00B35F7C"/>
    <w:rsid w:val="00B3705A"/>
    <w:rsid w:val="00B377E6"/>
    <w:rsid w:val="00B37CDA"/>
    <w:rsid w:val="00B37D92"/>
    <w:rsid w:val="00B401D2"/>
    <w:rsid w:val="00B41048"/>
    <w:rsid w:val="00B41A75"/>
    <w:rsid w:val="00B42B21"/>
    <w:rsid w:val="00B4329E"/>
    <w:rsid w:val="00B4339E"/>
    <w:rsid w:val="00B43507"/>
    <w:rsid w:val="00B44305"/>
    <w:rsid w:val="00B44E6E"/>
    <w:rsid w:val="00B451E6"/>
    <w:rsid w:val="00B454D3"/>
    <w:rsid w:val="00B4585A"/>
    <w:rsid w:val="00B46A37"/>
    <w:rsid w:val="00B46B4D"/>
    <w:rsid w:val="00B46BFB"/>
    <w:rsid w:val="00B5063F"/>
    <w:rsid w:val="00B50AA4"/>
    <w:rsid w:val="00B50D4B"/>
    <w:rsid w:val="00B51DF1"/>
    <w:rsid w:val="00B52A6C"/>
    <w:rsid w:val="00B5613E"/>
    <w:rsid w:val="00B56204"/>
    <w:rsid w:val="00B573CC"/>
    <w:rsid w:val="00B5786A"/>
    <w:rsid w:val="00B57C7A"/>
    <w:rsid w:val="00B60A72"/>
    <w:rsid w:val="00B61092"/>
    <w:rsid w:val="00B61649"/>
    <w:rsid w:val="00B61BF3"/>
    <w:rsid w:val="00B62312"/>
    <w:rsid w:val="00B64FD6"/>
    <w:rsid w:val="00B66327"/>
    <w:rsid w:val="00B666EB"/>
    <w:rsid w:val="00B676F0"/>
    <w:rsid w:val="00B67B5D"/>
    <w:rsid w:val="00B70167"/>
    <w:rsid w:val="00B71335"/>
    <w:rsid w:val="00B713C8"/>
    <w:rsid w:val="00B713CE"/>
    <w:rsid w:val="00B714D5"/>
    <w:rsid w:val="00B7209F"/>
    <w:rsid w:val="00B722A6"/>
    <w:rsid w:val="00B72BB9"/>
    <w:rsid w:val="00B73012"/>
    <w:rsid w:val="00B73C4E"/>
    <w:rsid w:val="00B74783"/>
    <w:rsid w:val="00B74C9C"/>
    <w:rsid w:val="00B76D19"/>
    <w:rsid w:val="00B76DB6"/>
    <w:rsid w:val="00B8002F"/>
    <w:rsid w:val="00B828E5"/>
    <w:rsid w:val="00B82CB9"/>
    <w:rsid w:val="00B8343B"/>
    <w:rsid w:val="00B8395E"/>
    <w:rsid w:val="00B83E83"/>
    <w:rsid w:val="00B84369"/>
    <w:rsid w:val="00B85D49"/>
    <w:rsid w:val="00B8680E"/>
    <w:rsid w:val="00B879A3"/>
    <w:rsid w:val="00B87F12"/>
    <w:rsid w:val="00B904AF"/>
    <w:rsid w:val="00B9110F"/>
    <w:rsid w:val="00B914DE"/>
    <w:rsid w:val="00B918F5"/>
    <w:rsid w:val="00B9199D"/>
    <w:rsid w:val="00B91B9C"/>
    <w:rsid w:val="00B91F73"/>
    <w:rsid w:val="00B925CC"/>
    <w:rsid w:val="00B92623"/>
    <w:rsid w:val="00B92ACA"/>
    <w:rsid w:val="00B92BA5"/>
    <w:rsid w:val="00B9302E"/>
    <w:rsid w:val="00B932E3"/>
    <w:rsid w:val="00B93515"/>
    <w:rsid w:val="00B93B16"/>
    <w:rsid w:val="00B93CC2"/>
    <w:rsid w:val="00B93D6C"/>
    <w:rsid w:val="00B946AD"/>
    <w:rsid w:val="00B952D0"/>
    <w:rsid w:val="00B95648"/>
    <w:rsid w:val="00B95888"/>
    <w:rsid w:val="00B961C6"/>
    <w:rsid w:val="00B96368"/>
    <w:rsid w:val="00B963FC"/>
    <w:rsid w:val="00B971D9"/>
    <w:rsid w:val="00BA07F1"/>
    <w:rsid w:val="00BA0D0F"/>
    <w:rsid w:val="00BA1232"/>
    <w:rsid w:val="00BA17DD"/>
    <w:rsid w:val="00BA2B2A"/>
    <w:rsid w:val="00BA2CB6"/>
    <w:rsid w:val="00BA3862"/>
    <w:rsid w:val="00BA3A10"/>
    <w:rsid w:val="00BA3D29"/>
    <w:rsid w:val="00BA3D8F"/>
    <w:rsid w:val="00BA43E5"/>
    <w:rsid w:val="00BA47EE"/>
    <w:rsid w:val="00BA50D4"/>
    <w:rsid w:val="00BA5AB8"/>
    <w:rsid w:val="00BA5E89"/>
    <w:rsid w:val="00BA6FD7"/>
    <w:rsid w:val="00BA7364"/>
    <w:rsid w:val="00BA77A0"/>
    <w:rsid w:val="00BA77AC"/>
    <w:rsid w:val="00BB05AF"/>
    <w:rsid w:val="00BB0D03"/>
    <w:rsid w:val="00BB0D56"/>
    <w:rsid w:val="00BB1EE8"/>
    <w:rsid w:val="00BB22D6"/>
    <w:rsid w:val="00BB2940"/>
    <w:rsid w:val="00BB2FF9"/>
    <w:rsid w:val="00BB3486"/>
    <w:rsid w:val="00BB4028"/>
    <w:rsid w:val="00BB47C1"/>
    <w:rsid w:val="00BB4847"/>
    <w:rsid w:val="00BB5C00"/>
    <w:rsid w:val="00BB5EB0"/>
    <w:rsid w:val="00BB728A"/>
    <w:rsid w:val="00BC0278"/>
    <w:rsid w:val="00BC06A1"/>
    <w:rsid w:val="00BC099D"/>
    <w:rsid w:val="00BC0DC7"/>
    <w:rsid w:val="00BC0F35"/>
    <w:rsid w:val="00BC11F0"/>
    <w:rsid w:val="00BC20C2"/>
    <w:rsid w:val="00BC2340"/>
    <w:rsid w:val="00BC24D6"/>
    <w:rsid w:val="00BC25B4"/>
    <w:rsid w:val="00BC31E4"/>
    <w:rsid w:val="00BC36B8"/>
    <w:rsid w:val="00BC4037"/>
    <w:rsid w:val="00BC4533"/>
    <w:rsid w:val="00BC54C7"/>
    <w:rsid w:val="00BC77FF"/>
    <w:rsid w:val="00BC7C33"/>
    <w:rsid w:val="00BD017C"/>
    <w:rsid w:val="00BD06F7"/>
    <w:rsid w:val="00BD085A"/>
    <w:rsid w:val="00BD0A7A"/>
    <w:rsid w:val="00BD14B2"/>
    <w:rsid w:val="00BD230F"/>
    <w:rsid w:val="00BD23A6"/>
    <w:rsid w:val="00BD2C5F"/>
    <w:rsid w:val="00BD4863"/>
    <w:rsid w:val="00BD60D1"/>
    <w:rsid w:val="00BE00F7"/>
    <w:rsid w:val="00BE24E6"/>
    <w:rsid w:val="00BE2894"/>
    <w:rsid w:val="00BE3DA7"/>
    <w:rsid w:val="00BE4B55"/>
    <w:rsid w:val="00BE528F"/>
    <w:rsid w:val="00BE611B"/>
    <w:rsid w:val="00BE617C"/>
    <w:rsid w:val="00BE64D3"/>
    <w:rsid w:val="00BE6550"/>
    <w:rsid w:val="00BE7492"/>
    <w:rsid w:val="00BE7A34"/>
    <w:rsid w:val="00BF0075"/>
    <w:rsid w:val="00BF103B"/>
    <w:rsid w:val="00BF1807"/>
    <w:rsid w:val="00BF219C"/>
    <w:rsid w:val="00BF2D6E"/>
    <w:rsid w:val="00BF3ADB"/>
    <w:rsid w:val="00BF3D7E"/>
    <w:rsid w:val="00BF4485"/>
    <w:rsid w:val="00BF44B0"/>
    <w:rsid w:val="00BF4B06"/>
    <w:rsid w:val="00BF4C1F"/>
    <w:rsid w:val="00BF57D9"/>
    <w:rsid w:val="00BF58AB"/>
    <w:rsid w:val="00BF5975"/>
    <w:rsid w:val="00BF6DCB"/>
    <w:rsid w:val="00BF7AE1"/>
    <w:rsid w:val="00BF7B12"/>
    <w:rsid w:val="00BF7CA2"/>
    <w:rsid w:val="00C00280"/>
    <w:rsid w:val="00C00E3E"/>
    <w:rsid w:val="00C020A0"/>
    <w:rsid w:val="00C022DA"/>
    <w:rsid w:val="00C026AE"/>
    <w:rsid w:val="00C02716"/>
    <w:rsid w:val="00C0296F"/>
    <w:rsid w:val="00C03C22"/>
    <w:rsid w:val="00C03E2E"/>
    <w:rsid w:val="00C03FA7"/>
    <w:rsid w:val="00C046E8"/>
    <w:rsid w:val="00C04FB8"/>
    <w:rsid w:val="00C055B5"/>
    <w:rsid w:val="00C061B4"/>
    <w:rsid w:val="00C06BC2"/>
    <w:rsid w:val="00C077C4"/>
    <w:rsid w:val="00C07EB0"/>
    <w:rsid w:val="00C10D67"/>
    <w:rsid w:val="00C115B4"/>
    <w:rsid w:val="00C115FB"/>
    <w:rsid w:val="00C12CC0"/>
    <w:rsid w:val="00C13430"/>
    <w:rsid w:val="00C1415A"/>
    <w:rsid w:val="00C14276"/>
    <w:rsid w:val="00C15E23"/>
    <w:rsid w:val="00C172B0"/>
    <w:rsid w:val="00C17DBB"/>
    <w:rsid w:val="00C200E4"/>
    <w:rsid w:val="00C20EB6"/>
    <w:rsid w:val="00C21BAA"/>
    <w:rsid w:val="00C21CDF"/>
    <w:rsid w:val="00C221F3"/>
    <w:rsid w:val="00C22467"/>
    <w:rsid w:val="00C226A1"/>
    <w:rsid w:val="00C226C3"/>
    <w:rsid w:val="00C22953"/>
    <w:rsid w:val="00C22C8B"/>
    <w:rsid w:val="00C231B3"/>
    <w:rsid w:val="00C23D06"/>
    <w:rsid w:val="00C23E76"/>
    <w:rsid w:val="00C2414F"/>
    <w:rsid w:val="00C245E0"/>
    <w:rsid w:val="00C24862"/>
    <w:rsid w:val="00C255D7"/>
    <w:rsid w:val="00C260B4"/>
    <w:rsid w:val="00C27EA8"/>
    <w:rsid w:val="00C3156B"/>
    <w:rsid w:val="00C318CD"/>
    <w:rsid w:val="00C319E5"/>
    <w:rsid w:val="00C31E28"/>
    <w:rsid w:val="00C3200C"/>
    <w:rsid w:val="00C32160"/>
    <w:rsid w:val="00C32821"/>
    <w:rsid w:val="00C3291F"/>
    <w:rsid w:val="00C337EC"/>
    <w:rsid w:val="00C34C65"/>
    <w:rsid w:val="00C368CD"/>
    <w:rsid w:val="00C36D5A"/>
    <w:rsid w:val="00C40169"/>
    <w:rsid w:val="00C41B9B"/>
    <w:rsid w:val="00C4271D"/>
    <w:rsid w:val="00C43634"/>
    <w:rsid w:val="00C43B7C"/>
    <w:rsid w:val="00C43EDA"/>
    <w:rsid w:val="00C4405A"/>
    <w:rsid w:val="00C44D30"/>
    <w:rsid w:val="00C451C2"/>
    <w:rsid w:val="00C45DAA"/>
    <w:rsid w:val="00C4760F"/>
    <w:rsid w:val="00C47729"/>
    <w:rsid w:val="00C47C06"/>
    <w:rsid w:val="00C50892"/>
    <w:rsid w:val="00C50BC8"/>
    <w:rsid w:val="00C50EA9"/>
    <w:rsid w:val="00C5187D"/>
    <w:rsid w:val="00C525C3"/>
    <w:rsid w:val="00C5332D"/>
    <w:rsid w:val="00C54013"/>
    <w:rsid w:val="00C547BA"/>
    <w:rsid w:val="00C551CF"/>
    <w:rsid w:val="00C553A7"/>
    <w:rsid w:val="00C600C4"/>
    <w:rsid w:val="00C60D28"/>
    <w:rsid w:val="00C61ED9"/>
    <w:rsid w:val="00C62577"/>
    <w:rsid w:val="00C6486C"/>
    <w:rsid w:val="00C6537C"/>
    <w:rsid w:val="00C65547"/>
    <w:rsid w:val="00C669A0"/>
    <w:rsid w:val="00C66EB1"/>
    <w:rsid w:val="00C671C5"/>
    <w:rsid w:val="00C67F0A"/>
    <w:rsid w:val="00C70428"/>
    <w:rsid w:val="00C70553"/>
    <w:rsid w:val="00C70C3B"/>
    <w:rsid w:val="00C711B7"/>
    <w:rsid w:val="00C71A69"/>
    <w:rsid w:val="00C72456"/>
    <w:rsid w:val="00C7285D"/>
    <w:rsid w:val="00C72A4C"/>
    <w:rsid w:val="00C72AD0"/>
    <w:rsid w:val="00C73A62"/>
    <w:rsid w:val="00C7501D"/>
    <w:rsid w:val="00C75411"/>
    <w:rsid w:val="00C75C38"/>
    <w:rsid w:val="00C76634"/>
    <w:rsid w:val="00C771CC"/>
    <w:rsid w:val="00C777E6"/>
    <w:rsid w:val="00C77904"/>
    <w:rsid w:val="00C77AA7"/>
    <w:rsid w:val="00C77F20"/>
    <w:rsid w:val="00C800CA"/>
    <w:rsid w:val="00C80747"/>
    <w:rsid w:val="00C80FB6"/>
    <w:rsid w:val="00C8143A"/>
    <w:rsid w:val="00C81607"/>
    <w:rsid w:val="00C82501"/>
    <w:rsid w:val="00C83381"/>
    <w:rsid w:val="00C835DB"/>
    <w:rsid w:val="00C838C6"/>
    <w:rsid w:val="00C84212"/>
    <w:rsid w:val="00C84451"/>
    <w:rsid w:val="00C84653"/>
    <w:rsid w:val="00C8503B"/>
    <w:rsid w:val="00C85185"/>
    <w:rsid w:val="00C86DE6"/>
    <w:rsid w:val="00C87A55"/>
    <w:rsid w:val="00C90139"/>
    <w:rsid w:val="00C90A84"/>
    <w:rsid w:val="00C91886"/>
    <w:rsid w:val="00C920D0"/>
    <w:rsid w:val="00C92837"/>
    <w:rsid w:val="00C92E86"/>
    <w:rsid w:val="00C930E6"/>
    <w:rsid w:val="00C93378"/>
    <w:rsid w:val="00C93D97"/>
    <w:rsid w:val="00C94195"/>
    <w:rsid w:val="00C949E1"/>
    <w:rsid w:val="00C94CE2"/>
    <w:rsid w:val="00C954A3"/>
    <w:rsid w:val="00C959AD"/>
    <w:rsid w:val="00C95D56"/>
    <w:rsid w:val="00C967A7"/>
    <w:rsid w:val="00C96D68"/>
    <w:rsid w:val="00C97B46"/>
    <w:rsid w:val="00C97EDA"/>
    <w:rsid w:val="00CA057D"/>
    <w:rsid w:val="00CA093C"/>
    <w:rsid w:val="00CA0C2D"/>
    <w:rsid w:val="00CA191E"/>
    <w:rsid w:val="00CA2919"/>
    <w:rsid w:val="00CA301A"/>
    <w:rsid w:val="00CA38E9"/>
    <w:rsid w:val="00CA3C7A"/>
    <w:rsid w:val="00CA3CA0"/>
    <w:rsid w:val="00CA3FB7"/>
    <w:rsid w:val="00CA4813"/>
    <w:rsid w:val="00CA48A0"/>
    <w:rsid w:val="00CA572F"/>
    <w:rsid w:val="00CA5C7B"/>
    <w:rsid w:val="00CA5CE0"/>
    <w:rsid w:val="00CA5D14"/>
    <w:rsid w:val="00CA6240"/>
    <w:rsid w:val="00CA6A70"/>
    <w:rsid w:val="00CA72A2"/>
    <w:rsid w:val="00CA7AB6"/>
    <w:rsid w:val="00CB01FE"/>
    <w:rsid w:val="00CB12F3"/>
    <w:rsid w:val="00CB1DCB"/>
    <w:rsid w:val="00CB2B8B"/>
    <w:rsid w:val="00CB3206"/>
    <w:rsid w:val="00CB3657"/>
    <w:rsid w:val="00CB4AB9"/>
    <w:rsid w:val="00CB5470"/>
    <w:rsid w:val="00CB5E42"/>
    <w:rsid w:val="00CB612D"/>
    <w:rsid w:val="00CB633E"/>
    <w:rsid w:val="00CB66BC"/>
    <w:rsid w:val="00CB6974"/>
    <w:rsid w:val="00CB6A9E"/>
    <w:rsid w:val="00CB6D1F"/>
    <w:rsid w:val="00CB7DDE"/>
    <w:rsid w:val="00CC025B"/>
    <w:rsid w:val="00CC3E4F"/>
    <w:rsid w:val="00CC406B"/>
    <w:rsid w:val="00CC47A8"/>
    <w:rsid w:val="00CC4B90"/>
    <w:rsid w:val="00CC4C41"/>
    <w:rsid w:val="00CC4D2B"/>
    <w:rsid w:val="00CC5944"/>
    <w:rsid w:val="00CC5AEE"/>
    <w:rsid w:val="00CC5EC1"/>
    <w:rsid w:val="00CC7227"/>
    <w:rsid w:val="00CD0171"/>
    <w:rsid w:val="00CD1274"/>
    <w:rsid w:val="00CD1397"/>
    <w:rsid w:val="00CD146A"/>
    <w:rsid w:val="00CD2795"/>
    <w:rsid w:val="00CD2A9C"/>
    <w:rsid w:val="00CD2C20"/>
    <w:rsid w:val="00CD2DC3"/>
    <w:rsid w:val="00CD51A9"/>
    <w:rsid w:val="00CD6250"/>
    <w:rsid w:val="00CD6434"/>
    <w:rsid w:val="00CD678C"/>
    <w:rsid w:val="00CD6A7C"/>
    <w:rsid w:val="00CD725A"/>
    <w:rsid w:val="00CD7A8A"/>
    <w:rsid w:val="00CE0180"/>
    <w:rsid w:val="00CE11A6"/>
    <w:rsid w:val="00CE1FB2"/>
    <w:rsid w:val="00CE21CC"/>
    <w:rsid w:val="00CE46AE"/>
    <w:rsid w:val="00CE4BEC"/>
    <w:rsid w:val="00CE4F75"/>
    <w:rsid w:val="00CE5370"/>
    <w:rsid w:val="00CE61D3"/>
    <w:rsid w:val="00CE638A"/>
    <w:rsid w:val="00CF0192"/>
    <w:rsid w:val="00CF04AA"/>
    <w:rsid w:val="00CF1707"/>
    <w:rsid w:val="00CF1C75"/>
    <w:rsid w:val="00CF2507"/>
    <w:rsid w:val="00CF358B"/>
    <w:rsid w:val="00CF3C4C"/>
    <w:rsid w:val="00CF4096"/>
    <w:rsid w:val="00CF44D4"/>
    <w:rsid w:val="00CF4C89"/>
    <w:rsid w:val="00CF5F80"/>
    <w:rsid w:val="00CF63E0"/>
    <w:rsid w:val="00CF6801"/>
    <w:rsid w:val="00CF6854"/>
    <w:rsid w:val="00CF699C"/>
    <w:rsid w:val="00CF6D98"/>
    <w:rsid w:val="00CF76F4"/>
    <w:rsid w:val="00CF7BB8"/>
    <w:rsid w:val="00D00486"/>
    <w:rsid w:val="00D00B44"/>
    <w:rsid w:val="00D01587"/>
    <w:rsid w:val="00D02D1F"/>
    <w:rsid w:val="00D02EBF"/>
    <w:rsid w:val="00D03151"/>
    <w:rsid w:val="00D03385"/>
    <w:rsid w:val="00D0396D"/>
    <w:rsid w:val="00D03C56"/>
    <w:rsid w:val="00D03D47"/>
    <w:rsid w:val="00D043D4"/>
    <w:rsid w:val="00D049A2"/>
    <w:rsid w:val="00D04DD4"/>
    <w:rsid w:val="00D04E19"/>
    <w:rsid w:val="00D0535F"/>
    <w:rsid w:val="00D05E8C"/>
    <w:rsid w:val="00D06E2E"/>
    <w:rsid w:val="00D10B6C"/>
    <w:rsid w:val="00D10DE3"/>
    <w:rsid w:val="00D11486"/>
    <w:rsid w:val="00D12947"/>
    <w:rsid w:val="00D12A24"/>
    <w:rsid w:val="00D13A54"/>
    <w:rsid w:val="00D13CBD"/>
    <w:rsid w:val="00D147DC"/>
    <w:rsid w:val="00D147FA"/>
    <w:rsid w:val="00D14894"/>
    <w:rsid w:val="00D1523E"/>
    <w:rsid w:val="00D152B6"/>
    <w:rsid w:val="00D15D19"/>
    <w:rsid w:val="00D15F93"/>
    <w:rsid w:val="00D17279"/>
    <w:rsid w:val="00D2102E"/>
    <w:rsid w:val="00D217A8"/>
    <w:rsid w:val="00D231EF"/>
    <w:rsid w:val="00D23856"/>
    <w:rsid w:val="00D23F5D"/>
    <w:rsid w:val="00D24460"/>
    <w:rsid w:val="00D247C6"/>
    <w:rsid w:val="00D24B48"/>
    <w:rsid w:val="00D25321"/>
    <w:rsid w:val="00D25EB5"/>
    <w:rsid w:val="00D265BD"/>
    <w:rsid w:val="00D2763D"/>
    <w:rsid w:val="00D276B0"/>
    <w:rsid w:val="00D27F3A"/>
    <w:rsid w:val="00D3143C"/>
    <w:rsid w:val="00D31774"/>
    <w:rsid w:val="00D31FF6"/>
    <w:rsid w:val="00D31FFE"/>
    <w:rsid w:val="00D3475E"/>
    <w:rsid w:val="00D34FC8"/>
    <w:rsid w:val="00D37952"/>
    <w:rsid w:val="00D37EEB"/>
    <w:rsid w:val="00D4063E"/>
    <w:rsid w:val="00D40BEB"/>
    <w:rsid w:val="00D416FC"/>
    <w:rsid w:val="00D41BD5"/>
    <w:rsid w:val="00D422C8"/>
    <w:rsid w:val="00D4244A"/>
    <w:rsid w:val="00D42A2C"/>
    <w:rsid w:val="00D42C05"/>
    <w:rsid w:val="00D440A4"/>
    <w:rsid w:val="00D441BC"/>
    <w:rsid w:val="00D443F6"/>
    <w:rsid w:val="00D46DBF"/>
    <w:rsid w:val="00D47B15"/>
    <w:rsid w:val="00D47C4C"/>
    <w:rsid w:val="00D50096"/>
    <w:rsid w:val="00D50220"/>
    <w:rsid w:val="00D519B4"/>
    <w:rsid w:val="00D520B2"/>
    <w:rsid w:val="00D5213C"/>
    <w:rsid w:val="00D5456B"/>
    <w:rsid w:val="00D54DC1"/>
    <w:rsid w:val="00D56C1D"/>
    <w:rsid w:val="00D56D55"/>
    <w:rsid w:val="00D5792C"/>
    <w:rsid w:val="00D57F67"/>
    <w:rsid w:val="00D57F97"/>
    <w:rsid w:val="00D60626"/>
    <w:rsid w:val="00D60756"/>
    <w:rsid w:val="00D637B0"/>
    <w:rsid w:val="00D6389C"/>
    <w:rsid w:val="00D63DF6"/>
    <w:rsid w:val="00D641EF"/>
    <w:rsid w:val="00D643A3"/>
    <w:rsid w:val="00D65DA5"/>
    <w:rsid w:val="00D67053"/>
    <w:rsid w:val="00D6736E"/>
    <w:rsid w:val="00D71030"/>
    <w:rsid w:val="00D71416"/>
    <w:rsid w:val="00D71697"/>
    <w:rsid w:val="00D71F3A"/>
    <w:rsid w:val="00D723D8"/>
    <w:rsid w:val="00D72753"/>
    <w:rsid w:val="00D73065"/>
    <w:rsid w:val="00D73541"/>
    <w:rsid w:val="00D73B0C"/>
    <w:rsid w:val="00D7401C"/>
    <w:rsid w:val="00D74B45"/>
    <w:rsid w:val="00D7511D"/>
    <w:rsid w:val="00D75149"/>
    <w:rsid w:val="00D758A1"/>
    <w:rsid w:val="00D76868"/>
    <w:rsid w:val="00D810DF"/>
    <w:rsid w:val="00D813A1"/>
    <w:rsid w:val="00D81F71"/>
    <w:rsid w:val="00D82A43"/>
    <w:rsid w:val="00D82B5D"/>
    <w:rsid w:val="00D82C1A"/>
    <w:rsid w:val="00D83421"/>
    <w:rsid w:val="00D836CE"/>
    <w:rsid w:val="00D83C94"/>
    <w:rsid w:val="00D84055"/>
    <w:rsid w:val="00D84BD0"/>
    <w:rsid w:val="00D85C64"/>
    <w:rsid w:val="00D86326"/>
    <w:rsid w:val="00D87386"/>
    <w:rsid w:val="00D903A7"/>
    <w:rsid w:val="00D90B49"/>
    <w:rsid w:val="00D9136A"/>
    <w:rsid w:val="00D91690"/>
    <w:rsid w:val="00D91DE8"/>
    <w:rsid w:val="00D920B9"/>
    <w:rsid w:val="00D920CC"/>
    <w:rsid w:val="00D93146"/>
    <w:rsid w:val="00D939A5"/>
    <w:rsid w:val="00D93CFE"/>
    <w:rsid w:val="00D941DB"/>
    <w:rsid w:val="00D94D14"/>
    <w:rsid w:val="00D94DDD"/>
    <w:rsid w:val="00D95297"/>
    <w:rsid w:val="00D96160"/>
    <w:rsid w:val="00D96852"/>
    <w:rsid w:val="00D96EA8"/>
    <w:rsid w:val="00D9728A"/>
    <w:rsid w:val="00DA2409"/>
    <w:rsid w:val="00DA2C20"/>
    <w:rsid w:val="00DA4E74"/>
    <w:rsid w:val="00DA5571"/>
    <w:rsid w:val="00DA593B"/>
    <w:rsid w:val="00DA5AFB"/>
    <w:rsid w:val="00DA6C79"/>
    <w:rsid w:val="00DA7404"/>
    <w:rsid w:val="00DA76C3"/>
    <w:rsid w:val="00DA7C14"/>
    <w:rsid w:val="00DB0115"/>
    <w:rsid w:val="00DB0502"/>
    <w:rsid w:val="00DB062D"/>
    <w:rsid w:val="00DB20B2"/>
    <w:rsid w:val="00DB2620"/>
    <w:rsid w:val="00DB2ADC"/>
    <w:rsid w:val="00DB421D"/>
    <w:rsid w:val="00DB4743"/>
    <w:rsid w:val="00DB4EB2"/>
    <w:rsid w:val="00DB5CAB"/>
    <w:rsid w:val="00DB729E"/>
    <w:rsid w:val="00DC0D9B"/>
    <w:rsid w:val="00DC178B"/>
    <w:rsid w:val="00DC256B"/>
    <w:rsid w:val="00DC3598"/>
    <w:rsid w:val="00DC37B0"/>
    <w:rsid w:val="00DC39C5"/>
    <w:rsid w:val="00DC4817"/>
    <w:rsid w:val="00DC5239"/>
    <w:rsid w:val="00DC66CC"/>
    <w:rsid w:val="00DC6ADB"/>
    <w:rsid w:val="00DC6FD5"/>
    <w:rsid w:val="00DD1571"/>
    <w:rsid w:val="00DD20C4"/>
    <w:rsid w:val="00DD21B5"/>
    <w:rsid w:val="00DD2A76"/>
    <w:rsid w:val="00DD2D34"/>
    <w:rsid w:val="00DD2DF1"/>
    <w:rsid w:val="00DD3C63"/>
    <w:rsid w:val="00DD588F"/>
    <w:rsid w:val="00DD661F"/>
    <w:rsid w:val="00DD6949"/>
    <w:rsid w:val="00DD747A"/>
    <w:rsid w:val="00DD771A"/>
    <w:rsid w:val="00DD7977"/>
    <w:rsid w:val="00DD7CC0"/>
    <w:rsid w:val="00DE05DB"/>
    <w:rsid w:val="00DE09AC"/>
    <w:rsid w:val="00DE1450"/>
    <w:rsid w:val="00DE1C5F"/>
    <w:rsid w:val="00DE1E8F"/>
    <w:rsid w:val="00DE2E85"/>
    <w:rsid w:val="00DE4831"/>
    <w:rsid w:val="00DE4F18"/>
    <w:rsid w:val="00DE523D"/>
    <w:rsid w:val="00DE52A1"/>
    <w:rsid w:val="00DE548D"/>
    <w:rsid w:val="00DE55F7"/>
    <w:rsid w:val="00DE5AF5"/>
    <w:rsid w:val="00DE5FF9"/>
    <w:rsid w:val="00DE63C5"/>
    <w:rsid w:val="00DE6E35"/>
    <w:rsid w:val="00DE6EBA"/>
    <w:rsid w:val="00DE7247"/>
    <w:rsid w:val="00DF0509"/>
    <w:rsid w:val="00DF0728"/>
    <w:rsid w:val="00DF1E1B"/>
    <w:rsid w:val="00DF1E5F"/>
    <w:rsid w:val="00DF22EB"/>
    <w:rsid w:val="00DF278D"/>
    <w:rsid w:val="00DF2C9D"/>
    <w:rsid w:val="00DF5AAC"/>
    <w:rsid w:val="00DF6D9A"/>
    <w:rsid w:val="00DF7864"/>
    <w:rsid w:val="00DF7DB1"/>
    <w:rsid w:val="00E00379"/>
    <w:rsid w:val="00E011F2"/>
    <w:rsid w:val="00E01951"/>
    <w:rsid w:val="00E019D1"/>
    <w:rsid w:val="00E01A76"/>
    <w:rsid w:val="00E03100"/>
    <w:rsid w:val="00E0328B"/>
    <w:rsid w:val="00E037C6"/>
    <w:rsid w:val="00E05D74"/>
    <w:rsid w:val="00E0791F"/>
    <w:rsid w:val="00E11263"/>
    <w:rsid w:val="00E11D38"/>
    <w:rsid w:val="00E122C0"/>
    <w:rsid w:val="00E1317F"/>
    <w:rsid w:val="00E13C35"/>
    <w:rsid w:val="00E142D9"/>
    <w:rsid w:val="00E14B56"/>
    <w:rsid w:val="00E14EA1"/>
    <w:rsid w:val="00E1513A"/>
    <w:rsid w:val="00E1554B"/>
    <w:rsid w:val="00E16B9A"/>
    <w:rsid w:val="00E177EC"/>
    <w:rsid w:val="00E20639"/>
    <w:rsid w:val="00E20E5C"/>
    <w:rsid w:val="00E2105D"/>
    <w:rsid w:val="00E211E0"/>
    <w:rsid w:val="00E2155C"/>
    <w:rsid w:val="00E21AD8"/>
    <w:rsid w:val="00E22129"/>
    <w:rsid w:val="00E22913"/>
    <w:rsid w:val="00E22D9A"/>
    <w:rsid w:val="00E22EAC"/>
    <w:rsid w:val="00E23D08"/>
    <w:rsid w:val="00E23F1E"/>
    <w:rsid w:val="00E24EF2"/>
    <w:rsid w:val="00E257A3"/>
    <w:rsid w:val="00E25A7A"/>
    <w:rsid w:val="00E269D7"/>
    <w:rsid w:val="00E26E31"/>
    <w:rsid w:val="00E26F1C"/>
    <w:rsid w:val="00E27CD1"/>
    <w:rsid w:val="00E314C3"/>
    <w:rsid w:val="00E3179F"/>
    <w:rsid w:val="00E323F7"/>
    <w:rsid w:val="00E330EE"/>
    <w:rsid w:val="00E335EB"/>
    <w:rsid w:val="00E338AD"/>
    <w:rsid w:val="00E340DA"/>
    <w:rsid w:val="00E34618"/>
    <w:rsid w:val="00E34638"/>
    <w:rsid w:val="00E349DF"/>
    <w:rsid w:val="00E35165"/>
    <w:rsid w:val="00E35E36"/>
    <w:rsid w:val="00E37375"/>
    <w:rsid w:val="00E37AA6"/>
    <w:rsid w:val="00E40152"/>
    <w:rsid w:val="00E4143E"/>
    <w:rsid w:val="00E4244A"/>
    <w:rsid w:val="00E42629"/>
    <w:rsid w:val="00E43413"/>
    <w:rsid w:val="00E43D4C"/>
    <w:rsid w:val="00E442E8"/>
    <w:rsid w:val="00E443DD"/>
    <w:rsid w:val="00E4445D"/>
    <w:rsid w:val="00E44737"/>
    <w:rsid w:val="00E44A79"/>
    <w:rsid w:val="00E45029"/>
    <w:rsid w:val="00E4599B"/>
    <w:rsid w:val="00E45CC7"/>
    <w:rsid w:val="00E45CF7"/>
    <w:rsid w:val="00E4777D"/>
    <w:rsid w:val="00E479AF"/>
    <w:rsid w:val="00E52007"/>
    <w:rsid w:val="00E53155"/>
    <w:rsid w:val="00E53875"/>
    <w:rsid w:val="00E538E9"/>
    <w:rsid w:val="00E53B0E"/>
    <w:rsid w:val="00E540EF"/>
    <w:rsid w:val="00E54182"/>
    <w:rsid w:val="00E54A78"/>
    <w:rsid w:val="00E54D51"/>
    <w:rsid w:val="00E54F12"/>
    <w:rsid w:val="00E550C3"/>
    <w:rsid w:val="00E556BE"/>
    <w:rsid w:val="00E561E5"/>
    <w:rsid w:val="00E56528"/>
    <w:rsid w:val="00E56C86"/>
    <w:rsid w:val="00E56D9F"/>
    <w:rsid w:val="00E57937"/>
    <w:rsid w:val="00E57F1B"/>
    <w:rsid w:val="00E60A34"/>
    <w:rsid w:val="00E60CA4"/>
    <w:rsid w:val="00E610FD"/>
    <w:rsid w:val="00E61276"/>
    <w:rsid w:val="00E613AC"/>
    <w:rsid w:val="00E61D62"/>
    <w:rsid w:val="00E62C67"/>
    <w:rsid w:val="00E6406C"/>
    <w:rsid w:val="00E64246"/>
    <w:rsid w:val="00E661AB"/>
    <w:rsid w:val="00E6720B"/>
    <w:rsid w:val="00E67AA2"/>
    <w:rsid w:val="00E67B98"/>
    <w:rsid w:val="00E67C63"/>
    <w:rsid w:val="00E70753"/>
    <w:rsid w:val="00E70FD9"/>
    <w:rsid w:val="00E717DC"/>
    <w:rsid w:val="00E71939"/>
    <w:rsid w:val="00E73C1B"/>
    <w:rsid w:val="00E74913"/>
    <w:rsid w:val="00E7664D"/>
    <w:rsid w:val="00E817F8"/>
    <w:rsid w:val="00E81A5E"/>
    <w:rsid w:val="00E81B40"/>
    <w:rsid w:val="00E823CE"/>
    <w:rsid w:val="00E82A4C"/>
    <w:rsid w:val="00E84080"/>
    <w:rsid w:val="00E84655"/>
    <w:rsid w:val="00E85888"/>
    <w:rsid w:val="00E870A6"/>
    <w:rsid w:val="00E906B7"/>
    <w:rsid w:val="00E91102"/>
    <w:rsid w:val="00E913D5"/>
    <w:rsid w:val="00E91D31"/>
    <w:rsid w:val="00E91E7A"/>
    <w:rsid w:val="00E92382"/>
    <w:rsid w:val="00E927E6"/>
    <w:rsid w:val="00E92D75"/>
    <w:rsid w:val="00E93031"/>
    <w:rsid w:val="00E93876"/>
    <w:rsid w:val="00E939D6"/>
    <w:rsid w:val="00E94EC6"/>
    <w:rsid w:val="00E9618B"/>
    <w:rsid w:val="00E9727E"/>
    <w:rsid w:val="00E97558"/>
    <w:rsid w:val="00EA0529"/>
    <w:rsid w:val="00EA07FA"/>
    <w:rsid w:val="00EA093C"/>
    <w:rsid w:val="00EA0C9B"/>
    <w:rsid w:val="00EA1285"/>
    <w:rsid w:val="00EA13E2"/>
    <w:rsid w:val="00EA1E6C"/>
    <w:rsid w:val="00EA2321"/>
    <w:rsid w:val="00EA25B6"/>
    <w:rsid w:val="00EA2FBE"/>
    <w:rsid w:val="00EA410D"/>
    <w:rsid w:val="00EA4D43"/>
    <w:rsid w:val="00EA507B"/>
    <w:rsid w:val="00EA54B1"/>
    <w:rsid w:val="00EA636A"/>
    <w:rsid w:val="00EA6927"/>
    <w:rsid w:val="00EA6950"/>
    <w:rsid w:val="00EA6E38"/>
    <w:rsid w:val="00EA73A1"/>
    <w:rsid w:val="00EA78E4"/>
    <w:rsid w:val="00EB1CA2"/>
    <w:rsid w:val="00EB1CF6"/>
    <w:rsid w:val="00EB2A45"/>
    <w:rsid w:val="00EB2DF5"/>
    <w:rsid w:val="00EB33CF"/>
    <w:rsid w:val="00EB3748"/>
    <w:rsid w:val="00EB45DB"/>
    <w:rsid w:val="00EB49B2"/>
    <w:rsid w:val="00EB4A30"/>
    <w:rsid w:val="00EB54A9"/>
    <w:rsid w:val="00EB5B9E"/>
    <w:rsid w:val="00EB649E"/>
    <w:rsid w:val="00EB6C29"/>
    <w:rsid w:val="00EB6CDD"/>
    <w:rsid w:val="00EB6F0E"/>
    <w:rsid w:val="00EB6FFC"/>
    <w:rsid w:val="00EB7129"/>
    <w:rsid w:val="00EC0019"/>
    <w:rsid w:val="00EC07C5"/>
    <w:rsid w:val="00EC07CF"/>
    <w:rsid w:val="00EC0CA4"/>
    <w:rsid w:val="00EC0DB9"/>
    <w:rsid w:val="00EC186E"/>
    <w:rsid w:val="00EC2FF7"/>
    <w:rsid w:val="00EC41EA"/>
    <w:rsid w:val="00EC422E"/>
    <w:rsid w:val="00EC471A"/>
    <w:rsid w:val="00EC4C01"/>
    <w:rsid w:val="00EC4C41"/>
    <w:rsid w:val="00EC5656"/>
    <w:rsid w:val="00EC669E"/>
    <w:rsid w:val="00EC760D"/>
    <w:rsid w:val="00ED07DD"/>
    <w:rsid w:val="00ED13D4"/>
    <w:rsid w:val="00ED159E"/>
    <w:rsid w:val="00ED196E"/>
    <w:rsid w:val="00ED2547"/>
    <w:rsid w:val="00ED2D30"/>
    <w:rsid w:val="00ED357F"/>
    <w:rsid w:val="00ED3681"/>
    <w:rsid w:val="00ED40D5"/>
    <w:rsid w:val="00ED4603"/>
    <w:rsid w:val="00ED5A15"/>
    <w:rsid w:val="00ED661F"/>
    <w:rsid w:val="00ED6B61"/>
    <w:rsid w:val="00ED6CD4"/>
    <w:rsid w:val="00ED6E5A"/>
    <w:rsid w:val="00ED74CD"/>
    <w:rsid w:val="00ED783D"/>
    <w:rsid w:val="00EE0B5C"/>
    <w:rsid w:val="00EE26A2"/>
    <w:rsid w:val="00EE2F80"/>
    <w:rsid w:val="00EE329B"/>
    <w:rsid w:val="00EE3300"/>
    <w:rsid w:val="00EE3851"/>
    <w:rsid w:val="00EE48A1"/>
    <w:rsid w:val="00EE4A28"/>
    <w:rsid w:val="00EE533D"/>
    <w:rsid w:val="00EF08E3"/>
    <w:rsid w:val="00EF0F0D"/>
    <w:rsid w:val="00EF18D8"/>
    <w:rsid w:val="00EF1BD7"/>
    <w:rsid w:val="00EF1D29"/>
    <w:rsid w:val="00EF1E30"/>
    <w:rsid w:val="00EF2071"/>
    <w:rsid w:val="00EF21DC"/>
    <w:rsid w:val="00EF2E03"/>
    <w:rsid w:val="00EF390A"/>
    <w:rsid w:val="00EF443A"/>
    <w:rsid w:val="00EF518A"/>
    <w:rsid w:val="00EF56BA"/>
    <w:rsid w:val="00EF5A9C"/>
    <w:rsid w:val="00EF5C03"/>
    <w:rsid w:val="00EF640E"/>
    <w:rsid w:val="00EF765C"/>
    <w:rsid w:val="00F00F03"/>
    <w:rsid w:val="00F01522"/>
    <w:rsid w:val="00F027E2"/>
    <w:rsid w:val="00F03142"/>
    <w:rsid w:val="00F039F1"/>
    <w:rsid w:val="00F060F0"/>
    <w:rsid w:val="00F063FE"/>
    <w:rsid w:val="00F06773"/>
    <w:rsid w:val="00F06CA0"/>
    <w:rsid w:val="00F0709D"/>
    <w:rsid w:val="00F100E5"/>
    <w:rsid w:val="00F118AF"/>
    <w:rsid w:val="00F11F43"/>
    <w:rsid w:val="00F1222D"/>
    <w:rsid w:val="00F1275E"/>
    <w:rsid w:val="00F127DC"/>
    <w:rsid w:val="00F12C79"/>
    <w:rsid w:val="00F147D7"/>
    <w:rsid w:val="00F151AE"/>
    <w:rsid w:val="00F1568C"/>
    <w:rsid w:val="00F158C4"/>
    <w:rsid w:val="00F15B89"/>
    <w:rsid w:val="00F16399"/>
    <w:rsid w:val="00F1651A"/>
    <w:rsid w:val="00F1684B"/>
    <w:rsid w:val="00F2039D"/>
    <w:rsid w:val="00F20F27"/>
    <w:rsid w:val="00F22286"/>
    <w:rsid w:val="00F229FE"/>
    <w:rsid w:val="00F231D6"/>
    <w:rsid w:val="00F23BE4"/>
    <w:rsid w:val="00F23DE5"/>
    <w:rsid w:val="00F245DF"/>
    <w:rsid w:val="00F24D9B"/>
    <w:rsid w:val="00F24F72"/>
    <w:rsid w:val="00F24F73"/>
    <w:rsid w:val="00F252E3"/>
    <w:rsid w:val="00F2580A"/>
    <w:rsid w:val="00F2589C"/>
    <w:rsid w:val="00F259BA"/>
    <w:rsid w:val="00F25AFA"/>
    <w:rsid w:val="00F264D4"/>
    <w:rsid w:val="00F26DEC"/>
    <w:rsid w:val="00F271FC"/>
    <w:rsid w:val="00F301D1"/>
    <w:rsid w:val="00F30BC8"/>
    <w:rsid w:val="00F31EBD"/>
    <w:rsid w:val="00F32812"/>
    <w:rsid w:val="00F33142"/>
    <w:rsid w:val="00F345A3"/>
    <w:rsid w:val="00F34F6C"/>
    <w:rsid w:val="00F35C75"/>
    <w:rsid w:val="00F371CC"/>
    <w:rsid w:val="00F37C89"/>
    <w:rsid w:val="00F37E16"/>
    <w:rsid w:val="00F37FE1"/>
    <w:rsid w:val="00F401B7"/>
    <w:rsid w:val="00F40D68"/>
    <w:rsid w:val="00F4110D"/>
    <w:rsid w:val="00F42056"/>
    <w:rsid w:val="00F42838"/>
    <w:rsid w:val="00F42C1B"/>
    <w:rsid w:val="00F43070"/>
    <w:rsid w:val="00F4316A"/>
    <w:rsid w:val="00F43699"/>
    <w:rsid w:val="00F43728"/>
    <w:rsid w:val="00F437F6"/>
    <w:rsid w:val="00F4520E"/>
    <w:rsid w:val="00F45627"/>
    <w:rsid w:val="00F45C9A"/>
    <w:rsid w:val="00F468EC"/>
    <w:rsid w:val="00F46D2D"/>
    <w:rsid w:val="00F504A2"/>
    <w:rsid w:val="00F5063B"/>
    <w:rsid w:val="00F5086A"/>
    <w:rsid w:val="00F51AAB"/>
    <w:rsid w:val="00F523CF"/>
    <w:rsid w:val="00F52A1C"/>
    <w:rsid w:val="00F53285"/>
    <w:rsid w:val="00F53C77"/>
    <w:rsid w:val="00F5448A"/>
    <w:rsid w:val="00F54506"/>
    <w:rsid w:val="00F5454D"/>
    <w:rsid w:val="00F5512B"/>
    <w:rsid w:val="00F55F11"/>
    <w:rsid w:val="00F57BFA"/>
    <w:rsid w:val="00F61F69"/>
    <w:rsid w:val="00F63883"/>
    <w:rsid w:val="00F63EA8"/>
    <w:rsid w:val="00F63EB8"/>
    <w:rsid w:val="00F6438E"/>
    <w:rsid w:val="00F64D59"/>
    <w:rsid w:val="00F65449"/>
    <w:rsid w:val="00F65644"/>
    <w:rsid w:val="00F657C4"/>
    <w:rsid w:val="00F6631E"/>
    <w:rsid w:val="00F6682C"/>
    <w:rsid w:val="00F66C04"/>
    <w:rsid w:val="00F66F80"/>
    <w:rsid w:val="00F67041"/>
    <w:rsid w:val="00F67E82"/>
    <w:rsid w:val="00F700B3"/>
    <w:rsid w:val="00F701B2"/>
    <w:rsid w:val="00F7063E"/>
    <w:rsid w:val="00F71016"/>
    <w:rsid w:val="00F71A47"/>
    <w:rsid w:val="00F726A0"/>
    <w:rsid w:val="00F72FFF"/>
    <w:rsid w:val="00F73966"/>
    <w:rsid w:val="00F7480B"/>
    <w:rsid w:val="00F74F57"/>
    <w:rsid w:val="00F757F4"/>
    <w:rsid w:val="00F75AA2"/>
    <w:rsid w:val="00F7655D"/>
    <w:rsid w:val="00F76F0D"/>
    <w:rsid w:val="00F773F3"/>
    <w:rsid w:val="00F77CCE"/>
    <w:rsid w:val="00F77D39"/>
    <w:rsid w:val="00F800CC"/>
    <w:rsid w:val="00F80233"/>
    <w:rsid w:val="00F80275"/>
    <w:rsid w:val="00F804BF"/>
    <w:rsid w:val="00F81482"/>
    <w:rsid w:val="00F8149A"/>
    <w:rsid w:val="00F81609"/>
    <w:rsid w:val="00F81BE6"/>
    <w:rsid w:val="00F8234F"/>
    <w:rsid w:val="00F82546"/>
    <w:rsid w:val="00F8305E"/>
    <w:rsid w:val="00F83125"/>
    <w:rsid w:val="00F833E5"/>
    <w:rsid w:val="00F843C1"/>
    <w:rsid w:val="00F848C9"/>
    <w:rsid w:val="00F849AE"/>
    <w:rsid w:val="00F8735B"/>
    <w:rsid w:val="00F87DE6"/>
    <w:rsid w:val="00F91525"/>
    <w:rsid w:val="00F930B8"/>
    <w:rsid w:val="00F950EE"/>
    <w:rsid w:val="00F9569D"/>
    <w:rsid w:val="00F96239"/>
    <w:rsid w:val="00FA02C2"/>
    <w:rsid w:val="00FA0B54"/>
    <w:rsid w:val="00FA0CB1"/>
    <w:rsid w:val="00FA0F63"/>
    <w:rsid w:val="00FA15B2"/>
    <w:rsid w:val="00FA165A"/>
    <w:rsid w:val="00FA1E42"/>
    <w:rsid w:val="00FA2F79"/>
    <w:rsid w:val="00FA37E4"/>
    <w:rsid w:val="00FA3D67"/>
    <w:rsid w:val="00FA40A7"/>
    <w:rsid w:val="00FA4528"/>
    <w:rsid w:val="00FA455F"/>
    <w:rsid w:val="00FA45F0"/>
    <w:rsid w:val="00FA53BA"/>
    <w:rsid w:val="00FA53D5"/>
    <w:rsid w:val="00FA6AF8"/>
    <w:rsid w:val="00FA78AC"/>
    <w:rsid w:val="00FB00B1"/>
    <w:rsid w:val="00FB297B"/>
    <w:rsid w:val="00FB2DB2"/>
    <w:rsid w:val="00FB2E8A"/>
    <w:rsid w:val="00FB31FC"/>
    <w:rsid w:val="00FB3A80"/>
    <w:rsid w:val="00FB4212"/>
    <w:rsid w:val="00FB4424"/>
    <w:rsid w:val="00FB5873"/>
    <w:rsid w:val="00FB5970"/>
    <w:rsid w:val="00FB623D"/>
    <w:rsid w:val="00FB6810"/>
    <w:rsid w:val="00FB7645"/>
    <w:rsid w:val="00FB7F45"/>
    <w:rsid w:val="00FC0074"/>
    <w:rsid w:val="00FC116B"/>
    <w:rsid w:val="00FC1DCB"/>
    <w:rsid w:val="00FC1E90"/>
    <w:rsid w:val="00FC20BE"/>
    <w:rsid w:val="00FC24AC"/>
    <w:rsid w:val="00FC2C45"/>
    <w:rsid w:val="00FC319B"/>
    <w:rsid w:val="00FC377D"/>
    <w:rsid w:val="00FC381F"/>
    <w:rsid w:val="00FC43B7"/>
    <w:rsid w:val="00FC46F9"/>
    <w:rsid w:val="00FC4854"/>
    <w:rsid w:val="00FC4C05"/>
    <w:rsid w:val="00FC4E16"/>
    <w:rsid w:val="00FC5E36"/>
    <w:rsid w:val="00FC6622"/>
    <w:rsid w:val="00FC6B3A"/>
    <w:rsid w:val="00FC6BDA"/>
    <w:rsid w:val="00FC6C72"/>
    <w:rsid w:val="00FC6FF5"/>
    <w:rsid w:val="00FC7034"/>
    <w:rsid w:val="00FC74CE"/>
    <w:rsid w:val="00FD071D"/>
    <w:rsid w:val="00FD10D2"/>
    <w:rsid w:val="00FD1617"/>
    <w:rsid w:val="00FD17A3"/>
    <w:rsid w:val="00FD1D0A"/>
    <w:rsid w:val="00FD2546"/>
    <w:rsid w:val="00FD268C"/>
    <w:rsid w:val="00FD30C9"/>
    <w:rsid w:val="00FD33A3"/>
    <w:rsid w:val="00FD376D"/>
    <w:rsid w:val="00FD3F7C"/>
    <w:rsid w:val="00FD4197"/>
    <w:rsid w:val="00FD432D"/>
    <w:rsid w:val="00FD5132"/>
    <w:rsid w:val="00FD5822"/>
    <w:rsid w:val="00FD6167"/>
    <w:rsid w:val="00FD6563"/>
    <w:rsid w:val="00FD6722"/>
    <w:rsid w:val="00FD7C0A"/>
    <w:rsid w:val="00FE1093"/>
    <w:rsid w:val="00FE1E07"/>
    <w:rsid w:val="00FE2F30"/>
    <w:rsid w:val="00FE4924"/>
    <w:rsid w:val="00FE4DFC"/>
    <w:rsid w:val="00FE56BD"/>
    <w:rsid w:val="00FE705F"/>
    <w:rsid w:val="00FE7458"/>
    <w:rsid w:val="00FE7BF1"/>
    <w:rsid w:val="00FE7C13"/>
    <w:rsid w:val="00FE7F7B"/>
    <w:rsid w:val="00FF0CAE"/>
    <w:rsid w:val="00FF0FF6"/>
    <w:rsid w:val="00FF1967"/>
    <w:rsid w:val="00FF1F4D"/>
    <w:rsid w:val="00FF1F94"/>
    <w:rsid w:val="00FF264C"/>
    <w:rsid w:val="00FF2EC5"/>
    <w:rsid w:val="00FF4251"/>
    <w:rsid w:val="00FF4702"/>
    <w:rsid w:val="00FF4A2E"/>
    <w:rsid w:val="00FF4F8C"/>
    <w:rsid w:val="00FF5057"/>
    <w:rsid w:val="00FF714E"/>
    <w:rsid w:val="00FF72A0"/>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8B6AAAB"/>
  <w15:docId w15:val="{1CFB316C-9C15-46B5-9DBF-FA961827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907" w:right="274" w:hanging="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23C"/>
    <w:pPr>
      <w:ind w:left="0" w:right="0" w:firstLine="0"/>
    </w:pPr>
    <w:rPr>
      <w:sz w:val="24"/>
      <w:szCs w:val="24"/>
    </w:rPr>
  </w:style>
  <w:style w:type="paragraph" w:styleId="Heading1">
    <w:name w:val="heading 1"/>
    <w:basedOn w:val="Normal"/>
    <w:next w:val="Normal"/>
    <w:link w:val="Heading1Char"/>
    <w:qFormat/>
    <w:rsid w:val="006D1E7D"/>
    <w:pPr>
      <w:keepNext/>
      <w:tabs>
        <w:tab w:val="num" w:pos="0"/>
      </w:tabs>
      <w:ind w:left="360" w:right="144" w:hanging="720"/>
      <w:outlineLvl w:val="0"/>
    </w:pPr>
    <w:rPr>
      <w:u w:val="single"/>
      <w:lang w:eastAsia="ar-SA"/>
    </w:rPr>
  </w:style>
  <w:style w:type="paragraph" w:styleId="Heading2">
    <w:name w:val="heading 2"/>
    <w:basedOn w:val="Normal"/>
    <w:next w:val="Normal"/>
    <w:qFormat/>
    <w:rsid w:val="006D1E7D"/>
    <w:pPr>
      <w:keepNext/>
      <w:tabs>
        <w:tab w:val="num" w:pos="0"/>
      </w:tabs>
      <w:ind w:left="1080" w:right="144" w:firstLine="360"/>
      <w:outlineLvl w:val="1"/>
    </w:pPr>
    <w:rPr>
      <w:b/>
      <w:bCs/>
    </w:rPr>
  </w:style>
  <w:style w:type="paragraph" w:styleId="Heading3">
    <w:name w:val="heading 3"/>
    <w:basedOn w:val="Normal"/>
    <w:next w:val="Normal"/>
    <w:qFormat/>
    <w:rsid w:val="006D1E7D"/>
    <w:pPr>
      <w:keepNext/>
      <w:tabs>
        <w:tab w:val="num" w:pos="0"/>
      </w:tabs>
      <w:ind w:left="288" w:right="144" w:hanging="720"/>
      <w:jc w:val="center"/>
      <w:outlineLvl w:val="2"/>
    </w:pPr>
    <w:rPr>
      <w:b/>
      <w:bCs/>
      <w:sz w:val="22"/>
    </w:rPr>
  </w:style>
  <w:style w:type="paragraph" w:styleId="Heading4">
    <w:name w:val="heading 4"/>
    <w:basedOn w:val="Normal"/>
    <w:next w:val="Normal"/>
    <w:qFormat/>
    <w:rsid w:val="006D1E7D"/>
    <w:pPr>
      <w:keepNext/>
      <w:tabs>
        <w:tab w:val="num" w:pos="0"/>
      </w:tabs>
      <w:ind w:left="288" w:right="144" w:hanging="720"/>
      <w:jc w:val="center"/>
      <w:outlineLvl w:val="3"/>
    </w:pPr>
    <w:rPr>
      <w:b/>
      <w:bCs/>
      <w:color w:val="0000FF"/>
    </w:rPr>
  </w:style>
  <w:style w:type="paragraph" w:styleId="Heading5">
    <w:name w:val="heading 5"/>
    <w:basedOn w:val="Normal"/>
    <w:next w:val="Normal"/>
    <w:qFormat/>
    <w:rsid w:val="006D1E7D"/>
    <w:pPr>
      <w:keepNext/>
      <w:tabs>
        <w:tab w:val="num" w:pos="0"/>
      </w:tabs>
      <w:ind w:left="360" w:right="144" w:hanging="720"/>
      <w:jc w:val="center"/>
      <w:outlineLvl w:val="4"/>
    </w:pPr>
    <w:rPr>
      <w:b/>
      <w:bCs/>
    </w:rPr>
  </w:style>
  <w:style w:type="paragraph" w:styleId="Heading6">
    <w:name w:val="heading 6"/>
    <w:basedOn w:val="Normal"/>
    <w:next w:val="Normal"/>
    <w:qFormat/>
    <w:rsid w:val="006D1E7D"/>
    <w:pPr>
      <w:keepNext/>
      <w:tabs>
        <w:tab w:val="num" w:pos="0"/>
      </w:tabs>
      <w:ind w:left="1080" w:right="144" w:hanging="720"/>
      <w:outlineLvl w:val="5"/>
    </w:pPr>
    <w:rPr>
      <w:b/>
      <w:bCs/>
      <w:sz w:val="22"/>
    </w:rPr>
  </w:style>
  <w:style w:type="paragraph" w:styleId="Heading7">
    <w:name w:val="heading 7"/>
    <w:basedOn w:val="Normal"/>
    <w:next w:val="Normal"/>
    <w:qFormat/>
    <w:rsid w:val="006D1E7D"/>
    <w:pPr>
      <w:keepNext/>
      <w:tabs>
        <w:tab w:val="num" w:pos="0"/>
      </w:tabs>
      <w:ind w:left="720" w:right="144" w:firstLine="360"/>
      <w:outlineLvl w:val="6"/>
    </w:pPr>
    <w:rPr>
      <w:b/>
      <w:bCs/>
      <w:sz w:val="22"/>
    </w:rPr>
  </w:style>
  <w:style w:type="paragraph" w:styleId="Heading8">
    <w:name w:val="heading 8"/>
    <w:basedOn w:val="Normal"/>
    <w:next w:val="Normal"/>
    <w:qFormat/>
    <w:rsid w:val="006D1E7D"/>
    <w:pPr>
      <w:keepNext/>
      <w:tabs>
        <w:tab w:val="num" w:pos="0"/>
      </w:tabs>
      <w:ind w:left="360" w:right="144" w:hanging="720"/>
      <w:outlineLvl w:val="7"/>
    </w:pPr>
    <w:rPr>
      <w:b/>
      <w:bCs/>
      <w:sz w:val="22"/>
    </w:rPr>
  </w:style>
  <w:style w:type="paragraph" w:styleId="Heading9">
    <w:name w:val="heading 9"/>
    <w:basedOn w:val="Normal"/>
    <w:next w:val="Normal"/>
    <w:qFormat/>
    <w:rsid w:val="006D1E7D"/>
    <w:pPr>
      <w:keepNext/>
      <w:tabs>
        <w:tab w:val="num" w:pos="0"/>
      </w:tabs>
      <w:ind w:left="2160" w:right="144" w:hanging="21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1E7D"/>
    <w:rPr>
      <w:b/>
    </w:rPr>
  </w:style>
  <w:style w:type="character" w:customStyle="1" w:styleId="WW8Num2z1">
    <w:name w:val="WW8Num2z1"/>
    <w:rsid w:val="006D1E7D"/>
    <w:rPr>
      <w:rFonts w:ascii="Times New Roman" w:hAnsi="Times New Roman"/>
      <w:b/>
      <w:i w:val="0"/>
      <w:sz w:val="24"/>
      <w:szCs w:val="24"/>
    </w:rPr>
  </w:style>
  <w:style w:type="character" w:customStyle="1" w:styleId="WW8Num3z0">
    <w:name w:val="WW8Num3z0"/>
    <w:rsid w:val="006D1E7D"/>
    <w:rPr>
      <w:rFonts w:ascii="Symbol" w:hAnsi="Symbol"/>
    </w:rPr>
  </w:style>
  <w:style w:type="character" w:customStyle="1" w:styleId="WW8Num3z1">
    <w:name w:val="WW8Num3z1"/>
    <w:rsid w:val="006D1E7D"/>
    <w:rPr>
      <w:rFonts w:ascii="Times New Roman" w:hAnsi="Times New Roman"/>
      <w:b/>
      <w:i w:val="0"/>
      <w:sz w:val="24"/>
      <w:szCs w:val="24"/>
    </w:rPr>
  </w:style>
  <w:style w:type="character" w:customStyle="1" w:styleId="WW8Num4z0">
    <w:name w:val="WW8Num4z0"/>
    <w:rsid w:val="006D1E7D"/>
    <w:rPr>
      <w:b/>
      <w:i w:val="0"/>
    </w:rPr>
  </w:style>
  <w:style w:type="character" w:customStyle="1" w:styleId="WW8Num4z1">
    <w:name w:val="WW8Num4z1"/>
    <w:rsid w:val="006D1E7D"/>
    <w:rPr>
      <w:rFonts w:ascii="Times New Roman" w:hAnsi="Times New Roman"/>
      <w:b w:val="0"/>
      <w:i w:val="0"/>
      <w:sz w:val="24"/>
    </w:rPr>
  </w:style>
  <w:style w:type="character" w:customStyle="1" w:styleId="WW8Num5z0">
    <w:name w:val="WW8Num5z0"/>
    <w:rsid w:val="006D1E7D"/>
    <w:rPr>
      <w:rFonts w:ascii="Times New Roman" w:hAnsi="Times New Roman" w:cs="Times New Roman"/>
      <w:b/>
      <w:i w:val="0"/>
      <w:color w:val="auto"/>
      <w:sz w:val="22"/>
      <w:szCs w:val="22"/>
    </w:rPr>
  </w:style>
  <w:style w:type="character" w:customStyle="1" w:styleId="WW8Num5z1">
    <w:name w:val="WW8Num5z1"/>
    <w:rsid w:val="006D1E7D"/>
    <w:rPr>
      <w:color w:val="auto"/>
    </w:rPr>
  </w:style>
  <w:style w:type="character" w:customStyle="1" w:styleId="WW-DefaultParagraphFont">
    <w:name w:val="WW-Default Paragraph Font"/>
    <w:rsid w:val="006D1E7D"/>
  </w:style>
  <w:style w:type="character" w:customStyle="1" w:styleId="Absatz-Standardschriftart">
    <w:name w:val="Absatz-Standardschriftart"/>
    <w:rsid w:val="006D1E7D"/>
  </w:style>
  <w:style w:type="character" w:customStyle="1" w:styleId="WW8Num1z0">
    <w:name w:val="WW8Num1z0"/>
    <w:rsid w:val="006D1E7D"/>
    <w:rPr>
      <w:color w:val="auto"/>
      <w:sz w:val="22"/>
    </w:rPr>
  </w:style>
  <w:style w:type="character" w:customStyle="1" w:styleId="WW8Num6z0">
    <w:name w:val="WW8Num6z0"/>
    <w:rsid w:val="006D1E7D"/>
    <w:rPr>
      <w:b/>
      <w:color w:val="auto"/>
      <w:sz w:val="22"/>
    </w:rPr>
  </w:style>
  <w:style w:type="character" w:customStyle="1" w:styleId="WW8Num6z1">
    <w:name w:val="WW8Num6z1"/>
    <w:rsid w:val="006D1E7D"/>
    <w:rPr>
      <w:rFonts w:ascii="Times New Roman" w:hAnsi="Times New Roman"/>
      <w:b/>
      <w:i w:val="0"/>
      <w:sz w:val="24"/>
      <w:szCs w:val="24"/>
    </w:rPr>
  </w:style>
  <w:style w:type="character" w:customStyle="1" w:styleId="WW8Num7z0">
    <w:name w:val="WW8Num7z0"/>
    <w:rsid w:val="006D1E7D"/>
    <w:rPr>
      <w:color w:val="auto"/>
      <w:sz w:val="22"/>
    </w:rPr>
  </w:style>
  <w:style w:type="character" w:customStyle="1" w:styleId="WW8Num7z1">
    <w:name w:val="WW8Num7z1"/>
    <w:rsid w:val="006D1E7D"/>
    <w:rPr>
      <w:rFonts w:ascii="Times New Roman" w:hAnsi="Times New Roman"/>
      <w:b/>
      <w:i w:val="0"/>
      <w:sz w:val="24"/>
      <w:szCs w:val="24"/>
    </w:rPr>
  </w:style>
  <w:style w:type="character" w:customStyle="1" w:styleId="WW8Num8z0">
    <w:name w:val="WW8Num8z0"/>
    <w:rsid w:val="006D1E7D"/>
    <w:rPr>
      <w:color w:val="auto"/>
      <w:sz w:val="22"/>
    </w:rPr>
  </w:style>
  <w:style w:type="character" w:customStyle="1" w:styleId="WW8Num9z0">
    <w:name w:val="WW8Num9z0"/>
    <w:rsid w:val="006D1E7D"/>
    <w:rPr>
      <w:b/>
    </w:rPr>
  </w:style>
  <w:style w:type="character" w:customStyle="1" w:styleId="WW8Num10z1">
    <w:name w:val="WW8Num10z1"/>
    <w:rsid w:val="006D1E7D"/>
    <w:rPr>
      <w:color w:val="auto"/>
    </w:rPr>
  </w:style>
  <w:style w:type="character" w:customStyle="1" w:styleId="WW8Num12z0">
    <w:name w:val="WW8Num12z0"/>
    <w:rsid w:val="006D1E7D"/>
    <w:rPr>
      <w:color w:val="auto"/>
      <w:sz w:val="22"/>
    </w:rPr>
  </w:style>
  <w:style w:type="character" w:customStyle="1" w:styleId="WW8Num12z1">
    <w:name w:val="WW8Num12z1"/>
    <w:rsid w:val="006D1E7D"/>
    <w:rPr>
      <w:rFonts w:ascii="Times New Roman" w:hAnsi="Times New Roman"/>
      <w:b w:val="0"/>
      <w:i w:val="0"/>
      <w:sz w:val="24"/>
    </w:rPr>
  </w:style>
  <w:style w:type="character" w:customStyle="1" w:styleId="WW8Num13z0">
    <w:name w:val="WW8Num13z0"/>
    <w:rsid w:val="006D1E7D"/>
    <w:rPr>
      <w:rFonts w:ascii="Times New Roman" w:hAnsi="Times New Roman" w:cs="Times New Roman"/>
      <w:b/>
      <w:color w:val="auto"/>
      <w:sz w:val="22"/>
    </w:rPr>
  </w:style>
  <w:style w:type="character" w:customStyle="1" w:styleId="WW8Num13z1">
    <w:name w:val="WW8Num13z1"/>
    <w:rsid w:val="006D1E7D"/>
    <w:rPr>
      <w:rFonts w:ascii="Courier New" w:hAnsi="Courier New" w:cs="Courier New"/>
    </w:rPr>
  </w:style>
  <w:style w:type="character" w:customStyle="1" w:styleId="WW8Num13z2">
    <w:name w:val="WW8Num13z2"/>
    <w:rsid w:val="006D1E7D"/>
    <w:rPr>
      <w:rFonts w:ascii="Wingdings" w:hAnsi="Wingdings"/>
    </w:rPr>
  </w:style>
  <w:style w:type="character" w:customStyle="1" w:styleId="WW8Num14z0">
    <w:name w:val="WW8Num14z0"/>
    <w:rsid w:val="006D1E7D"/>
    <w:rPr>
      <w:rFonts w:ascii="Times New Roman" w:hAnsi="Times New Roman" w:cs="Times New Roman"/>
      <w:b/>
      <w:color w:val="auto"/>
      <w:sz w:val="22"/>
    </w:rPr>
  </w:style>
  <w:style w:type="character" w:customStyle="1" w:styleId="WW8Num14z1">
    <w:name w:val="WW8Num14z1"/>
    <w:rsid w:val="006D1E7D"/>
    <w:rPr>
      <w:rFonts w:ascii="Times New Roman" w:hAnsi="Times New Roman"/>
      <w:b w:val="0"/>
      <w:i w:val="0"/>
      <w:sz w:val="24"/>
    </w:rPr>
  </w:style>
  <w:style w:type="character" w:customStyle="1" w:styleId="WW8Num16z0">
    <w:name w:val="WW8Num16z0"/>
    <w:rsid w:val="006D1E7D"/>
    <w:rPr>
      <w:color w:val="auto"/>
      <w:sz w:val="22"/>
    </w:rPr>
  </w:style>
  <w:style w:type="character" w:customStyle="1" w:styleId="WW8Num16z1">
    <w:name w:val="WW8Num16z1"/>
    <w:rsid w:val="006D1E7D"/>
    <w:rPr>
      <w:rFonts w:ascii="Times New Roman" w:hAnsi="Times New Roman"/>
      <w:b w:val="0"/>
      <w:i w:val="0"/>
      <w:sz w:val="24"/>
    </w:rPr>
  </w:style>
  <w:style w:type="character" w:customStyle="1" w:styleId="WW8Num17z0">
    <w:name w:val="WW8Num17z0"/>
    <w:rsid w:val="006D1E7D"/>
    <w:rPr>
      <w:rFonts w:ascii="Symbol" w:hAnsi="Symbol"/>
    </w:rPr>
  </w:style>
  <w:style w:type="character" w:customStyle="1" w:styleId="WW8Num17z1">
    <w:name w:val="WW8Num17z1"/>
    <w:rsid w:val="006D1E7D"/>
    <w:rPr>
      <w:rFonts w:ascii="Courier New" w:hAnsi="Courier New"/>
    </w:rPr>
  </w:style>
  <w:style w:type="character" w:customStyle="1" w:styleId="WW8Num19z0">
    <w:name w:val="WW8Num19z0"/>
    <w:rsid w:val="006D1E7D"/>
    <w:rPr>
      <w:b/>
      <w:i w:val="0"/>
    </w:rPr>
  </w:style>
  <w:style w:type="character" w:customStyle="1" w:styleId="WW8Num19z1">
    <w:name w:val="WW8Num19z1"/>
    <w:rsid w:val="006D1E7D"/>
    <w:rPr>
      <w:rFonts w:ascii="Times New Roman" w:hAnsi="Times New Roman"/>
      <w:b w:val="0"/>
      <w:i w:val="0"/>
      <w:sz w:val="24"/>
    </w:rPr>
  </w:style>
  <w:style w:type="character" w:customStyle="1" w:styleId="WW8Num21z0">
    <w:name w:val="WW8Num21z0"/>
    <w:rsid w:val="006D1E7D"/>
    <w:rPr>
      <w:rFonts w:ascii="Times New Roman" w:hAnsi="Times New Roman"/>
      <w:b/>
      <w:i w:val="0"/>
      <w:color w:val="auto"/>
      <w:sz w:val="22"/>
      <w:szCs w:val="22"/>
    </w:rPr>
  </w:style>
  <w:style w:type="character" w:customStyle="1" w:styleId="WW8Num21z1">
    <w:name w:val="WW8Num21z1"/>
    <w:rsid w:val="006D1E7D"/>
    <w:rPr>
      <w:rFonts w:ascii="Times New Roman" w:hAnsi="Times New Roman"/>
      <w:b/>
      <w:i w:val="0"/>
      <w:sz w:val="24"/>
      <w:szCs w:val="24"/>
    </w:rPr>
  </w:style>
  <w:style w:type="character" w:customStyle="1" w:styleId="WW8Num22z0">
    <w:name w:val="WW8Num22z0"/>
    <w:rsid w:val="006D1E7D"/>
    <w:rPr>
      <w:color w:val="auto"/>
      <w:sz w:val="22"/>
    </w:rPr>
  </w:style>
  <w:style w:type="character" w:customStyle="1" w:styleId="WW8Num22z1">
    <w:name w:val="WW8Num22z1"/>
    <w:rsid w:val="006D1E7D"/>
    <w:rPr>
      <w:rFonts w:ascii="Times New Roman" w:hAnsi="Times New Roman"/>
      <w:b/>
      <w:i w:val="0"/>
      <w:sz w:val="24"/>
      <w:szCs w:val="24"/>
    </w:rPr>
  </w:style>
  <w:style w:type="character" w:customStyle="1" w:styleId="WW8Num23z0">
    <w:name w:val="WW8Num23z0"/>
    <w:rsid w:val="006D1E7D"/>
    <w:rPr>
      <w:rFonts w:ascii="Times New Roman" w:hAnsi="Times New Roman"/>
      <w:b/>
      <w:i w:val="0"/>
      <w:color w:val="auto"/>
      <w:sz w:val="22"/>
      <w:szCs w:val="22"/>
    </w:rPr>
  </w:style>
  <w:style w:type="character" w:customStyle="1" w:styleId="WW8Num23z1">
    <w:name w:val="WW8Num23z1"/>
    <w:rsid w:val="006D1E7D"/>
    <w:rPr>
      <w:rFonts w:ascii="Times New Roman" w:hAnsi="Times New Roman"/>
      <w:b/>
      <w:i w:val="0"/>
      <w:sz w:val="24"/>
      <w:szCs w:val="24"/>
    </w:rPr>
  </w:style>
  <w:style w:type="character" w:customStyle="1" w:styleId="WW8Num24z0">
    <w:name w:val="WW8Num24z0"/>
    <w:rsid w:val="006D1E7D"/>
    <w:rPr>
      <w:b/>
    </w:rPr>
  </w:style>
  <w:style w:type="character" w:customStyle="1" w:styleId="WW8Num24z1">
    <w:name w:val="WW8Num24z1"/>
    <w:rsid w:val="006D1E7D"/>
    <w:rPr>
      <w:rFonts w:ascii="Times New Roman" w:hAnsi="Times New Roman"/>
      <w:b/>
      <w:i w:val="0"/>
      <w:sz w:val="24"/>
      <w:szCs w:val="24"/>
    </w:rPr>
  </w:style>
  <w:style w:type="character" w:customStyle="1" w:styleId="WW8Num25z0">
    <w:name w:val="WW8Num25z0"/>
    <w:rsid w:val="006D1E7D"/>
    <w:rPr>
      <w:rFonts w:ascii="Times New Roman" w:hAnsi="Times New Roman" w:cs="Times New Roman"/>
      <w:b/>
      <w:color w:val="auto"/>
      <w:sz w:val="22"/>
    </w:rPr>
  </w:style>
  <w:style w:type="character" w:customStyle="1" w:styleId="WW8Num25z1">
    <w:name w:val="WW8Num25z1"/>
    <w:rsid w:val="006D1E7D"/>
    <w:rPr>
      <w:rFonts w:ascii="Times New Roman" w:hAnsi="Times New Roman"/>
      <w:b w:val="0"/>
      <w:i w:val="0"/>
      <w:sz w:val="24"/>
    </w:rPr>
  </w:style>
  <w:style w:type="character" w:customStyle="1" w:styleId="WW8Num26z0">
    <w:name w:val="WW8Num26z0"/>
    <w:rsid w:val="006D1E7D"/>
    <w:rPr>
      <w:b/>
      <w:i w:val="0"/>
      <w:color w:val="auto"/>
      <w:sz w:val="22"/>
      <w:szCs w:val="22"/>
    </w:rPr>
  </w:style>
  <w:style w:type="character" w:customStyle="1" w:styleId="WW8Num26z1">
    <w:name w:val="WW8Num26z1"/>
    <w:rsid w:val="006D1E7D"/>
    <w:rPr>
      <w:rFonts w:ascii="Times New Roman" w:hAnsi="Times New Roman"/>
      <w:b/>
      <w:i w:val="0"/>
      <w:sz w:val="24"/>
      <w:szCs w:val="24"/>
    </w:rPr>
  </w:style>
  <w:style w:type="character" w:customStyle="1" w:styleId="WW8Num27z0">
    <w:name w:val="WW8Num27z0"/>
    <w:rsid w:val="006D1E7D"/>
    <w:rPr>
      <w:b/>
    </w:rPr>
  </w:style>
  <w:style w:type="character" w:customStyle="1" w:styleId="WW8Num28z0">
    <w:name w:val="WW8Num28z0"/>
    <w:rsid w:val="006D1E7D"/>
    <w:rPr>
      <w:rFonts w:ascii="Times New Roman" w:hAnsi="Times New Roman"/>
      <w:b/>
      <w:i w:val="0"/>
      <w:color w:val="auto"/>
      <w:sz w:val="22"/>
      <w:szCs w:val="22"/>
    </w:rPr>
  </w:style>
  <w:style w:type="character" w:customStyle="1" w:styleId="WW8Num28z1">
    <w:name w:val="WW8Num28z1"/>
    <w:rsid w:val="006D1E7D"/>
    <w:rPr>
      <w:rFonts w:ascii="Times New Roman" w:hAnsi="Times New Roman"/>
      <w:b/>
      <w:i w:val="0"/>
      <w:sz w:val="24"/>
      <w:szCs w:val="24"/>
    </w:rPr>
  </w:style>
  <w:style w:type="character" w:customStyle="1" w:styleId="WW8Num29z0">
    <w:name w:val="WW8Num29z0"/>
    <w:rsid w:val="006D1E7D"/>
    <w:rPr>
      <w:rFonts w:ascii="Symbol" w:hAnsi="Symbol"/>
    </w:rPr>
  </w:style>
  <w:style w:type="character" w:customStyle="1" w:styleId="WW8Num29z1">
    <w:name w:val="WW8Num29z1"/>
    <w:rsid w:val="006D1E7D"/>
    <w:rPr>
      <w:rFonts w:ascii="Courier New" w:hAnsi="Courier New" w:cs="Courier New"/>
    </w:rPr>
  </w:style>
  <w:style w:type="character" w:customStyle="1" w:styleId="WW8Num29z2">
    <w:name w:val="WW8Num29z2"/>
    <w:rsid w:val="006D1E7D"/>
    <w:rPr>
      <w:rFonts w:ascii="Wingdings" w:hAnsi="Wingdings"/>
    </w:rPr>
  </w:style>
  <w:style w:type="character" w:customStyle="1" w:styleId="WW8Num30z0">
    <w:name w:val="WW8Num30z0"/>
    <w:rsid w:val="006D1E7D"/>
    <w:rPr>
      <w:rFonts w:ascii="Times New Roman" w:hAnsi="Times New Roman"/>
      <w:b/>
      <w:i w:val="0"/>
      <w:color w:val="auto"/>
      <w:sz w:val="22"/>
      <w:szCs w:val="22"/>
    </w:rPr>
  </w:style>
  <w:style w:type="character" w:customStyle="1" w:styleId="WW8Num30z1">
    <w:name w:val="WW8Num30z1"/>
    <w:rsid w:val="006D1E7D"/>
    <w:rPr>
      <w:rFonts w:ascii="Times New Roman" w:hAnsi="Times New Roman"/>
      <w:b/>
      <w:i w:val="0"/>
      <w:sz w:val="24"/>
      <w:szCs w:val="24"/>
    </w:rPr>
  </w:style>
  <w:style w:type="character" w:customStyle="1" w:styleId="WW8Num33z0">
    <w:name w:val="WW8Num33z0"/>
    <w:rsid w:val="006D1E7D"/>
    <w:rPr>
      <w:rFonts w:ascii="Symbol" w:hAnsi="Symbol"/>
    </w:rPr>
  </w:style>
  <w:style w:type="character" w:customStyle="1" w:styleId="WW8Num33z1">
    <w:name w:val="WW8Num33z1"/>
    <w:rsid w:val="006D1E7D"/>
    <w:rPr>
      <w:rFonts w:ascii="Courier New" w:hAnsi="Courier New" w:cs="Courier New"/>
    </w:rPr>
  </w:style>
  <w:style w:type="character" w:customStyle="1" w:styleId="WW8Num33z2">
    <w:name w:val="WW8Num33z2"/>
    <w:rsid w:val="006D1E7D"/>
    <w:rPr>
      <w:rFonts w:ascii="Wingdings" w:hAnsi="Wingdings"/>
    </w:rPr>
  </w:style>
  <w:style w:type="character" w:customStyle="1" w:styleId="WW8Num34z0">
    <w:name w:val="WW8Num34z0"/>
    <w:rsid w:val="006D1E7D"/>
    <w:rPr>
      <w:rFonts w:ascii="Symbol" w:hAnsi="Symbol"/>
    </w:rPr>
  </w:style>
  <w:style w:type="character" w:customStyle="1" w:styleId="WW8Num34z1">
    <w:name w:val="WW8Num34z1"/>
    <w:rsid w:val="006D1E7D"/>
    <w:rPr>
      <w:rFonts w:ascii="Courier New" w:hAnsi="Courier New" w:cs="Courier New"/>
    </w:rPr>
  </w:style>
  <w:style w:type="character" w:customStyle="1" w:styleId="WW8Num36z0">
    <w:name w:val="WW8Num36z0"/>
    <w:rsid w:val="006D1E7D"/>
    <w:rPr>
      <w:rFonts w:ascii="Symbol" w:hAnsi="Symbol"/>
    </w:rPr>
  </w:style>
  <w:style w:type="character" w:customStyle="1" w:styleId="WW8Num36z1">
    <w:name w:val="WW8Num36z1"/>
    <w:rsid w:val="006D1E7D"/>
    <w:rPr>
      <w:rFonts w:ascii="Courier New" w:hAnsi="Courier New" w:cs="Courier New"/>
    </w:rPr>
  </w:style>
  <w:style w:type="character" w:customStyle="1" w:styleId="WW8Num38z0">
    <w:name w:val="WW8Num38z0"/>
    <w:rsid w:val="006D1E7D"/>
    <w:rPr>
      <w:rFonts w:ascii="Symbol" w:hAnsi="Symbol"/>
    </w:rPr>
  </w:style>
  <w:style w:type="character" w:customStyle="1" w:styleId="WW8Num38z1">
    <w:name w:val="WW8Num38z1"/>
    <w:rsid w:val="006D1E7D"/>
    <w:rPr>
      <w:rFonts w:ascii="Courier New" w:hAnsi="Courier New" w:cs="Courier New"/>
    </w:rPr>
  </w:style>
  <w:style w:type="character" w:customStyle="1" w:styleId="WW8Num38z2">
    <w:name w:val="WW8Num38z2"/>
    <w:rsid w:val="006D1E7D"/>
    <w:rPr>
      <w:rFonts w:ascii="Wingdings" w:hAnsi="Wingdings"/>
    </w:rPr>
  </w:style>
  <w:style w:type="character" w:customStyle="1" w:styleId="WW-DefaultParagraphFont1">
    <w:name w:val="WW-Default Paragraph Font1"/>
    <w:rsid w:val="006D1E7D"/>
  </w:style>
  <w:style w:type="character" w:customStyle="1" w:styleId="WW8Num9z1">
    <w:name w:val="WW8Num9z1"/>
    <w:rsid w:val="006D1E7D"/>
    <w:rPr>
      <w:color w:val="auto"/>
    </w:rPr>
  </w:style>
  <w:style w:type="character" w:customStyle="1" w:styleId="WW8Num10z0">
    <w:name w:val="WW8Num10z0"/>
    <w:rsid w:val="006D1E7D"/>
    <w:rPr>
      <w:b/>
      <w:color w:val="auto"/>
      <w:sz w:val="22"/>
    </w:rPr>
  </w:style>
  <w:style w:type="character" w:customStyle="1" w:styleId="WW8Num11z0">
    <w:name w:val="WW8Num11z0"/>
    <w:rsid w:val="006D1E7D"/>
    <w:rPr>
      <w:b/>
    </w:rPr>
  </w:style>
  <w:style w:type="character" w:customStyle="1" w:styleId="WW8Num15z0">
    <w:name w:val="WW8Num15z0"/>
    <w:rsid w:val="006D1E7D"/>
    <w:rPr>
      <w:rFonts w:ascii="Symbol" w:hAnsi="Symbol"/>
    </w:rPr>
  </w:style>
  <w:style w:type="character" w:customStyle="1" w:styleId="WW8Num15z1">
    <w:name w:val="WW8Num15z1"/>
    <w:rsid w:val="006D1E7D"/>
    <w:rPr>
      <w:rFonts w:ascii="Courier New" w:hAnsi="Courier New" w:cs="Courier New"/>
    </w:rPr>
  </w:style>
  <w:style w:type="character" w:customStyle="1" w:styleId="WW8Num15z2">
    <w:name w:val="WW8Num15z2"/>
    <w:rsid w:val="006D1E7D"/>
    <w:rPr>
      <w:rFonts w:ascii="Wingdings" w:hAnsi="Wingdings"/>
    </w:rPr>
  </w:style>
  <w:style w:type="character" w:customStyle="1" w:styleId="WW8Num17z2">
    <w:name w:val="WW8Num17z2"/>
    <w:rsid w:val="006D1E7D"/>
    <w:rPr>
      <w:rFonts w:ascii="Wingdings" w:hAnsi="Wingdings"/>
    </w:rPr>
  </w:style>
  <w:style w:type="character" w:customStyle="1" w:styleId="WW8Num18z0">
    <w:name w:val="WW8Num18z0"/>
    <w:rsid w:val="006D1E7D"/>
    <w:rPr>
      <w:rFonts w:ascii="Symbol" w:hAnsi="Symbol"/>
    </w:rPr>
  </w:style>
  <w:style w:type="character" w:customStyle="1" w:styleId="WW8Num18z1">
    <w:name w:val="WW8Num18z1"/>
    <w:rsid w:val="006D1E7D"/>
    <w:rPr>
      <w:rFonts w:ascii="Courier New" w:hAnsi="Courier New" w:cs="Courier New"/>
    </w:rPr>
  </w:style>
  <w:style w:type="character" w:customStyle="1" w:styleId="WW8Num18z2">
    <w:name w:val="WW8Num18z2"/>
    <w:rsid w:val="006D1E7D"/>
    <w:rPr>
      <w:rFonts w:ascii="Wingdings" w:hAnsi="Wingdings"/>
    </w:rPr>
  </w:style>
  <w:style w:type="character" w:customStyle="1" w:styleId="WW8Num20z0">
    <w:name w:val="WW8Num20z0"/>
    <w:rsid w:val="006D1E7D"/>
    <w:rPr>
      <w:rFonts w:ascii="Symbol" w:hAnsi="Symbol"/>
    </w:rPr>
  </w:style>
  <w:style w:type="character" w:customStyle="1" w:styleId="WW8Num20z1">
    <w:name w:val="WW8Num20z1"/>
    <w:rsid w:val="006D1E7D"/>
    <w:rPr>
      <w:rFonts w:ascii="Courier New" w:hAnsi="Courier New" w:cs="Courier New"/>
    </w:rPr>
  </w:style>
  <w:style w:type="character" w:customStyle="1" w:styleId="WW8Num20z2">
    <w:name w:val="WW8Num20z2"/>
    <w:rsid w:val="006D1E7D"/>
    <w:rPr>
      <w:rFonts w:ascii="Wingdings" w:hAnsi="Wingdings"/>
    </w:rPr>
  </w:style>
  <w:style w:type="character" w:customStyle="1" w:styleId="WW8Num32z0">
    <w:name w:val="WW8Num32z0"/>
    <w:rsid w:val="006D1E7D"/>
    <w:rPr>
      <w:b/>
    </w:rPr>
  </w:style>
  <w:style w:type="character" w:customStyle="1" w:styleId="WW8Num34z2">
    <w:name w:val="WW8Num34z2"/>
    <w:rsid w:val="006D1E7D"/>
    <w:rPr>
      <w:rFonts w:ascii="Wingdings" w:hAnsi="Wingdings"/>
    </w:rPr>
  </w:style>
  <w:style w:type="character" w:customStyle="1" w:styleId="WW8Num36z2">
    <w:name w:val="WW8Num36z2"/>
    <w:rsid w:val="006D1E7D"/>
    <w:rPr>
      <w:rFonts w:ascii="Wingdings" w:hAnsi="Wingdings"/>
    </w:rPr>
  </w:style>
  <w:style w:type="character" w:customStyle="1" w:styleId="WW8Num37z0">
    <w:name w:val="WW8Num37z0"/>
    <w:rsid w:val="006D1E7D"/>
    <w:rPr>
      <w:rFonts w:ascii="Symbol" w:hAnsi="Symbol"/>
    </w:rPr>
  </w:style>
  <w:style w:type="character" w:customStyle="1" w:styleId="WW8Num37z1">
    <w:name w:val="WW8Num37z1"/>
    <w:rsid w:val="006D1E7D"/>
    <w:rPr>
      <w:rFonts w:ascii="Courier New" w:hAnsi="Courier New" w:cs="Courier New"/>
    </w:rPr>
  </w:style>
  <w:style w:type="character" w:customStyle="1" w:styleId="WW8Num37z2">
    <w:name w:val="WW8Num37z2"/>
    <w:rsid w:val="006D1E7D"/>
    <w:rPr>
      <w:rFonts w:ascii="Wingdings" w:hAnsi="Wingdings"/>
    </w:rPr>
  </w:style>
  <w:style w:type="character" w:customStyle="1" w:styleId="WW8Num39z0">
    <w:name w:val="WW8Num39z0"/>
    <w:rsid w:val="006D1E7D"/>
    <w:rPr>
      <w:rFonts w:ascii="Symbol" w:hAnsi="Symbol"/>
    </w:rPr>
  </w:style>
  <w:style w:type="character" w:customStyle="1" w:styleId="WW8Num39z1">
    <w:name w:val="WW8Num39z1"/>
    <w:rsid w:val="006D1E7D"/>
    <w:rPr>
      <w:rFonts w:ascii="Courier New" w:hAnsi="Courier New" w:cs="Courier New"/>
    </w:rPr>
  </w:style>
  <w:style w:type="character" w:customStyle="1" w:styleId="WW8Num39z2">
    <w:name w:val="WW8Num39z2"/>
    <w:rsid w:val="006D1E7D"/>
    <w:rPr>
      <w:rFonts w:ascii="Wingdings" w:hAnsi="Wingdings"/>
    </w:rPr>
  </w:style>
  <w:style w:type="character" w:customStyle="1" w:styleId="WW8Num40z0">
    <w:name w:val="WW8Num40z0"/>
    <w:rsid w:val="006D1E7D"/>
    <w:rPr>
      <w:color w:val="auto"/>
      <w:sz w:val="22"/>
    </w:rPr>
  </w:style>
  <w:style w:type="character" w:customStyle="1" w:styleId="WW8Num41z0">
    <w:name w:val="WW8Num41z0"/>
    <w:rsid w:val="006D1E7D"/>
    <w:rPr>
      <w:rFonts w:ascii="Symbol" w:hAnsi="Symbol"/>
    </w:rPr>
  </w:style>
  <w:style w:type="character" w:customStyle="1" w:styleId="WW8Num41z1">
    <w:name w:val="WW8Num41z1"/>
    <w:rsid w:val="006D1E7D"/>
    <w:rPr>
      <w:rFonts w:ascii="Courier New" w:hAnsi="Courier New"/>
    </w:rPr>
  </w:style>
  <w:style w:type="character" w:customStyle="1" w:styleId="WW8Num41z2">
    <w:name w:val="WW8Num41z2"/>
    <w:rsid w:val="006D1E7D"/>
    <w:rPr>
      <w:rFonts w:ascii="Wingdings" w:hAnsi="Wingdings"/>
    </w:rPr>
  </w:style>
  <w:style w:type="character" w:customStyle="1" w:styleId="WW8Num42z0">
    <w:name w:val="WW8Num42z0"/>
    <w:rsid w:val="006D1E7D"/>
    <w:rPr>
      <w:rFonts w:ascii="Symbol" w:hAnsi="Symbol"/>
    </w:rPr>
  </w:style>
  <w:style w:type="character" w:customStyle="1" w:styleId="WW8Num42z1">
    <w:name w:val="WW8Num42z1"/>
    <w:rsid w:val="006D1E7D"/>
    <w:rPr>
      <w:rFonts w:ascii="Courier New" w:hAnsi="Courier New" w:cs="Courier New"/>
    </w:rPr>
  </w:style>
  <w:style w:type="character" w:customStyle="1" w:styleId="WW8Num42z2">
    <w:name w:val="WW8Num42z2"/>
    <w:rsid w:val="006D1E7D"/>
    <w:rPr>
      <w:rFonts w:ascii="Wingdings" w:hAnsi="Wingdings"/>
    </w:rPr>
  </w:style>
  <w:style w:type="character" w:customStyle="1" w:styleId="WW8Num43z0">
    <w:name w:val="WW8Num43z0"/>
    <w:rsid w:val="006D1E7D"/>
    <w:rPr>
      <w:color w:val="auto"/>
      <w:sz w:val="22"/>
    </w:rPr>
  </w:style>
  <w:style w:type="character" w:customStyle="1" w:styleId="WW8Num44z0">
    <w:name w:val="WW8Num44z0"/>
    <w:rsid w:val="006D1E7D"/>
    <w:rPr>
      <w:rFonts w:ascii="Symbol" w:hAnsi="Symbol"/>
    </w:rPr>
  </w:style>
  <w:style w:type="character" w:customStyle="1" w:styleId="WW8Num44z1">
    <w:name w:val="WW8Num44z1"/>
    <w:rsid w:val="006D1E7D"/>
    <w:rPr>
      <w:rFonts w:ascii="Courier New" w:hAnsi="Courier New" w:cs="Courier New"/>
    </w:rPr>
  </w:style>
  <w:style w:type="character" w:customStyle="1" w:styleId="WW8Num44z2">
    <w:name w:val="WW8Num44z2"/>
    <w:rsid w:val="006D1E7D"/>
    <w:rPr>
      <w:rFonts w:ascii="Wingdings" w:hAnsi="Wingdings"/>
    </w:rPr>
  </w:style>
  <w:style w:type="character" w:customStyle="1" w:styleId="WW-DefaultParagraphFont11">
    <w:name w:val="WW-Default Paragraph Font11"/>
    <w:rsid w:val="006D1E7D"/>
  </w:style>
  <w:style w:type="character" w:customStyle="1" w:styleId="WW-CommentReference">
    <w:name w:val="WW-Comment Reference"/>
    <w:rsid w:val="006D1E7D"/>
    <w:rPr>
      <w:sz w:val="16"/>
      <w:szCs w:val="16"/>
    </w:rPr>
  </w:style>
  <w:style w:type="character" w:styleId="PageNumber">
    <w:name w:val="page number"/>
    <w:basedOn w:val="WW-DefaultParagraphFont11"/>
    <w:rsid w:val="006D1E7D"/>
  </w:style>
  <w:style w:type="character" w:styleId="Strong">
    <w:name w:val="Strong"/>
    <w:qFormat/>
    <w:rsid w:val="006D1E7D"/>
    <w:rPr>
      <w:b/>
      <w:bCs/>
    </w:rPr>
  </w:style>
  <w:style w:type="character" w:styleId="Hyperlink">
    <w:name w:val="Hyperlink"/>
    <w:uiPriority w:val="99"/>
    <w:rsid w:val="006D1E7D"/>
    <w:rPr>
      <w:color w:val="0000FF"/>
      <w:u w:val="single"/>
    </w:rPr>
  </w:style>
  <w:style w:type="character" w:styleId="FollowedHyperlink">
    <w:name w:val="FollowedHyperlink"/>
    <w:rsid w:val="006D1E7D"/>
    <w:rPr>
      <w:color w:val="800080"/>
      <w:u w:val="single"/>
    </w:rPr>
  </w:style>
  <w:style w:type="character" w:customStyle="1" w:styleId="johnStedman">
    <w:name w:val="john Stedman"/>
    <w:rsid w:val="006D1E7D"/>
    <w:rPr>
      <w:color w:val="000000"/>
    </w:rPr>
  </w:style>
  <w:style w:type="character" w:customStyle="1" w:styleId="FootnoteCharacters">
    <w:name w:val="Footnote Characters"/>
    <w:rsid w:val="006D1E7D"/>
    <w:rPr>
      <w:vertAlign w:val="superscript"/>
    </w:rPr>
  </w:style>
  <w:style w:type="character" w:customStyle="1" w:styleId="apple-style-span">
    <w:name w:val="apple-style-span"/>
    <w:basedOn w:val="WW-DefaultParagraphFont1"/>
    <w:rsid w:val="006D1E7D"/>
  </w:style>
  <w:style w:type="character" w:customStyle="1" w:styleId="JohnStedman0">
    <w:name w:val="John Stedman"/>
    <w:semiHidden/>
    <w:rsid w:val="006D1E7D"/>
    <w:rPr>
      <w:color w:val="000000"/>
    </w:rPr>
  </w:style>
  <w:style w:type="paragraph" w:customStyle="1" w:styleId="Heading">
    <w:name w:val="Heading"/>
    <w:basedOn w:val="Normal"/>
    <w:next w:val="BodyText"/>
    <w:rsid w:val="006D1E7D"/>
    <w:pPr>
      <w:keepNext/>
      <w:spacing w:before="240" w:after="120"/>
      <w:ind w:left="288" w:right="144" w:hanging="720"/>
    </w:pPr>
    <w:rPr>
      <w:rFonts w:ascii="Arial" w:eastAsia="Hiragino Mincho Pro W3" w:hAnsi="Arial" w:cs="Lucida Grande"/>
      <w:sz w:val="28"/>
      <w:szCs w:val="28"/>
    </w:rPr>
  </w:style>
  <w:style w:type="paragraph" w:styleId="BodyText">
    <w:name w:val="Body Text"/>
    <w:basedOn w:val="Normal"/>
    <w:link w:val="BodyTextChar"/>
    <w:rsid w:val="006D1E7D"/>
    <w:pPr>
      <w:ind w:left="288" w:right="144" w:hanging="720"/>
    </w:pPr>
    <w:rPr>
      <w:b/>
      <w:bCs/>
    </w:rPr>
  </w:style>
  <w:style w:type="paragraph" w:styleId="List">
    <w:name w:val="List"/>
    <w:basedOn w:val="BodyText"/>
    <w:rsid w:val="006D1E7D"/>
    <w:rPr>
      <w:rFonts w:cs="Lucida Grande"/>
    </w:rPr>
  </w:style>
  <w:style w:type="paragraph" w:styleId="Caption">
    <w:name w:val="caption"/>
    <w:basedOn w:val="Normal"/>
    <w:qFormat/>
    <w:rsid w:val="006D1E7D"/>
    <w:pPr>
      <w:suppressLineNumbers/>
      <w:spacing w:before="120" w:after="120"/>
      <w:ind w:left="288" w:right="144" w:hanging="720"/>
    </w:pPr>
    <w:rPr>
      <w:rFonts w:cs="Tahoma"/>
      <w:i/>
      <w:iCs/>
    </w:rPr>
  </w:style>
  <w:style w:type="paragraph" w:customStyle="1" w:styleId="Index">
    <w:name w:val="Index"/>
    <w:basedOn w:val="Normal"/>
    <w:rsid w:val="006D1E7D"/>
    <w:pPr>
      <w:suppressLineNumbers/>
      <w:ind w:left="288" w:right="144" w:hanging="720"/>
    </w:pPr>
    <w:rPr>
      <w:rFonts w:cs="Lucida Grande"/>
    </w:rPr>
  </w:style>
  <w:style w:type="paragraph" w:customStyle="1" w:styleId="Caption1">
    <w:name w:val="Caption1"/>
    <w:basedOn w:val="Normal"/>
    <w:rsid w:val="006D1E7D"/>
    <w:pPr>
      <w:suppressLineNumbers/>
      <w:spacing w:before="120" w:after="120"/>
      <w:ind w:left="288" w:right="144" w:hanging="720"/>
    </w:pPr>
    <w:rPr>
      <w:rFonts w:cs="Lucida Grande"/>
      <w:i/>
      <w:iCs/>
      <w:sz w:val="20"/>
      <w:szCs w:val="20"/>
    </w:rPr>
  </w:style>
  <w:style w:type="paragraph" w:styleId="BodyTextIndent">
    <w:name w:val="Body Text Indent"/>
    <w:basedOn w:val="Normal"/>
    <w:rsid w:val="006D1E7D"/>
    <w:pPr>
      <w:ind w:left="720" w:right="144" w:hanging="720"/>
    </w:pPr>
    <w:rPr>
      <w:color w:val="0000FF"/>
    </w:rPr>
  </w:style>
  <w:style w:type="paragraph" w:customStyle="1" w:styleId="WW-BodyTextIndent2">
    <w:name w:val="WW-Body Text Indent 2"/>
    <w:basedOn w:val="Normal"/>
    <w:rsid w:val="006D1E7D"/>
    <w:pPr>
      <w:ind w:left="720" w:right="144" w:hanging="720"/>
      <w:jc w:val="both"/>
    </w:pPr>
  </w:style>
  <w:style w:type="paragraph" w:customStyle="1" w:styleId="WW-BodyTextIndent3">
    <w:name w:val="WW-Body Text Indent 3"/>
    <w:basedOn w:val="Normal"/>
    <w:rsid w:val="006D1E7D"/>
    <w:pPr>
      <w:ind w:left="360" w:right="144" w:hanging="720"/>
    </w:pPr>
  </w:style>
  <w:style w:type="paragraph" w:customStyle="1" w:styleId="WW-CommentText">
    <w:name w:val="WW-Comment Text"/>
    <w:basedOn w:val="Normal"/>
    <w:rsid w:val="006D1E7D"/>
    <w:pPr>
      <w:ind w:left="288" w:right="144" w:hanging="720"/>
    </w:pPr>
    <w:rPr>
      <w:sz w:val="20"/>
      <w:szCs w:val="20"/>
    </w:rPr>
  </w:style>
  <w:style w:type="paragraph" w:styleId="Header">
    <w:name w:val="header"/>
    <w:basedOn w:val="Normal"/>
    <w:link w:val="HeaderChar"/>
    <w:uiPriority w:val="99"/>
    <w:rsid w:val="006D1E7D"/>
    <w:pPr>
      <w:tabs>
        <w:tab w:val="center" w:pos="4153"/>
        <w:tab w:val="right" w:pos="8306"/>
      </w:tabs>
      <w:ind w:left="288" w:right="144" w:hanging="720"/>
    </w:pPr>
    <w:rPr>
      <w:lang w:eastAsia="ar-SA"/>
    </w:rPr>
  </w:style>
  <w:style w:type="paragraph" w:styleId="Footer">
    <w:name w:val="footer"/>
    <w:basedOn w:val="Normal"/>
    <w:rsid w:val="006D1E7D"/>
    <w:pPr>
      <w:tabs>
        <w:tab w:val="center" w:pos="4153"/>
        <w:tab w:val="right" w:pos="8306"/>
      </w:tabs>
      <w:ind w:left="288" w:right="144" w:hanging="720"/>
    </w:pPr>
  </w:style>
  <w:style w:type="paragraph" w:customStyle="1" w:styleId="WW-BalloonText">
    <w:name w:val="WW-Balloon Text"/>
    <w:basedOn w:val="Normal"/>
    <w:rsid w:val="006D1E7D"/>
    <w:pPr>
      <w:ind w:left="288" w:right="144" w:hanging="720"/>
    </w:pPr>
    <w:rPr>
      <w:rFonts w:ascii="Tahoma" w:hAnsi="Tahoma" w:cs="Tahoma"/>
      <w:sz w:val="16"/>
      <w:szCs w:val="16"/>
    </w:rPr>
  </w:style>
  <w:style w:type="paragraph" w:customStyle="1" w:styleId="WW-DocumentMap">
    <w:name w:val="WW-Document Map"/>
    <w:basedOn w:val="Normal"/>
    <w:rsid w:val="006D1E7D"/>
    <w:pPr>
      <w:shd w:val="clear" w:color="auto" w:fill="000080"/>
      <w:ind w:left="288" w:right="144" w:hanging="720"/>
    </w:pPr>
    <w:rPr>
      <w:rFonts w:ascii="Tahoma" w:hAnsi="Tahoma" w:cs="Tahoma"/>
    </w:rPr>
  </w:style>
  <w:style w:type="paragraph" w:customStyle="1" w:styleId="WW-NormalWeb">
    <w:name w:val="WW-Normal (Web)"/>
    <w:basedOn w:val="Normal"/>
    <w:rsid w:val="006D1E7D"/>
    <w:pPr>
      <w:spacing w:before="280" w:after="280"/>
      <w:ind w:left="288" w:right="144" w:hanging="720"/>
    </w:pPr>
  </w:style>
  <w:style w:type="paragraph" w:customStyle="1" w:styleId="MinHead2">
    <w:name w:val="Min Head 2"/>
    <w:basedOn w:val="Normal"/>
    <w:rsid w:val="006D1E7D"/>
    <w:pPr>
      <w:ind w:left="288" w:right="144" w:hanging="720"/>
      <w:jc w:val="center"/>
    </w:pPr>
    <w:rPr>
      <w:rFonts w:ascii="Verdana" w:hAnsi="Verdana" w:cs="Arial"/>
      <w:b/>
      <w:bCs/>
      <w:sz w:val="20"/>
    </w:rPr>
  </w:style>
  <w:style w:type="paragraph" w:customStyle="1" w:styleId="Present">
    <w:name w:val="Present"/>
    <w:basedOn w:val="Normal"/>
    <w:rsid w:val="006D1E7D"/>
    <w:pPr>
      <w:tabs>
        <w:tab w:val="left" w:pos="1440"/>
      </w:tabs>
      <w:ind w:left="1440" w:right="144" w:hanging="1440"/>
    </w:pPr>
    <w:rPr>
      <w:rFonts w:ascii="Verdana" w:hAnsi="Verdana" w:cs="Arial"/>
      <w:bCs/>
      <w:sz w:val="20"/>
    </w:rPr>
  </w:style>
  <w:style w:type="paragraph" w:customStyle="1" w:styleId="Minute1">
    <w:name w:val="Minute 1"/>
    <w:basedOn w:val="Present"/>
    <w:next w:val="Paragraph1"/>
    <w:rsid w:val="006D1E7D"/>
    <w:rPr>
      <w:b/>
    </w:rPr>
  </w:style>
  <w:style w:type="paragraph" w:customStyle="1" w:styleId="Paragraph1">
    <w:name w:val="Paragraph1"/>
    <w:basedOn w:val="BodyTextIndent"/>
    <w:rsid w:val="006D1E7D"/>
    <w:pPr>
      <w:ind w:left="1440"/>
    </w:pPr>
    <w:rPr>
      <w:rFonts w:ascii="Verdana" w:hAnsi="Verdana" w:cs="Arial"/>
      <w:color w:val="auto"/>
      <w:sz w:val="20"/>
    </w:rPr>
  </w:style>
  <w:style w:type="paragraph" w:customStyle="1" w:styleId="WW-BodyText2">
    <w:name w:val="WW-Body Text 2"/>
    <w:basedOn w:val="Normal"/>
    <w:rsid w:val="006D1E7D"/>
    <w:pPr>
      <w:ind w:left="288" w:right="144" w:hanging="720"/>
      <w:jc w:val="both"/>
    </w:pPr>
    <w:rPr>
      <w:rFonts w:ascii="Arial" w:hAnsi="Arial" w:cs="Arial"/>
      <w:sz w:val="20"/>
      <w:szCs w:val="20"/>
    </w:rPr>
  </w:style>
  <w:style w:type="paragraph" w:customStyle="1" w:styleId="WW-List2">
    <w:name w:val="WW-List 2"/>
    <w:basedOn w:val="Normal"/>
    <w:rsid w:val="006D1E7D"/>
    <w:pPr>
      <w:ind w:left="566" w:right="144" w:hanging="283"/>
    </w:pPr>
  </w:style>
  <w:style w:type="paragraph" w:customStyle="1" w:styleId="font5">
    <w:name w:val="font5"/>
    <w:basedOn w:val="Normal"/>
    <w:rsid w:val="006D1E7D"/>
    <w:pPr>
      <w:spacing w:before="280" w:after="280"/>
      <w:ind w:left="288" w:right="144" w:hanging="720"/>
    </w:pPr>
    <w:rPr>
      <w:rFonts w:ascii="Tahoma" w:hAnsi="Tahoma" w:cs="Tahoma"/>
      <w:color w:val="000000"/>
      <w:sz w:val="20"/>
      <w:szCs w:val="20"/>
    </w:rPr>
  </w:style>
  <w:style w:type="paragraph" w:customStyle="1" w:styleId="font6">
    <w:name w:val="font6"/>
    <w:basedOn w:val="Normal"/>
    <w:rsid w:val="006D1E7D"/>
    <w:pPr>
      <w:spacing w:before="280" w:after="280"/>
      <w:ind w:left="288" w:right="144" w:hanging="720"/>
    </w:pPr>
    <w:rPr>
      <w:rFonts w:ascii="Tahoma" w:hAnsi="Tahoma" w:cs="Tahoma"/>
      <w:b/>
      <w:bCs/>
      <w:color w:val="000000"/>
      <w:sz w:val="20"/>
      <w:szCs w:val="20"/>
    </w:rPr>
  </w:style>
  <w:style w:type="paragraph" w:customStyle="1" w:styleId="xl25">
    <w:name w:val="xl25"/>
    <w:basedOn w:val="Normal"/>
    <w:rsid w:val="006D1E7D"/>
    <w:pPr>
      <w:spacing w:before="280" w:after="280"/>
      <w:ind w:left="288" w:right="144" w:hanging="720"/>
      <w:jc w:val="center"/>
    </w:pPr>
  </w:style>
  <w:style w:type="paragraph" w:customStyle="1" w:styleId="xl26">
    <w:name w:val="xl26"/>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27">
    <w:name w:val="xl27"/>
    <w:basedOn w:val="Normal"/>
    <w:rsid w:val="006D1E7D"/>
    <w:pPr>
      <w:spacing w:before="280" w:after="280"/>
      <w:ind w:left="288" w:right="144" w:hanging="720"/>
      <w:jc w:val="center"/>
    </w:pPr>
  </w:style>
  <w:style w:type="paragraph" w:customStyle="1" w:styleId="xl28">
    <w:name w:val="xl28"/>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29">
    <w:name w:val="xl29"/>
    <w:basedOn w:val="Normal"/>
    <w:rsid w:val="006D1E7D"/>
    <w:pPr>
      <w:spacing w:before="280" w:after="280"/>
      <w:ind w:left="288" w:right="144" w:hanging="720"/>
      <w:jc w:val="center"/>
    </w:pPr>
  </w:style>
  <w:style w:type="paragraph" w:customStyle="1" w:styleId="xl30">
    <w:name w:val="xl30"/>
    <w:basedOn w:val="Normal"/>
    <w:rsid w:val="006D1E7D"/>
    <w:pPr>
      <w:pBdr>
        <w:top w:val="single" w:sz="8" w:space="0" w:color="000000"/>
      </w:pBdr>
      <w:spacing w:before="280" w:after="280"/>
      <w:ind w:left="288" w:right="144" w:hanging="720"/>
      <w:jc w:val="center"/>
    </w:pPr>
    <w:rPr>
      <w:b/>
      <w:bCs/>
    </w:rPr>
  </w:style>
  <w:style w:type="paragraph" w:customStyle="1" w:styleId="xl31">
    <w:name w:val="xl31"/>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32">
    <w:name w:val="xl32"/>
    <w:basedOn w:val="Normal"/>
    <w:rsid w:val="006D1E7D"/>
    <w:pPr>
      <w:pBdr>
        <w:top w:val="single" w:sz="8" w:space="0" w:color="000000"/>
      </w:pBdr>
      <w:spacing w:before="280" w:after="280"/>
      <w:ind w:left="288" w:right="144" w:hanging="720"/>
      <w:jc w:val="center"/>
    </w:pPr>
    <w:rPr>
      <w:b/>
      <w:bCs/>
    </w:rPr>
  </w:style>
  <w:style w:type="paragraph" w:customStyle="1" w:styleId="xl33">
    <w:name w:val="xl33"/>
    <w:basedOn w:val="Normal"/>
    <w:rsid w:val="006D1E7D"/>
    <w:pPr>
      <w:pBdr>
        <w:top w:val="single" w:sz="8" w:space="0" w:color="000000"/>
        <w:left w:val="single" w:sz="8" w:space="0" w:color="000000"/>
      </w:pBdr>
      <w:spacing w:before="280" w:after="280"/>
      <w:ind w:left="288" w:right="144" w:hanging="720"/>
      <w:jc w:val="center"/>
    </w:pPr>
    <w:rPr>
      <w:b/>
      <w:bCs/>
      <w:sz w:val="20"/>
      <w:szCs w:val="20"/>
    </w:rPr>
  </w:style>
  <w:style w:type="paragraph" w:customStyle="1" w:styleId="xl34">
    <w:name w:val="xl34"/>
    <w:basedOn w:val="Normal"/>
    <w:rsid w:val="006D1E7D"/>
    <w:pPr>
      <w:pBdr>
        <w:left w:val="single" w:sz="8" w:space="0" w:color="000000"/>
        <w:bottom w:val="single" w:sz="8" w:space="0" w:color="000000"/>
      </w:pBdr>
      <w:spacing w:before="280" w:after="280"/>
      <w:ind w:left="288" w:right="144" w:hanging="720"/>
      <w:jc w:val="center"/>
    </w:pPr>
    <w:rPr>
      <w:b/>
      <w:bCs/>
    </w:rPr>
  </w:style>
  <w:style w:type="paragraph" w:customStyle="1" w:styleId="xl35">
    <w:name w:val="xl35"/>
    <w:basedOn w:val="Normal"/>
    <w:rsid w:val="006D1E7D"/>
    <w:pPr>
      <w:pBdr>
        <w:bottom w:val="single" w:sz="8" w:space="0" w:color="000000"/>
      </w:pBdr>
      <w:spacing w:before="280" w:after="280"/>
      <w:ind w:left="288" w:right="144" w:hanging="720"/>
      <w:jc w:val="center"/>
    </w:pPr>
    <w:rPr>
      <w:b/>
      <w:bCs/>
    </w:rPr>
  </w:style>
  <w:style w:type="paragraph" w:customStyle="1" w:styleId="xl36">
    <w:name w:val="xl36"/>
    <w:basedOn w:val="Normal"/>
    <w:rsid w:val="006D1E7D"/>
    <w:pPr>
      <w:pBdr>
        <w:bottom w:val="single" w:sz="8" w:space="0" w:color="000000"/>
      </w:pBdr>
      <w:spacing w:before="280" w:after="280"/>
      <w:ind w:left="288" w:right="144" w:hanging="720"/>
      <w:jc w:val="center"/>
    </w:pPr>
    <w:rPr>
      <w:b/>
      <w:bCs/>
    </w:rPr>
  </w:style>
  <w:style w:type="paragraph" w:customStyle="1" w:styleId="xl37">
    <w:name w:val="xl37"/>
    <w:basedOn w:val="Normal"/>
    <w:rsid w:val="006D1E7D"/>
    <w:pPr>
      <w:pBdr>
        <w:left w:val="single" w:sz="1" w:space="0" w:color="000000"/>
        <w:bottom w:val="single" w:sz="1" w:space="0" w:color="000000"/>
        <w:right w:val="single" w:sz="1" w:space="0" w:color="000000"/>
      </w:pBdr>
      <w:spacing w:before="280" w:after="280"/>
      <w:ind w:left="288" w:right="144" w:hanging="720"/>
      <w:jc w:val="center"/>
    </w:pPr>
  </w:style>
  <w:style w:type="paragraph" w:customStyle="1" w:styleId="xl38">
    <w:name w:val="xl38"/>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39">
    <w:name w:val="xl39"/>
    <w:basedOn w:val="Normal"/>
    <w:rsid w:val="006D1E7D"/>
    <w:pPr>
      <w:spacing w:before="280" w:after="280"/>
      <w:ind w:left="288" w:right="144" w:hanging="720"/>
    </w:pPr>
    <w:rPr>
      <w:b/>
      <w:bCs/>
    </w:rPr>
  </w:style>
  <w:style w:type="paragraph" w:customStyle="1" w:styleId="xl40">
    <w:name w:val="xl40"/>
    <w:basedOn w:val="Normal"/>
    <w:rsid w:val="006D1E7D"/>
    <w:pPr>
      <w:pBdr>
        <w:top w:val="single" w:sz="1" w:space="0" w:color="000000"/>
        <w:left w:val="single" w:sz="1" w:space="0" w:color="000000"/>
        <w:bottom w:val="single" w:sz="8" w:space="0" w:color="000000"/>
        <w:right w:val="single" w:sz="1" w:space="0" w:color="000000"/>
      </w:pBdr>
      <w:spacing w:before="280" w:after="280"/>
      <w:ind w:left="288" w:right="144" w:hanging="720"/>
      <w:jc w:val="center"/>
    </w:pPr>
  </w:style>
  <w:style w:type="paragraph" w:customStyle="1" w:styleId="xl41">
    <w:name w:val="xl41"/>
    <w:basedOn w:val="Normal"/>
    <w:rsid w:val="006D1E7D"/>
    <w:pPr>
      <w:pBdr>
        <w:top w:val="single" w:sz="1" w:space="0" w:color="000000"/>
        <w:left w:val="single" w:sz="8" w:space="0" w:color="000000"/>
        <w:bottom w:val="single" w:sz="1" w:space="0" w:color="000000"/>
        <w:right w:val="single" w:sz="1" w:space="0" w:color="000000"/>
      </w:pBdr>
      <w:spacing w:before="280" w:after="280"/>
      <w:ind w:left="288" w:right="144" w:hanging="720"/>
      <w:jc w:val="center"/>
    </w:pPr>
  </w:style>
  <w:style w:type="paragraph" w:customStyle="1" w:styleId="xl42">
    <w:name w:val="xl42"/>
    <w:basedOn w:val="Normal"/>
    <w:rsid w:val="006D1E7D"/>
    <w:pPr>
      <w:pBdr>
        <w:top w:val="single" w:sz="8" w:space="0" w:color="000000"/>
        <w:left w:val="single" w:sz="8" w:space="0" w:color="000000"/>
        <w:bottom w:val="single" w:sz="1" w:space="0" w:color="000000"/>
        <w:right w:val="single" w:sz="1" w:space="0" w:color="000000"/>
      </w:pBdr>
      <w:spacing w:before="280" w:after="280"/>
      <w:ind w:left="288" w:right="144" w:hanging="720"/>
      <w:jc w:val="center"/>
    </w:pPr>
    <w:rPr>
      <w:b/>
      <w:bCs/>
    </w:rPr>
  </w:style>
  <w:style w:type="paragraph" w:customStyle="1" w:styleId="xl43">
    <w:name w:val="xl43"/>
    <w:basedOn w:val="Normal"/>
    <w:rsid w:val="006D1E7D"/>
    <w:pPr>
      <w:pBdr>
        <w:top w:val="single" w:sz="1" w:space="0" w:color="000000"/>
        <w:left w:val="single" w:sz="8" w:space="0" w:color="000000"/>
        <w:bottom w:val="single" w:sz="1" w:space="0" w:color="000000"/>
        <w:right w:val="single" w:sz="1" w:space="0" w:color="000000"/>
      </w:pBdr>
      <w:spacing w:before="280" w:after="280"/>
      <w:ind w:left="288" w:right="144" w:hanging="720"/>
      <w:jc w:val="center"/>
    </w:pPr>
    <w:rPr>
      <w:b/>
      <w:bCs/>
    </w:rPr>
  </w:style>
  <w:style w:type="paragraph" w:customStyle="1" w:styleId="xl44">
    <w:name w:val="xl44"/>
    <w:basedOn w:val="Normal"/>
    <w:rsid w:val="006D1E7D"/>
    <w:pPr>
      <w:pBdr>
        <w:top w:val="single" w:sz="1" w:space="0" w:color="000000"/>
        <w:left w:val="single" w:sz="8" w:space="0" w:color="000000"/>
        <w:bottom w:val="single" w:sz="8" w:space="0" w:color="000000"/>
        <w:right w:val="single" w:sz="1" w:space="0" w:color="000000"/>
      </w:pBdr>
      <w:spacing w:before="280" w:after="280"/>
      <w:ind w:left="288" w:right="144" w:hanging="720"/>
      <w:jc w:val="center"/>
    </w:pPr>
    <w:rPr>
      <w:b/>
      <w:bCs/>
    </w:rPr>
  </w:style>
  <w:style w:type="paragraph" w:customStyle="1" w:styleId="xl45">
    <w:name w:val="xl45"/>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rPr>
      <w:b/>
      <w:bCs/>
    </w:rPr>
  </w:style>
  <w:style w:type="paragraph" w:customStyle="1" w:styleId="xl46">
    <w:name w:val="xl46"/>
    <w:basedOn w:val="Normal"/>
    <w:rsid w:val="006D1E7D"/>
    <w:pPr>
      <w:pBdr>
        <w:top w:val="single" w:sz="8" w:space="0" w:color="000000"/>
        <w:left w:val="single" w:sz="1" w:space="0" w:color="000000"/>
        <w:bottom w:val="single" w:sz="1" w:space="0" w:color="000000"/>
        <w:right w:val="single" w:sz="8" w:space="0" w:color="000000"/>
      </w:pBdr>
      <w:spacing w:before="280" w:after="280"/>
      <w:ind w:left="288" w:right="144" w:hanging="720"/>
      <w:jc w:val="center"/>
    </w:pPr>
    <w:rPr>
      <w:b/>
      <w:bCs/>
    </w:rPr>
  </w:style>
  <w:style w:type="paragraph" w:customStyle="1" w:styleId="xl47">
    <w:name w:val="xl47"/>
    <w:basedOn w:val="Normal"/>
    <w:rsid w:val="006D1E7D"/>
    <w:pPr>
      <w:pBdr>
        <w:top w:val="single" w:sz="1" w:space="0" w:color="000000"/>
        <w:left w:val="single" w:sz="1" w:space="0" w:color="000000"/>
        <w:bottom w:val="single" w:sz="1" w:space="0" w:color="000000"/>
        <w:right w:val="single" w:sz="8" w:space="0" w:color="000000"/>
      </w:pBdr>
      <w:spacing w:before="280" w:after="280"/>
      <w:ind w:left="288" w:right="144" w:hanging="720"/>
      <w:jc w:val="center"/>
    </w:pPr>
    <w:rPr>
      <w:b/>
      <w:bCs/>
    </w:rPr>
  </w:style>
  <w:style w:type="paragraph" w:customStyle="1" w:styleId="xl48">
    <w:name w:val="xl48"/>
    <w:basedOn w:val="Normal"/>
    <w:rsid w:val="006D1E7D"/>
    <w:pPr>
      <w:pBdr>
        <w:top w:val="single" w:sz="1" w:space="0" w:color="000000"/>
        <w:left w:val="single" w:sz="1" w:space="0" w:color="000000"/>
        <w:bottom w:val="single" w:sz="8" w:space="0" w:color="000000"/>
        <w:right w:val="single" w:sz="8" w:space="0" w:color="000000"/>
      </w:pBdr>
      <w:spacing w:before="280" w:after="280"/>
      <w:ind w:left="288" w:right="144" w:hanging="720"/>
      <w:jc w:val="center"/>
    </w:pPr>
    <w:rPr>
      <w:b/>
      <w:bCs/>
    </w:rPr>
  </w:style>
  <w:style w:type="paragraph" w:customStyle="1" w:styleId="xl49">
    <w:name w:val="xl49"/>
    <w:basedOn w:val="Normal"/>
    <w:rsid w:val="006D1E7D"/>
    <w:pPr>
      <w:pBdr>
        <w:top w:val="single" w:sz="1" w:space="0" w:color="000000"/>
        <w:left w:val="single" w:sz="1" w:space="0" w:color="000000"/>
        <w:bottom w:val="single" w:sz="8" w:space="0" w:color="000000"/>
      </w:pBdr>
      <w:spacing w:before="280" w:after="280"/>
      <w:ind w:left="288" w:right="144" w:hanging="720"/>
      <w:jc w:val="right"/>
    </w:pPr>
  </w:style>
  <w:style w:type="paragraph" w:customStyle="1" w:styleId="xl50">
    <w:name w:val="xl50"/>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51">
    <w:name w:val="xl51"/>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pPr>
    <w:rPr>
      <w:sz w:val="20"/>
      <w:szCs w:val="20"/>
    </w:rPr>
  </w:style>
  <w:style w:type="paragraph" w:customStyle="1" w:styleId="xl52">
    <w:name w:val="xl52"/>
    <w:basedOn w:val="Normal"/>
    <w:rsid w:val="006D1E7D"/>
    <w:pPr>
      <w:pBdr>
        <w:left w:val="single" w:sz="1" w:space="0" w:color="000000"/>
        <w:bottom w:val="single" w:sz="1" w:space="0" w:color="000000"/>
      </w:pBdr>
      <w:spacing w:before="280" w:after="280"/>
      <w:ind w:left="288" w:right="144" w:hanging="720"/>
      <w:jc w:val="center"/>
    </w:pPr>
  </w:style>
  <w:style w:type="paragraph" w:customStyle="1" w:styleId="xl53">
    <w:name w:val="xl53"/>
    <w:basedOn w:val="Normal"/>
    <w:rsid w:val="006D1E7D"/>
    <w:pPr>
      <w:pBdr>
        <w:top w:val="single" w:sz="1" w:space="0" w:color="000000"/>
        <w:left w:val="single" w:sz="1" w:space="0" w:color="000000"/>
        <w:bottom w:val="single" w:sz="1" w:space="0" w:color="000000"/>
      </w:pBdr>
      <w:spacing w:before="280" w:after="280"/>
      <w:ind w:left="288" w:right="144" w:hanging="720"/>
      <w:jc w:val="center"/>
    </w:pPr>
  </w:style>
  <w:style w:type="paragraph" w:customStyle="1" w:styleId="xl54">
    <w:name w:val="xl54"/>
    <w:basedOn w:val="Normal"/>
    <w:rsid w:val="006D1E7D"/>
    <w:pPr>
      <w:pBdr>
        <w:top w:val="single" w:sz="1" w:space="0" w:color="000000"/>
        <w:left w:val="single" w:sz="1" w:space="0" w:color="000000"/>
      </w:pBdr>
      <w:spacing w:before="280" w:after="280"/>
      <w:ind w:left="288" w:right="144" w:hanging="720"/>
      <w:jc w:val="center"/>
    </w:pPr>
  </w:style>
  <w:style w:type="paragraph" w:customStyle="1" w:styleId="xl55">
    <w:name w:val="xl55"/>
    <w:basedOn w:val="Normal"/>
    <w:rsid w:val="006D1E7D"/>
    <w:pPr>
      <w:spacing w:before="280" w:after="280"/>
      <w:ind w:left="288" w:right="144" w:hanging="720"/>
      <w:jc w:val="center"/>
    </w:pPr>
  </w:style>
  <w:style w:type="paragraph" w:customStyle="1" w:styleId="xl56">
    <w:name w:val="xl56"/>
    <w:basedOn w:val="Normal"/>
    <w:rsid w:val="006D1E7D"/>
    <w:pPr>
      <w:pBdr>
        <w:left w:val="single" w:sz="1" w:space="0" w:color="000000"/>
        <w:bottom w:val="single" w:sz="1" w:space="0" w:color="000000"/>
        <w:right w:val="single" w:sz="1" w:space="0" w:color="000000"/>
      </w:pBdr>
      <w:spacing w:before="280" w:after="280"/>
      <w:ind w:left="288" w:right="144" w:hanging="720"/>
      <w:jc w:val="center"/>
    </w:pPr>
  </w:style>
  <w:style w:type="paragraph" w:customStyle="1" w:styleId="xl57">
    <w:name w:val="xl57"/>
    <w:basedOn w:val="Normal"/>
    <w:rsid w:val="006D1E7D"/>
    <w:pPr>
      <w:pBdr>
        <w:top w:val="single" w:sz="8" w:space="0" w:color="000000"/>
        <w:right w:val="single" w:sz="8" w:space="0" w:color="000000"/>
      </w:pBdr>
      <w:spacing w:before="280" w:after="280"/>
      <w:ind w:left="288" w:right="144" w:hanging="720"/>
      <w:jc w:val="center"/>
    </w:pPr>
    <w:rPr>
      <w:b/>
      <w:bCs/>
    </w:rPr>
  </w:style>
  <w:style w:type="paragraph" w:customStyle="1" w:styleId="xl58">
    <w:name w:val="xl58"/>
    <w:basedOn w:val="Normal"/>
    <w:rsid w:val="006D1E7D"/>
    <w:pPr>
      <w:pBdr>
        <w:bottom w:val="single" w:sz="8" w:space="0" w:color="000000"/>
      </w:pBdr>
      <w:spacing w:before="280" w:after="280"/>
      <w:ind w:left="288" w:right="144" w:hanging="720"/>
      <w:jc w:val="center"/>
    </w:pPr>
    <w:rPr>
      <w:b/>
      <w:bCs/>
      <w:sz w:val="20"/>
      <w:szCs w:val="20"/>
    </w:rPr>
  </w:style>
  <w:style w:type="paragraph" w:customStyle="1" w:styleId="xl59">
    <w:name w:val="xl59"/>
    <w:basedOn w:val="Normal"/>
    <w:rsid w:val="006D1E7D"/>
    <w:pPr>
      <w:pBdr>
        <w:top w:val="single" w:sz="1" w:space="0" w:color="000000"/>
        <w:left w:val="single" w:sz="1" w:space="0" w:color="000000"/>
        <w:right w:val="single" w:sz="1" w:space="0" w:color="000000"/>
      </w:pBdr>
      <w:spacing w:before="280" w:after="280"/>
      <w:ind w:left="288" w:right="144" w:hanging="720"/>
      <w:jc w:val="center"/>
    </w:pPr>
  </w:style>
  <w:style w:type="paragraph" w:customStyle="1" w:styleId="xl60">
    <w:name w:val="xl60"/>
    <w:basedOn w:val="Normal"/>
    <w:rsid w:val="006D1E7D"/>
    <w:pPr>
      <w:spacing w:before="280" w:after="280"/>
      <w:ind w:left="288" w:right="144" w:hanging="720"/>
      <w:jc w:val="center"/>
    </w:pPr>
  </w:style>
  <w:style w:type="paragraph" w:customStyle="1" w:styleId="xl61">
    <w:name w:val="xl61"/>
    <w:basedOn w:val="Normal"/>
    <w:rsid w:val="006D1E7D"/>
    <w:pPr>
      <w:pBdr>
        <w:top w:val="single" w:sz="1" w:space="0" w:color="000000"/>
        <w:left w:val="single" w:sz="1" w:space="0" w:color="000000"/>
        <w:bottom w:val="single" w:sz="8" w:space="0" w:color="000000"/>
        <w:right w:val="single" w:sz="1" w:space="0" w:color="000000"/>
      </w:pBdr>
      <w:spacing w:before="280" w:after="280"/>
      <w:ind w:left="288" w:right="144" w:hanging="720"/>
      <w:jc w:val="center"/>
    </w:pPr>
  </w:style>
  <w:style w:type="paragraph" w:customStyle="1" w:styleId="xl62">
    <w:name w:val="xl62"/>
    <w:basedOn w:val="Normal"/>
    <w:rsid w:val="006D1E7D"/>
    <w:pPr>
      <w:pBdr>
        <w:top w:val="single" w:sz="1" w:space="0" w:color="000000"/>
        <w:left w:val="single" w:sz="1" w:space="0" w:color="000000"/>
        <w:bottom w:val="single" w:sz="8" w:space="0" w:color="000000"/>
      </w:pBdr>
      <w:spacing w:before="280" w:after="280"/>
      <w:ind w:left="288" w:right="144" w:hanging="720"/>
      <w:jc w:val="right"/>
    </w:pPr>
    <w:rPr>
      <w:sz w:val="20"/>
      <w:szCs w:val="20"/>
    </w:rPr>
  </w:style>
  <w:style w:type="paragraph" w:customStyle="1" w:styleId="xl63">
    <w:name w:val="xl63"/>
    <w:basedOn w:val="Normal"/>
    <w:rsid w:val="006D1E7D"/>
    <w:pPr>
      <w:pBdr>
        <w:top w:val="single" w:sz="1" w:space="0" w:color="000000"/>
        <w:left w:val="single" w:sz="1" w:space="0" w:color="000000"/>
        <w:right w:val="single" w:sz="1" w:space="0" w:color="000000"/>
      </w:pBdr>
      <w:spacing w:before="280" w:after="280"/>
      <w:ind w:left="288" w:right="144" w:hanging="720"/>
      <w:jc w:val="center"/>
    </w:pPr>
  </w:style>
  <w:style w:type="paragraph" w:customStyle="1" w:styleId="xl64">
    <w:name w:val="xl64"/>
    <w:basedOn w:val="Normal"/>
    <w:rsid w:val="006D1E7D"/>
    <w:pPr>
      <w:pBdr>
        <w:bottom w:val="single" w:sz="8" w:space="0" w:color="000000"/>
      </w:pBdr>
      <w:spacing w:before="280" w:after="280"/>
      <w:ind w:left="288" w:right="144" w:hanging="720"/>
      <w:jc w:val="center"/>
    </w:pPr>
  </w:style>
  <w:style w:type="paragraph" w:customStyle="1" w:styleId="xl65">
    <w:name w:val="xl65"/>
    <w:basedOn w:val="Normal"/>
    <w:rsid w:val="006D1E7D"/>
    <w:pPr>
      <w:pBdr>
        <w:right w:val="single" w:sz="8" w:space="0" w:color="000000"/>
      </w:pBdr>
      <w:spacing w:before="280" w:after="280"/>
      <w:ind w:left="288" w:right="144" w:hanging="720"/>
      <w:jc w:val="center"/>
    </w:pPr>
    <w:rPr>
      <w:b/>
      <w:bCs/>
      <w:sz w:val="20"/>
      <w:szCs w:val="20"/>
    </w:rPr>
  </w:style>
  <w:style w:type="paragraph" w:customStyle="1" w:styleId="xl66">
    <w:name w:val="xl66"/>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67">
    <w:name w:val="xl67"/>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style>
  <w:style w:type="paragraph" w:customStyle="1" w:styleId="xl68">
    <w:name w:val="xl68"/>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69">
    <w:name w:val="xl69"/>
    <w:basedOn w:val="Normal"/>
    <w:rsid w:val="006D1E7D"/>
    <w:pPr>
      <w:pBdr>
        <w:bottom w:val="single" w:sz="8" w:space="0" w:color="000000"/>
      </w:pBdr>
      <w:spacing w:before="280" w:after="280"/>
      <w:ind w:left="288" w:right="144" w:hanging="720"/>
    </w:pPr>
  </w:style>
  <w:style w:type="paragraph" w:customStyle="1" w:styleId="xl70">
    <w:name w:val="xl70"/>
    <w:basedOn w:val="Normal"/>
    <w:rsid w:val="006D1E7D"/>
    <w:pPr>
      <w:spacing w:before="280" w:after="280"/>
      <w:ind w:left="288" w:right="144" w:hanging="720"/>
    </w:pPr>
  </w:style>
  <w:style w:type="paragraph" w:customStyle="1" w:styleId="xl71">
    <w:name w:val="xl71"/>
    <w:basedOn w:val="Normal"/>
    <w:rsid w:val="006D1E7D"/>
    <w:pPr>
      <w:pBdr>
        <w:top w:val="single" w:sz="8" w:space="0" w:color="000000"/>
        <w:left w:val="single" w:sz="8" w:space="0" w:color="000000"/>
        <w:bottom w:val="single" w:sz="8" w:space="0" w:color="000000"/>
      </w:pBdr>
      <w:spacing w:before="280" w:after="280"/>
      <w:ind w:left="288" w:right="144" w:hanging="720"/>
      <w:jc w:val="center"/>
    </w:pPr>
    <w:rPr>
      <w:b/>
      <w:bCs/>
    </w:rPr>
  </w:style>
  <w:style w:type="paragraph" w:customStyle="1" w:styleId="xl72">
    <w:name w:val="xl72"/>
    <w:basedOn w:val="Normal"/>
    <w:rsid w:val="006D1E7D"/>
    <w:pPr>
      <w:pBdr>
        <w:top w:val="single" w:sz="8" w:space="0" w:color="000000"/>
        <w:bottom w:val="single" w:sz="8" w:space="0" w:color="000000"/>
      </w:pBdr>
      <w:spacing w:before="280" w:after="280"/>
      <w:ind w:left="288" w:right="144" w:hanging="720"/>
      <w:jc w:val="center"/>
    </w:pPr>
    <w:rPr>
      <w:b/>
      <w:bCs/>
    </w:rPr>
  </w:style>
  <w:style w:type="paragraph" w:customStyle="1" w:styleId="xl73">
    <w:name w:val="xl73"/>
    <w:basedOn w:val="Normal"/>
    <w:rsid w:val="006D1E7D"/>
    <w:pPr>
      <w:pBdr>
        <w:top w:val="single" w:sz="8" w:space="0" w:color="000000"/>
        <w:bottom w:val="single" w:sz="8" w:space="0" w:color="000000"/>
      </w:pBdr>
      <w:spacing w:before="280" w:after="280"/>
      <w:ind w:left="288" w:right="144" w:hanging="720"/>
      <w:jc w:val="center"/>
    </w:pPr>
    <w:rPr>
      <w:b/>
      <w:bCs/>
    </w:rPr>
  </w:style>
  <w:style w:type="paragraph" w:customStyle="1" w:styleId="xl74">
    <w:name w:val="xl74"/>
    <w:basedOn w:val="Normal"/>
    <w:rsid w:val="006D1E7D"/>
    <w:pPr>
      <w:pBdr>
        <w:top w:val="single" w:sz="8" w:space="0" w:color="000000"/>
        <w:bottom w:val="single" w:sz="8" w:space="0" w:color="000000"/>
        <w:right w:val="single" w:sz="8" w:space="0" w:color="000000"/>
      </w:pBdr>
      <w:spacing w:before="280" w:after="280"/>
      <w:ind w:left="288" w:right="144" w:hanging="720"/>
      <w:jc w:val="center"/>
    </w:pPr>
    <w:rPr>
      <w:b/>
      <w:bCs/>
    </w:rPr>
  </w:style>
  <w:style w:type="paragraph" w:customStyle="1" w:styleId="xl75">
    <w:name w:val="xl75"/>
    <w:basedOn w:val="Normal"/>
    <w:rsid w:val="006D1E7D"/>
    <w:pPr>
      <w:pBdr>
        <w:right w:val="single" w:sz="8" w:space="0" w:color="000000"/>
      </w:pBdr>
      <w:spacing w:before="280" w:after="280"/>
      <w:ind w:left="288" w:right="144" w:hanging="720"/>
      <w:jc w:val="center"/>
    </w:pPr>
  </w:style>
  <w:style w:type="paragraph" w:customStyle="1" w:styleId="xl76">
    <w:name w:val="xl76"/>
    <w:basedOn w:val="Normal"/>
    <w:rsid w:val="006D1E7D"/>
    <w:pPr>
      <w:pBdr>
        <w:top w:val="single" w:sz="1" w:space="0" w:color="000000"/>
        <w:bottom w:val="single" w:sz="8" w:space="0" w:color="000000"/>
        <w:right w:val="single" w:sz="1" w:space="0" w:color="000000"/>
      </w:pBdr>
      <w:spacing w:before="280" w:after="280"/>
      <w:ind w:left="288" w:right="144" w:hanging="720"/>
      <w:jc w:val="center"/>
    </w:pPr>
  </w:style>
  <w:style w:type="paragraph" w:customStyle="1" w:styleId="xl77">
    <w:name w:val="xl77"/>
    <w:basedOn w:val="Normal"/>
    <w:rsid w:val="006D1E7D"/>
    <w:pPr>
      <w:pBdr>
        <w:top w:val="single" w:sz="1" w:space="0" w:color="000000"/>
        <w:left w:val="single" w:sz="1" w:space="0" w:color="000000"/>
        <w:bottom w:val="single" w:sz="1" w:space="0" w:color="000000"/>
        <w:right w:val="single" w:sz="1" w:space="0" w:color="000000"/>
      </w:pBdr>
      <w:spacing w:before="280" w:after="280"/>
      <w:ind w:left="288" w:right="144" w:hanging="720"/>
      <w:jc w:val="center"/>
    </w:pPr>
  </w:style>
  <w:style w:type="paragraph" w:customStyle="1" w:styleId="xl78">
    <w:name w:val="xl78"/>
    <w:basedOn w:val="Normal"/>
    <w:rsid w:val="006D1E7D"/>
    <w:pPr>
      <w:pBdr>
        <w:top w:val="single" w:sz="8" w:space="0" w:color="000000"/>
        <w:left w:val="single" w:sz="8" w:space="0" w:color="000000"/>
        <w:bottom w:val="single" w:sz="8" w:space="0" w:color="000000"/>
        <w:right w:val="single" w:sz="8" w:space="0" w:color="000000"/>
      </w:pBdr>
      <w:spacing w:before="280" w:after="280"/>
      <w:ind w:left="288" w:right="144" w:hanging="720"/>
    </w:pPr>
    <w:rPr>
      <w:b/>
      <w:bCs/>
    </w:rPr>
  </w:style>
  <w:style w:type="paragraph" w:styleId="Subtitle">
    <w:name w:val="Subtitle"/>
    <w:basedOn w:val="Normal"/>
    <w:next w:val="BodyText"/>
    <w:qFormat/>
    <w:rsid w:val="006D1E7D"/>
    <w:pPr>
      <w:ind w:left="288" w:right="144" w:hanging="720"/>
    </w:pPr>
    <w:rPr>
      <w:b/>
      <w:u w:val="single"/>
    </w:rPr>
  </w:style>
  <w:style w:type="paragraph" w:customStyle="1" w:styleId="WW-CommentSubject">
    <w:name w:val="WW-Comment Subject"/>
    <w:basedOn w:val="WW-CommentText"/>
    <w:next w:val="WW-CommentText"/>
    <w:rsid w:val="006D1E7D"/>
    <w:rPr>
      <w:b/>
      <w:bCs/>
    </w:rPr>
  </w:style>
  <w:style w:type="paragraph" w:styleId="FootnoteText">
    <w:name w:val="footnote text"/>
    <w:basedOn w:val="Normal"/>
    <w:rsid w:val="006D1E7D"/>
    <w:pPr>
      <w:ind w:left="288" w:right="144" w:hanging="720"/>
    </w:pPr>
    <w:rPr>
      <w:bCs/>
      <w:sz w:val="20"/>
      <w:szCs w:val="20"/>
    </w:rPr>
  </w:style>
  <w:style w:type="paragraph" w:customStyle="1" w:styleId="TableContents">
    <w:name w:val="Table Contents"/>
    <w:basedOn w:val="BodyText"/>
    <w:rsid w:val="006D1E7D"/>
    <w:pPr>
      <w:suppressLineNumbers/>
    </w:pPr>
  </w:style>
  <w:style w:type="paragraph" w:customStyle="1" w:styleId="TableHeading">
    <w:name w:val="Table Heading"/>
    <w:basedOn w:val="TableContents"/>
    <w:rsid w:val="006D1E7D"/>
    <w:pPr>
      <w:jc w:val="center"/>
    </w:pPr>
    <w:rPr>
      <w:i/>
      <w:iCs/>
    </w:rPr>
  </w:style>
  <w:style w:type="paragraph" w:customStyle="1" w:styleId="Framecontents">
    <w:name w:val="Frame contents"/>
    <w:basedOn w:val="BodyText"/>
    <w:rsid w:val="006D1E7D"/>
  </w:style>
  <w:style w:type="paragraph" w:styleId="BlockText">
    <w:name w:val="Block Text"/>
    <w:basedOn w:val="Normal"/>
    <w:rsid w:val="006D1E7D"/>
    <w:pPr>
      <w:tabs>
        <w:tab w:val="center" w:pos="1170"/>
        <w:tab w:val="center" w:pos="5233"/>
        <w:tab w:val="right" w:pos="9386"/>
      </w:tabs>
      <w:ind w:left="720" w:right="278" w:hanging="720"/>
    </w:pPr>
  </w:style>
  <w:style w:type="paragraph" w:styleId="BalloonText">
    <w:name w:val="Balloon Text"/>
    <w:basedOn w:val="Normal"/>
    <w:rsid w:val="006D1E7D"/>
    <w:pPr>
      <w:ind w:left="288" w:right="144" w:hanging="720"/>
    </w:pPr>
    <w:rPr>
      <w:rFonts w:ascii="Tahoma" w:hAnsi="Tahoma" w:cs="Tahoma"/>
      <w:sz w:val="16"/>
      <w:szCs w:val="16"/>
    </w:rPr>
  </w:style>
  <w:style w:type="paragraph" w:styleId="NormalWeb">
    <w:name w:val="Normal (Web)"/>
    <w:basedOn w:val="Normal"/>
    <w:uiPriority w:val="99"/>
    <w:rsid w:val="006D1E7D"/>
    <w:pPr>
      <w:spacing w:before="280" w:after="280"/>
      <w:ind w:left="288" w:right="144" w:hanging="720"/>
    </w:pPr>
    <w:rPr>
      <w:bCs/>
    </w:rPr>
  </w:style>
  <w:style w:type="paragraph" w:styleId="List2">
    <w:name w:val="List 2"/>
    <w:basedOn w:val="Normal"/>
    <w:rsid w:val="00496530"/>
    <w:pPr>
      <w:ind w:left="566" w:right="144" w:hanging="283"/>
    </w:pPr>
  </w:style>
  <w:style w:type="paragraph" w:styleId="List4">
    <w:name w:val="List 4"/>
    <w:basedOn w:val="Normal"/>
    <w:rsid w:val="00496530"/>
    <w:pPr>
      <w:ind w:left="1132" w:right="144" w:hanging="283"/>
    </w:pPr>
  </w:style>
  <w:style w:type="paragraph" w:customStyle="1" w:styleId="SubtleEmphasis1">
    <w:name w:val="Subtle Emphasis1"/>
    <w:basedOn w:val="Normal"/>
    <w:uiPriority w:val="34"/>
    <w:qFormat/>
    <w:rsid w:val="00A5356C"/>
    <w:pPr>
      <w:ind w:left="720" w:right="144" w:hanging="720"/>
      <w:contextualSpacing/>
    </w:pPr>
  </w:style>
  <w:style w:type="paragraph" w:customStyle="1" w:styleId="ColorfulGrid-Accent61">
    <w:name w:val="Colorful Grid - Accent 61"/>
    <w:hidden/>
    <w:uiPriority w:val="99"/>
    <w:semiHidden/>
    <w:rsid w:val="00F32DD6"/>
    <w:pPr>
      <w:ind w:left="288" w:right="144"/>
    </w:pPr>
    <w:rPr>
      <w:sz w:val="24"/>
      <w:szCs w:val="24"/>
      <w:lang w:eastAsia="ar-SA"/>
    </w:rPr>
  </w:style>
  <w:style w:type="paragraph" w:styleId="PlainText">
    <w:name w:val="Plain Text"/>
    <w:basedOn w:val="Normal"/>
    <w:link w:val="PlainTextChar"/>
    <w:uiPriority w:val="99"/>
    <w:unhideWhenUsed/>
    <w:rsid w:val="00AA0682"/>
    <w:pPr>
      <w:ind w:left="288" w:right="144" w:hanging="720"/>
    </w:pPr>
  </w:style>
  <w:style w:type="character" w:customStyle="1" w:styleId="PlainTextChar">
    <w:name w:val="Plain Text Char"/>
    <w:link w:val="PlainText"/>
    <w:uiPriority w:val="99"/>
    <w:rsid w:val="00AA0682"/>
    <w:rPr>
      <w:rFonts w:eastAsia="Times New Roman"/>
      <w:sz w:val="24"/>
      <w:szCs w:val="24"/>
    </w:rPr>
  </w:style>
  <w:style w:type="paragraph" w:styleId="BodyText2">
    <w:name w:val="Body Text 2"/>
    <w:basedOn w:val="Normal"/>
    <w:link w:val="BodyText2Char"/>
    <w:rsid w:val="008540F9"/>
    <w:pPr>
      <w:spacing w:after="120" w:line="480" w:lineRule="auto"/>
      <w:ind w:left="288" w:right="144" w:hanging="720"/>
    </w:pPr>
    <w:rPr>
      <w:lang w:eastAsia="ar-SA"/>
    </w:rPr>
  </w:style>
  <w:style w:type="character" w:customStyle="1" w:styleId="BodyText2Char">
    <w:name w:val="Body Text 2 Char"/>
    <w:link w:val="BodyText2"/>
    <w:rsid w:val="008540F9"/>
    <w:rPr>
      <w:sz w:val="24"/>
      <w:szCs w:val="24"/>
      <w:lang w:eastAsia="ar-SA"/>
    </w:rPr>
  </w:style>
  <w:style w:type="character" w:customStyle="1" w:styleId="Heading1Char">
    <w:name w:val="Heading 1 Char"/>
    <w:link w:val="Heading1"/>
    <w:rsid w:val="007F2BA0"/>
    <w:rPr>
      <w:sz w:val="24"/>
      <w:szCs w:val="24"/>
      <w:u w:val="single"/>
      <w:lang w:eastAsia="ar-SA"/>
    </w:rPr>
  </w:style>
  <w:style w:type="paragraph" w:customStyle="1" w:styleId="SubtleEmphasis2">
    <w:name w:val="Subtle Emphasis2"/>
    <w:basedOn w:val="Normal"/>
    <w:uiPriority w:val="34"/>
    <w:qFormat/>
    <w:rsid w:val="00A43699"/>
    <w:pPr>
      <w:ind w:left="720" w:right="144" w:hanging="720"/>
    </w:pPr>
    <w:rPr>
      <w:rFonts w:ascii="Calibri" w:eastAsia="Calibri" w:hAnsi="Calibri" w:cs="Calibri"/>
      <w:sz w:val="22"/>
      <w:szCs w:val="22"/>
      <w:lang w:eastAsia="en-US"/>
    </w:rPr>
  </w:style>
  <w:style w:type="character" w:customStyle="1" w:styleId="HeaderChar">
    <w:name w:val="Header Char"/>
    <w:link w:val="Header"/>
    <w:uiPriority w:val="99"/>
    <w:rsid w:val="00ED2EC0"/>
    <w:rPr>
      <w:sz w:val="24"/>
      <w:szCs w:val="24"/>
      <w:lang w:eastAsia="ar-SA"/>
    </w:rPr>
  </w:style>
  <w:style w:type="character" w:styleId="Emphasis">
    <w:name w:val="Emphasis"/>
    <w:uiPriority w:val="20"/>
    <w:qFormat/>
    <w:rsid w:val="00A722F5"/>
    <w:rPr>
      <w:i/>
      <w:iCs/>
    </w:rPr>
  </w:style>
  <w:style w:type="paragraph" w:customStyle="1" w:styleId="SubtleEmphasis3">
    <w:name w:val="Subtle Emphasis3"/>
    <w:basedOn w:val="Normal"/>
    <w:uiPriority w:val="34"/>
    <w:qFormat/>
    <w:rsid w:val="00A63443"/>
    <w:pPr>
      <w:ind w:left="720" w:right="144" w:hanging="720"/>
    </w:pPr>
  </w:style>
  <w:style w:type="paragraph" w:customStyle="1" w:styleId="SubtleEmphasis4">
    <w:name w:val="Subtle Emphasis4"/>
    <w:basedOn w:val="Normal"/>
    <w:uiPriority w:val="34"/>
    <w:qFormat/>
    <w:rsid w:val="006374D9"/>
    <w:pPr>
      <w:ind w:left="720" w:right="144" w:hanging="720"/>
    </w:pPr>
  </w:style>
  <w:style w:type="paragraph" w:customStyle="1" w:styleId="SubtleEmphasis5">
    <w:name w:val="Subtle Emphasis5"/>
    <w:basedOn w:val="Normal"/>
    <w:uiPriority w:val="34"/>
    <w:qFormat/>
    <w:rsid w:val="0061669D"/>
    <w:pPr>
      <w:ind w:left="720" w:right="144" w:hanging="720"/>
    </w:pPr>
  </w:style>
  <w:style w:type="paragraph" w:customStyle="1" w:styleId="MediumList1-Accent61">
    <w:name w:val="Medium List 1 - Accent 61"/>
    <w:basedOn w:val="Normal"/>
    <w:uiPriority w:val="34"/>
    <w:qFormat/>
    <w:rsid w:val="00EF4B47"/>
    <w:pPr>
      <w:ind w:left="720" w:right="144" w:hanging="720"/>
    </w:pPr>
    <w:rPr>
      <w:rFonts w:ascii="Calibri" w:eastAsia="Calibri" w:hAnsi="Calibri" w:cs="Calibri"/>
      <w:sz w:val="22"/>
      <w:szCs w:val="22"/>
      <w:lang w:eastAsia="en-US"/>
    </w:rPr>
  </w:style>
  <w:style w:type="paragraph" w:customStyle="1" w:styleId="MediumShading2-Accent61">
    <w:name w:val="Medium Shading 2 - Accent 61"/>
    <w:hidden/>
    <w:uiPriority w:val="99"/>
    <w:semiHidden/>
    <w:rsid w:val="00921713"/>
    <w:pPr>
      <w:ind w:left="288" w:right="144"/>
    </w:pPr>
    <w:rPr>
      <w:sz w:val="24"/>
      <w:szCs w:val="24"/>
    </w:rPr>
  </w:style>
  <w:style w:type="paragraph" w:customStyle="1" w:styleId="DarkList-Accent51">
    <w:name w:val="Dark List - Accent 51"/>
    <w:basedOn w:val="Normal"/>
    <w:uiPriority w:val="34"/>
    <w:qFormat/>
    <w:rsid w:val="0094050C"/>
    <w:pPr>
      <w:ind w:left="720" w:right="144" w:hanging="720"/>
    </w:pPr>
  </w:style>
  <w:style w:type="paragraph" w:customStyle="1" w:styleId="LightList-Accent51">
    <w:name w:val="Light List - Accent 51"/>
    <w:basedOn w:val="Normal"/>
    <w:uiPriority w:val="34"/>
    <w:qFormat/>
    <w:rsid w:val="00B65B6F"/>
    <w:pPr>
      <w:ind w:left="720" w:right="144" w:hanging="720"/>
    </w:pPr>
    <w:rPr>
      <w:rFonts w:ascii="Calibri" w:eastAsia="Calibri" w:hAnsi="Calibri" w:cs="Calibri"/>
      <w:sz w:val="22"/>
      <w:szCs w:val="22"/>
      <w:lang w:eastAsia="en-US"/>
    </w:rPr>
  </w:style>
  <w:style w:type="paragraph" w:customStyle="1" w:styleId="MediumList2-Accent41">
    <w:name w:val="Medium List 2 - Accent 41"/>
    <w:basedOn w:val="Normal"/>
    <w:uiPriority w:val="34"/>
    <w:qFormat/>
    <w:rsid w:val="00EE4995"/>
    <w:pPr>
      <w:ind w:left="720" w:right="144" w:hanging="720"/>
    </w:pPr>
    <w:rPr>
      <w:rFonts w:ascii="Calibri" w:eastAsia="Calibri" w:hAnsi="Calibri" w:cs="Calibri"/>
      <w:sz w:val="22"/>
      <w:szCs w:val="22"/>
      <w:lang w:eastAsia="en-US"/>
    </w:rPr>
  </w:style>
  <w:style w:type="paragraph" w:customStyle="1" w:styleId="ColorfulShading-Accent31">
    <w:name w:val="Colorful Shading - Accent 31"/>
    <w:basedOn w:val="Normal"/>
    <w:uiPriority w:val="34"/>
    <w:qFormat/>
    <w:rsid w:val="00E81F1B"/>
    <w:pPr>
      <w:ind w:left="720" w:right="274" w:hanging="720"/>
    </w:pPr>
    <w:rPr>
      <w:rFonts w:ascii="Calibri" w:eastAsia="Calibri" w:hAnsi="Calibri" w:cs="Calibri"/>
      <w:sz w:val="22"/>
      <w:szCs w:val="22"/>
      <w:lang w:eastAsia="en-US"/>
    </w:rPr>
  </w:style>
  <w:style w:type="paragraph" w:customStyle="1" w:styleId="MediumGrid1-Accent21">
    <w:name w:val="Medium Grid 1 - Accent 21"/>
    <w:basedOn w:val="Normal"/>
    <w:uiPriority w:val="34"/>
    <w:qFormat/>
    <w:rsid w:val="00F13DBA"/>
    <w:pPr>
      <w:ind w:left="720" w:right="274" w:hanging="720"/>
    </w:pPr>
    <w:rPr>
      <w:rFonts w:ascii="Calibri" w:eastAsia="Calibri" w:hAnsi="Calibri" w:cs="Calibri"/>
      <w:sz w:val="22"/>
      <w:szCs w:val="22"/>
      <w:lang w:eastAsia="en-US"/>
    </w:rPr>
  </w:style>
  <w:style w:type="paragraph" w:customStyle="1" w:styleId="ColorfulList-Accent11">
    <w:name w:val="Colorful List - Accent 11"/>
    <w:basedOn w:val="Normal"/>
    <w:uiPriority w:val="34"/>
    <w:qFormat/>
    <w:rsid w:val="00493247"/>
    <w:pPr>
      <w:ind w:left="720" w:right="274" w:hanging="720"/>
    </w:pPr>
    <w:rPr>
      <w:rFonts w:ascii="Calibri" w:eastAsia="Calibri" w:hAnsi="Calibri" w:cs="Calibri"/>
      <w:sz w:val="22"/>
      <w:szCs w:val="22"/>
      <w:lang w:eastAsia="en-US"/>
    </w:rPr>
  </w:style>
  <w:style w:type="paragraph" w:customStyle="1" w:styleId="MediumList2-Accent42">
    <w:name w:val="Medium List 2 - Accent 42"/>
    <w:basedOn w:val="Normal"/>
    <w:uiPriority w:val="34"/>
    <w:qFormat/>
    <w:rsid w:val="00726A42"/>
    <w:pPr>
      <w:ind w:left="720" w:right="274" w:hanging="720"/>
    </w:pPr>
    <w:rPr>
      <w:rFonts w:ascii="Calibri" w:eastAsia="Calibri" w:hAnsi="Calibri" w:cs="Calibri"/>
      <w:sz w:val="22"/>
      <w:szCs w:val="22"/>
      <w:lang w:eastAsia="en-US"/>
    </w:rPr>
  </w:style>
  <w:style w:type="paragraph" w:customStyle="1" w:styleId="ColorfulShading-Accent32">
    <w:name w:val="Colorful Shading - Accent 32"/>
    <w:basedOn w:val="Normal"/>
    <w:uiPriority w:val="34"/>
    <w:qFormat/>
    <w:rsid w:val="00E54B99"/>
    <w:pPr>
      <w:ind w:left="720" w:right="274" w:hanging="720"/>
    </w:pPr>
    <w:rPr>
      <w:rFonts w:ascii="Calibri" w:eastAsia="Calibri" w:hAnsi="Calibri" w:cs="Calibri"/>
      <w:sz w:val="22"/>
      <w:szCs w:val="22"/>
      <w:lang w:eastAsia="en-US"/>
    </w:rPr>
  </w:style>
  <w:style w:type="character" w:customStyle="1" w:styleId="apple-tab-span">
    <w:name w:val="apple-tab-span"/>
    <w:rsid w:val="00385661"/>
  </w:style>
  <w:style w:type="paragraph" w:customStyle="1" w:styleId="LightGrid-Accent31">
    <w:name w:val="Light Grid - Accent 31"/>
    <w:basedOn w:val="Normal"/>
    <w:uiPriority w:val="34"/>
    <w:qFormat/>
    <w:rsid w:val="005D5F58"/>
    <w:pPr>
      <w:ind w:left="720" w:right="274" w:hanging="720"/>
    </w:pPr>
    <w:rPr>
      <w:rFonts w:ascii="Calibri" w:eastAsia="Calibri" w:hAnsi="Calibri" w:cs="Calibri"/>
      <w:sz w:val="22"/>
      <w:szCs w:val="22"/>
      <w:lang w:eastAsia="en-US"/>
    </w:rPr>
  </w:style>
  <w:style w:type="paragraph" w:customStyle="1" w:styleId="MediumGrid1-Accent22">
    <w:name w:val="Medium Grid 1 - Accent 22"/>
    <w:basedOn w:val="Normal"/>
    <w:uiPriority w:val="34"/>
    <w:qFormat/>
    <w:rsid w:val="00BD07DC"/>
    <w:pPr>
      <w:ind w:left="720" w:right="144" w:hanging="720"/>
    </w:pPr>
  </w:style>
  <w:style w:type="character" w:customStyle="1" w:styleId="apple-converted-space">
    <w:name w:val="apple-converted-space"/>
    <w:rsid w:val="007867E5"/>
  </w:style>
  <w:style w:type="paragraph" w:customStyle="1" w:styleId="ColorfulList-Accent12">
    <w:name w:val="Colorful List - Accent 12"/>
    <w:basedOn w:val="Normal"/>
    <w:uiPriority w:val="34"/>
    <w:qFormat/>
    <w:rsid w:val="009325A6"/>
    <w:pPr>
      <w:ind w:left="720" w:right="274" w:hanging="720"/>
    </w:pPr>
    <w:rPr>
      <w:rFonts w:ascii="Calibri" w:eastAsia="Calibri" w:hAnsi="Calibri" w:cs="Calibri"/>
      <w:sz w:val="22"/>
      <w:szCs w:val="22"/>
      <w:lang w:eastAsia="en-US"/>
    </w:rPr>
  </w:style>
  <w:style w:type="paragraph" w:styleId="EndnoteText">
    <w:name w:val="endnote text"/>
    <w:basedOn w:val="Normal"/>
    <w:link w:val="EndnoteTextChar"/>
    <w:rsid w:val="00040B03"/>
    <w:pPr>
      <w:ind w:left="288" w:right="144" w:hanging="720"/>
    </w:pPr>
    <w:rPr>
      <w:sz w:val="20"/>
      <w:szCs w:val="20"/>
    </w:rPr>
  </w:style>
  <w:style w:type="character" w:customStyle="1" w:styleId="EndnoteTextChar">
    <w:name w:val="Endnote Text Char"/>
    <w:link w:val="EndnoteText"/>
    <w:rsid w:val="00040B03"/>
    <w:rPr>
      <w:lang w:val="en-GB" w:eastAsia="en-GB"/>
    </w:rPr>
  </w:style>
  <w:style w:type="character" w:styleId="EndnoteReference">
    <w:name w:val="endnote reference"/>
    <w:rsid w:val="00040B03"/>
    <w:rPr>
      <w:vertAlign w:val="superscript"/>
    </w:rPr>
  </w:style>
  <w:style w:type="character" w:styleId="CommentReference">
    <w:name w:val="annotation reference"/>
    <w:rsid w:val="00CE0F12"/>
    <w:rPr>
      <w:sz w:val="16"/>
      <w:szCs w:val="16"/>
    </w:rPr>
  </w:style>
  <w:style w:type="paragraph" w:styleId="CommentText">
    <w:name w:val="annotation text"/>
    <w:basedOn w:val="Normal"/>
    <w:link w:val="CommentTextChar"/>
    <w:rsid w:val="00CE0F12"/>
    <w:pPr>
      <w:ind w:left="288" w:right="144" w:hanging="720"/>
    </w:pPr>
    <w:rPr>
      <w:sz w:val="20"/>
      <w:szCs w:val="20"/>
    </w:rPr>
  </w:style>
  <w:style w:type="character" w:customStyle="1" w:styleId="CommentTextChar">
    <w:name w:val="Comment Text Char"/>
    <w:link w:val="CommentText"/>
    <w:rsid w:val="00CE0F12"/>
    <w:rPr>
      <w:lang w:val="en-GB" w:eastAsia="en-GB"/>
    </w:rPr>
  </w:style>
  <w:style w:type="paragraph" w:styleId="CommentSubject">
    <w:name w:val="annotation subject"/>
    <w:basedOn w:val="CommentText"/>
    <w:next w:val="CommentText"/>
    <w:link w:val="CommentSubjectChar"/>
    <w:rsid w:val="00CE0F12"/>
    <w:rPr>
      <w:b/>
      <w:bCs/>
    </w:rPr>
  </w:style>
  <w:style w:type="character" w:customStyle="1" w:styleId="CommentSubjectChar">
    <w:name w:val="Comment Subject Char"/>
    <w:link w:val="CommentSubject"/>
    <w:rsid w:val="00CE0F12"/>
    <w:rPr>
      <w:b/>
      <w:bCs/>
      <w:lang w:val="en-GB" w:eastAsia="en-GB"/>
    </w:rPr>
  </w:style>
  <w:style w:type="paragraph" w:customStyle="1" w:styleId="MediumList2-Accent21">
    <w:name w:val="Medium List 2 - Accent 21"/>
    <w:hidden/>
    <w:rsid w:val="004E5199"/>
    <w:rPr>
      <w:sz w:val="24"/>
      <w:szCs w:val="24"/>
    </w:rPr>
  </w:style>
  <w:style w:type="paragraph" w:customStyle="1" w:styleId="MediumGrid1-Accent23">
    <w:name w:val="Medium Grid 1 - Accent 23"/>
    <w:basedOn w:val="Normal"/>
    <w:uiPriority w:val="34"/>
    <w:qFormat/>
    <w:rsid w:val="001303B8"/>
    <w:pPr>
      <w:ind w:left="720" w:right="274" w:hanging="720"/>
    </w:pPr>
    <w:rPr>
      <w:rFonts w:ascii="Calibri" w:eastAsia="Calibri" w:hAnsi="Calibri" w:cs="Calibri"/>
      <w:sz w:val="22"/>
      <w:szCs w:val="22"/>
      <w:lang w:eastAsia="en-US"/>
    </w:rPr>
  </w:style>
  <w:style w:type="paragraph" w:customStyle="1" w:styleId="MediumGrid1-Accent24">
    <w:name w:val="Medium Grid 1 - Accent 24"/>
    <w:basedOn w:val="Normal"/>
    <w:uiPriority w:val="34"/>
    <w:qFormat/>
    <w:rsid w:val="00D43D17"/>
    <w:pPr>
      <w:ind w:left="720" w:right="274" w:hanging="720"/>
    </w:pPr>
    <w:rPr>
      <w:rFonts w:ascii="Calibri" w:eastAsia="Calibri" w:hAnsi="Calibri" w:cs="Calibri"/>
      <w:sz w:val="22"/>
      <w:szCs w:val="22"/>
      <w:lang w:eastAsia="en-US"/>
    </w:rPr>
  </w:style>
  <w:style w:type="paragraph" w:customStyle="1" w:styleId="ColorfulList-Accent13">
    <w:name w:val="Colorful List - Accent 13"/>
    <w:basedOn w:val="Normal"/>
    <w:uiPriority w:val="34"/>
    <w:qFormat/>
    <w:rsid w:val="003D7E92"/>
    <w:pPr>
      <w:ind w:left="720" w:right="274" w:hanging="720"/>
    </w:pPr>
    <w:rPr>
      <w:rFonts w:ascii="Calibri" w:eastAsia="Calibri" w:hAnsi="Calibri" w:cs="Calibri"/>
      <w:sz w:val="22"/>
      <w:szCs w:val="22"/>
      <w:lang w:eastAsia="en-US"/>
    </w:rPr>
  </w:style>
  <w:style w:type="character" w:customStyle="1" w:styleId="BodyTextChar">
    <w:name w:val="Body Text Char"/>
    <w:link w:val="BodyText"/>
    <w:rsid w:val="009B43B1"/>
    <w:rPr>
      <w:b/>
      <w:bCs/>
      <w:sz w:val="24"/>
      <w:szCs w:val="24"/>
    </w:rPr>
  </w:style>
  <w:style w:type="paragraph" w:customStyle="1" w:styleId="LightGrid-Accent32">
    <w:name w:val="Light Grid - Accent 32"/>
    <w:basedOn w:val="Normal"/>
    <w:uiPriority w:val="34"/>
    <w:qFormat/>
    <w:rsid w:val="00AE1ECB"/>
    <w:pPr>
      <w:ind w:left="720" w:right="274" w:hanging="720"/>
    </w:pPr>
    <w:rPr>
      <w:rFonts w:ascii="Calibri" w:eastAsia="Calibri" w:hAnsi="Calibri" w:cs="Calibri"/>
      <w:sz w:val="22"/>
      <w:szCs w:val="22"/>
      <w:lang w:eastAsia="en-US"/>
    </w:rPr>
  </w:style>
  <w:style w:type="paragraph" w:customStyle="1" w:styleId="MediumGrid1-Accent25">
    <w:name w:val="Medium Grid 1 - Accent 25"/>
    <w:basedOn w:val="Normal"/>
    <w:uiPriority w:val="34"/>
    <w:qFormat/>
    <w:rsid w:val="00E14D12"/>
    <w:pPr>
      <w:ind w:left="720" w:right="274" w:hanging="86"/>
    </w:pPr>
    <w:rPr>
      <w:bCs/>
      <w:lang w:eastAsia="en-US"/>
    </w:rPr>
  </w:style>
  <w:style w:type="paragraph" w:customStyle="1" w:styleId="ColorfulList-Accent14">
    <w:name w:val="Colorful List - Accent 14"/>
    <w:basedOn w:val="Normal"/>
    <w:uiPriority w:val="34"/>
    <w:qFormat/>
    <w:rsid w:val="00D3141F"/>
    <w:pPr>
      <w:ind w:left="720" w:right="274" w:hanging="720"/>
    </w:pPr>
    <w:rPr>
      <w:rFonts w:ascii="Calibri" w:eastAsia="Calibri" w:hAnsi="Calibri" w:cs="Calibri"/>
      <w:sz w:val="22"/>
      <w:szCs w:val="22"/>
      <w:lang w:eastAsia="en-US"/>
    </w:rPr>
  </w:style>
  <w:style w:type="paragraph" w:styleId="ListParagraph">
    <w:name w:val="List Paragraph"/>
    <w:basedOn w:val="Normal"/>
    <w:uiPriority w:val="34"/>
    <w:qFormat/>
    <w:rsid w:val="003328FE"/>
    <w:pPr>
      <w:ind w:left="720" w:right="274" w:hanging="720"/>
    </w:pPr>
    <w:rPr>
      <w:rFonts w:ascii="Calibri" w:eastAsia="Calibri" w:hAnsi="Calibri" w:cs="Calibri"/>
      <w:sz w:val="22"/>
      <w:szCs w:val="22"/>
      <w:lang w:eastAsia="en-US"/>
    </w:rPr>
  </w:style>
  <w:style w:type="character" w:customStyle="1" w:styleId="block1">
    <w:name w:val="block1"/>
    <w:rsid w:val="0051544C"/>
    <w:rPr>
      <w:vanish w:val="0"/>
      <w:webHidden w:val="0"/>
      <w:specVanish w:val="0"/>
    </w:rPr>
  </w:style>
  <w:style w:type="table" w:styleId="TableGrid">
    <w:name w:val="Table Grid"/>
    <w:basedOn w:val="TableNormal"/>
    <w:uiPriority w:val="39"/>
    <w:rsid w:val="004D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2F87"/>
    <w:pPr>
      <w:ind w:left="0" w:right="0" w:firstLine="0"/>
    </w:pPr>
    <w:rPr>
      <w:rFonts w:eastAsia="Calibri"/>
      <w:bC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40099"/>
    <w:pPr>
      <w:autoSpaceDE w:val="0"/>
      <w:autoSpaceDN w:val="0"/>
    </w:pPr>
    <w:rPr>
      <w:rFonts w:ascii="Arial" w:eastAsia="Calibri" w:hAnsi="Arial" w:cs="Arial"/>
      <w:color w:val="000000"/>
    </w:rPr>
  </w:style>
  <w:style w:type="paragraph" w:customStyle="1" w:styleId="gdp">
    <w:name w:val="gd_p"/>
    <w:basedOn w:val="Normal"/>
    <w:rsid w:val="00DB4EB2"/>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771E38"/>
    <w:rPr>
      <w:color w:val="605E5C"/>
      <w:shd w:val="clear" w:color="auto" w:fill="E1DFDD"/>
    </w:rPr>
  </w:style>
  <w:style w:type="paragraph" w:styleId="NoSpacing">
    <w:name w:val="No Spacing"/>
    <w:uiPriority w:val="1"/>
    <w:qFormat/>
    <w:rsid w:val="0007749E"/>
    <w:pPr>
      <w:ind w:left="0" w:right="0" w:firstLine="0"/>
    </w:pPr>
    <w:rPr>
      <w:rFonts w:asciiTheme="minorHAnsi" w:eastAsiaTheme="minorHAnsi" w:hAnsiTheme="minorHAnsi" w:cstheme="minorBidi"/>
      <w:sz w:val="22"/>
      <w:szCs w:val="22"/>
      <w:lang w:eastAsia="en-US"/>
    </w:rPr>
  </w:style>
  <w:style w:type="paragraph" w:styleId="Revision">
    <w:name w:val="Revision"/>
    <w:hidden/>
    <w:uiPriority w:val="99"/>
    <w:semiHidden/>
    <w:rsid w:val="00EC4C41"/>
    <w:pPr>
      <w:ind w:left="0" w:right="0" w:firstLine="0"/>
    </w:pPr>
    <w:rPr>
      <w:sz w:val="24"/>
      <w:szCs w:val="24"/>
    </w:rPr>
  </w:style>
  <w:style w:type="paragraph" w:styleId="Title">
    <w:name w:val="Title"/>
    <w:basedOn w:val="Normal"/>
    <w:link w:val="TitleChar"/>
    <w:qFormat/>
    <w:rsid w:val="00EF2071"/>
    <w:pPr>
      <w:ind w:left="360" w:right="274" w:hanging="547"/>
      <w:jc w:val="center"/>
    </w:pPr>
    <w:rPr>
      <w:b/>
      <w:bCs/>
      <w:lang w:eastAsia="en-US"/>
    </w:rPr>
  </w:style>
  <w:style w:type="character" w:customStyle="1" w:styleId="TitleChar">
    <w:name w:val="Title Char"/>
    <w:basedOn w:val="DefaultParagraphFont"/>
    <w:link w:val="Title"/>
    <w:rsid w:val="00EF2071"/>
    <w:rPr>
      <w:b/>
      <w:bCs/>
      <w:sz w:val="24"/>
      <w:szCs w:val="24"/>
      <w:lang w:eastAsia="en-US"/>
    </w:rPr>
  </w:style>
  <w:style w:type="paragraph" w:customStyle="1" w:styleId="s4">
    <w:name w:val="s4"/>
    <w:basedOn w:val="Normal"/>
    <w:uiPriority w:val="99"/>
    <w:semiHidden/>
    <w:rsid w:val="001A173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369">
      <w:bodyDiv w:val="1"/>
      <w:marLeft w:val="0"/>
      <w:marRight w:val="0"/>
      <w:marTop w:val="0"/>
      <w:marBottom w:val="0"/>
      <w:divBdr>
        <w:top w:val="none" w:sz="0" w:space="0" w:color="auto"/>
        <w:left w:val="none" w:sz="0" w:space="0" w:color="auto"/>
        <w:bottom w:val="none" w:sz="0" w:space="0" w:color="auto"/>
        <w:right w:val="none" w:sz="0" w:space="0" w:color="auto"/>
      </w:divBdr>
    </w:div>
    <w:div w:id="13117829">
      <w:bodyDiv w:val="1"/>
      <w:marLeft w:val="0"/>
      <w:marRight w:val="0"/>
      <w:marTop w:val="0"/>
      <w:marBottom w:val="0"/>
      <w:divBdr>
        <w:top w:val="none" w:sz="0" w:space="0" w:color="auto"/>
        <w:left w:val="none" w:sz="0" w:space="0" w:color="auto"/>
        <w:bottom w:val="none" w:sz="0" w:space="0" w:color="auto"/>
        <w:right w:val="none" w:sz="0" w:space="0" w:color="auto"/>
      </w:divBdr>
    </w:div>
    <w:div w:id="13654003">
      <w:bodyDiv w:val="1"/>
      <w:marLeft w:val="0"/>
      <w:marRight w:val="0"/>
      <w:marTop w:val="0"/>
      <w:marBottom w:val="0"/>
      <w:divBdr>
        <w:top w:val="none" w:sz="0" w:space="0" w:color="auto"/>
        <w:left w:val="none" w:sz="0" w:space="0" w:color="auto"/>
        <w:bottom w:val="none" w:sz="0" w:space="0" w:color="auto"/>
        <w:right w:val="none" w:sz="0" w:space="0" w:color="auto"/>
      </w:divBdr>
    </w:div>
    <w:div w:id="18623928">
      <w:bodyDiv w:val="1"/>
      <w:marLeft w:val="0"/>
      <w:marRight w:val="0"/>
      <w:marTop w:val="0"/>
      <w:marBottom w:val="0"/>
      <w:divBdr>
        <w:top w:val="none" w:sz="0" w:space="0" w:color="auto"/>
        <w:left w:val="none" w:sz="0" w:space="0" w:color="auto"/>
        <w:bottom w:val="none" w:sz="0" w:space="0" w:color="auto"/>
        <w:right w:val="none" w:sz="0" w:space="0" w:color="auto"/>
      </w:divBdr>
    </w:div>
    <w:div w:id="30308106">
      <w:bodyDiv w:val="1"/>
      <w:marLeft w:val="0"/>
      <w:marRight w:val="0"/>
      <w:marTop w:val="0"/>
      <w:marBottom w:val="0"/>
      <w:divBdr>
        <w:top w:val="none" w:sz="0" w:space="0" w:color="auto"/>
        <w:left w:val="none" w:sz="0" w:space="0" w:color="auto"/>
        <w:bottom w:val="none" w:sz="0" w:space="0" w:color="auto"/>
        <w:right w:val="none" w:sz="0" w:space="0" w:color="auto"/>
      </w:divBdr>
    </w:div>
    <w:div w:id="38864421">
      <w:bodyDiv w:val="1"/>
      <w:marLeft w:val="0"/>
      <w:marRight w:val="0"/>
      <w:marTop w:val="0"/>
      <w:marBottom w:val="0"/>
      <w:divBdr>
        <w:top w:val="none" w:sz="0" w:space="0" w:color="auto"/>
        <w:left w:val="none" w:sz="0" w:space="0" w:color="auto"/>
        <w:bottom w:val="none" w:sz="0" w:space="0" w:color="auto"/>
        <w:right w:val="none" w:sz="0" w:space="0" w:color="auto"/>
      </w:divBdr>
    </w:div>
    <w:div w:id="41251881">
      <w:bodyDiv w:val="1"/>
      <w:marLeft w:val="0"/>
      <w:marRight w:val="0"/>
      <w:marTop w:val="0"/>
      <w:marBottom w:val="0"/>
      <w:divBdr>
        <w:top w:val="none" w:sz="0" w:space="0" w:color="auto"/>
        <w:left w:val="none" w:sz="0" w:space="0" w:color="auto"/>
        <w:bottom w:val="none" w:sz="0" w:space="0" w:color="auto"/>
        <w:right w:val="none" w:sz="0" w:space="0" w:color="auto"/>
      </w:divBdr>
    </w:div>
    <w:div w:id="49690719">
      <w:bodyDiv w:val="1"/>
      <w:marLeft w:val="0"/>
      <w:marRight w:val="0"/>
      <w:marTop w:val="0"/>
      <w:marBottom w:val="0"/>
      <w:divBdr>
        <w:top w:val="none" w:sz="0" w:space="0" w:color="auto"/>
        <w:left w:val="none" w:sz="0" w:space="0" w:color="auto"/>
        <w:bottom w:val="none" w:sz="0" w:space="0" w:color="auto"/>
        <w:right w:val="none" w:sz="0" w:space="0" w:color="auto"/>
      </w:divBdr>
    </w:div>
    <w:div w:id="53703276">
      <w:bodyDiv w:val="1"/>
      <w:marLeft w:val="0"/>
      <w:marRight w:val="0"/>
      <w:marTop w:val="0"/>
      <w:marBottom w:val="0"/>
      <w:divBdr>
        <w:top w:val="none" w:sz="0" w:space="0" w:color="auto"/>
        <w:left w:val="none" w:sz="0" w:space="0" w:color="auto"/>
        <w:bottom w:val="none" w:sz="0" w:space="0" w:color="auto"/>
        <w:right w:val="none" w:sz="0" w:space="0" w:color="auto"/>
      </w:divBdr>
    </w:div>
    <w:div w:id="56324542">
      <w:bodyDiv w:val="1"/>
      <w:marLeft w:val="0"/>
      <w:marRight w:val="0"/>
      <w:marTop w:val="0"/>
      <w:marBottom w:val="0"/>
      <w:divBdr>
        <w:top w:val="none" w:sz="0" w:space="0" w:color="auto"/>
        <w:left w:val="none" w:sz="0" w:space="0" w:color="auto"/>
        <w:bottom w:val="none" w:sz="0" w:space="0" w:color="auto"/>
        <w:right w:val="none" w:sz="0" w:space="0" w:color="auto"/>
      </w:divBdr>
    </w:div>
    <w:div w:id="59912548">
      <w:bodyDiv w:val="1"/>
      <w:marLeft w:val="0"/>
      <w:marRight w:val="0"/>
      <w:marTop w:val="0"/>
      <w:marBottom w:val="0"/>
      <w:divBdr>
        <w:top w:val="none" w:sz="0" w:space="0" w:color="auto"/>
        <w:left w:val="none" w:sz="0" w:space="0" w:color="auto"/>
        <w:bottom w:val="none" w:sz="0" w:space="0" w:color="auto"/>
        <w:right w:val="none" w:sz="0" w:space="0" w:color="auto"/>
      </w:divBdr>
    </w:div>
    <w:div w:id="70205752">
      <w:bodyDiv w:val="1"/>
      <w:marLeft w:val="0"/>
      <w:marRight w:val="0"/>
      <w:marTop w:val="0"/>
      <w:marBottom w:val="0"/>
      <w:divBdr>
        <w:top w:val="none" w:sz="0" w:space="0" w:color="auto"/>
        <w:left w:val="none" w:sz="0" w:space="0" w:color="auto"/>
        <w:bottom w:val="none" w:sz="0" w:space="0" w:color="auto"/>
        <w:right w:val="none" w:sz="0" w:space="0" w:color="auto"/>
      </w:divBdr>
    </w:div>
    <w:div w:id="76247235">
      <w:bodyDiv w:val="1"/>
      <w:marLeft w:val="0"/>
      <w:marRight w:val="0"/>
      <w:marTop w:val="0"/>
      <w:marBottom w:val="0"/>
      <w:divBdr>
        <w:top w:val="none" w:sz="0" w:space="0" w:color="auto"/>
        <w:left w:val="none" w:sz="0" w:space="0" w:color="auto"/>
        <w:bottom w:val="none" w:sz="0" w:space="0" w:color="auto"/>
        <w:right w:val="none" w:sz="0" w:space="0" w:color="auto"/>
      </w:divBdr>
    </w:div>
    <w:div w:id="77875087">
      <w:bodyDiv w:val="1"/>
      <w:marLeft w:val="0"/>
      <w:marRight w:val="0"/>
      <w:marTop w:val="0"/>
      <w:marBottom w:val="0"/>
      <w:divBdr>
        <w:top w:val="none" w:sz="0" w:space="0" w:color="auto"/>
        <w:left w:val="none" w:sz="0" w:space="0" w:color="auto"/>
        <w:bottom w:val="none" w:sz="0" w:space="0" w:color="auto"/>
        <w:right w:val="none" w:sz="0" w:space="0" w:color="auto"/>
      </w:divBdr>
      <w:divsChild>
        <w:div w:id="1950116198">
          <w:marLeft w:val="0"/>
          <w:marRight w:val="0"/>
          <w:marTop w:val="0"/>
          <w:marBottom w:val="0"/>
          <w:divBdr>
            <w:top w:val="none" w:sz="0" w:space="0" w:color="auto"/>
            <w:left w:val="none" w:sz="0" w:space="0" w:color="auto"/>
            <w:bottom w:val="none" w:sz="0" w:space="0" w:color="auto"/>
            <w:right w:val="none" w:sz="0" w:space="0" w:color="auto"/>
          </w:divBdr>
        </w:div>
      </w:divsChild>
    </w:div>
    <w:div w:id="105780203">
      <w:bodyDiv w:val="1"/>
      <w:marLeft w:val="0"/>
      <w:marRight w:val="0"/>
      <w:marTop w:val="0"/>
      <w:marBottom w:val="0"/>
      <w:divBdr>
        <w:top w:val="none" w:sz="0" w:space="0" w:color="auto"/>
        <w:left w:val="none" w:sz="0" w:space="0" w:color="auto"/>
        <w:bottom w:val="none" w:sz="0" w:space="0" w:color="auto"/>
        <w:right w:val="none" w:sz="0" w:space="0" w:color="auto"/>
      </w:divBdr>
    </w:div>
    <w:div w:id="120610187">
      <w:bodyDiv w:val="1"/>
      <w:marLeft w:val="0"/>
      <w:marRight w:val="0"/>
      <w:marTop w:val="0"/>
      <w:marBottom w:val="0"/>
      <w:divBdr>
        <w:top w:val="none" w:sz="0" w:space="0" w:color="auto"/>
        <w:left w:val="none" w:sz="0" w:space="0" w:color="auto"/>
        <w:bottom w:val="none" w:sz="0" w:space="0" w:color="auto"/>
        <w:right w:val="none" w:sz="0" w:space="0" w:color="auto"/>
      </w:divBdr>
    </w:div>
    <w:div w:id="141387993">
      <w:bodyDiv w:val="1"/>
      <w:marLeft w:val="0"/>
      <w:marRight w:val="0"/>
      <w:marTop w:val="0"/>
      <w:marBottom w:val="0"/>
      <w:divBdr>
        <w:top w:val="none" w:sz="0" w:space="0" w:color="auto"/>
        <w:left w:val="none" w:sz="0" w:space="0" w:color="auto"/>
        <w:bottom w:val="none" w:sz="0" w:space="0" w:color="auto"/>
        <w:right w:val="none" w:sz="0" w:space="0" w:color="auto"/>
      </w:divBdr>
    </w:div>
    <w:div w:id="145322776">
      <w:bodyDiv w:val="1"/>
      <w:marLeft w:val="0"/>
      <w:marRight w:val="0"/>
      <w:marTop w:val="0"/>
      <w:marBottom w:val="0"/>
      <w:divBdr>
        <w:top w:val="none" w:sz="0" w:space="0" w:color="auto"/>
        <w:left w:val="none" w:sz="0" w:space="0" w:color="auto"/>
        <w:bottom w:val="none" w:sz="0" w:space="0" w:color="auto"/>
        <w:right w:val="none" w:sz="0" w:space="0" w:color="auto"/>
      </w:divBdr>
    </w:div>
    <w:div w:id="148523644">
      <w:bodyDiv w:val="1"/>
      <w:marLeft w:val="0"/>
      <w:marRight w:val="0"/>
      <w:marTop w:val="0"/>
      <w:marBottom w:val="0"/>
      <w:divBdr>
        <w:top w:val="none" w:sz="0" w:space="0" w:color="auto"/>
        <w:left w:val="none" w:sz="0" w:space="0" w:color="auto"/>
        <w:bottom w:val="none" w:sz="0" w:space="0" w:color="auto"/>
        <w:right w:val="none" w:sz="0" w:space="0" w:color="auto"/>
      </w:divBdr>
    </w:div>
    <w:div w:id="158812390">
      <w:bodyDiv w:val="1"/>
      <w:marLeft w:val="0"/>
      <w:marRight w:val="0"/>
      <w:marTop w:val="0"/>
      <w:marBottom w:val="0"/>
      <w:divBdr>
        <w:top w:val="none" w:sz="0" w:space="0" w:color="auto"/>
        <w:left w:val="none" w:sz="0" w:space="0" w:color="auto"/>
        <w:bottom w:val="none" w:sz="0" w:space="0" w:color="auto"/>
        <w:right w:val="none" w:sz="0" w:space="0" w:color="auto"/>
      </w:divBdr>
    </w:div>
    <w:div w:id="163404023">
      <w:bodyDiv w:val="1"/>
      <w:marLeft w:val="0"/>
      <w:marRight w:val="0"/>
      <w:marTop w:val="0"/>
      <w:marBottom w:val="0"/>
      <w:divBdr>
        <w:top w:val="none" w:sz="0" w:space="0" w:color="auto"/>
        <w:left w:val="none" w:sz="0" w:space="0" w:color="auto"/>
        <w:bottom w:val="none" w:sz="0" w:space="0" w:color="auto"/>
        <w:right w:val="none" w:sz="0" w:space="0" w:color="auto"/>
      </w:divBdr>
    </w:div>
    <w:div w:id="166599301">
      <w:bodyDiv w:val="1"/>
      <w:marLeft w:val="0"/>
      <w:marRight w:val="0"/>
      <w:marTop w:val="0"/>
      <w:marBottom w:val="0"/>
      <w:divBdr>
        <w:top w:val="none" w:sz="0" w:space="0" w:color="auto"/>
        <w:left w:val="none" w:sz="0" w:space="0" w:color="auto"/>
        <w:bottom w:val="none" w:sz="0" w:space="0" w:color="auto"/>
        <w:right w:val="none" w:sz="0" w:space="0" w:color="auto"/>
      </w:divBdr>
    </w:div>
    <w:div w:id="181407750">
      <w:bodyDiv w:val="1"/>
      <w:marLeft w:val="0"/>
      <w:marRight w:val="0"/>
      <w:marTop w:val="0"/>
      <w:marBottom w:val="0"/>
      <w:divBdr>
        <w:top w:val="none" w:sz="0" w:space="0" w:color="auto"/>
        <w:left w:val="none" w:sz="0" w:space="0" w:color="auto"/>
        <w:bottom w:val="none" w:sz="0" w:space="0" w:color="auto"/>
        <w:right w:val="none" w:sz="0" w:space="0" w:color="auto"/>
      </w:divBdr>
    </w:div>
    <w:div w:id="195197853">
      <w:bodyDiv w:val="1"/>
      <w:marLeft w:val="0"/>
      <w:marRight w:val="0"/>
      <w:marTop w:val="0"/>
      <w:marBottom w:val="0"/>
      <w:divBdr>
        <w:top w:val="none" w:sz="0" w:space="0" w:color="auto"/>
        <w:left w:val="none" w:sz="0" w:space="0" w:color="auto"/>
        <w:bottom w:val="none" w:sz="0" w:space="0" w:color="auto"/>
        <w:right w:val="none" w:sz="0" w:space="0" w:color="auto"/>
      </w:divBdr>
    </w:div>
    <w:div w:id="198906512">
      <w:bodyDiv w:val="1"/>
      <w:marLeft w:val="0"/>
      <w:marRight w:val="0"/>
      <w:marTop w:val="0"/>
      <w:marBottom w:val="0"/>
      <w:divBdr>
        <w:top w:val="none" w:sz="0" w:space="0" w:color="auto"/>
        <w:left w:val="none" w:sz="0" w:space="0" w:color="auto"/>
        <w:bottom w:val="none" w:sz="0" w:space="0" w:color="auto"/>
        <w:right w:val="none" w:sz="0" w:space="0" w:color="auto"/>
      </w:divBdr>
    </w:div>
    <w:div w:id="219021403">
      <w:bodyDiv w:val="1"/>
      <w:marLeft w:val="0"/>
      <w:marRight w:val="0"/>
      <w:marTop w:val="0"/>
      <w:marBottom w:val="0"/>
      <w:divBdr>
        <w:top w:val="none" w:sz="0" w:space="0" w:color="auto"/>
        <w:left w:val="none" w:sz="0" w:space="0" w:color="auto"/>
        <w:bottom w:val="none" w:sz="0" w:space="0" w:color="auto"/>
        <w:right w:val="none" w:sz="0" w:space="0" w:color="auto"/>
      </w:divBdr>
    </w:div>
    <w:div w:id="232472574">
      <w:bodyDiv w:val="1"/>
      <w:marLeft w:val="0"/>
      <w:marRight w:val="0"/>
      <w:marTop w:val="0"/>
      <w:marBottom w:val="0"/>
      <w:divBdr>
        <w:top w:val="none" w:sz="0" w:space="0" w:color="auto"/>
        <w:left w:val="none" w:sz="0" w:space="0" w:color="auto"/>
        <w:bottom w:val="none" w:sz="0" w:space="0" w:color="auto"/>
        <w:right w:val="none" w:sz="0" w:space="0" w:color="auto"/>
      </w:divBdr>
    </w:div>
    <w:div w:id="234554302">
      <w:bodyDiv w:val="1"/>
      <w:marLeft w:val="0"/>
      <w:marRight w:val="0"/>
      <w:marTop w:val="0"/>
      <w:marBottom w:val="0"/>
      <w:divBdr>
        <w:top w:val="none" w:sz="0" w:space="0" w:color="auto"/>
        <w:left w:val="none" w:sz="0" w:space="0" w:color="auto"/>
        <w:bottom w:val="none" w:sz="0" w:space="0" w:color="auto"/>
        <w:right w:val="none" w:sz="0" w:space="0" w:color="auto"/>
      </w:divBdr>
    </w:div>
    <w:div w:id="236599117">
      <w:bodyDiv w:val="1"/>
      <w:marLeft w:val="0"/>
      <w:marRight w:val="0"/>
      <w:marTop w:val="0"/>
      <w:marBottom w:val="0"/>
      <w:divBdr>
        <w:top w:val="none" w:sz="0" w:space="0" w:color="auto"/>
        <w:left w:val="none" w:sz="0" w:space="0" w:color="auto"/>
        <w:bottom w:val="none" w:sz="0" w:space="0" w:color="auto"/>
        <w:right w:val="none" w:sz="0" w:space="0" w:color="auto"/>
      </w:divBdr>
    </w:div>
    <w:div w:id="243539533">
      <w:bodyDiv w:val="1"/>
      <w:marLeft w:val="0"/>
      <w:marRight w:val="0"/>
      <w:marTop w:val="0"/>
      <w:marBottom w:val="0"/>
      <w:divBdr>
        <w:top w:val="none" w:sz="0" w:space="0" w:color="auto"/>
        <w:left w:val="none" w:sz="0" w:space="0" w:color="auto"/>
        <w:bottom w:val="none" w:sz="0" w:space="0" w:color="auto"/>
        <w:right w:val="none" w:sz="0" w:space="0" w:color="auto"/>
      </w:divBdr>
    </w:div>
    <w:div w:id="247816533">
      <w:bodyDiv w:val="1"/>
      <w:marLeft w:val="0"/>
      <w:marRight w:val="0"/>
      <w:marTop w:val="0"/>
      <w:marBottom w:val="0"/>
      <w:divBdr>
        <w:top w:val="none" w:sz="0" w:space="0" w:color="auto"/>
        <w:left w:val="none" w:sz="0" w:space="0" w:color="auto"/>
        <w:bottom w:val="none" w:sz="0" w:space="0" w:color="auto"/>
        <w:right w:val="none" w:sz="0" w:space="0" w:color="auto"/>
      </w:divBdr>
    </w:div>
    <w:div w:id="259801237">
      <w:bodyDiv w:val="1"/>
      <w:marLeft w:val="0"/>
      <w:marRight w:val="0"/>
      <w:marTop w:val="0"/>
      <w:marBottom w:val="0"/>
      <w:divBdr>
        <w:top w:val="none" w:sz="0" w:space="0" w:color="auto"/>
        <w:left w:val="none" w:sz="0" w:space="0" w:color="auto"/>
        <w:bottom w:val="none" w:sz="0" w:space="0" w:color="auto"/>
        <w:right w:val="none" w:sz="0" w:space="0" w:color="auto"/>
      </w:divBdr>
    </w:div>
    <w:div w:id="270209531">
      <w:bodyDiv w:val="1"/>
      <w:marLeft w:val="0"/>
      <w:marRight w:val="0"/>
      <w:marTop w:val="0"/>
      <w:marBottom w:val="0"/>
      <w:divBdr>
        <w:top w:val="none" w:sz="0" w:space="0" w:color="auto"/>
        <w:left w:val="none" w:sz="0" w:space="0" w:color="auto"/>
        <w:bottom w:val="none" w:sz="0" w:space="0" w:color="auto"/>
        <w:right w:val="none" w:sz="0" w:space="0" w:color="auto"/>
      </w:divBdr>
    </w:div>
    <w:div w:id="330376640">
      <w:bodyDiv w:val="1"/>
      <w:marLeft w:val="0"/>
      <w:marRight w:val="0"/>
      <w:marTop w:val="0"/>
      <w:marBottom w:val="0"/>
      <w:divBdr>
        <w:top w:val="none" w:sz="0" w:space="0" w:color="auto"/>
        <w:left w:val="none" w:sz="0" w:space="0" w:color="auto"/>
        <w:bottom w:val="none" w:sz="0" w:space="0" w:color="auto"/>
        <w:right w:val="none" w:sz="0" w:space="0" w:color="auto"/>
      </w:divBdr>
    </w:div>
    <w:div w:id="334692742">
      <w:bodyDiv w:val="1"/>
      <w:marLeft w:val="0"/>
      <w:marRight w:val="0"/>
      <w:marTop w:val="0"/>
      <w:marBottom w:val="0"/>
      <w:divBdr>
        <w:top w:val="none" w:sz="0" w:space="0" w:color="auto"/>
        <w:left w:val="none" w:sz="0" w:space="0" w:color="auto"/>
        <w:bottom w:val="none" w:sz="0" w:space="0" w:color="auto"/>
        <w:right w:val="none" w:sz="0" w:space="0" w:color="auto"/>
      </w:divBdr>
    </w:div>
    <w:div w:id="339085455">
      <w:bodyDiv w:val="1"/>
      <w:marLeft w:val="0"/>
      <w:marRight w:val="0"/>
      <w:marTop w:val="0"/>
      <w:marBottom w:val="0"/>
      <w:divBdr>
        <w:top w:val="none" w:sz="0" w:space="0" w:color="auto"/>
        <w:left w:val="none" w:sz="0" w:space="0" w:color="auto"/>
        <w:bottom w:val="none" w:sz="0" w:space="0" w:color="auto"/>
        <w:right w:val="none" w:sz="0" w:space="0" w:color="auto"/>
      </w:divBdr>
    </w:div>
    <w:div w:id="339700654">
      <w:bodyDiv w:val="1"/>
      <w:marLeft w:val="0"/>
      <w:marRight w:val="0"/>
      <w:marTop w:val="0"/>
      <w:marBottom w:val="0"/>
      <w:divBdr>
        <w:top w:val="none" w:sz="0" w:space="0" w:color="auto"/>
        <w:left w:val="none" w:sz="0" w:space="0" w:color="auto"/>
        <w:bottom w:val="none" w:sz="0" w:space="0" w:color="auto"/>
        <w:right w:val="none" w:sz="0" w:space="0" w:color="auto"/>
      </w:divBdr>
    </w:div>
    <w:div w:id="343750760">
      <w:bodyDiv w:val="1"/>
      <w:marLeft w:val="0"/>
      <w:marRight w:val="0"/>
      <w:marTop w:val="0"/>
      <w:marBottom w:val="0"/>
      <w:divBdr>
        <w:top w:val="none" w:sz="0" w:space="0" w:color="auto"/>
        <w:left w:val="none" w:sz="0" w:space="0" w:color="auto"/>
        <w:bottom w:val="none" w:sz="0" w:space="0" w:color="auto"/>
        <w:right w:val="none" w:sz="0" w:space="0" w:color="auto"/>
      </w:divBdr>
    </w:div>
    <w:div w:id="350574315">
      <w:bodyDiv w:val="1"/>
      <w:marLeft w:val="0"/>
      <w:marRight w:val="0"/>
      <w:marTop w:val="0"/>
      <w:marBottom w:val="0"/>
      <w:divBdr>
        <w:top w:val="none" w:sz="0" w:space="0" w:color="auto"/>
        <w:left w:val="none" w:sz="0" w:space="0" w:color="auto"/>
        <w:bottom w:val="none" w:sz="0" w:space="0" w:color="auto"/>
        <w:right w:val="none" w:sz="0" w:space="0" w:color="auto"/>
      </w:divBdr>
    </w:div>
    <w:div w:id="350885244">
      <w:bodyDiv w:val="1"/>
      <w:marLeft w:val="0"/>
      <w:marRight w:val="0"/>
      <w:marTop w:val="0"/>
      <w:marBottom w:val="0"/>
      <w:divBdr>
        <w:top w:val="none" w:sz="0" w:space="0" w:color="auto"/>
        <w:left w:val="none" w:sz="0" w:space="0" w:color="auto"/>
        <w:bottom w:val="none" w:sz="0" w:space="0" w:color="auto"/>
        <w:right w:val="none" w:sz="0" w:space="0" w:color="auto"/>
      </w:divBdr>
    </w:div>
    <w:div w:id="355084609">
      <w:bodyDiv w:val="1"/>
      <w:marLeft w:val="0"/>
      <w:marRight w:val="0"/>
      <w:marTop w:val="0"/>
      <w:marBottom w:val="0"/>
      <w:divBdr>
        <w:top w:val="none" w:sz="0" w:space="0" w:color="auto"/>
        <w:left w:val="none" w:sz="0" w:space="0" w:color="auto"/>
        <w:bottom w:val="none" w:sz="0" w:space="0" w:color="auto"/>
        <w:right w:val="none" w:sz="0" w:space="0" w:color="auto"/>
      </w:divBdr>
    </w:div>
    <w:div w:id="361251803">
      <w:bodyDiv w:val="1"/>
      <w:marLeft w:val="0"/>
      <w:marRight w:val="0"/>
      <w:marTop w:val="0"/>
      <w:marBottom w:val="0"/>
      <w:divBdr>
        <w:top w:val="none" w:sz="0" w:space="0" w:color="auto"/>
        <w:left w:val="none" w:sz="0" w:space="0" w:color="auto"/>
        <w:bottom w:val="none" w:sz="0" w:space="0" w:color="auto"/>
        <w:right w:val="none" w:sz="0" w:space="0" w:color="auto"/>
      </w:divBdr>
    </w:div>
    <w:div w:id="383451881">
      <w:bodyDiv w:val="1"/>
      <w:marLeft w:val="0"/>
      <w:marRight w:val="0"/>
      <w:marTop w:val="0"/>
      <w:marBottom w:val="0"/>
      <w:divBdr>
        <w:top w:val="none" w:sz="0" w:space="0" w:color="auto"/>
        <w:left w:val="none" w:sz="0" w:space="0" w:color="auto"/>
        <w:bottom w:val="none" w:sz="0" w:space="0" w:color="auto"/>
        <w:right w:val="none" w:sz="0" w:space="0" w:color="auto"/>
      </w:divBdr>
    </w:div>
    <w:div w:id="391538077">
      <w:bodyDiv w:val="1"/>
      <w:marLeft w:val="0"/>
      <w:marRight w:val="0"/>
      <w:marTop w:val="0"/>
      <w:marBottom w:val="0"/>
      <w:divBdr>
        <w:top w:val="none" w:sz="0" w:space="0" w:color="auto"/>
        <w:left w:val="none" w:sz="0" w:space="0" w:color="auto"/>
        <w:bottom w:val="none" w:sz="0" w:space="0" w:color="auto"/>
        <w:right w:val="none" w:sz="0" w:space="0" w:color="auto"/>
      </w:divBdr>
      <w:divsChild>
        <w:div w:id="1660427370">
          <w:marLeft w:val="0"/>
          <w:marRight w:val="0"/>
          <w:marTop w:val="0"/>
          <w:marBottom w:val="0"/>
          <w:divBdr>
            <w:top w:val="none" w:sz="0" w:space="0" w:color="auto"/>
            <w:left w:val="none" w:sz="0" w:space="0" w:color="auto"/>
            <w:bottom w:val="none" w:sz="0" w:space="0" w:color="auto"/>
            <w:right w:val="none" w:sz="0" w:space="0" w:color="auto"/>
          </w:divBdr>
          <w:divsChild>
            <w:div w:id="111022921">
              <w:marLeft w:val="0"/>
              <w:marRight w:val="0"/>
              <w:marTop w:val="0"/>
              <w:marBottom w:val="0"/>
              <w:divBdr>
                <w:top w:val="none" w:sz="0" w:space="0" w:color="auto"/>
                <w:left w:val="none" w:sz="0" w:space="0" w:color="auto"/>
                <w:bottom w:val="none" w:sz="0" w:space="0" w:color="auto"/>
                <w:right w:val="none" w:sz="0" w:space="0" w:color="auto"/>
              </w:divBdr>
            </w:div>
            <w:div w:id="580985825">
              <w:marLeft w:val="0"/>
              <w:marRight w:val="0"/>
              <w:marTop w:val="0"/>
              <w:marBottom w:val="0"/>
              <w:divBdr>
                <w:top w:val="none" w:sz="0" w:space="0" w:color="auto"/>
                <w:left w:val="none" w:sz="0" w:space="0" w:color="auto"/>
                <w:bottom w:val="none" w:sz="0" w:space="0" w:color="auto"/>
                <w:right w:val="none" w:sz="0" w:space="0" w:color="auto"/>
              </w:divBdr>
              <w:divsChild>
                <w:div w:id="381558726">
                  <w:marLeft w:val="0"/>
                  <w:marRight w:val="0"/>
                  <w:marTop w:val="0"/>
                  <w:marBottom w:val="0"/>
                  <w:divBdr>
                    <w:top w:val="none" w:sz="0" w:space="0" w:color="auto"/>
                    <w:left w:val="none" w:sz="0" w:space="0" w:color="auto"/>
                    <w:bottom w:val="none" w:sz="0" w:space="0" w:color="auto"/>
                    <w:right w:val="none" w:sz="0" w:space="0" w:color="auto"/>
                  </w:divBdr>
                </w:div>
                <w:div w:id="1888250374">
                  <w:marLeft w:val="0"/>
                  <w:marRight w:val="0"/>
                  <w:marTop w:val="0"/>
                  <w:marBottom w:val="0"/>
                  <w:divBdr>
                    <w:top w:val="none" w:sz="0" w:space="0" w:color="auto"/>
                    <w:left w:val="none" w:sz="0" w:space="0" w:color="auto"/>
                    <w:bottom w:val="none" w:sz="0" w:space="0" w:color="auto"/>
                    <w:right w:val="none" w:sz="0" w:space="0" w:color="auto"/>
                  </w:divBdr>
                </w:div>
              </w:divsChild>
            </w:div>
            <w:div w:id="1969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504">
      <w:bodyDiv w:val="1"/>
      <w:marLeft w:val="0"/>
      <w:marRight w:val="0"/>
      <w:marTop w:val="0"/>
      <w:marBottom w:val="0"/>
      <w:divBdr>
        <w:top w:val="none" w:sz="0" w:space="0" w:color="auto"/>
        <w:left w:val="none" w:sz="0" w:space="0" w:color="auto"/>
        <w:bottom w:val="none" w:sz="0" w:space="0" w:color="auto"/>
        <w:right w:val="none" w:sz="0" w:space="0" w:color="auto"/>
      </w:divBdr>
    </w:div>
    <w:div w:id="407386489">
      <w:bodyDiv w:val="1"/>
      <w:marLeft w:val="0"/>
      <w:marRight w:val="0"/>
      <w:marTop w:val="0"/>
      <w:marBottom w:val="0"/>
      <w:divBdr>
        <w:top w:val="none" w:sz="0" w:space="0" w:color="auto"/>
        <w:left w:val="none" w:sz="0" w:space="0" w:color="auto"/>
        <w:bottom w:val="none" w:sz="0" w:space="0" w:color="auto"/>
        <w:right w:val="none" w:sz="0" w:space="0" w:color="auto"/>
      </w:divBdr>
    </w:div>
    <w:div w:id="415052220">
      <w:bodyDiv w:val="1"/>
      <w:marLeft w:val="0"/>
      <w:marRight w:val="0"/>
      <w:marTop w:val="0"/>
      <w:marBottom w:val="0"/>
      <w:divBdr>
        <w:top w:val="none" w:sz="0" w:space="0" w:color="auto"/>
        <w:left w:val="none" w:sz="0" w:space="0" w:color="auto"/>
        <w:bottom w:val="none" w:sz="0" w:space="0" w:color="auto"/>
        <w:right w:val="none" w:sz="0" w:space="0" w:color="auto"/>
      </w:divBdr>
    </w:div>
    <w:div w:id="436213651">
      <w:bodyDiv w:val="1"/>
      <w:marLeft w:val="0"/>
      <w:marRight w:val="0"/>
      <w:marTop w:val="0"/>
      <w:marBottom w:val="0"/>
      <w:divBdr>
        <w:top w:val="none" w:sz="0" w:space="0" w:color="auto"/>
        <w:left w:val="none" w:sz="0" w:space="0" w:color="auto"/>
        <w:bottom w:val="none" w:sz="0" w:space="0" w:color="auto"/>
        <w:right w:val="none" w:sz="0" w:space="0" w:color="auto"/>
      </w:divBdr>
    </w:div>
    <w:div w:id="444925728">
      <w:bodyDiv w:val="1"/>
      <w:marLeft w:val="0"/>
      <w:marRight w:val="0"/>
      <w:marTop w:val="0"/>
      <w:marBottom w:val="0"/>
      <w:divBdr>
        <w:top w:val="none" w:sz="0" w:space="0" w:color="auto"/>
        <w:left w:val="none" w:sz="0" w:space="0" w:color="auto"/>
        <w:bottom w:val="none" w:sz="0" w:space="0" w:color="auto"/>
        <w:right w:val="none" w:sz="0" w:space="0" w:color="auto"/>
      </w:divBdr>
    </w:div>
    <w:div w:id="456342804">
      <w:bodyDiv w:val="1"/>
      <w:marLeft w:val="0"/>
      <w:marRight w:val="0"/>
      <w:marTop w:val="0"/>
      <w:marBottom w:val="0"/>
      <w:divBdr>
        <w:top w:val="none" w:sz="0" w:space="0" w:color="auto"/>
        <w:left w:val="none" w:sz="0" w:space="0" w:color="auto"/>
        <w:bottom w:val="none" w:sz="0" w:space="0" w:color="auto"/>
        <w:right w:val="none" w:sz="0" w:space="0" w:color="auto"/>
      </w:divBdr>
    </w:div>
    <w:div w:id="457838854">
      <w:bodyDiv w:val="1"/>
      <w:marLeft w:val="0"/>
      <w:marRight w:val="0"/>
      <w:marTop w:val="0"/>
      <w:marBottom w:val="0"/>
      <w:divBdr>
        <w:top w:val="none" w:sz="0" w:space="0" w:color="auto"/>
        <w:left w:val="none" w:sz="0" w:space="0" w:color="auto"/>
        <w:bottom w:val="none" w:sz="0" w:space="0" w:color="auto"/>
        <w:right w:val="none" w:sz="0" w:space="0" w:color="auto"/>
      </w:divBdr>
    </w:div>
    <w:div w:id="461389987">
      <w:bodyDiv w:val="1"/>
      <w:marLeft w:val="0"/>
      <w:marRight w:val="0"/>
      <w:marTop w:val="0"/>
      <w:marBottom w:val="0"/>
      <w:divBdr>
        <w:top w:val="none" w:sz="0" w:space="0" w:color="auto"/>
        <w:left w:val="none" w:sz="0" w:space="0" w:color="auto"/>
        <w:bottom w:val="none" w:sz="0" w:space="0" w:color="auto"/>
        <w:right w:val="none" w:sz="0" w:space="0" w:color="auto"/>
      </w:divBdr>
    </w:div>
    <w:div w:id="469326329">
      <w:bodyDiv w:val="1"/>
      <w:marLeft w:val="0"/>
      <w:marRight w:val="0"/>
      <w:marTop w:val="0"/>
      <w:marBottom w:val="0"/>
      <w:divBdr>
        <w:top w:val="none" w:sz="0" w:space="0" w:color="auto"/>
        <w:left w:val="none" w:sz="0" w:space="0" w:color="auto"/>
        <w:bottom w:val="none" w:sz="0" w:space="0" w:color="auto"/>
        <w:right w:val="none" w:sz="0" w:space="0" w:color="auto"/>
      </w:divBdr>
    </w:div>
    <w:div w:id="484858974">
      <w:bodyDiv w:val="1"/>
      <w:marLeft w:val="0"/>
      <w:marRight w:val="0"/>
      <w:marTop w:val="0"/>
      <w:marBottom w:val="0"/>
      <w:divBdr>
        <w:top w:val="none" w:sz="0" w:space="0" w:color="auto"/>
        <w:left w:val="none" w:sz="0" w:space="0" w:color="auto"/>
        <w:bottom w:val="none" w:sz="0" w:space="0" w:color="auto"/>
        <w:right w:val="none" w:sz="0" w:space="0" w:color="auto"/>
      </w:divBdr>
    </w:div>
    <w:div w:id="522404269">
      <w:bodyDiv w:val="1"/>
      <w:marLeft w:val="0"/>
      <w:marRight w:val="0"/>
      <w:marTop w:val="0"/>
      <w:marBottom w:val="0"/>
      <w:divBdr>
        <w:top w:val="none" w:sz="0" w:space="0" w:color="auto"/>
        <w:left w:val="none" w:sz="0" w:space="0" w:color="auto"/>
        <w:bottom w:val="none" w:sz="0" w:space="0" w:color="auto"/>
        <w:right w:val="none" w:sz="0" w:space="0" w:color="auto"/>
      </w:divBdr>
    </w:div>
    <w:div w:id="526914686">
      <w:bodyDiv w:val="1"/>
      <w:marLeft w:val="0"/>
      <w:marRight w:val="0"/>
      <w:marTop w:val="0"/>
      <w:marBottom w:val="0"/>
      <w:divBdr>
        <w:top w:val="none" w:sz="0" w:space="0" w:color="auto"/>
        <w:left w:val="none" w:sz="0" w:space="0" w:color="auto"/>
        <w:bottom w:val="none" w:sz="0" w:space="0" w:color="auto"/>
        <w:right w:val="none" w:sz="0" w:space="0" w:color="auto"/>
      </w:divBdr>
    </w:div>
    <w:div w:id="536310601">
      <w:bodyDiv w:val="1"/>
      <w:marLeft w:val="0"/>
      <w:marRight w:val="0"/>
      <w:marTop w:val="0"/>
      <w:marBottom w:val="0"/>
      <w:divBdr>
        <w:top w:val="none" w:sz="0" w:space="0" w:color="auto"/>
        <w:left w:val="none" w:sz="0" w:space="0" w:color="auto"/>
        <w:bottom w:val="none" w:sz="0" w:space="0" w:color="auto"/>
        <w:right w:val="none" w:sz="0" w:space="0" w:color="auto"/>
      </w:divBdr>
    </w:div>
    <w:div w:id="537164463">
      <w:bodyDiv w:val="1"/>
      <w:marLeft w:val="0"/>
      <w:marRight w:val="0"/>
      <w:marTop w:val="0"/>
      <w:marBottom w:val="0"/>
      <w:divBdr>
        <w:top w:val="none" w:sz="0" w:space="0" w:color="auto"/>
        <w:left w:val="none" w:sz="0" w:space="0" w:color="auto"/>
        <w:bottom w:val="none" w:sz="0" w:space="0" w:color="auto"/>
        <w:right w:val="none" w:sz="0" w:space="0" w:color="auto"/>
      </w:divBdr>
    </w:div>
    <w:div w:id="549803674">
      <w:bodyDiv w:val="1"/>
      <w:marLeft w:val="0"/>
      <w:marRight w:val="0"/>
      <w:marTop w:val="0"/>
      <w:marBottom w:val="0"/>
      <w:divBdr>
        <w:top w:val="none" w:sz="0" w:space="0" w:color="auto"/>
        <w:left w:val="none" w:sz="0" w:space="0" w:color="auto"/>
        <w:bottom w:val="none" w:sz="0" w:space="0" w:color="auto"/>
        <w:right w:val="none" w:sz="0" w:space="0" w:color="auto"/>
      </w:divBdr>
    </w:div>
    <w:div w:id="554321225">
      <w:bodyDiv w:val="1"/>
      <w:marLeft w:val="0"/>
      <w:marRight w:val="0"/>
      <w:marTop w:val="0"/>
      <w:marBottom w:val="0"/>
      <w:divBdr>
        <w:top w:val="none" w:sz="0" w:space="0" w:color="auto"/>
        <w:left w:val="none" w:sz="0" w:space="0" w:color="auto"/>
        <w:bottom w:val="none" w:sz="0" w:space="0" w:color="auto"/>
        <w:right w:val="none" w:sz="0" w:space="0" w:color="auto"/>
      </w:divBdr>
    </w:div>
    <w:div w:id="561448848">
      <w:bodyDiv w:val="1"/>
      <w:marLeft w:val="0"/>
      <w:marRight w:val="0"/>
      <w:marTop w:val="0"/>
      <w:marBottom w:val="0"/>
      <w:divBdr>
        <w:top w:val="none" w:sz="0" w:space="0" w:color="auto"/>
        <w:left w:val="none" w:sz="0" w:space="0" w:color="auto"/>
        <w:bottom w:val="none" w:sz="0" w:space="0" w:color="auto"/>
        <w:right w:val="none" w:sz="0" w:space="0" w:color="auto"/>
      </w:divBdr>
    </w:div>
    <w:div w:id="564023611">
      <w:bodyDiv w:val="1"/>
      <w:marLeft w:val="0"/>
      <w:marRight w:val="0"/>
      <w:marTop w:val="0"/>
      <w:marBottom w:val="0"/>
      <w:divBdr>
        <w:top w:val="none" w:sz="0" w:space="0" w:color="auto"/>
        <w:left w:val="none" w:sz="0" w:space="0" w:color="auto"/>
        <w:bottom w:val="none" w:sz="0" w:space="0" w:color="auto"/>
        <w:right w:val="none" w:sz="0" w:space="0" w:color="auto"/>
      </w:divBdr>
    </w:div>
    <w:div w:id="574973805">
      <w:bodyDiv w:val="1"/>
      <w:marLeft w:val="0"/>
      <w:marRight w:val="0"/>
      <w:marTop w:val="0"/>
      <w:marBottom w:val="0"/>
      <w:divBdr>
        <w:top w:val="none" w:sz="0" w:space="0" w:color="auto"/>
        <w:left w:val="none" w:sz="0" w:space="0" w:color="auto"/>
        <w:bottom w:val="none" w:sz="0" w:space="0" w:color="auto"/>
        <w:right w:val="none" w:sz="0" w:space="0" w:color="auto"/>
      </w:divBdr>
    </w:div>
    <w:div w:id="575361344">
      <w:bodyDiv w:val="1"/>
      <w:marLeft w:val="0"/>
      <w:marRight w:val="0"/>
      <w:marTop w:val="0"/>
      <w:marBottom w:val="0"/>
      <w:divBdr>
        <w:top w:val="none" w:sz="0" w:space="0" w:color="auto"/>
        <w:left w:val="none" w:sz="0" w:space="0" w:color="auto"/>
        <w:bottom w:val="none" w:sz="0" w:space="0" w:color="auto"/>
        <w:right w:val="none" w:sz="0" w:space="0" w:color="auto"/>
      </w:divBdr>
    </w:div>
    <w:div w:id="579101133">
      <w:bodyDiv w:val="1"/>
      <w:marLeft w:val="0"/>
      <w:marRight w:val="0"/>
      <w:marTop w:val="0"/>
      <w:marBottom w:val="0"/>
      <w:divBdr>
        <w:top w:val="none" w:sz="0" w:space="0" w:color="auto"/>
        <w:left w:val="none" w:sz="0" w:space="0" w:color="auto"/>
        <w:bottom w:val="none" w:sz="0" w:space="0" w:color="auto"/>
        <w:right w:val="none" w:sz="0" w:space="0" w:color="auto"/>
      </w:divBdr>
    </w:div>
    <w:div w:id="583075526">
      <w:bodyDiv w:val="1"/>
      <w:marLeft w:val="0"/>
      <w:marRight w:val="0"/>
      <w:marTop w:val="0"/>
      <w:marBottom w:val="0"/>
      <w:divBdr>
        <w:top w:val="none" w:sz="0" w:space="0" w:color="auto"/>
        <w:left w:val="none" w:sz="0" w:space="0" w:color="auto"/>
        <w:bottom w:val="none" w:sz="0" w:space="0" w:color="auto"/>
        <w:right w:val="none" w:sz="0" w:space="0" w:color="auto"/>
      </w:divBdr>
    </w:div>
    <w:div w:id="584731512">
      <w:bodyDiv w:val="1"/>
      <w:marLeft w:val="0"/>
      <w:marRight w:val="0"/>
      <w:marTop w:val="0"/>
      <w:marBottom w:val="0"/>
      <w:divBdr>
        <w:top w:val="none" w:sz="0" w:space="0" w:color="auto"/>
        <w:left w:val="none" w:sz="0" w:space="0" w:color="auto"/>
        <w:bottom w:val="none" w:sz="0" w:space="0" w:color="auto"/>
        <w:right w:val="none" w:sz="0" w:space="0" w:color="auto"/>
      </w:divBdr>
    </w:div>
    <w:div w:id="588198345">
      <w:bodyDiv w:val="1"/>
      <w:marLeft w:val="0"/>
      <w:marRight w:val="0"/>
      <w:marTop w:val="0"/>
      <w:marBottom w:val="0"/>
      <w:divBdr>
        <w:top w:val="none" w:sz="0" w:space="0" w:color="auto"/>
        <w:left w:val="none" w:sz="0" w:space="0" w:color="auto"/>
        <w:bottom w:val="none" w:sz="0" w:space="0" w:color="auto"/>
        <w:right w:val="none" w:sz="0" w:space="0" w:color="auto"/>
      </w:divBdr>
    </w:div>
    <w:div w:id="589315966">
      <w:bodyDiv w:val="1"/>
      <w:marLeft w:val="0"/>
      <w:marRight w:val="0"/>
      <w:marTop w:val="0"/>
      <w:marBottom w:val="0"/>
      <w:divBdr>
        <w:top w:val="none" w:sz="0" w:space="0" w:color="auto"/>
        <w:left w:val="none" w:sz="0" w:space="0" w:color="auto"/>
        <w:bottom w:val="none" w:sz="0" w:space="0" w:color="auto"/>
        <w:right w:val="none" w:sz="0" w:space="0" w:color="auto"/>
      </w:divBdr>
    </w:div>
    <w:div w:id="589895819">
      <w:bodyDiv w:val="1"/>
      <w:marLeft w:val="0"/>
      <w:marRight w:val="0"/>
      <w:marTop w:val="0"/>
      <w:marBottom w:val="0"/>
      <w:divBdr>
        <w:top w:val="none" w:sz="0" w:space="0" w:color="auto"/>
        <w:left w:val="none" w:sz="0" w:space="0" w:color="auto"/>
        <w:bottom w:val="none" w:sz="0" w:space="0" w:color="auto"/>
        <w:right w:val="none" w:sz="0" w:space="0" w:color="auto"/>
      </w:divBdr>
    </w:div>
    <w:div w:id="598761975">
      <w:bodyDiv w:val="1"/>
      <w:marLeft w:val="0"/>
      <w:marRight w:val="0"/>
      <w:marTop w:val="0"/>
      <w:marBottom w:val="0"/>
      <w:divBdr>
        <w:top w:val="none" w:sz="0" w:space="0" w:color="auto"/>
        <w:left w:val="none" w:sz="0" w:space="0" w:color="auto"/>
        <w:bottom w:val="none" w:sz="0" w:space="0" w:color="auto"/>
        <w:right w:val="none" w:sz="0" w:space="0" w:color="auto"/>
      </w:divBdr>
    </w:div>
    <w:div w:id="614487625">
      <w:bodyDiv w:val="1"/>
      <w:marLeft w:val="0"/>
      <w:marRight w:val="0"/>
      <w:marTop w:val="0"/>
      <w:marBottom w:val="0"/>
      <w:divBdr>
        <w:top w:val="none" w:sz="0" w:space="0" w:color="auto"/>
        <w:left w:val="none" w:sz="0" w:space="0" w:color="auto"/>
        <w:bottom w:val="none" w:sz="0" w:space="0" w:color="auto"/>
        <w:right w:val="none" w:sz="0" w:space="0" w:color="auto"/>
      </w:divBdr>
    </w:div>
    <w:div w:id="623997042">
      <w:bodyDiv w:val="1"/>
      <w:marLeft w:val="0"/>
      <w:marRight w:val="0"/>
      <w:marTop w:val="0"/>
      <w:marBottom w:val="0"/>
      <w:divBdr>
        <w:top w:val="none" w:sz="0" w:space="0" w:color="auto"/>
        <w:left w:val="none" w:sz="0" w:space="0" w:color="auto"/>
        <w:bottom w:val="none" w:sz="0" w:space="0" w:color="auto"/>
        <w:right w:val="none" w:sz="0" w:space="0" w:color="auto"/>
      </w:divBdr>
    </w:div>
    <w:div w:id="641926832">
      <w:bodyDiv w:val="1"/>
      <w:marLeft w:val="0"/>
      <w:marRight w:val="0"/>
      <w:marTop w:val="0"/>
      <w:marBottom w:val="0"/>
      <w:divBdr>
        <w:top w:val="none" w:sz="0" w:space="0" w:color="auto"/>
        <w:left w:val="none" w:sz="0" w:space="0" w:color="auto"/>
        <w:bottom w:val="none" w:sz="0" w:space="0" w:color="auto"/>
        <w:right w:val="none" w:sz="0" w:space="0" w:color="auto"/>
      </w:divBdr>
    </w:div>
    <w:div w:id="646784273">
      <w:bodyDiv w:val="1"/>
      <w:marLeft w:val="0"/>
      <w:marRight w:val="0"/>
      <w:marTop w:val="0"/>
      <w:marBottom w:val="0"/>
      <w:divBdr>
        <w:top w:val="none" w:sz="0" w:space="0" w:color="auto"/>
        <w:left w:val="none" w:sz="0" w:space="0" w:color="auto"/>
        <w:bottom w:val="none" w:sz="0" w:space="0" w:color="auto"/>
        <w:right w:val="none" w:sz="0" w:space="0" w:color="auto"/>
      </w:divBdr>
    </w:div>
    <w:div w:id="649410245">
      <w:bodyDiv w:val="1"/>
      <w:marLeft w:val="0"/>
      <w:marRight w:val="0"/>
      <w:marTop w:val="0"/>
      <w:marBottom w:val="0"/>
      <w:divBdr>
        <w:top w:val="none" w:sz="0" w:space="0" w:color="auto"/>
        <w:left w:val="none" w:sz="0" w:space="0" w:color="auto"/>
        <w:bottom w:val="none" w:sz="0" w:space="0" w:color="auto"/>
        <w:right w:val="none" w:sz="0" w:space="0" w:color="auto"/>
      </w:divBdr>
    </w:div>
    <w:div w:id="650912699">
      <w:bodyDiv w:val="1"/>
      <w:marLeft w:val="0"/>
      <w:marRight w:val="0"/>
      <w:marTop w:val="0"/>
      <w:marBottom w:val="0"/>
      <w:divBdr>
        <w:top w:val="none" w:sz="0" w:space="0" w:color="auto"/>
        <w:left w:val="none" w:sz="0" w:space="0" w:color="auto"/>
        <w:bottom w:val="none" w:sz="0" w:space="0" w:color="auto"/>
        <w:right w:val="none" w:sz="0" w:space="0" w:color="auto"/>
      </w:divBdr>
      <w:divsChild>
        <w:div w:id="1582790278">
          <w:marLeft w:val="0"/>
          <w:marRight w:val="0"/>
          <w:marTop w:val="0"/>
          <w:marBottom w:val="0"/>
          <w:divBdr>
            <w:top w:val="none" w:sz="0" w:space="0" w:color="auto"/>
            <w:left w:val="none" w:sz="0" w:space="0" w:color="auto"/>
            <w:bottom w:val="none" w:sz="0" w:space="0" w:color="auto"/>
            <w:right w:val="none" w:sz="0" w:space="0" w:color="auto"/>
          </w:divBdr>
          <w:divsChild>
            <w:div w:id="1454208044">
              <w:marLeft w:val="0"/>
              <w:marRight w:val="0"/>
              <w:marTop w:val="0"/>
              <w:marBottom w:val="0"/>
              <w:divBdr>
                <w:top w:val="none" w:sz="0" w:space="0" w:color="auto"/>
                <w:left w:val="none" w:sz="0" w:space="0" w:color="auto"/>
                <w:bottom w:val="none" w:sz="0" w:space="0" w:color="auto"/>
                <w:right w:val="none" w:sz="0" w:space="0" w:color="auto"/>
              </w:divBdr>
              <w:divsChild>
                <w:div w:id="4321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6221">
      <w:bodyDiv w:val="1"/>
      <w:marLeft w:val="0"/>
      <w:marRight w:val="0"/>
      <w:marTop w:val="0"/>
      <w:marBottom w:val="0"/>
      <w:divBdr>
        <w:top w:val="none" w:sz="0" w:space="0" w:color="auto"/>
        <w:left w:val="none" w:sz="0" w:space="0" w:color="auto"/>
        <w:bottom w:val="none" w:sz="0" w:space="0" w:color="auto"/>
        <w:right w:val="none" w:sz="0" w:space="0" w:color="auto"/>
      </w:divBdr>
    </w:div>
    <w:div w:id="672877692">
      <w:bodyDiv w:val="1"/>
      <w:marLeft w:val="0"/>
      <w:marRight w:val="0"/>
      <w:marTop w:val="0"/>
      <w:marBottom w:val="0"/>
      <w:divBdr>
        <w:top w:val="none" w:sz="0" w:space="0" w:color="auto"/>
        <w:left w:val="none" w:sz="0" w:space="0" w:color="auto"/>
        <w:bottom w:val="none" w:sz="0" w:space="0" w:color="auto"/>
        <w:right w:val="none" w:sz="0" w:space="0" w:color="auto"/>
      </w:divBdr>
    </w:div>
    <w:div w:id="681592043">
      <w:bodyDiv w:val="1"/>
      <w:marLeft w:val="0"/>
      <w:marRight w:val="0"/>
      <w:marTop w:val="0"/>
      <w:marBottom w:val="0"/>
      <w:divBdr>
        <w:top w:val="none" w:sz="0" w:space="0" w:color="auto"/>
        <w:left w:val="none" w:sz="0" w:space="0" w:color="auto"/>
        <w:bottom w:val="none" w:sz="0" w:space="0" w:color="auto"/>
        <w:right w:val="none" w:sz="0" w:space="0" w:color="auto"/>
      </w:divBdr>
    </w:div>
    <w:div w:id="686441286">
      <w:bodyDiv w:val="1"/>
      <w:marLeft w:val="0"/>
      <w:marRight w:val="0"/>
      <w:marTop w:val="0"/>
      <w:marBottom w:val="0"/>
      <w:divBdr>
        <w:top w:val="none" w:sz="0" w:space="0" w:color="auto"/>
        <w:left w:val="none" w:sz="0" w:space="0" w:color="auto"/>
        <w:bottom w:val="none" w:sz="0" w:space="0" w:color="auto"/>
        <w:right w:val="none" w:sz="0" w:space="0" w:color="auto"/>
      </w:divBdr>
    </w:div>
    <w:div w:id="697395156">
      <w:bodyDiv w:val="1"/>
      <w:marLeft w:val="0"/>
      <w:marRight w:val="0"/>
      <w:marTop w:val="0"/>
      <w:marBottom w:val="0"/>
      <w:divBdr>
        <w:top w:val="none" w:sz="0" w:space="0" w:color="auto"/>
        <w:left w:val="none" w:sz="0" w:space="0" w:color="auto"/>
        <w:bottom w:val="none" w:sz="0" w:space="0" w:color="auto"/>
        <w:right w:val="none" w:sz="0" w:space="0" w:color="auto"/>
      </w:divBdr>
    </w:div>
    <w:div w:id="781071435">
      <w:bodyDiv w:val="1"/>
      <w:marLeft w:val="0"/>
      <w:marRight w:val="0"/>
      <w:marTop w:val="0"/>
      <w:marBottom w:val="0"/>
      <w:divBdr>
        <w:top w:val="none" w:sz="0" w:space="0" w:color="auto"/>
        <w:left w:val="none" w:sz="0" w:space="0" w:color="auto"/>
        <w:bottom w:val="none" w:sz="0" w:space="0" w:color="auto"/>
        <w:right w:val="none" w:sz="0" w:space="0" w:color="auto"/>
      </w:divBdr>
    </w:div>
    <w:div w:id="793789787">
      <w:bodyDiv w:val="1"/>
      <w:marLeft w:val="0"/>
      <w:marRight w:val="0"/>
      <w:marTop w:val="0"/>
      <w:marBottom w:val="0"/>
      <w:divBdr>
        <w:top w:val="none" w:sz="0" w:space="0" w:color="auto"/>
        <w:left w:val="none" w:sz="0" w:space="0" w:color="auto"/>
        <w:bottom w:val="none" w:sz="0" w:space="0" w:color="auto"/>
        <w:right w:val="none" w:sz="0" w:space="0" w:color="auto"/>
      </w:divBdr>
    </w:div>
    <w:div w:id="802429583">
      <w:bodyDiv w:val="1"/>
      <w:marLeft w:val="0"/>
      <w:marRight w:val="0"/>
      <w:marTop w:val="0"/>
      <w:marBottom w:val="0"/>
      <w:divBdr>
        <w:top w:val="none" w:sz="0" w:space="0" w:color="auto"/>
        <w:left w:val="none" w:sz="0" w:space="0" w:color="auto"/>
        <w:bottom w:val="none" w:sz="0" w:space="0" w:color="auto"/>
        <w:right w:val="none" w:sz="0" w:space="0" w:color="auto"/>
      </w:divBdr>
    </w:div>
    <w:div w:id="830871159">
      <w:bodyDiv w:val="1"/>
      <w:marLeft w:val="0"/>
      <w:marRight w:val="0"/>
      <w:marTop w:val="0"/>
      <w:marBottom w:val="0"/>
      <w:divBdr>
        <w:top w:val="none" w:sz="0" w:space="0" w:color="auto"/>
        <w:left w:val="none" w:sz="0" w:space="0" w:color="auto"/>
        <w:bottom w:val="none" w:sz="0" w:space="0" w:color="auto"/>
        <w:right w:val="none" w:sz="0" w:space="0" w:color="auto"/>
      </w:divBdr>
    </w:div>
    <w:div w:id="841312531">
      <w:bodyDiv w:val="1"/>
      <w:marLeft w:val="0"/>
      <w:marRight w:val="0"/>
      <w:marTop w:val="0"/>
      <w:marBottom w:val="0"/>
      <w:divBdr>
        <w:top w:val="none" w:sz="0" w:space="0" w:color="auto"/>
        <w:left w:val="none" w:sz="0" w:space="0" w:color="auto"/>
        <w:bottom w:val="none" w:sz="0" w:space="0" w:color="auto"/>
        <w:right w:val="none" w:sz="0" w:space="0" w:color="auto"/>
      </w:divBdr>
    </w:div>
    <w:div w:id="852957780">
      <w:bodyDiv w:val="1"/>
      <w:marLeft w:val="0"/>
      <w:marRight w:val="0"/>
      <w:marTop w:val="0"/>
      <w:marBottom w:val="0"/>
      <w:divBdr>
        <w:top w:val="none" w:sz="0" w:space="0" w:color="auto"/>
        <w:left w:val="none" w:sz="0" w:space="0" w:color="auto"/>
        <w:bottom w:val="none" w:sz="0" w:space="0" w:color="auto"/>
        <w:right w:val="none" w:sz="0" w:space="0" w:color="auto"/>
      </w:divBdr>
    </w:div>
    <w:div w:id="854030863">
      <w:bodyDiv w:val="1"/>
      <w:marLeft w:val="0"/>
      <w:marRight w:val="0"/>
      <w:marTop w:val="0"/>
      <w:marBottom w:val="0"/>
      <w:divBdr>
        <w:top w:val="none" w:sz="0" w:space="0" w:color="auto"/>
        <w:left w:val="none" w:sz="0" w:space="0" w:color="auto"/>
        <w:bottom w:val="none" w:sz="0" w:space="0" w:color="auto"/>
        <w:right w:val="none" w:sz="0" w:space="0" w:color="auto"/>
      </w:divBdr>
    </w:div>
    <w:div w:id="874344140">
      <w:bodyDiv w:val="1"/>
      <w:marLeft w:val="0"/>
      <w:marRight w:val="0"/>
      <w:marTop w:val="0"/>
      <w:marBottom w:val="0"/>
      <w:divBdr>
        <w:top w:val="none" w:sz="0" w:space="0" w:color="auto"/>
        <w:left w:val="none" w:sz="0" w:space="0" w:color="auto"/>
        <w:bottom w:val="none" w:sz="0" w:space="0" w:color="auto"/>
        <w:right w:val="none" w:sz="0" w:space="0" w:color="auto"/>
      </w:divBdr>
    </w:div>
    <w:div w:id="875704891">
      <w:bodyDiv w:val="1"/>
      <w:marLeft w:val="0"/>
      <w:marRight w:val="0"/>
      <w:marTop w:val="0"/>
      <w:marBottom w:val="0"/>
      <w:divBdr>
        <w:top w:val="none" w:sz="0" w:space="0" w:color="auto"/>
        <w:left w:val="none" w:sz="0" w:space="0" w:color="auto"/>
        <w:bottom w:val="none" w:sz="0" w:space="0" w:color="auto"/>
        <w:right w:val="none" w:sz="0" w:space="0" w:color="auto"/>
      </w:divBdr>
    </w:div>
    <w:div w:id="900554587">
      <w:bodyDiv w:val="1"/>
      <w:marLeft w:val="0"/>
      <w:marRight w:val="0"/>
      <w:marTop w:val="0"/>
      <w:marBottom w:val="0"/>
      <w:divBdr>
        <w:top w:val="none" w:sz="0" w:space="0" w:color="auto"/>
        <w:left w:val="none" w:sz="0" w:space="0" w:color="auto"/>
        <w:bottom w:val="none" w:sz="0" w:space="0" w:color="auto"/>
        <w:right w:val="none" w:sz="0" w:space="0" w:color="auto"/>
      </w:divBdr>
    </w:div>
    <w:div w:id="936181891">
      <w:bodyDiv w:val="1"/>
      <w:marLeft w:val="0"/>
      <w:marRight w:val="0"/>
      <w:marTop w:val="0"/>
      <w:marBottom w:val="0"/>
      <w:divBdr>
        <w:top w:val="none" w:sz="0" w:space="0" w:color="auto"/>
        <w:left w:val="none" w:sz="0" w:space="0" w:color="auto"/>
        <w:bottom w:val="none" w:sz="0" w:space="0" w:color="auto"/>
        <w:right w:val="none" w:sz="0" w:space="0" w:color="auto"/>
      </w:divBdr>
    </w:div>
    <w:div w:id="939682044">
      <w:bodyDiv w:val="1"/>
      <w:marLeft w:val="0"/>
      <w:marRight w:val="0"/>
      <w:marTop w:val="0"/>
      <w:marBottom w:val="0"/>
      <w:divBdr>
        <w:top w:val="none" w:sz="0" w:space="0" w:color="auto"/>
        <w:left w:val="none" w:sz="0" w:space="0" w:color="auto"/>
        <w:bottom w:val="none" w:sz="0" w:space="0" w:color="auto"/>
        <w:right w:val="none" w:sz="0" w:space="0" w:color="auto"/>
      </w:divBdr>
    </w:div>
    <w:div w:id="943997105">
      <w:bodyDiv w:val="1"/>
      <w:marLeft w:val="0"/>
      <w:marRight w:val="0"/>
      <w:marTop w:val="0"/>
      <w:marBottom w:val="0"/>
      <w:divBdr>
        <w:top w:val="none" w:sz="0" w:space="0" w:color="auto"/>
        <w:left w:val="none" w:sz="0" w:space="0" w:color="auto"/>
        <w:bottom w:val="none" w:sz="0" w:space="0" w:color="auto"/>
        <w:right w:val="none" w:sz="0" w:space="0" w:color="auto"/>
      </w:divBdr>
    </w:div>
    <w:div w:id="944382214">
      <w:bodyDiv w:val="1"/>
      <w:marLeft w:val="0"/>
      <w:marRight w:val="0"/>
      <w:marTop w:val="0"/>
      <w:marBottom w:val="0"/>
      <w:divBdr>
        <w:top w:val="none" w:sz="0" w:space="0" w:color="auto"/>
        <w:left w:val="none" w:sz="0" w:space="0" w:color="auto"/>
        <w:bottom w:val="none" w:sz="0" w:space="0" w:color="auto"/>
        <w:right w:val="none" w:sz="0" w:space="0" w:color="auto"/>
      </w:divBdr>
    </w:div>
    <w:div w:id="966811417">
      <w:bodyDiv w:val="1"/>
      <w:marLeft w:val="0"/>
      <w:marRight w:val="0"/>
      <w:marTop w:val="0"/>
      <w:marBottom w:val="0"/>
      <w:divBdr>
        <w:top w:val="none" w:sz="0" w:space="0" w:color="auto"/>
        <w:left w:val="none" w:sz="0" w:space="0" w:color="auto"/>
        <w:bottom w:val="none" w:sz="0" w:space="0" w:color="auto"/>
        <w:right w:val="none" w:sz="0" w:space="0" w:color="auto"/>
      </w:divBdr>
    </w:div>
    <w:div w:id="967707672">
      <w:bodyDiv w:val="1"/>
      <w:marLeft w:val="0"/>
      <w:marRight w:val="0"/>
      <w:marTop w:val="0"/>
      <w:marBottom w:val="0"/>
      <w:divBdr>
        <w:top w:val="none" w:sz="0" w:space="0" w:color="auto"/>
        <w:left w:val="none" w:sz="0" w:space="0" w:color="auto"/>
        <w:bottom w:val="none" w:sz="0" w:space="0" w:color="auto"/>
        <w:right w:val="none" w:sz="0" w:space="0" w:color="auto"/>
      </w:divBdr>
    </w:div>
    <w:div w:id="972558999">
      <w:bodyDiv w:val="1"/>
      <w:marLeft w:val="0"/>
      <w:marRight w:val="0"/>
      <w:marTop w:val="0"/>
      <w:marBottom w:val="0"/>
      <w:divBdr>
        <w:top w:val="none" w:sz="0" w:space="0" w:color="auto"/>
        <w:left w:val="none" w:sz="0" w:space="0" w:color="auto"/>
        <w:bottom w:val="none" w:sz="0" w:space="0" w:color="auto"/>
        <w:right w:val="none" w:sz="0" w:space="0" w:color="auto"/>
      </w:divBdr>
    </w:div>
    <w:div w:id="981499883">
      <w:bodyDiv w:val="1"/>
      <w:marLeft w:val="0"/>
      <w:marRight w:val="0"/>
      <w:marTop w:val="0"/>
      <w:marBottom w:val="0"/>
      <w:divBdr>
        <w:top w:val="none" w:sz="0" w:space="0" w:color="auto"/>
        <w:left w:val="none" w:sz="0" w:space="0" w:color="auto"/>
        <w:bottom w:val="none" w:sz="0" w:space="0" w:color="auto"/>
        <w:right w:val="none" w:sz="0" w:space="0" w:color="auto"/>
      </w:divBdr>
    </w:div>
    <w:div w:id="988359577">
      <w:bodyDiv w:val="1"/>
      <w:marLeft w:val="0"/>
      <w:marRight w:val="0"/>
      <w:marTop w:val="0"/>
      <w:marBottom w:val="0"/>
      <w:divBdr>
        <w:top w:val="none" w:sz="0" w:space="0" w:color="auto"/>
        <w:left w:val="none" w:sz="0" w:space="0" w:color="auto"/>
        <w:bottom w:val="none" w:sz="0" w:space="0" w:color="auto"/>
        <w:right w:val="none" w:sz="0" w:space="0" w:color="auto"/>
      </w:divBdr>
    </w:div>
    <w:div w:id="990407528">
      <w:bodyDiv w:val="1"/>
      <w:marLeft w:val="0"/>
      <w:marRight w:val="0"/>
      <w:marTop w:val="0"/>
      <w:marBottom w:val="0"/>
      <w:divBdr>
        <w:top w:val="none" w:sz="0" w:space="0" w:color="auto"/>
        <w:left w:val="none" w:sz="0" w:space="0" w:color="auto"/>
        <w:bottom w:val="none" w:sz="0" w:space="0" w:color="auto"/>
        <w:right w:val="none" w:sz="0" w:space="0" w:color="auto"/>
      </w:divBdr>
    </w:div>
    <w:div w:id="1000154128">
      <w:bodyDiv w:val="1"/>
      <w:marLeft w:val="0"/>
      <w:marRight w:val="0"/>
      <w:marTop w:val="0"/>
      <w:marBottom w:val="0"/>
      <w:divBdr>
        <w:top w:val="none" w:sz="0" w:space="0" w:color="auto"/>
        <w:left w:val="none" w:sz="0" w:space="0" w:color="auto"/>
        <w:bottom w:val="none" w:sz="0" w:space="0" w:color="auto"/>
        <w:right w:val="none" w:sz="0" w:space="0" w:color="auto"/>
      </w:divBdr>
    </w:div>
    <w:div w:id="1001852198">
      <w:bodyDiv w:val="1"/>
      <w:marLeft w:val="0"/>
      <w:marRight w:val="0"/>
      <w:marTop w:val="0"/>
      <w:marBottom w:val="0"/>
      <w:divBdr>
        <w:top w:val="none" w:sz="0" w:space="0" w:color="auto"/>
        <w:left w:val="none" w:sz="0" w:space="0" w:color="auto"/>
        <w:bottom w:val="none" w:sz="0" w:space="0" w:color="auto"/>
        <w:right w:val="none" w:sz="0" w:space="0" w:color="auto"/>
      </w:divBdr>
    </w:div>
    <w:div w:id="1024749825">
      <w:bodyDiv w:val="1"/>
      <w:marLeft w:val="0"/>
      <w:marRight w:val="0"/>
      <w:marTop w:val="0"/>
      <w:marBottom w:val="0"/>
      <w:divBdr>
        <w:top w:val="none" w:sz="0" w:space="0" w:color="auto"/>
        <w:left w:val="none" w:sz="0" w:space="0" w:color="auto"/>
        <w:bottom w:val="none" w:sz="0" w:space="0" w:color="auto"/>
        <w:right w:val="none" w:sz="0" w:space="0" w:color="auto"/>
      </w:divBdr>
    </w:div>
    <w:div w:id="1028484140">
      <w:bodyDiv w:val="1"/>
      <w:marLeft w:val="0"/>
      <w:marRight w:val="0"/>
      <w:marTop w:val="0"/>
      <w:marBottom w:val="0"/>
      <w:divBdr>
        <w:top w:val="none" w:sz="0" w:space="0" w:color="auto"/>
        <w:left w:val="none" w:sz="0" w:space="0" w:color="auto"/>
        <w:bottom w:val="none" w:sz="0" w:space="0" w:color="auto"/>
        <w:right w:val="none" w:sz="0" w:space="0" w:color="auto"/>
      </w:divBdr>
    </w:div>
    <w:div w:id="1036664499">
      <w:bodyDiv w:val="1"/>
      <w:marLeft w:val="0"/>
      <w:marRight w:val="0"/>
      <w:marTop w:val="0"/>
      <w:marBottom w:val="0"/>
      <w:divBdr>
        <w:top w:val="none" w:sz="0" w:space="0" w:color="auto"/>
        <w:left w:val="none" w:sz="0" w:space="0" w:color="auto"/>
        <w:bottom w:val="none" w:sz="0" w:space="0" w:color="auto"/>
        <w:right w:val="none" w:sz="0" w:space="0" w:color="auto"/>
      </w:divBdr>
    </w:div>
    <w:div w:id="1040588075">
      <w:bodyDiv w:val="1"/>
      <w:marLeft w:val="0"/>
      <w:marRight w:val="0"/>
      <w:marTop w:val="0"/>
      <w:marBottom w:val="0"/>
      <w:divBdr>
        <w:top w:val="none" w:sz="0" w:space="0" w:color="auto"/>
        <w:left w:val="none" w:sz="0" w:space="0" w:color="auto"/>
        <w:bottom w:val="none" w:sz="0" w:space="0" w:color="auto"/>
        <w:right w:val="none" w:sz="0" w:space="0" w:color="auto"/>
      </w:divBdr>
    </w:div>
    <w:div w:id="1041588370">
      <w:bodyDiv w:val="1"/>
      <w:marLeft w:val="0"/>
      <w:marRight w:val="0"/>
      <w:marTop w:val="0"/>
      <w:marBottom w:val="0"/>
      <w:divBdr>
        <w:top w:val="none" w:sz="0" w:space="0" w:color="auto"/>
        <w:left w:val="none" w:sz="0" w:space="0" w:color="auto"/>
        <w:bottom w:val="none" w:sz="0" w:space="0" w:color="auto"/>
        <w:right w:val="none" w:sz="0" w:space="0" w:color="auto"/>
      </w:divBdr>
    </w:div>
    <w:div w:id="1045838832">
      <w:bodyDiv w:val="1"/>
      <w:marLeft w:val="0"/>
      <w:marRight w:val="0"/>
      <w:marTop w:val="0"/>
      <w:marBottom w:val="0"/>
      <w:divBdr>
        <w:top w:val="none" w:sz="0" w:space="0" w:color="auto"/>
        <w:left w:val="none" w:sz="0" w:space="0" w:color="auto"/>
        <w:bottom w:val="none" w:sz="0" w:space="0" w:color="auto"/>
        <w:right w:val="none" w:sz="0" w:space="0" w:color="auto"/>
      </w:divBdr>
    </w:div>
    <w:div w:id="1055423027">
      <w:bodyDiv w:val="1"/>
      <w:marLeft w:val="0"/>
      <w:marRight w:val="0"/>
      <w:marTop w:val="0"/>
      <w:marBottom w:val="0"/>
      <w:divBdr>
        <w:top w:val="none" w:sz="0" w:space="0" w:color="auto"/>
        <w:left w:val="none" w:sz="0" w:space="0" w:color="auto"/>
        <w:bottom w:val="none" w:sz="0" w:space="0" w:color="auto"/>
        <w:right w:val="none" w:sz="0" w:space="0" w:color="auto"/>
      </w:divBdr>
    </w:div>
    <w:div w:id="1065298811">
      <w:bodyDiv w:val="1"/>
      <w:marLeft w:val="0"/>
      <w:marRight w:val="0"/>
      <w:marTop w:val="0"/>
      <w:marBottom w:val="0"/>
      <w:divBdr>
        <w:top w:val="none" w:sz="0" w:space="0" w:color="auto"/>
        <w:left w:val="none" w:sz="0" w:space="0" w:color="auto"/>
        <w:bottom w:val="none" w:sz="0" w:space="0" w:color="auto"/>
        <w:right w:val="none" w:sz="0" w:space="0" w:color="auto"/>
      </w:divBdr>
    </w:div>
    <w:div w:id="1065838990">
      <w:bodyDiv w:val="1"/>
      <w:marLeft w:val="0"/>
      <w:marRight w:val="0"/>
      <w:marTop w:val="0"/>
      <w:marBottom w:val="0"/>
      <w:divBdr>
        <w:top w:val="none" w:sz="0" w:space="0" w:color="auto"/>
        <w:left w:val="none" w:sz="0" w:space="0" w:color="auto"/>
        <w:bottom w:val="none" w:sz="0" w:space="0" w:color="auto"/>
        <w:right w:val="none" w:sz="0" w:space="0" w:color="auto"/>
      </w:divBdr>
    </w:div>
    <w:div w:id="1079257015">
      <w:bodyDiv w:val="1"/>
      <w:marLeft w:val="0"/>
      <w:marRight w:val="0"/>
      <w:marTop w:val="0"/>
      <w:marBottom w:val="0"/>
      <w:divBdr>
        <w:top w:val="none" w:sz="0" w:space="0" w:color="auto"/>
        <w:left w:val="none" w:sz="0" w:space="0" w:color="auto"/>
        <w:bottom w:val="none" w:sz="0" w:space="0" w:color="auto"/>
        <w:right w:val="none" w:sz="0" w:space="0" w:color="auto"/>
      </w:divBdr>
    </w:div>
    <w:div w:id="1081638201">
      <w:bodyDiv w:val="1"/>
      <w:marLeft w:val="0"/>
      <w:marRight w:val="0"/>
      <w:marTop w:val="0"/>
      <w:marBottom w:val="0"/>
      <w:divBdr>
        <w:top w:val="none" w:sz="0" w:space="0" w:color="auto"/>
        <w:left w:val="none" w:sz="0" w:space="0" w:color="auto"/>
        <w:bottom w:val="none" w:sz="0" w:space="0" w:color="auto"/>
        <w:right w:val="none" w:sz="0" w:space="0" w:color="auto"/>
      </w:divBdr>
    </w:div>
    <w:div w:id="1089158843">
      <w:bodyDiv w:val="1"/>
      <w:marLeft w:val="0"/>
      <w:marRight w:val="0"/>
      <w:marTop w:val="0"/>
      <w:marBottom w:val="0"/>
      <w:divBdr>
        <w:top w:val="none" w:sz="0" w:space="0" w:color="auto"/>
        <w:left w:val="none" w:sz="0" w:space="0" w:color="auto"/>
        <w:bottom w:val="none" w:sz="0" w:space="0" w:color="auto"/>
        <w:right w:val="none" w:sz="0" w:space="0" w:color="auto"/>
      </w:divBdr>
    </w:div>
    <w:div w:id="1094933465">
      <w:bodyDiv w:val="1"/>
      <w:marLeft w:val="0"/>
      <w:marRight w:val="0"/>
      <w:marTop w:val="0"/>
      <w:marBottom w:val="0"/>
      <w:divBdr>
        <w:top w:val="none" w:sz="0" w:space="0" w:color="auto"/>
        <w:left w:val="none" w:sz="0" w:space="0" w:color="auto"/>
        <w:bottom w:val="none" w:sz="0" w:space="0" w:color="auto"/>
        <w:right w:val="none" w:sz="0" w:space="0" w:color="auto"/>
      </w:divBdr>
    </w:div>
    <w:div w:id="1098524026">
      <w:bodyDiv w:val="1"/>
      <w:marLeft w:val="0"/>
      <w:marRight w:val="0"/>
      <w:marTop w:val="0"/>
      <w:marBottom w:val="0"/>
      <w:divBdr>
        <w:top w:val="none" w:sz="0" w:space="0" w:color="auto"/>
        <w:left w:val="none" w:sz="0" w:space="0" w:color="auto"/>
        <w:bottom w:val="none" w:sz="0" w:space="0" w:color="auto"/>
        <w:right w:val="none" w:sz="0" w:space="0" w:color="auto"/>
      </w:divBdr>
    </w:div>
    <w:div w:id="1113862534">
      <w:bodyDiv w:val="1"/>
      <w:marLeft w:val="0"/>
      <w:marRight w:val="0"/>
      <w:marTop w:val="0"/>
      <w:marBottom w:val="0"/>
      <w:divBdr>
        <w:top w:val="none" w:sz="0" w:space="0" w:color="auto"/>
        <w:left w:val="none" w:sz="0" w:space="0" w:color="auto"/>
        <w:bottom w:val="none" w:sz="0" w:space="0" w:color="auto"/>
        <w:right w:val="none" w:sz="0" w:space="0" w:color="auto"/>
      </w:divBdr>
    </w:div>
    <w:div w:id="1121613010">
      <w:bodyDiv w:val="1"/>
      <w:marLeft w:val="0"/>
      <w:marRight w:val="0"/>
      <w:marTop w:val="0"/>
      <w:marBottom w:val="0"/>
      <w:divBdr>
        <w:top w:val="none" w:sz="0" w:space="0" w:color="auto"/>
        <w:left w:val="none" w:sz="0" w:space="0" w:color="auto"/>
        <w:bottom w:val="none" w:sz="0" w:space="0" w:color="auto"/>
        <w:right w:val="none" w:sz="0" w:space="0" w:color="auto"/>
      </w:divBdr>
    </w:div>
    <w:div w:id="1139879183">
      <w:bodyDiv w:val="1"/>
      <w:marLeft w:val="0"/>
      <w:marRight w:val="0"/>
      <w:marTop w:val="0"/>
      <w:marBottom w:val="0"/>
      <w:divBdr>
        <w:top w:val="none" w:sz="0" w:space="0" w:color="auto"/>
        <w:left w:val="none" w:sz="0" w:space="0" w:color="auto"/>
        <w:bottom w:val="none" w:sz="0" w:space="0" w:color="auto"/>
        <w:right w:val="none" w:sz="0" w:space="0" w:color="auto"/>
      </w:divBdr>
    </w:div>
    <w:div w:id="1158156232">
      <w:bodyDiv w:val="1"/>
      <w:marLeft w:val="0"/>
      <w:marRight w:val="0"/>
      <w:marTop w:val="0"/>
      <w:marBottom w:val="0"/>
      <w:divBdr>
        <w:top w:val="none" w:sz="0" w:space="0" w:color="auto"/>
        <w:left w:val="none" w:sz="0" w:space="0" w:color="auto"/>
        <w:bottom w:val="none" w:sz="0" w:space="0" w:color="auto"/>
        <w:right w:val="none" w:sz="0" w:space="0" w:color="auto"/>
      </w:divBdr>
    </w:div>
    <w:div w:id="1188713570">
      <w:bodyDiv w:val="1"/>
      <w:marLeft w:val="0"/>
      <w:marRight w:val="0"/>
      <w:marTop w:val="0"/>
      <w:marBottom w:val="0"/>
      <w:divBdr>
        <w:top w:val="none" w:sz="0" w:space="0" w:color="auto"/>
        <w:left w:val="none" w:sz="0" w:space="0" w:color="auto"/>
        <w:bottom w:val="none" w:sz="0" w:space="0" w:color="auto"/>
        <w:right w:val="none" w:sz="0" w:space="0" w:color="auto"/>
      </w:divBdr>
    </w:div>
    <w:div w:id="1188759303">
      <w:bodyDiv w:val="1"/>
      <w:marLeft w:val="0"/>
      <w:marRight w:val="0"/>
      <w:marTop w:val="0"/>
      <w:marBottom w:val="0"/>
      <w:divBdr>
        <w:top w:val="none" w:sz="0" w:space="0" w:color="auto"/>
        <w:left w:val="none" w:sz="0" w:space="0" w:color="auto"/>
        <w:bottom w:val="none" w:sz="0" w:space="0" w:color="auto"/>
        <w:right w:val="none" w:sz="0" w:space="0" w:color="auto"/>
      </w:divBdr>
    </w:div>
    <w:div w:id="1208953792">
      <w:bodyDiv w:val="1"/>
      <w:marLeft w:val="0"/>
      <w:marRight w:val="0"/>
      <w:marTop w:val="0"/>
      <w:marBottom w:val="0"/>
      <w:divBdr>
        <w:top w:val="none" w:sz="0" w:space="0" w:color="auto"/>
        <w:left w:val="none" w:sz="0" w:space="0" w:color="auto"/>
        <w:bottom w:val="none" w:sz="0" w:space="0" w:color="auto"/>
        <w:right w:val="none" w:sz="0" w:space="0" w:color="auto"/>
      </w:divBdr>
    </w:div>
    <w:div w:id="1209150252">
      <w:bodyDiv w:val="1"/>
      <w:marLeft w:val="0"/>
      <w:marRight w:val="0"/>
      <w:marTop w:val="0"/>
      <w:marBottom w:val="0"/>
      <w:divBdr>
        <w:top w:val="none" w:sz="0" w:space="0" w:color="auto"/>
        <w:left w:val="none" w:sz="0" w:space="0" w:color="auto"/>
        <w:bottom w:val="none" w:sz="0" w:space="0" w:color="auto"/>
        <w:right w:val="none" w:sz="0" w:space="0" w:color="auto"/>
      </w:divBdr>
    </w:div>
    <w:div w:id="1213080496">
      <w:bodyDiv w:val="1"/>
      <w:marLeft w:val="0"/>
      <w:marRight w:val="0"/>
      <w:marTop w:val="0"/>
      <w:marBottom w:val="0"/>
      <w:divBdr>
        <w:top w:val="none" w:sz="0" w:space="0" w:color="auto"/>
        <w:left w:val="none" w:sz="0" w:space="0" w:color="auto"/>
        <w:bottom w:val="none" w:sz="0" w:space="0" w:color="auto"/>
        <w:right w:val="none" w:sz="0" w:space="0" w:color="auto"/>
      </w:divBdr>
    </w:div>
    <w:div w:id="1214148337">
      <w:bodyDiv w:val="1"/>
      <w:marLeft w:val="0"/>
      <w:marRight w:val="0"/>
      <w:marTop w:val="0"/>
      <w:marBottom w:val="0"/>
      <w:divBdr>
        <w:top w:val="none" w:sz="0" w:space="0" w:color="auto"/>
        <w:left w:val="none" w:sz="0" w:space="0" w:color="auto"/>
        <w:bottom w:val="none" w:sz="0" w:space="0" w:color="auto"/>
        <w:right w:val="none" w:sz="0" w:space="0" w:color="auto"/>
      </w:divBdr>
    </w:div>
    <w:div w:id="1220629948">
      <w:bodyDiv w:val="1"/>
      <w:marLeft w:val="0"/>
      <w:marRight w:val="0"/>
      <w:marTop w:val="0"/>
      <w:marBottom w:val="0"/>
      <w:divBdr>
        <w:top w:val="none" w:sz="0" w:space="0" w:color="auto"/>
        <w:left w:val="none" w:sz="0" w:space="0" w:color="auto"/>
        <w:bottom w:val="none" w:sz="0" w:space="0" w:color="auto"/>
        <w:right w:val="none" w:sz="0" w:space="0" w:color="auto"/>
      </w:divBdr>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8763998">
      <w:bodyDiv w:val="1"/>
      <w:marLeft w:val="0"/>
      <w:marRight w:val="0"/>
      <w:marTop w:val="0"/>
      <w:marBottom w:val="0"/>
      <w:divBdr>
        <w:top w:val="none" w:sz="0" w:space="0" w:color="auto"/>
        <w:left w:val="none" w:sz="0" w:space="0" w:color="auto"/>
        <w:bottom w:val="none" w:sz="0" w:space="0" w:color="auto"/>
        <w:right w:val="none" w:sz="0" w:space="0" w:color="auto"/>
      </w:divBdr>
    </w:div>
    <w:div w:id="1229456777">
      <w:bodyDiv w:val="1"/>
      <w:marLeft w:val="0"/>
      <w:marRight w:val="0"/>
      <w:marTop w:val="0"/>
      <w:marBottom w:val="0"/>
      <w:divBdr>
        <w:top w:val="none" w:sz="0" w:space="0" w:color="auto"/>
        <w:left w:val="none" w:sz="0" w:space="0" w:color="auto"/>
        <w:bottom w:val="none" w:sz="0" w:space="0" w:color="auto"/>
        <w:right w:val="none" w:sz="0" w:space="0" w:color="auto"/>
      </w:divBdr>
    </w:div>
    <w:div w:id="1237204011">
      <w:bodyDiv w:val="1"/>
      <w:marLeft w:val="0"/>
      <w:marRight w:val="0"/>
      <w:marTop w:val="0"/>
      <w:marBottom w:val="0"/>
      <w:divBdr>
        <w:top w:val="none" w:sz="0" w:space="0" w:color="auto"/>
        <w:left w:val="none" w:sz="0" w:space="0" w:color="auto"/>
        <w:bottom w:val="none" w:sz="0" w:space="0" w:color="auto"/>
        <w:right w:val="none" w:sz="0" w:space="0" w:color="auto"/>
      </w:divBdr>
    </w:div>
    <w:div w:id="1238587667">
      <w:bodyDiv w:val="1"/>
      <w:marLeft w:val="0"/>
      <w:marRight w:val="0"/>
      <w:marTop w:val="0"/>
      <w:marBottom w:val="0"/>
      <w:divBdr>
        <w:top w:val="none" w:sz="0" w:space="0" w:color="auto"/>
        <w:left w:val="none" w:sz="0" w:space="0" w:color="auto"/>
        <w:bottom w:val="none" w:sz="0" w:space="0" w:color="auto"/>
        <w:right w:val="none" w:sz="0" w:space="0" w:color="auto"/>
      </w:divBdr>
    </w:div>
    <w:div w:id="1249533119">
      <w:bodyDiv w:val="1"/>
      <w:marLeft w:val="0"/>
      <w:marRight w:val="0"/>
      <w:marTop w:val="0"/>
      <w:marBottom w:val="0"/>
      <w:divBdr>
        <w:top w:val="none" w:sz="0" w:space="0" w:color="auto"/>
        <w:left w:val="none" w:sz="0" w:space="0" w:color="auto"/>
        <w:bottom w:val="none" w:sz="0" w:space="0" w:color="auto"/>
        <w:right w:val="none" w:sz="0" w:space="0" w:color="auto"/>
      </w:divBdr>
    </w:div>
    <w:div w:id="1287468769">
      <w:bodyDiv w:val="1"/>
      <w:marLeft w:val="0"/>
      <w:marRight w:val="0"/>
      <w:marTop w:val="0"/>
      <w:marBottom w:val="0"/>
      <w:divBdr>
        <w:top w:val="none" w:sz="0" w:space="0" w:color="auto"/>
        <w:left w:val="none" w:sz="0" w:space="0" w:color="auto"/>
        <w:bottom w:val="none" w:sz="0" w:space="0" w:color="auto"/>
        <w:right w:val="none" w:sz="0" w:space="0" w:color="auto"/>
      </w:divBdr>
    </w:div>
    <w:div w:id="1306470525">
      <w:bodyDiv w:val="1"/>
      <w:marLeft w:val="0"/>
      <w:marRight w:val="0"/>
      <w:marTop w:val="0"/>
      <w:marBottom w:val="0"/>
      <w:divBdr>
        <w:top w:val="none" w:sz="0" w:space="0" w:color="auto"/>
        <w:left w:val="none" w:sz="0" w:space="0" w:color="auto"/>
        <w:bottom w:val="none" w:sz="0" w:space="0" w:color="auto"/>
        <w:right w:val="none" w:sz="0" w:space="0" w:color="auto"/>
      </w:divBdr>
    </w:div>
    <w:div w:id="1309283301">
      <w:bodyDiv w:val="1"/>
      <w:marLeft w:val="0"/>
      <w:marRight w:val="0"/>
      <w:marTop w:val="0"/>
      <w:marBottom w:val="0"/>
      <w:divBdr>
        <w:top w:val="none" w:sz="0" w:space="0" w:color="auto"/>
        <w:left w:val="none" w:sz="0" w:space="0" w:color="auto"/>
        <w:bottom w:val="none" w:sz="0" w:space="0" w:color="auto"/>
        <w:right w:val="none" w:sz="0" w:space="0" w:color="auto"/>
      </w:divBdr>
    </w:div>
    <w:div w:id="1310162326">
      <w:bodyDiv w:val="1"/>
      <w:marLeft w:val="0"/>
      <w:marRight w:val="0"/>
      <w:marTop w:val="0"/>
      <w:marBottom w:val="0"/>
      <w:divBdr>
        <w:top w:val="none" w:sz="0" w:space="0" w:color="auto"/>
        <w:left w:val="none" w:sz="0" w:space="0" w:color="auto"/>
        <w:bottom w:val="none" w:sz="0" w:space="0" w:color="auto"/>
        <w:right w:val="none" w:sz="0" w:space="0" w:color="auto"/>
      </w:divBdr>
    </w:div>
    <w:div w:id="1325667555">
      <w:bodyDiv w:val="1"/>
      <w:marLeft w:val="0"/>
      <w:marRight w:val="0"/>
      <w:marTop w:val="0"/>
      <w:marBottom w:val="0"/>
      <w:divBdr>
        <w:top w:val="none" w:sz="0" w:space="0" w:color="auto"/>
        <w:left w:val="none" w:sz="0" w:space="0" w:color="auto"/>
        <w:bottom w:val="none" w:sz="0" w:space="0" w:color="auto"/>
        <w:right w:val="none" w:sz="0" w:space="0" w:color="auto"/>
      </w:divBdr>
    </w:div>
    <w:div w:id="1333143224">
      <w:bodyDiv w:val="1"/>
      <w:marLeft w:val="0"/>
      <w:marRight w:val="0"/>
      <w:marTop w:val="0"/>
      <w:marBottom w:val="0"/>
      <w:divBdr>
        <w:top w:val="none" w:sz="0" w:space="0" w:color="auto"/>
        <w:left w:val="none" w:sz="0" w:space="0" w:color="auto"/>
        <w:bottom w:val="none" w:sz="0" w:space="0" w:color="auto"/>
        <w:right w:val="none" w:sz="0" w:space="0" w:color="auto"/>
      </w:divBdr>
    </w:div>
    <w:div w:id="1348943214">
      <w:bodyDiv w:val="1"/>
      <w:marLeft w:val="0"/>
      <w:marRight w:val="0"/>
      <w:marTop w:val="0"/>
      <w:marBottom w:val="0"/>
      <w:divBdr>
        <w:top w:val="none" w:sz="0" w:space="0" w:color="auto"/>
        <w:left w:val="none" w:sz="0" w:space="0" w:color="auto"/>
        <w:bottom w:val="none" w:sz="0" w:space="0" w:color="auto"/>
        <w:right w:val="none" w:sz="0" w:space="0" w:color="auto"/>
      </w:divBdr>
    </w:div>
    <w:div w:id="1351906568">
      <w:bodyDiv w:val="1"/>
      <w:marLeft w:val="0"/>
      <w:marRight w:val="0"/>
      <w:marTop w:val="0"/>
      <w:marBottom w:val="0"/>
      <w:divBdr>
        <w:top w:val="none" w:sz="0" w:space="0" w:color="auto"/>
        <w:left w:val="none" w:sz="0" w:space="0" w:color="auto"/>
        <w:bottom w:val="none" w:sz="0" w:space="0" w:color="auto"/>
        <w:right w:val="none" w:sz="0" w:space="0" w:color="auto"/>
      </w:divBdr>
    </w:div>
    <w:div w:id="1357996307">
      <w:bodyDiv w:val="1"/>
      <w:marLeft w:val="0"/>
      <w:marRight w:val="0"/>
      <w:marTop w:val="0"/>
      <w:marBottom w:val="0"/>
      <w:divBdr>
        <w:top w:val="none" w:sz="0" w:space="0" w:color="auto"/>
        <w:left w:val="none" w:sz="0" w:space="0" w:color="auto"/>
        <w:bottom w:val="none" w:sz="0" w:space="0" w:color="auto"/>
        <w:right w:val="none" w:sz="0" w:space="0" w:color="auto"/>
      </w:divBdr>
    </w:div>
    <w:div w:id="1366910127">
      <w:bodyDiv w:val="1"/>
      <w:marLeft w:val="0"/>
      <w:marRight w:val="0"/>
      <w:marTop w:val="0"/>
      <w:marBottom w:val="0"/>
      <w:divBdr>
        <w:top w:val="none" w:sz="0" w:space="0" w:color="auto"/>
        <w:left w:val="none" w:sz="0" w:space="0" w:color="auto"/>
        <w:bottom w:val="none" w:sz="0" w:space="0" w:color="auto"/>
        <w:right w:val="none" w:sz="0" w:space="0" w:color="auto"/>
      </w:divBdr>
    </w:div>
    <w:div w:id="1379625209">
      <w:bodyDiv w:val="1"/>
      <w:marLeft w:val="0"/>
      <w:marRight w:val="0"/>
      <w:marTop w:val="0"/>
      <w:marBottom w:val="0"/>
      <w:divBdr>
        <w:top w:val="none" w:sz="0" w:space="0" w:color="auto"/>
        <w:left w:val="none" w:sz="0" w:space="0" w:color="auto"/>
        <w:bottom w:val="none" w:sz="0" w:space="0" w:color="auto"/>
        <w:right w:val="none" w:sz="0" w:space="0" w:color="auto"/>
      </w:divBdr>
    </w:div>
    <w:div w:id="1381368473">
      <w:bodyDiv w:val="1"/>
      <w:marLeft w:val="0"/>
      <w:marRight w:val="0"/>
      <w:marTop w:val="0"/>
      <w:marBottom w:val="0"/>
      <w:divBdr>
        <w:top w:val="none" w:sz="0" w:space="0" w:color="auto"/>
        <w:left w:val="none" w:sz="0" w:space="0" w:color="auto"/>
        <w:bottom w:val="none" w:sz="0" w:space="0" w:color="auto"/>
        <w:right w:val="none" w:sz="0" w:space="0" w:color="auto"/>
      </w:divBdr>
    </w:div>
    <w:div w:id="1425298061">
      <w:bodyDiv w:val="1"/>
      <w:marLeft w:val="0"/>
      <w:marRight w:val="0"/>
      <w:marTop w:val="0"/>
      <w:marBottom w:val="0"/>
      <w:divBdr>
        <w:top w:val="none" w:sz="0" w:space="0" w:color="auto"/>
        <w:left w:val="none" w:sz="0" w:space="0" w:color="auto"/>
        <w:bottom w:val="none" w:sz="0" w:space="0" w:color="auto"/>
        <w:right w:val="none" w:sz="0" w:space="0" w:color="auto"/>
      </w:divBdr>
    </w:div>
    <w:div w:id="1441678849">
      <w:bodyDiv w:val="1"/>
      <w:marLeft w:val="0"/>
      <w:marRight w:val="0"/>
      <w:marTop w:val="0"/>
      <w:marBottom w:val="0"/>
      <w:divBdr>
        <w:top w:val="none" w:sz="0" w:space="0" w:color="auto"/>
        <w:left w:val="none" w:sz="0" w:space="0" w:color="auto"/>
        <w:bottom w:val="none" w:sz="0" w:space="0" w:color="auto"/>
        <w:right w:val="none" w:sz="0" w:space="0" w:color="auto"/>
      </w:divBdr>
    </w:div>
    <w:div w:id="1455320764">
      <w:bodyDiv w:val="1"/>
      <w:marLeft w:val="0"/>
      <w:marRight w:val="0"/>
      <w:marTop w:val="0"/>
      <w:marBottom w:val="0"/>
      <w:divBdr>
        <w:top w:val="none" w:sz="0" w:space="0" w:color="auto"/>
        <w:left w:val="none" w:sz="0" w:space="0" w:color="auto"/>
        <w:bottom w:val="none" w:sz="0" w:space="0" w:color="auto"/>
        <w:right w:val="none" w:sz="0" w:space="0" w:color="auto"/>
      </w:divBdr>
    </w:div>
    <w:div w:id="1464888977">
      <w:bodyDiv w:val="1"/>
      <w:marLeft w:val="0"/>
      <w:marRight w:val="0"/>
      <w:marTop w:val="0"/>
      <w:marBottom w:val="0"/>
      <w:divBdr>
        <w:top w:val="none" w:sz="0" w:space="0" w:color="auto"/>
        <w:left w:val="none" w:sz="0" w:space="0" w:color="auto"/>
        <w:bottom w:val="none" w:sz="0" w:space="0" w:color="auto"/>
        <w:right w:val="none" w:sz="0" w:space="0" w:color="auto"/>
      </w:divBdr>
    </w:div>
    <w:div w:id="1475295271">
      <w:bodyDiv w:val="1"/>
      <w:marLeft w:val="0"/>
      <w:marRight w:val="0"/>
      <w:marTop w:val="0"/>
      <w:marBottom w:val="0"/>
      <w:divBdr>
        <w:top w:val="none" w:sz="0" w:space="0" w:color="auto"/>
        <w:left w:val="none" w:sz="0" w:space="0" w:color="auto"/>
        <w:bottom w:val="none" w:sz="0" w:space="0" w:color="auto"/>
        <w:right w:val="none" w:sz="0" w:space="0" w:color="auto"/>
      </w:divBdr>
    </w:div>
    <w:div w:id="1493838003">
      <w:bodyDiv w:val="1"/>
      <w:marLeft w:val="0"/>
      <w:marRight w:val="0"/>
      <w:marTop w:val="0"/>
      <w:marBottom w:val="0"/>
      <w:divBdr>
        <w:top w:val="none" w:sz="0" w:space="0" w:color="auto"/>
        <w:left w:val="none" w:sz="0" w:space="0" w:color="auto"/>
        <w:bottom w:val="none" w:sz="0" w:space="0" w:color="auto"/>
        <w:right w:val="none" w:sz="0" w:space="0" w:color="auto"/>
      </w:divBdr>
    </w:div>
    <w:div w:id="1507669853">
      <w:bodyDiv w:val="1"/>
      <w:marLeft w:val="0"/>
      <w:marRight w:val="0"/>
      <w:marTop w:val="0"/>
      <w:marBottom w:val="0"/>
      <w:divBdr>
        <w:top w:val="none" w:sz="0" w:space="0" w:color="auto"/>
        <w:left w:val="none" w:sz="0" w:space="0" w:color="auto"/>
        <w:bottom w:val="none" w:sz="0" w:space="0" w:color="auto"/>
        <w:right w:val="none" w:sz="0" w:space="0" w:color="auto"/>
      </w:divBdr>
    </w:div>
    <w:div w:id="1508864662">
      <w:bodyDiv w:val="1"/>
      <w:marLeft w:val="0"/>
      <w:marRight w:val="0"/>
      <w:marTop w:val="0"/>
      <w:marBottom w:val="0"/>
      <w:divBdr>
        <w:top w:val="none" w:sz="0" w:space="0" w:color="auto"/>
        <w:left w:val="none" w:sz="0" w:space="0" w:color="auto"/>
        <w:bottom w:val="none" w:sz="0" w:space="0" w:color="auto"/>
        <w:right w:val="none" w:sz="0" w:space="0" w:color="auto"/>
      </w:divBdr>
    </w:div>
    <w:div w:id="1509902572">
      <w:bodyDiv w:val="1"/>
      <w:marLeft w:val="0"/>
      <w:marRight w:val="0"/>
      <w:marTop w:val="0"/>
      <w:marBottom w:val="0"/>
      <w:divBdr>
        <w:top w:val="none" w:sz="0" w:space="0" w:color="auto"/>
        <w:left w:val="none" w:sz="0" w:space="0" w:color="auto"/>
        <w:bottom w:val="none" w:sz="0" w:space="0" w:color="auto"/>
        <w:right w:val="none" w:sz="0" w:space="0" w:color="auto"/>
      </w:divBdr>
    </w:div>
    <w:div w:id="1517621094">
      <w:bodyDiv w:val="1"/>
      <w:marLeft w:val="0"/>
      <w:marRight w:val="0"/>
      <w:marTop w:val="0"/>
      <w:marBottom w:val="0"/>
      <w:divBdr>
        <w:top w:val="none" w:sz="0" w:space="0" w:color="auto"/>
        <w:left w:val="none" w:sz="0" w:space="0" w:color="auto"/>
        <w:bottom w:val="none" w:sz="0" w:space="0" w:color="auto"/>
        <w:right w:val="none" w:sz="0" w:space="0" w:color="auto"/>
      </w:divBdr>
    </w:div>
    <w:div w:id="1522162192">
      <w:bodyDiv w:val="1"/>
      <w:marLeft w:val="0"/>
      <w:marRight w:val="0"/>
      <w:marTop w:val="0"/>
      <w:marBottom w:val="0"/>
      <w:divBdr>
        <w:top w:val="none" w:sz="0" w:space="0" w:color="auto"/>
        <w:left w:val="none" w:sz="0" w:space="0" w:color="auto"/>
        <w:bottom w:val="none" w:sz="0" w:space="0" w:color="auto"/>
        <w:right w:val="none" w:sz="0" w:space="0" w:color="auto"/>
      </w:divBdr>
    </w:div>
    <w:div w:id="1527598252">
      <w:bodyDiv w:val="1"/>
      <w:marLeft w:val="0"/>
      <w:marRight w:val="0"/>
      <w:marTop w:val="0"/>
      <w:marBottom w:val="0"/>
      <w:divBdr>
        <w:top w:val="none" w:sz="0" w:space="0" w:color="auto"/>
        <w:left w:val="none" w:sz="0" w:space="0" w:color="auto"/>
        <w:bottom w:val="none" w:sz="0" w:space="0" w:color="auto"/>
        <w:right w:val="none" w:sz="0" w:space="0" w:color="auto"/>
      </w:divBdr>
    </w:div>
    <w:div w:id="1535852629">
      <w:bodyDiv w:val="1"/>
      <w:marLeft w:val="0"/>
      <w:marRight w:val="0"/>
      <w:marTop w:val="0"/>
      <w:marBottom w:val="0"/>
      <w:divBdr>
        <w:top w:val="none" w:sz="0" w:space="0" w:color="auto"/>
        <w:left w:val="none" w:sz="0" w:space="0" w:color="auto"/>
        <w:bottom w:val="none" w:sz="0" w:space="0" w:color="auto"/>
        <w:right w:val="none" w:sz="0" w:space="0" w:color="auto"/>
      </w:divBdr>
      <w:divsChild>
        <w:div w:id="1461801588">
          <w:marLeft w:val="0"/>
          <w:marRight w:val="0"/>
          <w:marTop w:val="0"/>
          <w:marBottom w:val="0"/>
          <w:divBdr>
            <w:top w:val="none" w:sz="0" w:space="0" w:color="auto"/>
            <w:left w:val="none" w:sz="0" w:space="0" w:color="auto"/>
            <w:bottom w:val="none" w:sz="0" w:space="0" w:color="auto"/>
            <w:right w:val="none" w:sz="0" w:space="0" w:color="auto"/>
          </w:divBdr>
        </w:div>
      </w:divsChild>
    </w:div>
    <w:div w:id="1587417769">
      <w:bodyDiv w:val="1"/>
      <w:marLeft w:val="0"/>
      <w:marRight w:val="0"/>
      <w:marTop w:val="0"/>
      <w:marBottom w:val="0"/>
      <w:divBdr>
        <w:top w:val="none" w:sz="0" w:space="0" w:color="auto"/>
        <w:left w:val="none" w:sz="0" w:space="0" w:color="auto"/>
        <w:bottom w:val="none" w:sz="0" w:space="0" w:color="auto"/>
        <w:right w:val="none" w:sz="0" w:space="0" w:color="auto"/>
      </w:divBdr>
    </w:div>
    <w:div w:id="1592352895">
      <w:bodyDiv w:val="1"/>
      <w:marLeft w:val="0"/>
      <w:marRight w:val="0"/>
      <w:marTop w:val="0"/>
      <w:marBottom w:val="0"/>
      <w:divBdr>
        <w:top w:val="none" w:sz="0" w:space="0" w:color="auto"/>
        <w:left w:val="none" w:sz="0" w:space="0" w:color="auto"/>
        <w:bottom w:val="none" w:sz="0" w:space="0" w:color="auto"/>
        <w:right w:val="none" w:sz="0" w:space="0" w:color="auto"/>
      </w:divBdr>
    </w:div>
    <w:div w:id="1594320494">
      <w:bodyDiv w:val="1"/>
      <w:marLeft w:val="0"/>
      <w:marRight w:val="0"/>
      <w:marTop w:val="0"/>
      <w:marBottom w:val="0"/>
      <w:divBdr>
        <w:top w:val="none" w:sz="0" w:space="0" w:color="auto"/>
        <w:left w:val="none" w:sz="0" w:space="0" w:color="auto"/>
        <w:bottom w:val="none" w:sz="0" w:space="0" w:color="auto"/>
        <w:right w:val="none" w:sz="0" w:space="0" w:color="auto"/>
      </w:divBdr>
    </w:div>
    <w:div w:id="1600747617">
      <w:bodyDiv w:val="1"/>
      <w:marLeft w:val="0"/>
      <w:marRight w:val="0"/>
      <w:marTop w:val="0"/>
      <w:marBottom w:val="0"/>
      <w:divBdr>
        <w:top w:val="none" w:sz="0" w:space="0" w:color="auto"/>
        <w:left w:val="none" w:sz="0" w:space="0" w:color="auto"/>
        <w:bottom w:val="none" w:sz="0" w:space="0" w:color="auto"/>
        <w:right w:val="none" w:sz="0" w:space="0" w:color="auto"/>
      </w:divBdr>
    </w:div>
    <w:div w:id="1601373462">
      <w:bodyDiv w:val="1"/>
      <w:marLeft w:val="0"/>
      <w:marRight w:val="0"/>
      <w:marTop w:val="0"/>
      <w:marBottom w:val="0"/>
      <w:divBdr>
        <w:top w:val="none" w:sz="0" w:space="0" w:color="auto"/>
        <w:left w:val="none" w:sz="0" w:space="0" w:color="auto"/>
        <w:bottom w:val="none" w:sz="0" w:space="0" w:color="auto"/>
        <w:right w:val="none" w:sz="0" w:space="0" w:color="auto"/>
      </w:divBdr>
    </w:div>
    <w:div w:id="1607616718">
      <w:bodyDiv w:val="1"/>
      <w:marLeft w:val="0"/>
      <w:marRight w:val="0"/>
      <w:marTop w:val="0"/>
      <w:marBottom w:val="0"/>
      <w:divBdr>
        <w:top w:val="none" w:sz="0" w:space="0" w:color="auto"/>
        <w:left w:val="none" w:sz="0" w:space="0" w:color="auto"/>
        <w:bottom w:val="none" w:sz="0" w:space="0" w:color="auto"/>
        <w:right w:val="none" w:sz="0" w:space="0" w:color="auto"/>
      </w:divBdr>
    </w:div>
    <w:div w:id="1625313056">
      <w:bodyDiv w:val="1"/>
      <w:marLeft w:val="0"/>
      <w:marRight w:val="0"/>
      <w:marTop w:val="0"/>
      <w:marBottom w:val="0"/>
      <w:divBdr>
        <w:top w:val="none" w:sz="0" w:space="0" w:color="auto"/>
        <w:left w:val="none" w:sz="0" w:space="0" w:color="auto"/>
        <w:bottom w:val="none" w:sz="0" w:space="0" w:color="auto"/>
        <w:right w:val="none" w:sz="0" w:space="0" w:color="auto"/>
      </w:divBdr>
    </w:div>
    <w:div w:id="1649162812">
      <w:bodyDiv w:val="1"/>
      <w:marLeft w:val="0"/>
      <w:marRight w:val="0"/>
      <w:marTop w:val="0"/>
      <w:marBottom w:val="0"/>
      <w:divBdr>
        <w:top w:val="none" w:sz="0" w:space="0" w:color="auto"/>
        <w:left w:val="none" w:sz="0" w:space="0" w:color="auto"/>
        <w:bottom w:val="none" w:sz="0" w:space="0" w:color="auto"/>
        <w:right w:val="none" w:sz="0" w:space="0" w:color="auto"/>
      </w:divBdr>
    </w:div>
    <w:div w:id="1650329711">
      <w:bodyDiv w:val="1"/>
      <w:marLeft w:val="0"/>
      <w:marRight w:val="0"/>
      <w:marTop w:val="0"/>
      <w:marBottom w:val="0"/>
      <w:divBdr>
        <w:top w:val="none" w:sz="0" w:space="0" w:color="auto"/>
        <w:left w:val="none" w:sz="0" w:space="0" w:color="auto"/>
        <w:bottom w:val="none" w:sz="0" w:space="0" w:color="auto"/>
        <w:right w:val="none" w:sz="0" w:space="0" w:color="auto"/>
      </w:divBdr>
    </w:div>
    <w:div w:id="1655989360">
      <w:bodyDiv w:val="1"/>
      <w:marLeft w:val="0"/>
      <w:marRight w:val="0"/>
      <w:marTop w:val="0"/>
      <w:marBottom w:val="0"/>
      <w:divBdr>
        <w:top w:val="none" w:sz="0" w:space="0" w:color="auto"/>
        <w:left w:val="none" w:sz="0" w:space="0" w:color="auto"/>
        <w:bottom w:val="none" w:sz="0" w:space="0" w:color="auto"/>
        <w:right w:val="none" w:sz="0" w:space="0" w:color="auto"/>
      </w:divBdr>
    </w:div>
    <w:div w:id="1658263164">
      <w:bodyDiv w:val="1"/>
      <w:marLeft w:val="0"/>
      <w:marRight w:val="0"/>
      <w:marTop w:val="0"/>
      <w:marBottom w:val="0"/>
      <w:divBdr>
        <w:top w:val="none" w:sz="0" w:space="0" w:color="auto"/>
        <w:left w:val="none" w:sz="0" w:space="0" w:color="auto"/>
        <w:bottom w:val="none" w:sz="0" w:space="0" w:color="auto"/>
        <w:right w:val="none" w:sz="0" w:space="0" w:color="auto"/>
      </w:divBdr>
    </w:div>
    <w:div w:id="1683967702">
      <w:bodyDiv w:val="1"/>
      <w:marLeft w:val="0"/>
      <w:marRight w:val="0"/>
      <w:marTop w:val="0"/>
      <w:marBottom w:val="0"/>
      <w:divBdr>
        <w:top w:val="none" w:sz="0" w:space="0" w:color="auto"/>
        <w:left w:val="none" w:sz="0" w:space="0" w:color="auto"/>
        <w:bottom w:val="none" w:sz="0" w:space="0" w:color="auto"/>
        <w:right w:val="none" w:sz="0" w:space="0" w:color="auto"/>
      </w:divBdr>
    </w:div>
    <w:div w:id="1686904038">
      <w:bodyDiv w:val="1"/>
      <w:marLeft w:val="0"/>
      <w:marRight w:val="0"/>
      <w:marTop w:val="0"/>
      <w:marBottom w:val="0"/>
      <w:divBdr>
        <w:top w:val="none" w:sz="0" w:space="0" w:color="auto"/>
        <w:left w:val="none" w:sz="0" w:space="0" w:color="auto"/>
        <w:bottom w:val="none" w:sz="0" w:space="0" w:color="auto"/>
        <w:right w:val="none" w:sz="0" w:space="0" w:color="auto"/>
      </w:divBdr>
    </w:div>
    <w:div w:id="1689599576">
      <w:bodyDiv w:val="1"/>
      <w:marLeft w:val="0"/>
      <w:marRight w:val="0"/>
      <w:marTop w:val="0"/>
      <w:marBottom w:val="0"/>
      <w:divBdr>
        <w:top w:val="none" w:sz="0" w:space="0" w:color="auto"/>
        <w:left w:val="none" w:sz="0" w:space="0" w:color="auto"/>
        <w:bottom w:val="none" w:sz="0" w:space="0" w:color="auto"/>
        <w:right w:val="none" w:sz="0" w:space="0" w:color="auto"/>
      </w:divBdr>
    </w:div>
    <w:div w:id="1690719279">
      <w:bodyDiv w:val="1"/>
      <w:marLeft w:val="0"/>
      <w:marRight w:val="0"/>
      <w:marTop w:val="0"/>
      <w:marBottom w:val="0"/>
      <w:divBdr>
        <w:top w:val="none" w:sz="0" w:space="0" w:color="auto"/>
        <w:left w:val="none" w:sz="0" w:space="0" w:color="auto"/>
        <w:bottom w:val="none" w:sz="0" w:space="0" w:color="auto"/>
        <w:right w:val="none" w:sz="0" w:space="0" w:color="auto"/>
      </w:divBdr>
    </w:div>
    <w:div w:id="1704553111">
      <w:bodyDiv w:val="1"/>
      <w:marLeft w:val="0"/>
      <w:marRight w:val="0"/>
      <w:marTop w:val="0"/>
      <w:marBottom w:val="0"/>
      <w:divBdr>
        <w:top w:val="none" w:sz="0" w:space="0" w:color="auto"/>
        <w:left w:val="none" w:sz="0" w:space="0" w:color="auto"/>
        <w:bottom w:val="none" w:sz="0" w:space="0" w:color="auto"/>
        <w:right w:val="none" w:sz="0" w:space="0" w:color="auto"/>
      </w:divBdr>
    </w:div>
    <w:div w:id="1707678951">
      <w:bodyDiv w:val="1"/>
      <w:marLeft w:val="0"/>
      <w:marRight w:val="0"/>
      <w:marTop w:val="0"/>
      <w:marBottom w:val="0"/>
      <w:divBdr>
        <w:top w:val="none" w:sz="0" w:space="0" w:color="auto"/>
        <w:left w:val="none" w:sz="0" w:space="0" w:color="auto"/>
        <w:bottom w:val="none" w:sz="0" w:space="0" w:color="auto"/>
        <w:right w:val="none" w:sz="0" w:space="0" w:color="auto"/>
      </w:divBdr>
    </w:div>
    <w:div w:id="1724132113">
      <w:bodyDiv w:val="1"/>
      <w:marLeft w:val="0"/>
      <w:marRight w:val="0"/>
      <w:marTop w:val="0"/>
      <w:marBottom w:val="0"/>
      <w:divBdr>
        <w:top w:val="none" w:sz="0" w:space="0" w:color="auto"/>
        <w:left w:val="none" w:sz="0" w:space="0" w:color="auto"/>
        <w:bottom w:val="none" w:sz="0" w:space="0" w:color="auto"/>
        <w:right w:val="none" w:sz="0" w:space="0" w:color="auto"/>
      </w:divBdr>
    </w:div>
    <w:div w:id="1732658303">
      <w:bodyDiv w:val="1"/>
      <w:marLeft w:val="0"/>
      <w:marRight w:val="0"/>
      <w:marTop w:val="0"/>
      <w:marBottom w:val="0"/>
      <w:divBdr>
        <w:top w:val="none" w:sz="0" w:space="0" w:color="auto"/>
        <w:left w:val="none" w:sz="0" w:space="0" w:color="auto"/>
        <w:bottom w:val="none" w:sz="0" w:space="0" w:color="auto"/>
        <w:right w:val="none" w:sz="0" w:space="0" w:color="auto"/>
      </w:divBdr>
    </w:div>
    <w:div w:id="1746341759">
      <w:bodyDiv w:val="1"/>
      <w:marLeft w:val="0"/>
      <w:marRight w:val="0"/>
      <w:marTop w:val="0"/>
      <w:marBottom w:val="0"/>
      <w:divBdr>
        <w:top w:val="none" w:sz="0" w:space="0" w:color="auto"/>
        <w:left w:val="none" w:sz="0" w:space="0" w:color="auto"/>
        <w:bottom w:val="none" w:sz="0" w:space="0" w:color="auto"/>
        <w:right w:val="none" w:sz="0" w:space="0" w:color="auto"/>
      </w:divBdr>
    </w:div>
    <w:div w:id="1759672316">
      <w:bodyDiv w:val="1"/>
      <w:marLeft w:val="0"/>
      <w:marRight w:val="0"/>
      <w:marTop w:val="0"/>
      <w:marBottom w:val="0"/>
      <w:divBdr>
        <w:top w:val="none" w:sz="0" w:space="0" w:color="auto"/>
        <w:left w:val="none" w:sz="0" w:space="0" w:color="auto"/>
        <w:bottom w:val="none" w:sz="0" w:space="0" w:color="auto"/>
        <w:right w:val="none" w:sz="0" w:space="0" w:color="auto"/>
      </w:divBdr>
    </w:div>
    <w:div w:id="1760524533">
      <w:bodyDiv w:val="1"/>
      <w:marLeft w:val="0"/>
      <w:marRight w:val="0"/>
      <w:marTop w:val="0"/>
      <w:marBottom w:val="0"/>
      <w:divBdr>
        <w:top w:val="none" w:sz="0" w:space="0" w:color="auto"/>
        <w:left w:val="none" w:sz="0" w:space="0" w:color="auto"/>
        <w:bottom w:val="none" w:sz="0" w:space="0" w:color="auto"/>
        <w:right w:val="none" w:sz="0" w:space="0" w:color="auto"/>
      </w:divBdr>
    </w:div>
    <w:div w:id="1763910443">
      <w:bodyDiv w:val="1"/>
      <w:marLeft w:val="0"/>
      <w:marRight w:val="0"/>
      <w:marTop w:val="0"/>
      <w:marBottom w:val="0"/>
      <w:divBdr>
        <w:top w:val="none" w:sz="0" w:space="0" w:color="auto"/>
        <w:left w:val="none" w:sz="0" w:space="0" w:color="auto"/>
        <w:bottom w:val="none" w:sz="0" w:space="0" w:color="auto"/>
        <w:right w:val="none" w:sz="0" w:space="0" w:color="auto"/>
      </w:divBdr>
    </w:div>
    <w:div w:id="1768227725">
      <w:bodyDiv w:val="1"/>
      <w:marLeft w:val="0"/>
      <w:marRight w:val="0"/>
      <w:marTop w:val="0"/>
      <w:marBottom w:val="0"/>
      <w:divBdr>
        <w:top w:val="none" w:sz="0" w:space="0" w:color="auto"/>
        <w:left w:val="none" w:sz="0" w:space="0" w:color="auto"/>
        <w:bottom w:val="none" w:sz="0" w:space="0" w:color="auto"/>
        <w:right w:val="none" w:sz="0" w:space="0" w:color="auto"/>
      </w:divBdr>
    </w:div>
    <w:div w:id="1772506313">
      <w:bodyDiv w:val="1"/>
      <w:marLeft w:val="0"/>
      <w:marRight w:val="0"/>
      <w:marTop w:val="0"/>
      <w:marBottom w:val="0"/>
      <w:divBdr>
        <w:top w:val="none" w:sz="0" w:space="0" w:color="auto"/>
        <w:left w:val="none" w:sz="0" w:space="0" w:color="auto"/>
        <w:bottom w:val="none" w:sz="0" w:space="0" w:color="auto"/>
        <w:right w:val="none" w:sz="0" w:space="0" w:color="auto"/>
      </w:divBdr>
    </w:div>
    <w:div w:id="1775663144">
      <w:bodyDiv w:val="1"/>
      <w:marLeft w:val="0"/>
      <w:marRight w:val="0"/>
      <w:marTop w:val="0"/>
      <w:marBottom w:val="0"/>
      <w:divBdr>
        <w:top w:val="none" w:sz="0" w:space="0" w:color="auto"/>
        <w:left w:val="none" w:sz="0" w:space="0" w:color="auto"/>
        <w:bottom w:val="none" w:sz="0" w:space="0" w:color="auto"/>
        <w:right w:val="none" w:sz="0" w:space="0" w:color="auto"/>
      </w:divBdr>
    </w:div>
    <w:div w:id="1782921478">
      <w:bodyDiv w:val="1"/>
      <w:marLeft w:val="0"/>
      <w:marRight w:val="0"/>
      <w:marTop w:val="0"/>
      <w:marBottom w:val="0"/>
      <w:divBdr>
        <w:top w:val="none" w:sz="0" w:space="0" w:color="auto"/>
        <w:left w:val="none" w:sz="0" w:space="0" w:color="auto"/>
        <w:bottom w:val="none" w:sz="0" w:space="0" w:color="auto"/>
        <w:right w:val="none" w:sz="0" w:space="0" w:color="auto"/>
      </w:divBdr>
    </w:div>
    <w:div w:id="1797795911">
      <w:bodyDiv w:val="1"/>
      <w:marLeft w:val="0"/>
      <w:marRight w:val="0"/>
      <w:marTop w:val="0"/>
      <w:marBottom w:val="0"/>
      <w:divBdr>
        <w:top w:val="none" w:sz="0" w:space="0" w:color="auto"/>
        <w:left w:val="none" w:sz="0" w:space="0" w:color="auto"/>
        <w:bottom w:val="none" w:sz="0" w:space="0" w:color="auto"/>
        <w:right w:val="none" w:sz="0" w:space="0" w:color="auto"/>
      </w:divBdr>
    </w:div>
    <w:div w:id="1801608641">
      <w:bodyDiv w:val="1"/>
      <w:marLeft w:val="0"/>
      <w:marRight w:val="0"/>
      <w:marTop w:val="0"/>
      <w:marBottom w:val="0"/>
      <w:divBdr>
        <w:top w:val="none" w:sz="0" w:space="0" w:color="auto"/>
        <w:left w:val="none" w:sz="0" w:space="0" w:color="auto"/>
        <w:bottom w:val="none" w:sz="0" w:space="0" w:color="auto"/>
        <w:right w:val="none" w:sz="0" w:space="0" w:color="auto"/>
      </w:divBdr>
    </w:div>
    <w:div w:id="1813978803">
      <w:bodyDiv w:val="1"/>
      <w:marLeft w:val="0"/>
      <w:marRight w:val="0"/>
      <w:marTop w:val="0"/>
      <w:marBottom w:val="0"/>
      <w:divBdr>
        <w:top w:val="none" w:sz="0" w:space="0" w:color="auto"/>
        <w:left w:val="none" w:sz="0" w:space="0" w:color="auto"/>
        <w:bottom w:val="none" w:sz="0" w:space="0" w:color="auto"/>
        <w:right w:val="none" w:sz="0" w:space="0" w:color="auto"/>
      </w:divBdr>
    </w:div>
    <w:div w:id="1815829444">
      <w:bodyDiv w:val="1"/>
      <w:marLeft w:val="0"/>
      <w:marRight w:val="0"/>
      <w:marTop w:val="0"/>
      <w:marBottom w:val="0"/>
      <w:divBdr>
        <w:top w:val="none" w:sz="0" w:space="0" w:color="auto"/>
        <w:left w:val="none" w:sz="0" w:space="0" w:color="auto"/>
        <w:bottom w:val="none" w:sz="0" w:space="0" w:color="auto"/>
        <w:right w:val="none" w:sz="0" w:space="0" w:color="auto"/>
      </w:divBdr>
    </w:div>
    <w:div w:id="1816604888">
      <w:bodyDiv w:val="1"/>
      <w:marLeft w:val="0"/>
      <w:marRight w:val="0"/>
      <w:marTop w:val="0"/>
      <w:marBottom w:val="0"/>
      <w:divBdr>
        <w:top w:val="none" w:sz="0" w:space="0" w:color="auto"/>
        <w:left w:val="none" w:sz="0" w:space="0" w:color="auto"/>
        <w:bottom w:val="none" w:sz="0" w:space="0" w:color="auto"/>
        <w:right w:val="none" w:sz="0" w:space="0" w:color="auto"/>
      </w:divBdr>
    </w:div>
    <w:div w:id="1835950069">
      <w:bodyDiv w:val="1"/>
      <w:marLeft w:val="0"/>
      <w:marRight w:val="0"/>
      <w:marTop w:val="0"/>
      <w:marBottom w:val="0"/>
      <w:divBdr>
        <w:top w:val="none" w:sz="0" w:space="0" w:color="auto"/>
        <w:left w:val="none" w:sz="0" w:space="0" w:color="auto"/>
        <w:bottom w:val="none" w:sz="0" w:space="0" w:color="auto"/>
        <w:right w:val="none" w:sz="0" w:space="0" w:color="auto"/>
      </w:divBdr>
    </w:div>
    <w:div w:id="1844124470">
      <w:bodyDiv w:val="1"/>
      <w:marLeft w:val="0"/>
      <w:marRight w:val="0"/>
      <w:marTop w:val="0"/>
      <w:marBottom w:val="0"/>
      <w:divBdr>
        <w:top w:val="none" w:sz="0" w:space="0" w:color="auto"/>
        <w:left w:val="none" w:sz="0" w:space="0" w:color="auto"/>
        <w:bottom w:val="none" w:sz="0" w:space="0" w:color="auto"/>
        <w:right w:val="none" w:sz="0" w:space="0" w:color="auto"/>
      </w:divBdr>
    </w:div>
    <w:div w:id="1849631631">
      <w:bodyDiv w:val="1"/>
      <w:marLeft w:val="0"/>
      <w:marRight w:val="0"/>
      <w:marTop w:val="0"/>
      <w:marBottom w:val="0"/>
      <w:divBdr>
        <w:top w:val="none" w:sz="0" w:space="0" w:color="auto"/>
        <w:left w:val="none" w:sz="0" w:space="0" w:color="auto"/>
        <w:bottom w:val="none" w:sz="0" w:space="0" w:color="auto"/>
        <w:right w:val="none" w:sz="0" w:space="0" w:color="auto"/>
      </w:divBdr>
    </w:div>
    <w:div w:id="1867012628">
      <w:bodyDiv w:val="1"/>
      <w:marLeft w:val="0"/>
      <w:marRight w:val="0"/>
      <w:marTop w:val="0"/>
      <w:marBottom w:val="0"/>
      <w:divBdr>
        <w:top w:val="none" w:sz="0" w:space="0" w:color="auto"/>
        <w:left w:val="none" w:sz="0" w:space="0" w:color="auto"/>
        <w:bottom w:val="none" w:sz="0" w:space="0" w:color="auto"/>
        <w:right w:val="none" w:sz="0" w:space="0" w:color="auto"/>
      </w:divBdr>
    </w:div>
    <w:div w:id="1888250235">
      <w:bodyDiv w:val="1"/>
      <w:marLeft w:val="0"/>
      <w:marRight w:val="0"/>
      <w:marTop w:val="0"/>
      <w:marBottom w:val="0"/>
      <w:divBdr>
        <w:top w:val="none" w:sz="0" w:space="0" w:color="auto"/>
        <w:left w:val="none" w:sz="0" w:space="0" w:color="auto"/>
        <w:bottom w:val="none" w:sz="0" w:space="0" w:color="auto"/>
        <w:right w:val="none" w:sz="0" w:space="0" w:color="auto"/>
      </w:divBdr>
    </w:div>
    <w:div w:id="1890416124">
      <w:bodyDiv w:val="1"/>
      <w:marLeft w:val="0"/>
      <w:marRight w:val="0"/>
      <w:marTop w:val="0"/>
      <w:marBottom w:val="0"/>
      <w:divBdr>
        <w:top w:val="none" w:sz="0" w:space="0" w:color="auto"/>
        <w:left w:val="none" w:sz="0" w:space="0" w:color="auto"/>
        <w:bottom w:val="none" w:sz="0" w:space="0" w:color="auto"/>
        <w:right w:val="none" w:sz="0" w:space="0" w:color="auto"/>
      </w:divBdr>
    </w:div>
    <w:div w:id="1896894589">
      <w:bodyDiv w:val="1"/>
      <w:marLeft w:val="0"/>
      <w:marRight w:val="0"/>
      <w:marTop w:val="0"/>
      <w:marBottom w:val="0"/>
      <w:divBdr>
        <w:top w:val="none" w:sz="0" w:space="0" w:color="auto"/>
        <w:left w:val="none" w:sz="0" w:space="0" w:color="auto"/>
        <w:bottom w:val="none" w:sz="0" w:space="0" w:color="auto"/>
        <w:right w:val="none" w:sz="0" w:space="0" w:color="auto"/>
      </w:divBdr>
    </w:div>
    <w:div w:id="1910263861">
      <w:bodyDiv w:val="1"/>
      <w:marLeft w:val="0"/>
      <w:marRight w:val="0"/>
      <w:marTop w:val="0"/>
      <w:marBottom w:val="0"/>
      <w:divBdr>
        <w:top w:val="none" w:sz="0" w:space="0" w:color="auto"/>
        <w:left w:val="none" w:sz="0" w:space="0" w:color="auto"/>
        <w:bottom w:val="none" w:sz="0" w:space="0" w:color="auto"/>
        <w:right w:val="none" w:sz="0" w:space="0" w:color="auto"/>
      </w:divBdr>
    </w:div>
    <w:div w:id="1910967440">
      <w:bodyDiv w:val="1"/>
      <w:marLeft w:val="0"/>
      <w:marRight w:val="0"/>
      <w:marTop w:val="0"/>
      <w:marBottom w:val="0"/>
      <w:divBdr>
        <w:top w:val="none" w:sz="0" w:space="0" w:color="auto"/>
        <w:left w:val="none" w:sz="0" w:space="0" w:color="auto"/>
        <w:bottom w:val="none" w:sz="0" w:space="0" w:color="auto"/>
        <w:right w:val="none" w:sz="0" w:space="0" w:color="auto"/>
      </w:divBdr>
    </w:div>
    <w:div w:id="1914391784">
      <w:bodyDiv w:val="1"/>
      <w:marLeft w:val="0"/>
      <w:marRight w:val="0"/>
      <w:marTop w:val="0"/>
      <w:marBottom w:val="0"/>
      <w:divBdr>
        <w:top w:val="none" w:sz="0" w:space="0" w:color="auto"/>
        <w:left w:val="none" w:sz="0" w:space="0" w:color="auto"/>
        <w:bottom w:val="none" w:sz="0" w:space="0" w:color="auto"/>
        <w:right w:val="none" w:sz="0" w:space="0" w:color="auto"/>
      </w:divBdr>
    </w:div>
    <w:div w:id="1916627559">
      <w:bodyDiv w:val="1"/>
      <w:marLeft w:val="0"/>
      <w:marRight w:val="0"/>
      <w:marTop w:val="0"/>
      <w:marBottom w:val="0"/>
      <w:divBdr>
        <w:top w:val="none" w:sz="0" w:space="0" w:color="auto"/>
        <w:left w:val="none" w:sz="0" w:space="0" w:color="auto"/>
        <w:bottom w:val="none" w:sz="0" w:space="0" w:color="auto"/>
        <w:right w:val="none" w:sz="0" w:space="0" w:color="auto"/>
      </w:divBdr>
    </w:div>
    <w:div w:id="1918974484">
      <w:bodyDiv w:val="1"/>
      <w:marLeft w:val="0"/>
      <w:marRight w:val="0"/>
      <w:marTop w:val="0"/>
      <w:marBottom w:val="0"/>
      <w:divBdr>
        <w:top w:val="none" w:sz="0" w:space="0" w:color="auto"/>
        <w:left w:val="none" w:sz="0" w:space="0" w:color="auto"/>
        <w:bottom w:val="none" w:sz="0" w:space="0" w:color="auto"/>
        <w:right w:val="none" w:sz="0" w:space="0" w:color="auto"/>
      </w:divBdr>
    </w:div>
    <w:div w:id="1923483832">
      <w:bodyDiv w:val="1"/>
      <w:marLeft w:val="0"/>
      <w:marRight w:val="0"/>
      <w:marTop w:val="0"/>
      <w:marBottom w:val="0"/>
      <w:divBdr>
        <w:top w:val="none" w:sz="0" w:space="0" w:color="auto"/>
        <w:left w:val="none" w:sz="0" w:space="0" w:color="auto"/>
        <w:bottom w:val="none" w:sz="0" w:space="0" w:color="auto"/>
        <w:right w:val="none" w:sz="0" w:space="0" w:color="auto"/>
      </w:divBdr>
    </w:div>
    <w:div w:id="1926457391">
      <w:bodyDiv w:val="1"/>
      <w:marLeft w:val="0"/>
      <w:marRight w:val="0"/>
      <w:marTop w:val="0"/>
      <w:marBottom w:val="0"/>
      <w:divBdr>
        <w:top w:val="none" w:sz="0" w:space="0" w:color="auto"/>
        <w:left w:val="none" w:sz="0" w:space="0" w:color="auto"/>
        <w:bottom w:val="none" w:sz="0" w:space="0" w:color="auto"/>
        <w:right w:val="none" w:sz="0" w:space="0" w:color="auto"/>
      </w:divBdr>
    </w:div>
    <w:div w:id="1928424178">
      <w:bodyDiv w:val="1"/>
      <w:marLeft w:val="0"/>
      <w:marRight w:val="0"/>
      <w:marTop w:val="0"/>
      <w:marBottom w:val="0"/>
      <w:divBdr>
        <w:top w:val="none" w:sz="0" w:space="0" w:color="auto"/>
        <w:left w:val="none" w:sz="0" w:space="0" w:color="auto"/>
        <w:bottom w:val="none" w:sz="0" w:space="0" w:color="auto"/>
        <w:right w:val="none" w:sz="0" w:space="0" w:color="auto"/>
      </w:divBdr>
    </w:div>
    <w:div w:id="1945651967">
      <w:bodyDiv w:val="1"/>
      <w:marLeft w:val="0"/>
      <w:marRight w:val="0"/>
      <w:marTop w:val="0"/>
      <w:marBottom w:val="0"/>
      <w:divBdr>
        <w:top w:val="none" w:sz="0" w:space="0" w:color="auto"/>
        <w:left w:val="none" w:sz="0" w:space="0" w:color="auto"/>
        <w:bottom w:val="none" w:sz="0" w:space="0" w:color="auto"/>
        <w:right w:val="none" w:sz="0" w:space="0" w:color="auto"/>
      </w:divBdr>
    </w:div>
    <w:div w:id="1961758829">
      <w:bodyDiv w:val="1"/>
      <w:marLeft w:val="0"/>
      <w:marRight w:val="0"/>
      <w:marTop w:val="0"/>
      <w:marBottom w:val="0"/>
      <w:divBdr>
        <w:top w:val="none" w:sz="0" w:space="0" w:color="auto"/>
        <w:left w:val="none" w:sz="0" w:space="0" w:color="auto"/>
        <w:bottom w:val="none" w:sz="0" w:space="0" w:color="auto"/>
        <w:right w:val="none" w:sz="0" w:space="0" w:color="auto"/>
      </w:divBdr>
    </w:div>
    <w:div w:id="1974752288">
      <w:bodyDiv w:val="1"/>
      <w:marLeft w:val="0"/>
      <w:marRight w:val="0"/>
      <w:marTop w:val="0"/>
      <w:marBottom w:val="0"/>
      <w:divBdr>
        <w:top w:val="none" w:sz="0" w:space="0" w:color="auto"/>
        <w:left w:val="none" w:sz="0" w:space="0" w:color="auto"/>
        <w:bottom w:val="none" w:sz="0" w:space="0" w:color="auto"/>
        <w:right w:val="none" w:sz="0" w:space="0" w:color="auto"/>
      </w:divBdr>
    </w:div>
    <w:div w:id="1975867108">
      <w:bodyDiv w:val="1"/>
      <w:marLeft w:val="0"/>
      <w:marRight w:val="0"/>
      <w:marTop w:val="0"/>
      <w:marBottom w:val="0"/>
      <w:divBdr>
        <w:top w:val="none" w:sz="0" w:space="0" w:color="auto"/>
        <w:left w:val="none" w:sz="0" w:space="0" w:color="auto"/>
        <w:bottom w:val="none" w:sz="0" w:space="0" w:color="auto"/>
        <w:right w:val="none" w:sz="0" w:space="0" w:color="auto"/>
      </w:divBdr>
    </w:div>
    <w:div w:id="1976912373">
      <w:bodyDiv w:val="1"/>
      <w:marLeft w:val="0"/>
      <w:marRight w:val="0"/>
      <w:marTop w:val="0"/>
      <w:marBottom w:val="0"/>
      <w:divBdr>
        <w:top w:val="none" w:sz="0" w:space="0" w:color="auto"/>
        <w:left w:val="none" w:sz="0" w:space="0" w:color="auto"/>
        <w:bottom w:val="none" w:sz="0" w:space="0" w:color="auto"/>
        <w:right w:val="none" w:sz="0" w:space="0" w:color="auto"/>
      </w:divBdr>
    </w:div>
    <w:div w:id="1980455861">
      <w:bodyDiv w:val="1"/>
      <w:marLeft w:val="0"/>
      <w:marRight w:val="0"/>
      <w:marTop w:val="0"/>
      <w:marBottom w:val="0"/>
      <w:divBdr>
        <w:top w:val="none" w:sz="0" w:space="0" w:color="auto"/>
        <w:left w:val="none" w:sz="0" w:space="0" w:color="auto"/>
        <w:bottom w:val="none" w:sz="0" w:space="0" w:color="auto"/>
        <w:right w:val="none" w:sz="0" w:space="0" w:color="auto"/>
      </w:divBdr>
    </w:div>
    <w:div w:id="1994916708">
      <w:bodyDiv w:val="1"/>
      <w:marLeft w:val="0"/>
      <w:marRight w:val="0"/>
      <w:marTop w:val="0"/>
      <w:marBottom w:val="0"/>
      <w:divBdr>
        <w:top w:val="none" w:sz="0" w:space="0" w:color="auto"/>
        <w:left w:val="none" w:sz="0" w:space="0" w:color="auto"/>
        <w:bottom w:val="none" w:sz="0" w:space="0" w:color="auto"/>
        <w:right w:val="none" w:sz="0" w:space="0" w:color="auto"/>
      </w:divBdr>
    </w:div>
    <w:div w:id="2009403673">
      <w:bodyDiv w:val="1"/>
      <w:marLeft w:val="0"/>
      <w:marRight w:val="0"/>
      <w:marTop w:val="0"/>
      <w:marBottom w:val="0"/>
      <w:divBdr>
        <w:top w:val="none" w:sz="0" w:space="0" w:color="auto"/>
        <w:left w:val="none" w:sz="0" w:space="0" w:color="auto"/>
        <w:bottom w:val="none" w:sz="0" w:space="0" w:color="auto"/>
        <w:right w:val="none" w:sz="0" w:space="0" w:color="auto"/>
      </w:divBdr>
    </w:div>
    <w:div w:id="2015108584">
      <w:bodyDiv w:val="1"/>
      <w:marLeft w:val="0"/>
      <w:marRight w:val="0"/>
      <w:marTop w:val="0"/>
      <w:marBottom w:val="0"/>
      <w:divBdr>
        <w:top w:val="none" w:sz="0" w:space="0" w:color="auto"/>
        <w:left w:val="none" w:sz="0" w:space="0" w:color="auto"/>
        <w:bottom w:val="none" w:sz="0" w:space="0" w:color="auto"/>
        <w:right w:val="none" w:sz="0" w:space="0" w:color="auto"/>
      </w:divBdr>
    </w:div>
    <w:div w:id="2019771779">
      <w:bodyDiv w:val="1"/>
      <w:marLeft w:val="0"/>
      <w:marRight w:val="0"/>
      <w:marTop w:val="0"/>
      <w:marBottom w:val="0"/>
      <w:divBdr>
        <w:top w:val="none" w:sz="0" w:space="0" w:color="auto"/>
        <w:left w:val="none" w:sz="0" w:space="0" w:color="auto"/>
        <w:bottom w:val="none" w:sz="0" w:space="0" w:color="auto"/>
        <w:right w:val="none" w:sz="0" w:space="0" w:color="auto"/>
      </w:divBdr>
    </w:div>
    <w:div w:id="2020887991">
      <w:bodyDiv w:val="1"/>
      <w:marLeft w:val="0"/>
      <w:marRight w:val="0"/>
      <w:marTop w:val="0"/>
      <w:marBottom w:val="0"/>
      <w:divBdr>
        <w:top w:val="none" w:sz="0" w:space="0" w:color="auto"/>
        <w:left w:val="none" w:sz="0" w:space="0" w:color="auto"/>
        <w:bottom w:val="none" w:sz="0" w:space="0" w:color="auto"/>
        <w:right w:val="none" w:sz="0" w:space="0" w:color="auto"/>
      </w:divBdr>
    </w:div>
    <w:div w:id="2021393746">
      <w:bodyDiv w:val="1"/>
      <w:marLeft w:val="0"/>
      <w:marRight w:val="0"/>
      <w:marTop w:val="0"/>
      <w:marBottom w:val="0"/>
      <w:divBdr>
        <w:top w:val="none" w:sz="0" w:space="0" w:color="auto"/>
        <w:left w:val="none" w:sz="0" w:space="0" w:color="auto"/>
        <w:bottom w:val="none" w:sz="0" w:space="0" w:color="auto"/>
        <w:right w:val="none" w:sz="0" w:space="0" w:color="auto"/>
      </w:divBdr>
    </w:div>
    <w:div w:id="2033648908">
      <w:bodyDiv w:val="1"/>
      <w:marLeft w:val="0"/>
      <w:marRight w:val="0"/>
      <w:marTop w:val="0"/>
      <w:marBottom w:val="0"/>
      <w:divBdr>
        <w:top w:val="none" w:sz="0" w:space="0" w:color="auto"/>
        <w:left w:val="none" w:sz="0" w:space="0" w:color="auto"/>
        <w:bottom w:val="none" w:sz="0" w:space="0" w:color="auto"/>
        <w:right w:val="none" w:sz="0" w:space="0" w:color="auto"/>
      </w:divBdr>
    </w:div>
    <w:div w:id="2045206622">
      <w:bodyDiv w:val="1"/>
      <w:marLeft w:val="0"/>
      <w:marRight w:val="0"/>
      <w:marTop w:val="0"/>
      <w:marBottom w:val="0"/>
      <w:divBdr>
        <w:top w:val="none" w:sz="0" w:space="0" w:color="auto"/>
        <w:left w:val="none" w:sz="0" w:space="0" w:color="auto"/>
        <w:bottom w:val="none" w:sz="0" w:space="0" w:color="auto"/>
        <w:right w:val="none" w:sz="0" w:space="0" w:color="auto"/>
      </w:divBdr>
    </w:div>
    <w:div w:id="2046130474">
      <w:bodyDiv w:val="1"/>
      <w:marLeft w:val="0"/>
      <w:marRight w:val="0"/>
      <w:marTop w:val="0"/>
      <w:marBottom w:val="0"/>
      <w:divBdr>
        <w:top w:val="none" w:sz="0" w:space="0" w:color="auto"/>
        <w:left w:val="none" w:sz="0" w:space="0" w:color="auto"/>
        <w:bottom w:val="none" w:sz="0" w:space="0" w:color="auto"/>
        <w:right w:val="none" w:sz="0" w:space="0" w:color="auto"/>
      </w:divBdr>
    </w:div>
    <w:div w:id="2053458217">
      <w:bodyDiv w:val="1"/>
      <w:marLeft w:val="0"/>
      <w:marRight w:val="0"/>
      <w:marTop w:val="0"/>
      <w:marBottom w:val="0"/>
      <w:divBdr>
        <w:top w:val="none" w:sz="0" w:space="0" w:color="auto"/>
        <w:left w:val="none" w:sz="0" w:space="0" w:color="auto"/>
        <w:bottom w:val="none" w:sz="0" w:space="0" w:color="auto"/>
        <w:right w:val="none" w:sz="0" w:space="0" w:color="auto"/>
      </w:divBdr>
    </w:div>
    <w:div w:id="2060321866">
      <w:bodyDiv w:val="1"/>
      <w:marLeft w:val="0"/>
      <w:marRight w:val="0"/>
      <w:marTop w:val="0"/>
      <w:marBottom w:val="0"/>
      <w:divBdr>
        <w:top w:val="none" w:sz="0" w:space="0" w:color="auto"/>
        <w:left w:val="none" w:sz="0" w:space="0" w:color="auto"/>
        <w:bottom w:val="none" w:sz="0" w:space="0" w:color="auto"/>
        <w:right w:val="none" w:sz="0" w:space="0" w:color="auto"/>
      </w:divBdr>
    </w:div>
    <w:div w:id="2091002503">
      <w:bodyDiv w:val="1"/>
      <w:marLeft w:val="0"/>
      <w:marRight w:val="0"/>
      <w:marTop w:val="0"/>
      <w:marBottom w:val="0"/>
      <w:divBdr>
        <w:top w:val="none" w:sz="0" w:space="0" w:color="auto"/>
        <w:left w:val="none" w:sz="0" w:space="0" w:color="auto"/>
        <w:bottom w:val="none" w:sz="0" w:space="0" w:color="auto"/>
        <w:right w:val="none" w:sz="0" w:space="0" w:color="auto"/>
      </w:divBdr>
    </w:div>
    <w:div w:id="2107572434">
      <w:bodyDiv w:val="1"/>
      <w:marLeft w:val="0"/>
      <w:marRight w:val="0"/>
      <w:marTop w:val="0"/>
      <w:marBottom w:val="0"/>
      <w:divBdr>
        <w:top w:val="none" w:sz="0" w:space="0" w:color="auto"/>
        <w:left w:val="none" w:sz="0" w:space="0" w:color="auto"/>
        <w:bottom w:val="none" w:sz="0" w:space="0" w:color="auto"/>
        <w:right w:val="none" w:sz="0" w:space="0" w:color="auto"/>
      </w:divBdr>
    </w:div>
    <w:div w:id="2109424552">
      <w:bodyDiv w:val="1"/>
      <w:marLeft w:val="0"/>
      <w:marRight w:val="0"/>
      <w:marTop w:val="0"/>
      <w:marBottom w:val="0"/>
      <w:divBdr>
        <w:top w:val="none" w:sz="0" w:space="0" w:color="auto"/>
        <w:left w:val="none" w:sz="0" w:space="0" w:color="auto"/>
        <w:bottom w:val="none" w:sz="0" w:space="0" w:color="auto"/>
        <w:right w:val="none" w:sz="0" w:space="0" w:color="auto"/>
      </w:divBdr>
    </w:div>
    <w:div w:id="2113746095">
      <w:bodyDiv w:val="1"/>
      <w:marLeft w:val="0"/>
      <w:marRight w:val="0"/>
      <w:marTop w:val="0"/>
      <w:marBottom w:val="0"/>
      <w:divBdr>
        <w:top w:val="none" w:sz="0" w:space="0" w:color="auto"/>
        <w:left w:val="none" w:sz="0" w:space="0" w:color="auto"/>
        <w:bottom w:val="none" w:sz="0" w:space="0" w:color="auto"/>
        <w:right w:val="none" w:sz="0" w:space="0" w:color="auto"/>
      </w:divBdr>
    </w:div>
    <w:div w:id="2119137971">
      <w:bodyDiv w:val="1"/>
      <w:marLeft w:val="0"/>
      <w:marRight w:val="0"/>
      <w:marTop w:val="0"/>
      <w:marBottom w:val="0"/>
      <w:divBdr>
        <w:top w:val="none" w:sz="0" w:space="0" w:color="auto"/>
        <w:left w:val="none" w:sz="0" w:space="0" w:color="auto"/>
        <w:bottom w:val="none" w:sz="0" w:space="0" w:color="auto"/>
        <w:right w:val="none" w:sz="0" w:space="0" w:color="auto"/>
      </w:divBdr>
    </w:div>
    <w:div w:id="2131974018">
      <w:bodyDiv w:val="1"/>
      <w:marLeft w:val="0"/>
      <w:marRight w:val="0"/>
      <w:marTop w:val="0"/>
      <w:marBottom w:val="0"/>
      <w:divBdr>
        <w:top w:val="none" w:sz="0" w:space="0" w:color="auto"/>
        <w:left w:val="none" w:sz="0" w:space="0" w:color="auto"/>
        <w:bottom w:val="none" w:sz="0" w:space="0" w:color="auto"/>
        <w:right w:val="none" w:sz="0" w:space="0" w:color="auto"/>
      </w:divBdr>
    </w:div>
    <w:div w:id="2135100995">
      <w:bodyDiv w:val="1"/>
      <w:marLeft w:val="0"/>
      <w:marRight w:val="0"/>
      <w:marTop w:val="0"/>
      <w:marBottom w:val="0"/>
      <w:divBdr>
        <w:top w:val="none" w:sz="0" w:space="0" w:color="auto"/>
        <w:left w:val="none" w:sz="0" w:space="0" w:color="auto"/>
        <w:bottom w:val="none" w:sz="0" w:space="0" w:color="auto"/>
        <w:right w:val="none" w:sz="0" w:space="0" w:color="auto"/>
      </w:divBdr>
    </w:div>
    <w:div w:id="2141916740">
      <w:bodyDiv w:val="1"/>
      <w:marLeft w:val="0"/>
      <w:marRight w:val="0"/>
      <w:marTop w:val="0"/>
      <w:marBottom w:val="0"/>
      <w:divBdr>
        <w:top w:val="none" w:sz="0" w:space="0" w:color="auto"/>
        <w:left w:val="none" w:sz="0" w:space="0" w:color="auto"/>
        <w:bottom w:val="none" w:sz="0" w:space="0" w:color="auto"/>
        <w:right w:val="none" w:sz="0" w:space="0" w:color="auto"/>
      </w:divBdr>
    </w:div>
    <w:div w:id="2142768239">
      <w:bodyDiv w:val="1"/>
      <w:marLeft w:val="0"/>
      <w:marRight w:val="0"/>
      <w:marTop w:val="0"/>
      <w:marBottom w:val="0"/>
      <w:divBdr>
        <w:top w:val="none" w:sz="0" w:space="0" w:color="auto"/>
        <w:left w:val="none" w:sz="0" w:space="0" w:color="auto"/>
        <w:bottom w:val="none" w:sz="0" w:space="0" w:color="auto"/>
        <w:right w:val="none" w:sz="0" w:space="0" w:color="auto"/>
      </w:divBdr>
    </w:div>
    <w:div w:id="21449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rsworcs.org.uk" TargetMode="External"/><Relationship Id="rId18" Type="http://schemas.openxmlformats.org/officeDocument/2006/relationships/hyperlink" Target="https://lnks.gd/l/eyJhbGciOiJIUzI1NiJ9.eyJidWxsZXRpbl9saW5rX2lkIjoxMTcsInVyaSI6ImJwMjpjbGljayIsImJ1bGxldGluX2lkIjoiMjAyMDA0MjQuMjA2MTUxNTEiLCJ1cmwiOiJodHRwczovL3d3dy5idXNpbmVzcy1jZW50cmFsLmNvLnVrL3dvcmNzam9icy8ifQ.bjNMiksiIvcLBW8yK_dpUljtE2JL4QVSzxZ6dB28ZhE/br/77810792800-l" TargetMode="External"/><Relationship Id="rId26" Type="http://schemas.openxmlformats.org/officeDocument/2006/relationships/hyperlink" Target="http://www.alastairadams.org" TargetMode="External"/><Relationship Id="rId21" Type="http://schemas.openxmlformats.org/officeDocument/2006/relationships/hyperlink" Target="https://lnks.gd/l/eyJhbGciOiJIUzI1NiJ9.eyJidWxsZXRpbl9saW5rX2lkIjoxMjAsInVyaSI6ImJwMjpjbGljayIsImJ1bGxldGluX2lkIjoiMjAyMDA0MjQuMjA2MTUxNTEiLCJ1cmwiOiJodHRwOi8vd3d3LmJ1c2luZXNzc3VwcG9ydC5nb3YudWsifQ.dfyuWkxy-Y5kEFP_Uf6qEYYIFn7Ws5qArvAOHsMN624/br/77810792800-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mailto:Revenues@southworcestershirerevenues.gov.uk" TargetMode="External"/><Relationship Id="rId25" Type="http://schemas.openxmlformats.org/officeDocument/2006/relationships/hyperlink" Target="mailto:adams.pebworth@gmail.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nks.gd/l/eyJhbGciOiJIUzI1NiJ9.eyJidWxsZXRpbl9saW5rX2lkIjoxMTYsInVyaSI6ImJwMjpjbGljayIsImJ1bGxldGluX2lkIjoiMjAyMDA0MjQuMjA2MTUxNTEiLCJ1cmwiOiJodHRwczovL3d3dy53eWNoYXZvbi5nb3YudWsvYmVuZWZpdHMtYW5kLWNvdW5jaWwtdGF4In0.OywZyjnuQE5tvO7LWWEiNz1unoo7bBUP9jPFsmMcOUM/br/77810792800-l" TargetMode="External"/><Relationship Id="rId20" Type="http://schemas.openxmlformats.org/officeDocument/2006/relationships/hyperlink" Target="https://lnks.gd/l/eyJhbGciOiJIUzI1NiJ9.eyJidWxsZXRpbl9saW5rX2lkIjoxMTksInVyaSI6ImJwMjpjbGljayIsImJ1bGxldGluX2lkIjoiMjAyMDA0MjQuMjA2MTUxNTEiLCJ1cmwiOiJodHRwczovL3d3dy53eWNoYXZvbi5nb3YudWsvYnVzaW5lc3MvYnVzaW5lc3MtcmF0ZXMvYnVzaW5lc3MtcmF0ZXMtcmVsaWVmcyJ9.DCzTG0WwikAWIdG4moDCMWlbokGcsltLewJUdJEAX2s/br/77810792800-l" TargetMode="External"/><Relationship Id="rId29" Type="http://schemas.openxmlformats.org/officeDocument/2006/relationships/image" Target="cid:image003.png@01D65841.7FD348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coronavirus" TargetMode="External"/><Relationship Id="rId24" Type="http://schemas.openxmlformats.org/officeDocument/2006/relationships/hyperlink" Target="http://www.worcestershire.gov.uk/homepage/98/report_i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nks.gd/l/eyJhbGciOiJIUzI1NiJ9.eyJidWxsZXRpbl9saW5rX2lkIjoxMTUsInVyaSI6ImJwMjpjbGljayIsImJ1bGxldGluX2lkIjoiMjAyMDA0MjQuMjA2MTUxNTEiLCJ1cmwiOiJodHRwczovL3d3dy53eWNoYXZvbi5nb3YudWsvYmVuZWZpdHMtYW5kLWNvdW5jaWwtdGF4L2JlbmVmaXRzLWFkdmljZS9jb3VuY2lsLXRheC1zdXBwb3J0In0.q28o78z4EBeRgatCqFNQZIrhOZwgpf4XBpFmyDme5ZU/br/77810792800-l" TargetMode="External"/><Relationship Id="rId23" Type="http://schemas.openxmlformats.org/officeDocument/2006/relationships/hyperlink" Target="http://www.roadworks.org"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www.worcestershire.gov.uk/here2help" TargetMode="External"/><Relationship Id="rId19" Type="http://schemas.openxmlformats.org/officeDocument/2006/relationships/hyperlink" Target="https://lnks.gd/l/eyJhbGciOiJIUzI1NiJ9.eyJidWxsZXRpbl9saW5rX2lkIjoxMTgsInVyaSI6ImJwMjpjbGljayIsImJ1bGxldGluX2lkIjoiMjAyMDA0MjQuMjA2MTUxNTEiLCJ1cmwiOiJodHRwczovL3d3dy53eWNoYXZvbi5nb3YudWsvYnVzaW5lc3MvbG9jYWwtam9iLW9wcG9ydHVuaXRpZXMifQ.wQcffJuN5QevQAyy7cBnavvPWJFI_d4M1MkhxlXEIkw/br/77810792800-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nks.gd/l/eyJhbGciOiJIUzI1NiJ9.eyJidWxsZXRpbl9saW5rX2lkIjoxMTQsInVyaSI6ImJwMjpjbGljayIsImJ1bGxldGluX2lkIjoiMjAyMDA0MjQuMjA2MTUxNTEiLCJ1cmwiOiJodHRwczovL3d3dy51bmRlcnN0YW5kaW5ndW5pdmVyc2FsY3JlZGl0Lmdvdi51ay9jb3JvbmF2aXJ1cy8ifQ.KXMq7P4Sc5nxqm033Ezm4aMGiSEm5HYItfekfKkABEA/br/77810792800-l" TargetMode="External"/><Relationship Id="rId22" Type="http://schemas.openxmlformats.org/officeDocument/2006/relationships/hyperlink" Target="http://www.worcestershire.gov.uk/info/20602/roadworks_in_worcestershire" TargetMode="External"/><Relationship Id="rId27" Type="http://schemas.openxmlformats.org/officeDocument/2006/relationships/hyperlink" Target="mailto:TICT@worcestershire.gov.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gov.uk/government/publications/covid-19-track-coronavirus-cas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BE66-3961-4F16-9FC3-D1D56DB0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16</Pages>
  <Words>8078</Words>
  <Characters>46049</Characters>
  <Application>Microsoft Office Word</Application>
  <DocSecurity>0</DocSecurity>
  <Lines>383</Lines>
  <Paragraphs>108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Honeybourne  Parish Council</vt:lpstr>
      <vt:lpstr>    Financial support for you</vt:lpstr>
      <vt:lpstr>    Help paying your Council Tax</vt:lpstr>
      <vt:lpstr>    Help to find a job</vt:lpstr>
      <vt:lpstr>    Support for businesses</vt:lpstr>
    </vt:vector>
  </TitlesOfParts>
  <Company>LRS</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subject/>
  <dc:creator>John Stedman</dc:creator>
  <cp:keywords/>
  <dc:description/>
  <cp:lastModifiedBy>John Stedman</cp:lastModifiedBy>
  <cp:revision>21</cp:revision>
  <cp:lastPrinted>2020-06-01T07:50:00Z</cp:lastPrinted>
  <dcterms:created xsi:type="dcterms:W3CDTF">2020-07-13T13:44:00Z</dcterms:created>
  <dcterms:modified xsi:type="dcterms:W3CDTF">2020-07-18T11:01:00Z</dcterms:modified>
</cp:coreProperties>
</file>