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0745" w14:textId="77777777" w:rsidR="00A14927" w:rsidRPr="009F71D1" w:rsidRDefault="00A14927" w:rsidP="00BB2E44">
      <w:pPr>
        <w:rPr>
          <w:rFonts w:ascii="Tahoma" w:hAnsi="Tahoma" w:cs="Tahoma"/>
          <w:b/>
          <w:szCs w:val="22"/>
        </w:rPr>
      </w:pPr>
    </w:p>
    <w:p w14:paraId="5920B769" w14:textId="3C7F34A7" w:rsidR="00AB1F94" w:rsidRPr="009F71D1" w:rsidRDefault="009832FC" w:rsidP="00AB1F94">
      <w:pPr>
        <w:ind w:left="720"/>
        <w:jc w:val="right"/>
        <w:rPr>
          <w:rFonts w:ascii="Tahoma" w:hAnsi="Tahoma" w:cs="Tahoma"/>
          <w:szCs w:val="22"/>
        </w:rPr>
      </w:pPr>
      <w:r>
        <w:rPr>
          <w:rFonts w:ascii="Tahoma" w:hAnsi="Tahoma" w:cs="Tahoma"/>
          <w:b/>
          <w:szCs w:val="22"/>
        </w:rPr>
        <w:t>4</w:t>
      </w:r>
      <w:r w:rsidR="001A2CF1">
        <w:rPr>
          <w:rFonts w:ascii="Tahoma" w:hAnsi="Tahoma" w:cs="Tahoma"/>
          <w:b/>
          <w:szCs w:val="22"/>
        </w:rPr>
        <w:t>/2019-20</w:t>
      </w:r>
      <w:r w:rsidR="005C1C7B">
        <w:rPr>
          <w:rFonts w:ascii="Tahoma" w:hAnsi="Tahoma" w:cs="Tahoma"/>
          <w:b/>
          <w:szCs w:val="22"/>
        </w:rPr>
        <w:t>/pg.</w:t>
      </w:r>
      <w:r w:rsidR="001A2CF1">
        <w:rPr>
          <w:rFonts w:ascii="Tahoma" w:hAnsi="Tahoma" w:cs="Tahoma"/>
          <w:b/>
          <w:szCs w:val="22"/>
        </w:rPr>
        <w:t>1</w:t>
      </w:r>
      <w:r w:rsidR="00AC05C2">
        <w:rPr>
          <w:rFonts w:ascii="Tahoma" w:hAnsi="Tahoma" w:cs="Tahoma"/>
          <w:b/>
          <w:szCs w:val="22"/>
        </w:rPr>
        <w:t>7</w:t>
      </w:r>
    </w:p>
    <w:p w14:paraId="57290CB6" w14:textId="77777777" w:rsidR="00AB1F94" w:rsidRPr="009F71D1" w:rsidRDefault="00AB1F94" w:rsidP="00AB1F94">
      <w:pPr>
        <w:pStyle w:val="Title"/>
        <w:rPr>
          <w:rFonts w:ascii="Tahoma" w:hAnsi="Tahoma" w:cs="Tahoma"/>
        </w:rPr>
      </w:pPr>
      <w:r w:rsidRPr="009F71D1">
        <w:rPr>
          <w:rFonts w:ascii="Tahoma" w:hAnsi="Tahoma" w:cs="Tahoma"/>
        </w:rPr>
        <w:t>NORTH CLAINES PARISH COUNCIL (NCPC)</w:t>
      </w:r>
    </w:p>
    <w:p w14:paraId="5CD98C97" w14:textId="77777777" w:rsidR="00AB1F94" w:rsidRPr="009F71D1" w:rsidRDefault="00AB1F94" w:rsidP="00AB1F94">
      <w:pPr>
        <w:pStyle w:val="Title"/>
        <w:rPr>
          <w:rFonts w:ascii="Tahoma" w:hAnsi="Tahoma" w:cs="Tahoma"/>
        </w:rPr>
      </w:pPr>
    </w:p>
    <w:p w14:paraId="20F35AF8" w14:textId="77777777" w:rsidR="00AB1F94" w:rsidRPr="009F71D1" w:rsidRDefault="00AB1F94" w:rsidP="00AB1F94">
      <w:pPr>
        <w:jc w:val="center"/>
        <w:rPr>
          <w:rFonts w:ascii="Tahoma" w:hAnsi="Tahoma" w:cs="Tahoma"/>
          <w:b/>
          <w:szCs w:val="22"/>
          <w:u w:val="single"/>
        </w:rPr>
      </w:pPr>
      <w:r w:rsidRPr="009F71D1">
        <w:rPr>
          <w:rFonts w:ascii="Tahoma" w:hAnsi="Tahoma" w:cs="Tahoma"/>
          <w:b/>
          <w:szCs w:val="22"/>
          <w:u w:val="single"/>
        </w:rPr>
        <w:t>MINUTES OF THE MEETING HELD AT</w:t>
      </w:r>
    </w:p>
    <w:p w14:paraId="32F594F7" w14:textId="77777777" w:rsidR="00AB1F94" w:rsidRPr="009F71D1" w:rsidRDefault="00AB1F94" w:rsidP="00AB1F94">
      <w:pPr>
        <w:jc w:val="center"/>
        <w:rPr>
          <w:rFonts w:ascii="Tahoma" w:hAnsi="Tahoma" w:cs="Tahoma"/>
          <w:b/>
          <w:szCs w:val="22"/>
          <w:u w:val="single"/>
        </w:rPr>
      </w:pPr>
    </w:p>
    <w:p w14:paraId="12609C67" w14:textId="77777777" w:rsidR="00AB1F94" w:rsidRPr="009F71D1" w:rsidRDefault="00AB1F94" w:rsidP="00AB1F94">
      <w:pPr>
        <w:jc w:val="center"/>
        <w:rPr>
          <w:rFonts w:ascii="Tahoma" w:hAnsi="Tahoma" w:cs="Tahoma"/>
          <w:szCs w:val="22"/>
          <w:u w:val="single"/>
        </w:rPr>
      </w:pPr>
      <w:r w:rsidRPr="009F71D1">
        <w:rPr>
          <w:rFonts w:ascii="Tahoma" w:hAnsi="Tahoma" w:cs="Tahoma"/>
          <w:szCs w:val="22"/>
          <w:u w:val="single"/>
        </w:rPr>
        <w:t>FERNHILL HEATH BAPTIST CHURCH</w:t>
      </w:r>
    </w:p>
    <w:p w14:paraId="1F5CD8A3" w14:textId="77777777" w:rsidR="00AB1F94" w:rsidRPr="009F71D1" w:rsidRDefault="00AB1F94" w:rsidP="00AB1F94">
      <w:pPr>
        <w:jc w:val="center"/>
        <w:rPr>
          <w:rFonts w:ascii="Tahoma" w:hAnsi="Tahoma" w:cs="Tahoma"/>
          <w:szCs w:val="22"/>
          <w:u w:val="single"/>
        </w:rPr>
      </w:pPr>
    </w:p>
    <w:p w14:paraId="47EFA80D" w14:textId="67DB107B" w:rsidR="00AB1F94" w:rsidRPr="009F71D1" w:rsidRDefault="00AB1F94" w:rsidP="00AB1F94">
      <w:pPr>
        <w:jc w:val="center"/>
        <w:rPr>
          <w:rFonts w:ascii="Tahoma" w:hAnsi="Tahoma" w:cs="Tahoma"/>
          <w:szCs w:val="22"/>
          <w:u w:val="single"/>
        </w:rPr>
      </w:pPr>
      <w:r w:rsidRPr="009F71D1">
        <w:rPr>
          <w:rFonts w:ascii="Tahoma" w:hAnsi="Tahoma" w:cs="Tahoma"/>
          <w:szCs w:val="22"/>
          <w:u w:val="single"/>
        </w:rPr>
        <w:t xml:space="preserve">On Monday </w:t>
      </w:r>
      <w:r w:rsidR="00151A4D">
        <w:rPr>
          <w:rFonts w:ascii="Tahoma" w:hAnsi="Tahoma" w:cs="Tahoma"/>
          <w:szCs w:val="22"/>
          <w:u w:val="single"/>
        </w:rPr>
        <w:t>Ju</w:t>
      </w:r>
      <w:r w:rsidR="009832FC">
        <w:rPr>
          <w:rFonts w:ascii="Tahoma" w:hAnsi="Tahoma" w:cs="Tahoma"/>
          <w:szCs w:val="22"/>
          <w:u w:val="single"/>
        </w:rPr>
        <w:t>ly</w:t>
      </w:r>
      <w:r w:rsidR="00151A4D">
        <w:rPr>
          <w:rFonts w:ascii="Tahoma" w:hAnsi="Tahoma" w:cs="Tahoma"/>
          <w:szCs w:val="22"/>
          <w:u w:val="single"/>
        </w:rPr>
        <w:t xml:space="preserve"> 1</w:t>
      </w:r>
      <w:r w:rsidR="009832FC">
        <w:rPr>
          <w:rFonts w:ascii="Tahoma" w:hAnsi="Tahoma" w:cs="Tahoma"/>
          <w:szCs w:val="22"/>
          <w:u w:val="single"/>
        </w:rPr>
        <w:t>st</w:t>
      </w:r>
      <w:proofErr w:type="gramStart"/>
      <w:r w:rsidR="00151A4D">
        <w:rPr>
          <w:rFonts w:ascii="Tahoma" w:hAnsi="Tahoma" w:cs="Tahoma"/>
          <w:szCs w:val="22"/>
          <w:u w:val="single"/>
        </w:rPr>
        <w:t xml:space="preserve"> </w:t>
      </w:r>
      <w:r w:rsidR="006746D9">
        <w:rPr>
          <w:rFonts w:ascii="Tahoma" w:hAnsi="Tahoma" w:cs="Tahoma"/>
          <w:szCs w:val="22"/>
          <w:u w:val="single"/>
        </w:rPr>
        <w:t>2019</w:t>
      </w:r>
      <w:proofErr w:type="gramEnd"/>
      <w:r w:rsidRPr="009F71D1">
        <w:rPr>
          <w:rFonts w:ascii="Tahoma" w:hAnsi="Tahoma" w:cs="Tahoma"/>
          <w:szCs w:val="22"/>
          <w:u w:val="single"/>
        </w:rPr>
        <w:t xml:space="preserve"> at 7.30 pm </w:t>
      </w:r>
    </w:p>
    <w:p w14:paraId="500ED576" w14:textId="77777777" w:rsidR="00AB1F94" w:rsidRPr="009F71D1" w:rsidRDefault="00AB1F94" w:rsidP="00AB1F94">
      <w:pPr>
        <w:rPr>
          <w:rFonts w:ascii="Tahoma" w:hAnsi="Tahoma" w:cs="Tahoma"/>
          <w:b/>
          <w:szCs w:val="22"/>
          <w:u w:val="single"/>
        </w:rPr>
      </w:pPr>
    </w:p>
    <w:p w14:paraId="641FE86E" w14:textId="77777777" w:rsidR="008E3624" w:rsidRPr="009F71D1" w:rsidRDefault="00AB1F94" w:rsidP="008E3624">
      <w:pPr>
        <w:rPr>
          <w:rFonts w:ascii="Tahoma" w:hAnsi="Tahoma" w:cs="Tahoma"/>
          <w:szCs w:val="22"/>
        </w:rPr>
      </w:pPr>
      <w:r w:rsidRPr="009F71D1">
        <w:rPr>
          <w:rFonts w:ascii="Tahoma" w:hAnsi="Tahoma" w:cs="Tahoma"/>
          <w:b/>
          <w:szCs w:val="22"/>
          <w:u w:val="single"/>
        </w:rPr>
        <w:t>PRESENT:</w:t>
      </w:r>
      <w:r w:rsidRPr="009F71D1">
        <w:rPr>
          <w:rFonts w:ascii="Tahoma" w:hAnsi="Tahoma" w:cs="Tahoma"/>
          <w:szCs w:val="22"/>
        </w:rPr>
        <w:tab/>
      </w:r>
      <w:r w:rsidRPr="009F71D1">
        <w:rPr>
          <w:rFonts w:ascii="Tahoma" w:hAnsi="Tahoma" w:cs="Tahoma"/>
          <w:szCs w:val="22"/>
        </w:rPr>
        <w:tab/>
      </w:r>
      <w:r w:rsidRPr="009F71D1">
        <w:rPr>
          <w:rFonts w:ascii="Tahoma" w:hAnsi="Tahoma" w:cs="Tahoma"/>
          <w:szCs w:val="22"/>
        </w:rPr>
        <w:tab/>
      </w:r>
      <w:r w:rsidR="00E05D65">
        <w:rPr>
          <w:rFonts w:ascii="Tahoma" w:hAnsi="Tahoma" w:cs="Tahoma"/>
          <w:szCs w:val="22"/>
        </w:rPr>
        <w:t xml:space="preserve"> </w:t>
      </w:r>
      <w:r w:rsidR="00E05D65" w:rsidRPr="00B3506E">
        <w:rPr>
          <w:rFonts w:ascii="Tahoma" w:hAnsi="Tahoma" w:cs="Tahoma"/>
          <w:szCs w:val="22"/>
        </w:rPr>
        <w:t>Cllr M Farmer</w:t>
      </w:r>
      <w:r w:rsidR="00E05D65">
        <w:rPr>
          <w:rFonts w:ascii="Tahoma" w:hAnsi="Tahoma" w:cs="Tahoma"/>
          <w:szCs w:val="22"/>
        </w:rPr>
        <w:t xml:space="preserve"> </w:t>
      </w:r>
      <w:r w:rsidR="00E05D65" w:rsidRPr="00B3506E">
        <w:rPr>
          <w:rFonts w:ascii="Tahoma" w:hAnsi="Tahoma" w:cs="Tahoma"/>
          <w:szCs w:val="22"/>
        </w:rPr>
        <w:t>(MF)</w:t>
      </w:r>
      <w:r w:rsidRPr="00B3506E">
        <w:rPr>
          <w:rFonts w:ascii="Tahoma" w:hAnsi="Tahoma" w:cs="Tahoma"/>
          <w:szCs w:val="22"/>
        </w:rPr>
        <w:tab/>
      </w:r>
    </w:p>
    <w:p w14:paraId="3724B8A0" w14:textId="77777777" w:rsidR="00E65C63" w:rsidRDefault="00AB1F94" w:rsidP="005B03D0">
      <w:pPr>
        <w:rPr>
          <w:lang w:val="en-US" w:eastAsia="en-GB"/>
        </w:rPr>
      </w:pPr>
      <w:r w:rsidRPr="009F71D1">
        <w:rPr>
          <w:rFonts w:ascii="Tahoma" w:hAnsi="Tahoma" w:cs="Tahoma"/>
          <w:color w:val="FF0000"/>
          <w:szCs w:val="22"/>
        </w:rPr>
        <w:tab/>
      </w:r>
      <w:r w:rsidRPr="009F71D1">
        <w:rPr>
          <w:rFonts w:ascii="Tahoma" w:hAnsi="Tahoma" w:cs="Tahoma"/>
          <w:color w:val="FF0000"/>
          <w:szCs w:val="22"/>
        </w:rPr>
        <w:tab/>
      </w:r>
      <w:r w:rsidRPr="009F71D1">
        <w:rPr>
          <w:rFonts w:ascii="Tahoma" w:hAnsi="Tahoma" w:cs="Tahoma"/>
          <w:color w:val="FF0000"/>
          <w:szCs w:val="22"/>
        </w:rPr>
        <w:tab/>
        <w:t xml:space="preserve"> </w:t>
      </w:r>
      <w:r w:rsidRPr="009F71D1">
        <w:rPr>
          <w:rFonts w:ascii="Tahoma" w:hAnsi="Tahoma" w:cs="Tahoma"/>
          <w:color w:val="FF0000"/>
          <w:szCs w:val="22"/>
        </w:rPr>
        <w:tab/>
      </w:r>
      <w:r w:rsidR="008E3624" w:rsidRPr="009F71D1">
        <w:rPr>
          <w:rFonts w:ascii="Tahoma" w:hAnsi="Tahoma" w:cs="Tahoma"/>
          <w:szCs w:val="22"/>
        </w:rPr>
        <w:t xml:space="preserve"> </w:t>
      </w:r>
      <w:r w:rsidR="00A66B91">
        <w:rPr>
          <w:rFonts w:ascii="Tahoma" w:hAnsi="Tahoma" w:cs="Tahoma"/>
          <w:szCs w:val="22"/>
        </w:rPr>
        <w:t>Cllr M Drinkwater (MD)</w:t>
      </w:r>
      <w:r w:rsidR="00962DB1">
        <w:rPr>
          <w:rFonts w:ascii="Tahoma" w:hAnsi="Tahoma" w:cs="Tahoma"/>
          <w:szCs w:val="22"/>
        </w:rPr>
        <w:tab/>
      </w:r>
      <w:r w:rsidR="00962DB1">
        <w:rPr>
          <w:rFonts w:ascii="Tahoma" w:hAnsi="Tahoma" w:cs="Tahoma"/>
          <w:szCs w:val="22"/>
        </w:rPr>
        <w:tab/>
      </w:r>
      <w:r w:rsidR="00962DB1">
        <w:rPr>
          <w:rFonts w:ascii="Tahoma" w:hAnsi="Tahoma" w:cs="Tahoma"/>
          <w:szCs w:val="22"/>
        </w:rPr>
        <w:tab/>
      </w:r>
      <w:r w:rsidR="00962DB1">
        <w:rPr>
          <w:rFonts w:ascii="Tahoma" w:hAnsi="Tahoma" w:cs="Tahoma"/>
          <w:szCs w:val="22"/>
        </w:rPr>
        <w:tab/>
      </w:r>
      <w:r w:rsidR="0011098A">
        <w:rPr>
          <w:rFonts w:ascii="Tahoma" w:hAnsi="Tahoma" w:cs="Tahoma"/>
          <w:szCs w:val="22"/>
        </w:rPr>
        <w:t xml:space="preserve"> </w:t>
      </w:r>
    </w:p>
    <w:p w14:paraId="16CBA4D9" w14:textId="423E3125" w:rsidR="005B03D0" w:rsidRDefault="005B03D0" w:rsidP="00AB1F94">
      <w:pPr>
        <w:rPr>
          <w:lang w:val="en-US" w:eastAsia="en-GB"/>
        </w:rPr>
      </w:pPr>
      <w:r>
        <w:rPr>
          <w:lang w:val="en-US" w:eastAsia="en-GB"/>
        </w:rPr>
        <w:tab/>
      </w:r>
      <w:r>
        <w:rPr>
          <w:lang w:val="en-US" w:eastAsia="en-GB"/>
        </w:rPr>
        <w:tab/>
      </w:r>
      <w:r>
        <w:rPr>
          <w:lang w:val="en-US" w:eastAsia="en-GB"/>
        </w:rPr>
        <w:tab/>
      </w:r>
      <w:r>
        <w:rPr>
          <w:lang w:val="en-US" w:eastAsia="en-GB"/>
        </w:rPr>
        <w:tab/>
        <w:t xml:space="preserve"> </w:t>
      </w:r>
      <w:r w:rsidR="00425E24">
        <w:rPr>
          <w:lang w:val="en-US" w:eastAsia="en-GB"/>
        </w:rPr>
        <w:t>Cllr B Hollis (BH)</w:t>
      </w:r>
    </w:p>
    <w:p w14:paraId="7DC3CC28" w14:textId="0EFDAD06" w:rsidR="006746D9" w:rsidRPr="00151A4D" w:rsidRDefault="00B54730" w:rsidP="00AB1F94">
      <w:pPr>
        <w:rPr>
          <w:rFonts w:ascii="Tahoma" w:hAnsi="Tahoma" w:cs="Tahoma"/>
          <w:szCs w:val="22"/>
        </w:rPr>
      </w:pPr>
      <w:r>
        <w:rPr>
          <w:lang w:val="en-US" w:eastAsia="en-GB"/>
        </w:rPr>
        <w:tab/>
      </w:r>
      <w:r>
        <w:rPr>
          <w:lang w:val="en-US" w:eastAsia="en-GB"/>
        </w:rPr>
        <w:tab/>
      </w:r>
      <w:r>
        <w:rPr>
          <w:lang w:val="en-US" w:eastAsia="en-GB"/>
        </w:rPr>
        <w:tab/>
      </w:r>
      <w:r>
        <w:rPr>
          <w:lang w:val="en-US" w:eastAsia="en-GB"/>
        </w:rPr>
        <w:tab/>
        <w:t xml:space="preserve"> </w:t>
      </w:r>
      <w:r w:rsidRPr="00E65C63">
        <w:rPr>
          <w:rFonts w:ascii="Tahoma" w:hAnsi="Tahoma" w:cs="Tahoma"/>
          <w:szCs w:val="22"/>
        </w:rPr>
        <w:t>Cllr J Carter (JC</w:t>
      </w:r>
      <w:r w:rsidR="009832FC">
        <w:rPr>
          <w:rFonts w:ascii="Tahoma" w:hAnsi="Tahoma" w:cs="Tahoma"/>
          <w:szCs w:val="22"/>
        </w:rPr>
        <w:t>)</w:t>
      </w:r>
    </w:p>
    <w:p w14:paraId="7841A162" w14:textId="78149A53" w:rsidR="001A2CF1" w:rsidRDefault="001A2CF1" w:rsidP="00AB1F94">
      <w:pPr>
        <w:rPr>
          <w:lang w:val="en-US" w:eastAsia="en-GB"/>
        </w:rPr>
      </w:pPr>
      <w:r>
        <w:rPr>
          <w:lang w:val="en-US" w:eastAsia="en-GB"/>
        </w:rPr>
        <w:tab/>
      </w:r>
      <w:r>
        <w:rPr>
          <w:lang w:val="en-US" w:eastAsia="en-GB"/>
        </w:rPr>
        <w:tab/>
      </w:r>
      <w:r>
        <w:rPr>
          <w:lang w:val="en-US" w:eastAsia="en-GB"/>
        </w:rPr>
        <w:tab/>
      </w:r>
      <w:r>
        <w:rPr>
          <w:lang w:val="en-US" w:eastAsia="en-GB"/>
        </w:rPr>
        <w:tab/>
        <w:t xml:space="preserve"> Cllr T Butler (TB)</w:t>
      </w:r>
    </w:p>
    <w:p w14:paraId="600F34B1" w14:textId="674487BE" w:rsidR="005C1C7B" w:rsidRDefault="001A2CF1" w:rsidP="00AB1F94">
      <w:pPr>
        <w:rPr>
          <w:rFonts w:ascii="Tahoma" w:hAnsi="Tahoma" w:cs="Tahoma"/>
          <w:szCs w:val="22"/>
        </w:rPr>
      </w:pPr>
      <w:r>
        <w:rPr>
          <w:lang w:val="en-US" w:eastAsia="en-GB"/>
        </w:rPr>
        <w:tab/>
      </w:r>
      <w:r>
        <w:rPr>
          <w:lang w:val="en-US" w:eastAsia="en-GB"/>
        </w:rPr>
        <w:tab/>
      </w:r>
      <w:r w:rsidR="00425E24">
        <w:rPr>
          <w:lang w:val="en-US" w:eastAsia="en-GB"/>
        </w:rPr>
        <w:tab/>
      </w:r>
      <w:r w:rsidR="00425E24">
        <w:rPr>
          <w:lang w:val="en-US" w:eastAsia="en-GB"/>
        </w:rPr>
        <w:tab/>
      </w:r>
      <w:r w:rsidR="005C1C7B">
        <w:rPr>
          <w:rFonts w:ascii="Tahoma" w:hAnsi="Tahoma" w:cs="Tahoma"/>
          <w:szCs w:val="22"/>
        </w:rPr>
        <w:t xml:space="preserve"> </w:t>
      </w:r>
      <w:proofErr w:type="spellStart"/>
      <w:r w:rsidR="005C1C7B">
        <w:rPr>
          <w:rFonts w:ascii="Tahoma" w:hAnsi="Tahoma" w:cs="Tahoma"/>
          <w:szCs w:val="22"/>
        </w:rPr>
        <w:t>Cty</w:t>
      </w:r>
      <w:proofErr w:type="spellEnd"/>
      <w:r w:rsidR="005C1C7B">
        <w:rPr>
          <w:rFonts w:ascii="Tahoma" w:hAnsi="Tahoma" w:cs="Tahoma"/>
          <w:szCs w:val="22"/>
        </w:rPr>
        <w:t xml:space="preserve"> Cllr A Miller (AM) </w:t>
      </w:r>
    </w:p>
    <w:p w14:paraId="426555F9" w14:textId="6D1C4EE1" w:rsidR="005C1C7B" w:rsidRDefault="00151A4D" w:rsidP="009832FC">
      <w:pPr>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 </w:t>
      </w:r>
      <w:proofErr w:type="spellStart"/>
      <w:r>
        <w:rPr>
          <w:rFonts w:ascii="Tahoma" w:hAnsi="Tahoma" w:cs="Tahoma"/>
          <w:szCs w:val="22"/>
        </w:rPr>
        <w:t>Dst</w:t>
      </w:r>
      <w:proofErr w:type="spellEnd"/>
      <w:r>
        <w:rPr>
          <w:rFonts w:ascii="Tahoma" w:hAnsi="Tahoma" w:cs="Tahoma"/>
          <w:szCs w:val="22"/>
        </w:rPr>
        <w:t xml:space="preserve"> Cllr N Wright (NW)</w:t>
      </w:r>
      <w:r w:rsidR="005C1C7B">
        <w:rPr>
          <w:rFonts w:ascii="Tahoma" w:hAnsi="Tahoma" w:cs="Tahoma"/>
          <w:szCs w:val="22"/>
        </w:rPr>
        <w:t xml:space="preserve"> </w:t>
      </w:r>
    </w:p>
    <w:p w14:paraId="44A00BF8" w14:textId="77777777" w:rsidR="00884074" w:rsidRDefault="00842A85" w:rsidP="00AB1F94">
      <w:pPr>
        <w:rPr>
          <w:rFonts w:ascii="Tahoma" w:hAnsi="Tahoma" w:cs="Tahoma"/>
          <w:color w:val="FF0000"/>
          <w:szCs w:val="22"/>
        </w:rPr>
      </w:pPr>
      <w:r>
        <w:rPr>
          <w:rFonts w:ascii="Tahoma" w:hAnsi="Tahoma" w:cs="Tahoma"/>
          <w:szCs w:val="22"/>
        </w:rPr>
        <w:tab/>
      </w:r>
      <w:r w:rsidR="0011098A">
        <w:rPr>
          <w:rFonts w:ascii="Tahoma" w:hAnsi="Tahoma" w:cs="Tahoma"/>
          <w:szCs w:val="22"/>
        </w:rPr>
        <w:tab/>
      </w:r>
      <w:r w:rsidR="0011098A">
        <w:rPr>
          <w:rFonts w:ascii="Tahoma" w:hAnsi="Tahoma" w:cs="Tahoma"/>
          <w:szCs w:val="22"/>
        </w:rPr>
        <w:tab/>
      </w:r>
      <w:r w:rsidR="0011098A">
        <w:rPr>
          <w:rFonts w:ascii="Tahoma" w:hAnsi="Tahoma" w:cs="Tahoma"/>
          <w:szCs w:val="22"/>
        </w:rPr>
        <w:tab/>
      </w:r>
      <w:r w:rsidR="0011098A">
        <w:rPr>
          <w:rFonts w:ascii="Tahoma" w:hAnsi="Tahoma" w:cs="Tahoma"/>
          <w:szCs w:val="22"/>
        </w:rPr>
        <w:tab/>
      </w:r>
      <w:r w:rsidR="00E65C63">
        <w:rPr>
          <w:lang w:val="en-US" w:eastAsia="en-GB"/>
        </w:rPr>
        <w:tab/>
      </w:r>
      <w:r w:rsidR="00E65C63">
        <w:rPr>
          <w:lang w:val="en-US" w:eastAsia="en-GB"/>
        </w:rPr>
        <w:tab/>
      </w:r>
      <w:r w:rsidR="00E65C63">
        <w:rPr>
          <w:lang w:val="en-US" w:eastAsia="en-GB"/>
        </w:rPr>
        <w:tab/>
      </w:r>
      <w:r w:rsidR="00E65C63">
        <w:rPr>
          <w:lang w:val="en-US" w:eastAsia="en-GB"/>
        </w:rPr>
        <w:tab/>
      </w:r>
      <w:r w:rsidR="009405E7">
        <w:rPr>
          <w:rFonts w:ascii="Tahoma" w:hAnsi="Tahoma" w:cs="Tahoma"/>
          <w:szCs w:val="22"/>
        </w:rPr>
        <w:tab/>
      </w:r>
      <w:r w:rsidR="009405E7">
        <w:rPr>
          <w:rFonts w:ascii="Tahoma" w:hAnsi="Tahoma" w:cs="Tahoma"/>
          <w:szCs w:val="22"/>
        </w:rPr>
        <w:tab/>
      </w:r>
      <w:r w:rsidR="009405E7">
        <w:rPr>
          <w:rFonts w:ascii="Tahoma" w:hAnsi="Tahoma" w:cs="Tahoma"/>
          <w:szCs w:val="22"/>
        </w:rPr>
        <w:tab/>
      </w:r>
      <w:r w:rsidR="00D36BDF">
        <w:rPr>
          <w:rFonts w:ascii="Tahoma" w:hAnsi="Tahoma" w:cs="Tahoma"/>
          <w:szCs w:val="22"/>
        </w:rPr>
        <w:t xml:space="preserve"> </w:t>
      </w:r>
    </w:p>
    <w:p w14:paraId="2390993F" w14:textId="080AE981" w:rsidR="00151A4D" w:rsidRPr="009832FC" w:rsidRDefault="00151A4D" w:rsidP="00151A4D">
      <w:pPr>
        <w:numPr>
          <w:ilvl w:val="0"/>
          <w:numId w:val="1"/>
        </w:numPr>
        <w:rPr>
          <w:rFonts w:ascii="Tahoma" w:hAnsi="Tahoma" w:cs="Tahoma"/>
          <w:szCs w:val="22"/>
        </w:rPr>
      </w:pPr>
      <w:r w:rsidRPr="0076107D">
        <w:rPr>
          <w:rFonts w:ascii="Tahoma" w:hAnsi="Tahoma" w:cs="Tahoma"/>
          <w:b/>
          <w:szCs w:val="22"/>
        </w:rPr>
        <w:t xml:space="preserve">To receive apologies for absence and to approve reasons for absence.  </w:t>
      </w:r>
    </w:p>
    <w:p w14:paraId="6A8E8AC7" w14:textId="77777777" w:rsidR="009832FC" w:rsidRPr="009832FC" w:rsidRDefault="009832FC" w:rsidP="009832FC">
      <w:pPr>
        <w:ind w:firstLine="720"/>
        <w:rPr>
          <w:rFonts w:ascii="Tahoma" w:hAnsi="Tahoma" w:cs="Tahoma"/>
          <w:szCs w:val="22"/>
        </w:rPr>
      </w:pPr>
      <w:r w:rsidRPr="009832FC">
        <w:rPr>
          <w:lang w:val="en-US" w:eastAsia="en-GB"/>
        </w:rPr>
        <w:t>Cllr P Philips (PP)</w:t>
      </w:r>
    </w:p>
    <w:p w14:paraId="7D53C74C" w14:textId="77777777" w:rsidR="00151A4D" w:rsidRPr="0076107D" w:rsidRDefault="00151A4D" w:rsidP="009832FC">
      <w:pPr>
        <w:rPr>
          <w:rFonts w:ascii="Tahoma" w:hAnsi="Tahoma" w:cs="Tahoma"/>
          <w:szCs w:val="22"/>
        </w:rPr>
      </w:pPr>
    </w:p>
    <w:p w14:paraId="12119E68" w14:textId="77777777" w:rsidR="00151A4D" w:rsidRPr="00F63FC7" w:rsidRDefault="00151A4D" w:rsidP="00151A4D">
      <w:pPr>
        <w:numPr>
          <w:ilvl w:val="0"/>
          <w:numId w:val="1"/>
        </w:numPr>
        <w:rPr>
          <w:rFonts w:ascii="Tahoma" w:hAnsi="Tahoma" w:cs="Tahoma"/>
          <w:szCs w:val="22"/>
        </w:rPr>
      </w:pPr>
      <w:r w:rsidRPr="00567EA3">
        <w:rPr>
          <w:rFonts w:ascii="Tahoma" w:hAnsi="Tahoma" w:cs="Tahoma"/>
          <w:b/>
          <w:szCs w:val="22"/>
        </w:rPr>
        <w:t xml:space="preserve">Declarations of Interest  </w:t>
      </w:r>
    </w:p>
    <w:p w14:paraId="48F6AF8E" w14:textId="71843348" w:rsidR="00151A4D" w:rsidRDefault="00151A4D" w:rsidP="00151A4D">
      <w:pPr>
        <w:ind w:left="720"/>
        <w:rPr>
          <w:rFonts w:ascii="Tahoma" w:hAnsi="Tahoma" w:cs="Tahoma"/>
          <w:szCs w:val="22"/>
        </w:rPr>
      </w:pPr>
      <w:r>
        <w:rPr>
          <w:rFonts w:ascii="Tahoma" w:hAnsi="Tahoma" w:cs="Tahoma"/>
          <w:szCs w:val="22"/>
        </w:rPr>
        <w:t>a</w:t>
      </w:r>
      <w:r w:rsidRPr="00F63FC7">
        <w:rPr>
          <w:rFonts w:ascii="Tahoma" w:hAnsi="Tahoma" w:cs="Tahoma"/>
          <w:szCs w:val="22"/>
        </w:rPr>
        <w:t>)</w:t>
      </w:r>
      <w:r>
        <w:rPr>
          <w:rFonts w:ascii="Tahoma" w:hAnsi="Tahoma" w:cs="Tahoma"/>
          <w:szCs w:val="22"/>
        </w:rPr>
        <w:t xml:space="preserve"> Register of interests; Councillors were reminded of the need to update their register of interests.</w:t>
      </w:r>
    </w:p>
    <w:p w14:paraId="3AB9C822" w14:textId="77777777" w:rsidR="00151A4D" w:rsidRDefault="00151A4D" w:rsidP="00151A4D">
      <w:pPr>
        <w:ind w:left="720"/>
        <w:rPr>
          <w:rFonts w:ascii="Tahoma" w:hAnsi="Tahoma" w:cs="Tahoma"/>
          <w:szCs w:val="22"/>
        </w:rPr>
      </w:pPr>
      <w:r>
        <w:rPr>
          <w:rFonts w:ascii="Tahoma" w:hAnsi="Tahoma" w:cs="Tahoma"/>
          <w:szCs w:val="22"/>
        </w:rPr>
        <w:t>b) To declare any other Disclosable Pecuniary Interests in items on the agenda and their nature.</w:t>
      </w:r>
    </w:p>
    <w:p w14:paraId="043F8943" w14:textId="77777777" w:rsidR="00151A4D" w:rsidRDefault="00151A4D" w:rsidP="00151A4D">
      <w:pPr>
        <w:ind w:left="720"/>
        <w:rPr>
          <w:rFonts w:ascii="Tahoma" w:hAnsi="Tahoma" w:cs="Tahoma"/>
          <w:szCs w:val="22"/>
        </w:rPr>
      </w:pPr>
      <w:r>
        <w:rPr>
          <w:rFonts w:ascii="Tahoma" w:hAnsi="Tahoma" w:cs="Tahoma"/>
          <w:szCs w:val="22"/>
        </w:rPr>
        <w:t>c) To declare any Other Disclosable Interests in items on the agenda and their nature.</w:t>
      </w:r>
    </w:p>
    <w:p w14:paraId="148178B4" w14:textId="77777777" w:rsidR="00151A4D" w:rsidRPr="00B57033" w:rsidRDefault="00151A4D" w:rsidP="00151A4D">
      <w:pPr>
        <w:ind w:left="720"/>
        <w:rPr>
          <w:rFonts w:ascii="Tahoma" w:hAnsi="Tahoma" w:cs="Tahoma"/>
          <w:color w:val="0070C0"/>
          <w:szCs w:val="22"/>
        </w:rPr>
      </w:pPr>
      <w:r>
        <w:rPr>
          <w:rFonts w:ascii="Tahoma" w:hAnsi="Tahoma" w:cs="Tahoma"/>
          <w:szCs w:val="22"/>
        </w:rPr>
        <w:t xml:space="preserve">d) Written requests for the council to grant a dispensation (S33 of the Localism Act 2011) are to be with the clerk at least four clear days prior to a meeting. </w:t>
      </w:r>
    </w:p>
    <w:p w14:paraId="46004F0E" w14:textId="77777777" w:rsidR="00151A4D" w:rsidRDefault="00151A4D" w:rsidP="00151A4D">
      <w:pPr>
        <w:ind w:left="720"/>
        <w:rPr>
          <w:rFonts w:ascii="Tahoma" w:hAnsi="Tahoma" w:cs="Tahoma"/>
          <w:szCs w:val="22"/>
        </w:rPr>
      </w:pPr>
      <w:r>
        <w:rPr>
          <w:rFonts w:ascii="Tahoma" w:hAnsi="Tahoma" w:cs="Tahoma"/>
          <w:szCs w:val="22"/>
        </w:rPr>
        <w:t xml:space="preserve">Councillors who have declared an interest must leave the room for the relevant items as per the code of conduct and the North </w:t>
      </w:r>
      <w:proofErr w:type="spellStart"/>
      <w:r>
        <w:rPr>
          <w:rFonts w:ascii="Tahoma" w:hAnsi="Tahoma" w:cs="Tahoma"/>
          <w:szCs w:val="22"/>
        </w:rPr>
        <w:t>Claines</w:t>
      </w:r>
      <w:proofErr w:type="spellEnd"/>
      <w:r>
        <w:rPr>
          <w:rFonts w:ascii="Tahoma" w:hAnsi="Tahoma" w:cs="Tahoma"/>
          <w:szCs w:val="22"/>
        </w:rPr>
        <w:t xml:space="preserve"> Parish Council standing orders.</w:t>
      </w:r>
    </w:p>
    <w:p w14:paraId="14E5B8BC" w14:textId="720AFBBB" w:rsidR="00151A4D" w:rsidRDefault="00151A4D" w:rsidP="00151A4D">
      <w:pPr>
        <w:ind w:left="720"/>
        <w:rPr>
          <w:rFonts w:ascii="Tahoma" w:hAnsi="Tahoma" w:cs="Tahoma"/>
          <w:szCs w:val="22"/>
        </w:rPr>
      </w:pPr>
      <w:r>
        <w:rPr>
          <w:rFonts w:ascii="Tahoma" w:hAnsi="Tahoma" w:cs="Tahoma"/>
          <w:szCs w:val="22"/>
        </w:rPr>
        <w:t>Failure to register or declare a Disclosable Pecuniary Interest may be a criminal offence.</w:t>
      </w:r>
    </w:p>
    <w:p w14:paraId="2A6827A7" w14:textId="62089D7F" w:rsidR="009832FC" w:rsidRPr="00F63FC7" w:rsidRDefault="009832FC" w:rsidP="00151A4D">
      <w:pPr>
        <w:ind w:left="720"/>
        <w:rPr>
          <w:rFonts w:ascii="Tahoma" w:hAnsi="Tahoma" w:cs="Tahoma"/>
          <w:szCs w:val="22"/>
        </w:rPr>
      </w:pPr>
      <w:r>
        <w:rPr>
          <w:rFonts w:ascii="Tahoma" w:hAnsi="Tahoma" w:cs="Tahoma"/>
          <w:szCs w:val="22"/>
        </w:rPr>
        <w:t>There were no declarations of interest received.</w:t>
      </w:r>
    </w:p>
    <w:p w14:paraId="4BECC64F" w14:textId="77777777" w:rsidR="00151A4D" w:rsidRPr="00F63FC7" w:rsidRDefault="00151A4D" w:rsidP="00151A4D">
      <w:pPr>
        <w:rPr>
          <w:rFonts w:ascii="Tahoma" w:hAnsi="Tahoma" w:cs="Tahoma"/>
          <w:szCs w:val="22"/>
        </w:rPr>
      </w:pPr>
    </w:p>
    <w:p w14:paraId="55809F83" w14:textId="71B70C5C" w:rsidR="00151A4D" w:rsidRDefault="00151A4D" w:rsidP="00151A4D">
      <w:pPr>
        <w:numPr>
          <w:ilvl w:val="0"/>
          <w:numId w:val="1"/>
        </w:numPr>
        <w:rPr>
          <w:rFonts w:ascii="Tahoma" w:hAnsi="Tahoma" w:cs="Tahoma"/>
          <w:b/>
          <w:szCs w:val="22"/>
        </w:rPr>
      </w:pPr>
      <w:r w:rsidRPr="00242E00">
        <w:rPr>
          <w:rFonts w:ascii="Tahoma" w:hAnsi="Tahoma" w:cs="Tahoma"/>
          <w:b/>
          <w:szCs w:val="22"/>
        </w:rPr>
        <w:t xml:space="preserve">To consider the approval of the minutes from the Parish Council Meeting that was held on Monday </w:t>
      </w:r>
      <w:r w:rsidR="009832FC">
        <w:rPr>
          <w:rFonts w:ascii="Tahoma" w:hAnsi="Tahoma" w:cs="Tahoma"/>
          <w:b/>
          <w:szCs w:val="22"/>
        </w:rPr>
        <w:t xml:space="preserve">17 June </w:t>
      </w:r>
      <w:r>
        <w:rPr>
          <w:rFonts w:ascii="Tahoma" w:hAnsi="Tahoma" w:cs="Tahoma"/>
          <w:b/>
          <w:szCs w:val="22"/>
        </w:rPr>
        <w:t>20</w:t>
      </w:r>
      <w:r w:rsidRPr="00242E00">
        <w:rPr>
          <w:rFonts w:ascii="Tahoma" w:hAnsi="Tahoma" w:cs="Tahoma"/>
          <w:b/>
          <w:szCs w:val="22"/>
        </w:rPr>
        <w:t>1</w:t>
      </w:r>
      <w:r>
        <w:rPr>
          <w:rFonts w:ascii="Tahoma" w:hAnsi="Tahoma" w:cs="Tahoma"/>
          <w:b/>
          <w:szCs w:val="22"/>
        </w:rPr>
        <w:t>9.</w:t>
      </w:r>
    </w:p>
    <w:p w14:paraId="415671CB" w14:textId="18FAE2ED" w:rsidR="00151A4D" w:rsidRPr="00151A4D" w:rsidRDefault="00151A4D" w:rsidP="00151A4D">
      <w:pPr>
        <w:ind w:left="720"/>
        <w:rPr>
          <w:rFonts w:ascii="Tahoma" w:hAnsi="Tahoma" w:cs="Tahoma"/>
          <w:szCs w:val="22"/>
        </w:rPr>
      </w:pPr>
      <w:r>
        <w:rPr>
          <w:rFonts w:ascii="Tahoma" w:hAnsi="Tahoma" w:cs="Tahoma"/>
          <w:szCs w:val="22"/>
        </w:rPr>
        <w:t>The minutes were approved and signed as a correct record of the meeting.</w:t>
      </w:r>
    </w:p>
    <w:p w14:paraId="42744420" w14:textId="77777777" w:rsidR="00151A4D" w:rsidRDefault="00151A4D" w:rsidP="00151A4D">
      <w:pPr>
        <w:rPr>
          <w:rFonts w:ascii="Tahoma" w:hAnsi="Tahoma" w:cs="Tahoma"/>
          <w:b/>
          <w:szCs w:val="22"/>
        </w:rPr>
      </w:pPr>
    </w:p>
    <w:p w14:paraId="016649CF" w14:textId="77777777" w:rsidR="00151A4D" w:rsidRDefault="00151A4D" w:rsidP="00151A4D">
      <w:pPr>
        <w:rPr>
          <w:rFonts w:ascii="Tahoma" w:hAnsi="Tahoma" w:cs="Tahoma"/>
          <w:b/>
          <w:szCs w:val="22"/>
        </w:rPr>
      </w:pPr>
      <w:r w:rsidRPr="00306FD9">
        <w:rPr>
          <w:rFonts w:ascii="Tahoma" w:hAnsi="Tahoma" w:cs="Tahoma"/>
          <w:noProof/>
          <w:szCs w:val="22"/>
          <w:lang w:eastAsia="en-GB"/>
        </w:rPr>
        <mc:AlternateContent>
          <mc:Choice Requires="wps">
            <w:drawing>
              <wp:anchor distT="0" distB="0" distL="114300" distR="114300" simplePos="0" relativeHeight="251665408" behindDoc="0" locked="0" layoutInCell="1" allowOverlap="1" wp14:anchorId="7370F4F9" wp14:editId="221A9492">
                <wp:simplePos x="0" y="0"/>
                <wp:positionH relativeFrom="column">
                  <wp:posOffset>30892</wp:posOffset>
                </wp:positionH>
                <wp:positionV relativeFrom="paragraph">
                  <wp:posOffset>124803</wp:posOffset>
                </wp:positionV>
                <wp:extent cx="5930900" cy="963827"/>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0900" cy="963827"/>
                        </a:xfrm>
                        <a:prstGeom prst="rect">
                          <a:avLst/>
                        </a:prstGeom>
                        <a:solidFill>
                          <a:srgbClr val="FFFFFF"/>
                        </a:solidFill>
                        <a:ln w="9525">
                          <a:solidFill>
                            <a:srgbClr val="000000"/>
                          </a:solidFill>
                          <a:miter lim="800000"/>
                          <a:headEnd/>
                          <a:tailEnd/>
                        </a:ln>
                      </wps:spPr>
                      <wps:txbx>
                        <w:txbxContent>
                          <w:p w14:paraId="1449A65B" w14:textId="77777777" w:rsidR="00151A4D" w:rsidRDefault="00151A4D" w:rsidP="00151A4D">
                            <w:pPr>
                              <w:jc w:val="center"/>
                              <w:rPr>
                                <w:rFonts w:ascii="Tahoma" w:hAnsi="Tahoma" w:cs="Tahoma"/>
                                <w:b/>
                                <w:szCs w:val="22"/>
                              </w:rPr>
                            </w:pPr>
                          </w:p>
                          <w:p w14:paraId="11DCC353" w14:textId="77777777" w:rsidR="00151A4D" w:rsidRDefault="00151A4D" w:rsidP="00151A4D">
                            <w:pPr>
                              <w:jc w:val="center"/>
                              <w:rPr>
                                <w:rFonts w:ascii="Tahoma" w:hAnsi="Tahoma" w:cs="Tahoma"/>
                                <w:szCs w:val="22"/>
                              </w:rPr>
                            </w:pPr>
                            <w:r w:rsidRPr="00E12742">
                              <w:rPr>
                                <w:rFonts w:ascii="Tahoma" w:hAnsi="Tahoma" w:cs="Tahoma"/>
                                <w:b/>
                                <w:szCs w:val="22"/>
                              </w:rPr>
                              <w:t>Meeting Adjourned for public question time</w:t>
                            </w:r>
                          </w:p>
                          <w:p w14:paraId="4BF472C5" w14:textId="77777777" w:rsidR="00151A4D" w:rsidRDefault="00151A4D" w:rsidP="00151A4D">
                            <w:pPr>
                              <w:jc w:val="center"/>
                              <w:rPr>
                                <w:rFonts w:ascii="Tahoma" w:hAnsi="Tahoma" w:cs="Tahoma"/>
                                <w:szCs w:val="22"/>
                              </w:rPr>
                            </w:pPr>
                            <w:r>
                              <w:rPr>
                                <w:rFonts w:ascii="Tahoma" w:hAnsi="Tahoma" w:cs="Tahoma"/>
                                <w:szCs w:val="22"/>
                              </w:rPr>
                              <w:t>The Parish Council was closed for public question time and re-opened afterwards.</w:t>
                            </w:r>
                          </w:p>
                          <w:p w14:paraId="0336F4B0" w14:textId="4FE7375C" w:rsidR="00151A4D" w:rsidRDefault="00151A4D" w:rsidP="00151A4D">
                            <w:pPr>
                              <w:jc w:val="center"/>
                              <w:rPr>
                                <w:rFonts w:ascii="Tahoma" w:hAnsi="Tahoma" w:cs="Tahoma"/>
                                <w:szCs w:val="22"/>
                              </w:rPr>
                            </w:pPr>
                            <w:r w:rsidRPr="00CC368B">
                              <w:rPr>
                                <w:rFonts w:ascii="Tahoma" w:hAnsi="Tahoma" w:cs="Tahoma"/>
                                <w:szCs w:val="22"/>
                              </w:rPr>
                              <w:t xml:space="preserve">This period is not part of the formal meeting; brief notes </w:t>
                            </w:r>
                            <w:r>
                              <w:rPr>
                                <w:rFonts w:ascii="Tahoma" w:hAnsi="Tahoma" w:cs="Tahoma"/>
                                <w:szCs w:val="22"/>
                              </w:rPr>
                              <w:t xml:space="preserve">are </w:t>
                            </w:r>
                            <w:r w:rsidRPr="00CC368B">
                              <w:rPr>
                                <w:rFonts w:ascii="Tahoma" w:hAnsi="Tahoma" w:cs="Tahoma"/>
                                <w:szCs w:val="22"/>
                              </w:rPr>
                              <w:t>appended to the minutes as an aide memoire.</w:t>
                            </w:r>
                          </w:p>
                          <w:p w14:paraId="6E55B790" w14:textId="77777777" w:rsidR="00151A4D" w:rsidRDefault="00151A4D" w:rsidP="00151A4D">
                            <w:pPr>
                              <w:rPr>
                                <w:rFonts w:ascii="Tahoma" w:hAnsi="Tahoma" w:cs="Tahoma"/>
                                <w:szCs w:val="22"/>
                              </w:rPr>
                            </w:pPr>
                          </w:p>
                          <w:p w14:paraId="696FEEEC" w14:textId="77777777" w:rsidR="00151A4D" w:rsidRDefault="00151A4D" w:rsidP="00151A4D">
                            <w:pPr>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0F4F9" id="_x0000_t202" coordsize="21600,21600" o:spt="202" path="m,l,21600r21600,l21600,xe">
                <v:stroke joinstyle="miter"/>
                <v:path gradientshapeok="t" o:connecttype="rect"/>
              </v:shapetype>
              <v:shape id="Text Box 2" o:spid="_x0000_s1026" type="#_x0000_t202" style="position:absolute;margin-left:2.45pt;margin-top:9.85pt;width:467pt;height:7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">
                <v:path arrowok="t"/>
                <v:textbox>
                  <w:txbxContent>
                    <w:p w14:paraId="1449A65B" w14:textId="77777777" w:rsidR="00151A4D" w:rsidRDefault="00151A4D" w:rsidP="00151A4D">
                      <w:pPr>
                        <w:jc w:val="center"/>
                        <w:rPr>
                          <w:rFonts w:ascii="Tahoma" w:hAnsi="Tahoma" w:cs="Tahoma"/>
                          <w:b/>
                          <w:szCs w:val="22"/>
                        </w:rPr>
                      </w:pPr>
                    </w:p>
                    <w:p w14:paraId="11DCC353" w14:textId="77777777" w:rsidR="00151A4D" w:rsidRDefault="00151A4D" w:rsidP="00151A4D">
                      <w:pPr>
                        <w:jc w:val="center"/>
                        <w:rPr>
                          <w:rFonts w:ascii="Tahoma" w:hAnsi="Tahoma" w:cs="Tahoma"/>
                          <w:szCs w:val="22"/>
                        </w:rPr>
                      </w:pPr>
                      <w:r w:rsidRPr="00E12742">
                        <w:rPr>
                          <w:rFonts w:ascii="Tahoma" w:hAnsi="Tahoma" w:cs="Tahoma"/>
                          <w:b/>
                          <w:szCs w:val="22"/>
                        </w:rPr>
                        <w:t>Meeting Adjourned for public question time</w:t>
                      </w:r>
                    </w:p>
                    <w:p w14:paraId="4BF472C5" w14:textId="77777777" w:rsidR="00151A4D" w:rsidRDefault="00151A4D" w:rsidP="00151A4D">
                      <w:pPr>
                        <w:jc w:val="center"/>
                        <w:rPr>
                          <w:rFonts w:ascii="Tahoma" w:hAnsi="Tahoma" w:cs="Tahoma"/>
                          <w:szCs w:val="22"/>
                        </w:rPr>
                      </w:pPr>
                      <w:r>
                        <w:rPr>
                          <w:rFonts w:ascii="Tahoma" w:hAnsi="Tahoma" w:cs="Tahoma"/>
                          <w:szCs w:val="22"/>
                        </w:rPr>
                        <w:t>The Parish Council was closed for public question time and re-opened afterwards.</w:t>
                      </w:r>
                    </w:p>
                    <w:p w14:paraId="0336F4B0" w14:textId="4FE7375C" w:rsidR="00151A4D" w:rsidRDefault="00151A4D" w:rsidP="00151A4D">
                      <w:pPr>
                        <w:jc w:val="center"/>
                        <w:rPr>
                          <w:rFonts w:ascii="Tahoma" w:hAnsi="Tahoma" w:cs="Tahoma"/>
                          <w:szCs w:val="22"/>
                        </w:rPr>
                      </w:pPr>
                      <w:r w:rsidRPr="00CC368B">
                        <w:rPr>
                          <w:rFonts w:ascii="Tahoma" w:hAnsi="Tahoma" w:cs="Tahoma"/>
                          <w:szCs w:val="22"/>
                        </w:rPr>
                        <w:t xml:space="preserve">This period is not part of the formal meeting; brief notes </w:t>
                      </w:r>
                      <w:r>
                        <w:rPr>
                          <w:rFonts w:ascii="Tahoma" w:hAnsi="Tahoma" w:cs="Tahoma"/>
                          <w:szCs w:val="22"/>
                        </w:rPr>
                        <w:t xml:space="preserve">are </w:t>
                      </w:r>
                      <w:r w:rsidRPr="00CC368B">
                        <w:rPr>
                          <w:rFonts w:ascii="Tahoma" w:hAnsi="Tahoma" w:cs="Tahoma"/>
                          <w:szCs w:val="22"/>
                        </w:rPr>
                        <w:t>appended to the minutes as an aide memoire.</w:t>
                      </w:r>
                    </w:p>
                    <w:p w14:paraId="6E55B790" w14:textId="77777777" w:rsidR="00151A4D" w:rsidRDefault="00151A4D" w:rsidP="00151A4D">
                      <w:pPr>
                        <w:rPr>
                          <w:rFonts w:ascii="Tahoma" w:hAnsi="Tahoma" w:cs="Tahoma"/>
                          <w:szCs w:val="22"/>
                        </w:rPr>
                      </w:pPr>
                    </w:p>
                    <w:p w14:paraId="696FEEEC" w14:textId="77777777" w:rsidR="00151A4D" w:rsidRDefault="00151A4D" w:rsidP="00151A4D">
                      <w:pPr>
                        <w:jc w:val="center"/>
                        <w:rPr>
                          <w:rFonts w:ascii="Tahoma" w:hAnsi="Tahoma" w:cs="Tahoma"/>
                          <w:szCs w:val="22"/>
                        </w:rPr>
                      </w:pPr>
                    </w:p>
                  </w:txbxContent>
                </v:textbox>
              </v:shape>
            </w:pict>
          </mc:Fallback>
        </mc:AlternateContent>
      </w:r>
    </w:p>
    <w:p w14:paraId="4C2A36EE" w14:textId="77777777" w:rsidR="00151A4D" w:rsidRDefault="00151A4D" w:rsidP="00151A4D">
      <w:pPr>
        <w:rPr>
          <w:rFonts w:ascii="Tahoma" w:hAnsi="Tahoma" w:cs="Tahoma"/>
          <w:b/>
          <w:szCs w:val="22"/>
        </w:rPr>
      </w:pPr>
    </w:p>
    <w:p w14:paraId="0A8A332A" w14:textId="77777777" w:rsidR="00151A4D" w:rsidRDefault="00151A4D" w:rsidP="00151A4D">
      <w:pPr>
        <w:rPr>
          <w:rFonts w:ascii="Tahoma" w:hAnsi="Tahoma" w:cs="Tahoma"/>
          <w:b/>
          <w:szCs w:val="22"/>
        </w:rPr>
      </w:pPr>
    </w:p>
    <w:p w14:paraId="72D98402" w14:textId="77777777" w:rsidR="00151A4D" w:rsidRDefault="00151A4D" w:rsidP="00151A4D">
      <w:pPr>
        <w:rPr>
          <w:rFonts w:ascii="Tahoma" w:hAnsi="Tahoma" w:cs="Tahoma"/>
          <w:b/>
          <w:szCs w:val="22"/>
        </w:rPr>
      </w:pPr>
    </w:p>
    <w:p w14:paraId="1DAA31F2" w14:textId="77777777" w:rsidR="00151A4D" w:rsidRPr="00A011EB" w:rsidRDefault="00151A4D" w:rsidP="00151A4D">
      <w:pPr>
        <w:rPr>
          <w:rFonts w:ascii="Tahoma" w:hAnsi="Tahoma" w:cs="Tahoma"/>
          <w:b/>
          <w:szCs w:val="22"/>
        </w:rPr>
      </w:pPr>
    </w:p>
    <w:p w14:paraId="254AD613" w14:textId="77777777" w:rsidR="00151A4D" w:rsidRDefault="00151A4D" w:rsidP="00151A4D">
      <w:pPr>
        <w:rPr>
          <w:rFonts w:ascii="Tahoma" w:hAnsi="Tahoma" w:cs="Tahoma"/>
          <w:b/>
          <w:szCs w:val="22"/>
        </w:rPr>
      </w:pPr>
    </w:p>
    <w:p w14:paraId="740C3195" w14:textId="77777777" w:rsidR="00151A4D" w:rsidRDefault="00151A4D" w:rsidP="00151A4D">
      <w:pPr>
        <w:rPr>
          <w:rFonts w:ascii="Tahoma" w:hAnsi="Tahoma" w:cs="Tahoma"/>
          <w:b/>
          <w:szCs w:val="22"/>
        </w:rPr>
      </w:pPr>
    </w:p>
    <w:p w14:paraId="3EC69A77" w14:textId="77777777" w:rsidR="00151A4D" w:rsidRDefault="00151A4D" w:rsidP="00151A4D"/>
    <w:p w14:paraId="38A467C8" w14:textId="2004398D" w:rsidR="009832FC" w:rsidRDefault="009832FC" w:rsidP="009832FC">
      <w:pPr>
        <w:pStyle w:val="Heading4"/>
        <w:numPr>
          <w:ilvl w:val="0"/>
          <w:numId w:val="1"/>
        </w:numPr>
        <w:rPr>
          <w:rFonts w:ascii="Tahoma" w:hAnsi="Tahoma" w:cs="Tahoma"/>
          <w:sz w:val="22"/>
          <w:szCs w:val="22"/>
        </w:rPr>
      </w:pPr>
      <w:r w:rsidRPr="004B6796">
        <w:rPr>
          <w:rFonts w:ascii="Tahoma" w:hAnsi="Tahoma" w:cs="Tahoma"/>
          <w:sz w:val="22"/>
          <w:szCs w:val="22"/>
        </w:rPr>
        <w:t>Progress reports from the previous minutes and any matters arising for information</w:t>
      </w:r>
      <w:r w:rsidR="00543B76">
        <w:rPr>
          <w:rFonts w:ascii="Tahoma" w:hAnsi="Tahoma" w:cs="Tahoma"/>
          <w:sz w:val="22"/>
          <w:szCs w:val="22"/>
        </w:rPr>
        <w:t>.</w:t>
      </w:r>
    </w:p>
    <w:p w14:paraId="5D2089B2" w14:textId="13D0EEFC" w:rsidR="00543B76" w:rsidRDefault="00543B76" w:rsidP="00543B76">
      <w:pPr>
        <w:ind w:left="720"/>
        <w:rPr>
          <w:lang w:val="en-US" w:eastAsia="en-GB"/>
        </w:rPr>
      </w:pPr>
      <w:r>
        <w:rPr>
          <w:lang w:val="en-US" w:eastAsia="en-GB"/>
        </w:rPr>
        <w:t>The dog bin at the back of 71 Station Road is to be removed.  The signs on the Recreation ground are also still to be put up by Top Cut.</w:t>
      </w:r>
    </w:p>
    <w:p w14:paraId="7338A210" w14:textId="557607F6" w:rsidR="00543B76" w:rsidRPr="00543B76" w:rsidRDefault="00543B76" w:rsidP="00543B76">
      <w:pPr>
        <w:ind w:left="720"/>
        <w:jc w:val="right"/>
        <w:rPr>
          <w:rFonts w:ascii="Tahoma" w:hAnsi="Tahoma" w:cs="Tahoma"/>
          <w:szCs w:val="22"/>
        </w:rPr>
      </w:pPr>
      <w:r>
        <w:rPr>
          <w:rFonts w:ascii="Tahoma" w:hAnsi="Tahoma" w:cs="Tahoma"/>
          <w:b/>
          <w:szCs w:val="22"/>
        </w:rPr>
        <w:lastRenderedPageBreak/>
        <w:t>4/2019-20/pg.18</w:t>
      </w:r>
    </w:p>
    <w:p w14:paraId="162E3E79" w14:textId="77777777" w:rsidR="009832FC" w:rsidRDefault="009832FC" w:rsidP="009832FC">
      <w:pPr>
        <w:numPr>
          <w:ilvl w:val="0"/>
          <w:numId w:val="1"/>
        </w:numPr>
        <w:rPr>
          <w:rFonts w:ascii="Tahoma" w:hAnsi="Tahoma" w:cs="Tahoma"/>
          <w:szCs w:val="22"/>
        </w:rPr>
      </w:pPr>
      <w:r w:rsidRPr="004B6796">
        <w:rPr>
          <w:rFonts w:ascii="Tahoma" w:hAnsi="Tahoma" w:cs="Tahoma"/>
          <w:b/>
          <w:szCs w:val="22"/>
        </w:rPr>
        <w:t>The Brum</w:t>
      </w:r>
      <w:r w:rsidRPr="004B6796">
        <w:rPr>
          <w:rFonts w:ascii="Tahoma" w:hAnsi="Tahoma" w:cs="Tahoma"/>
          <w:szCs w:val="22"/>
        </w:rPr>
        <w:t xml:space="preserve"> </w:t>
      </w:r>
    </w:p>
    <w:p w14:paraId="071F6122" w14:textId="77777777" w:rsidR="009832FC" w:rsidRDefault="009832FC" w:rsidP="009832FC">
      <w:pPr>
        <w:rPr>
          <w:rFonts w:ascii="Tahoma" w:hAnsi="Tahoma" w:cs="Tahoma"/>
          <w:szCs w:val="22"/>
        </w:rPr>
      </w:pPr>
      <w:r>
        <w:rPr>
          <w:rFonts w:ascii="Tahoma" w:hAnsi="Tahoma" w:cs="Tahoma"/>
          <w:szCs w:val="22"/>
        </w:rPr>
        <w:t>5.1</w:t>
      </w:r>
      <w:r>
        <w:rPr>
          <w:rFonts w:ascii="Tahoma" w:hAnsi="Tahoma" w:cs="Tahoma"/>
          <w:szCs w:val="22"/>
        </w:rPr>
        <w:tab/>
        <w:t xml:space="preserve">Opportunity for </w:t>
      </w:r>
      <w:r w:rsidRPr="003F110A">
        <w:rPr>
          <w:rFonts w:ascii="Tahoma" w:hAnsi="Tahoma" w:cs="Tahoma"/>
          <w:szCs w:val="22"/>
        </w:rPr>
        <w:t>Councillor</w:t>
      </w:r>
      <w:r>
        <w:rPr>
          <w:rFonts w:ascii="Tahoma" w:hAnsi="Tahoma" w:cs="Tahoma"/>
          <w:szCs w:val="22"/>
        </w:rPr>
        <w:t xml:space="preserve">s to raise </w:t>
      </w:r>
      <w:r w:rsidRPr="003F110A">
        <w:rPr>
          <w:rFonts w:ascii="Tahoma" w:hAnsi="Tahoma" w:cs="Tahoma"/>
          <w:szCs w:val="22"/>
        </w:rPr>
        <w:t xml:space="preserve">matters </w:t>
      </w:r>
      <w:r>
        <w:rPr>
          <w:rFonts w:ascii="Tahoma" w:hAnsi="Tahoma" w:cs="Tahoma"/>
          <w:szCs w:val="22"/>
        </w:rPr>
        <w:t>with regard to the Brum and</w:t>
      </w:r>
    </w:p>
    <w:p w14:paraId="59DDF92B" w14:textId="77777777" w:rsidR="009832FC" w:rsidRPr="00E7543E" w:rsidRDefault="009832FC" w:rsidP="009832FC">
      <w:pPr>
        <w:ind w:left="720" w:hanging="720"/>
        <w:rPr>
          <w:rFonts w:ascii="Tahoma" w:hAnsi="Tahoma" w:cs="Tahoma"/>
          <w:szCs w:val="22"/>
        </w:rPr>
      </w:pPr>
      <w:r>
        <w:rPr>
          <w:rFonts w:ascii="Tahoma" w:hAnsi="Tahoma" w:cs="Tahoma"/>
          <w:szCs w:val="22"/>
        </w:rPr>
        <w:tab/>
      </w:r>
      <w:r w:rsidRPr="00E7543E">
        <w:rPr>
          <w:rFonts w:ascii="Tahoma" w:hAnsi="Tahoma" w:cs="Tahoma"/>
          <w:szCs w:val="22"/>
        </w:rPr>
        <w:t>report on actions from the previous minutes.</w:t>
      </w:r>
    </w:p>
    <w:p w14:paraId="33ACB9B8" w14:textId="77777777" w:rsidR="009832FC" w:rsidRPr="00E7543E" w:rsidRDefault="009832FC" w:rsidP="009832FC">
      <w:pPr>
        <w:rPr>
          <w:rFonts w:ascii="Tahoma" w:hAnsi="Tahoma"/>
          <w:color w:val="000000"/>
          <w:szCs w:val="22"/>
        </w:rPr>
      </w:pPr>
      <w:r w:rsidRPr="00E7543E">
        <w:rPr>
          <w:rFonts w:ascii="Tahoma" w:hAnsi="Tahoma" w:cs="Tahoma"/>
          <w:szCs w:val="22"/>
        </w:rPr>
        <w:t>5.2</w:t>
      </w:r>
      <w:r w:rsidRPr="00E7543E">
        <w:rPr>
          <w:rFonts w:ascii="Tahoma" w:hAnsi="Tahoma" w:cs="Tahoma"/>
          <w:szCs w:val="22"/>
        </w:rPr>
        <w:tab/>
      </w:r>
      <w:r w:rsidRPr="00E7543E">
        <w:rPr>
          <w:rFonts w:ascii="Tahoma" w:hAnsi="Tahoma"/>
          <w:color w:val="000000"/>
          <w:szCs w:val="22"/>
        </w:rPr>
        <w:t xml:space="preserve">Fernhill Heath Baptist Church asks the Parish Council if they could hold </w:t>
      </w:r>
    </w:p>
    <w:p w14:paraId="045D8C2F" w14:textId="32608872" w:rsidR="009832FC" w:rsidRDefault="009832FC" w:rsidP="00145962">
      <w:pPr>
        <w:ind w:left="720"/>
        <w:rPr>
          <w:rFonts w:ascii="Tahoma" w:hAnsi="Tahoma"/>
          <w:color w:val="000000"/>
          <w:szCs w:val="22"/>
        </w:rPr>
      </w:pPr>
      <w:r w:rsidRPr="00E7543E">
        <w:rPr>
          <w:rFonts w:ascii="Tahoma" w:hAnsi="Tahoma"/>
          <w:color w:val="000000"/>
          <w:szCs w:val="22"/>
        </w:rPr>
        <w:t xml:space="preserve">a "Songs of Praise" </w:t>
      </w:r>
      <w:r>
        <w:rPr>
          <w:rFonts w:ascii="Tahoma" w:hAnsi="Tahoma"/>
          <w:color w:val="000000"/>
          <w:szCs w:val="22"/>
        </w:rPr>
        <w:t xml:space="preserve">event </w:t>
      </w:r>
      <w:r w:rsidRPr="00E7543E">
        <w:rPr>
          <w:rFonts w:ascii="Tahoma" w:hAnsi="Tahoma"/>
          <w:color w:val="000000"/>
          <w:szCs w:val="22"/>
        </w:rPr>
        <w:t xml:space="preserve">on the Brum on Sunday 4th August starting at 4pm. </w:t>
      </w:r>
      <w:r w:rsidR="00145962">
        <w:rPr>
          <w:rFonts w:ascii="Tahoma" w:hAnsi="Tahoma"/>
          <w:color w:val="000000"/>
          <w:szCs w:val="22"/>
        </w:rPr>
        <w:t>This was agreed by the Parish Council.</w:t>
      </w:r>
    </w:p>
    <w:p w14:paraId="5CD18791" w14:textId="247A905B" w:rsidR="00462264" w:rsidRDefault="00462264" w:rsidP="00462264">
      <w:pPr>
        <w:ind w:left="720" w:hanging="720"/>
        <w:rPr>
          <w:rFonts w:ascii="Tahoma" w:hAnsi="Tahoma"/>
          <w:color w:val="000000"/>
          <w:szCs w:val="22"/>
        </w:rPr>
      </w:pPr>
      <w:r>
        <w:rPr>
          <w:rFonts w:ascii="Tahoma" w:hAnsi="Tahoma"/>
          <w:color w:val="000000"/>
          <w:szCs w:val="22"/>
        </w:rPr>
        <w:t>5.3</w:t>
      </w:r>
      <w:r>
        <w:rPr>
          <w:rFonts w:ascii="Tahoma" w:hAnsi="Tahoma"/>
          <w:color w:val="000000"/>
          <w:szCs w:val="22"/>
        </w:rPr>
        <w:tab/>
        <w:t>The lease for the Brum from Worcestershire County Council had been viewed by all the Councillors and it was agreed that the documents should be signed and returned.</w:t>
      </w:r>
    </w:p>
    <w:p w14:paraId="0D00BA8B" w14:textId="6C914911" w:rsidR="00462264" w:rsidRPr="00E7543E" w:rsidRDefault="00462264" w:rsidP="00462264">
      <w:pPr>
        <w:ind w:left="720"/>
        <w:rPr>
          <w:rFonts w:ascii="Tahoma" w:hAnsi="Tahoma"/>
          <w:color w:val="000000"/>
          <w:szCs w:val="22"/>
        </w:rPr>
      </w:pPr>
      <w:r>
        <w:rPr>
          <w:rFonts w:ascii="Tahoma" w:hAnsi="Tahoma"/>
          <w:color w:val="000000"/>
          <w:szCs w:val="22"/>
        </w:rPr>
        <w:t>The documents were duly signed by Meg Farmer and Bob Hollis on behalf of the Parish Council.</w:t>
      </w:r>
    </w:p>
    <w:p w14:paraId="13D78D5E" w14:textId="77777777" w:rsidR="009832FC" w:rsidRPr="00E7543E" w:rsidRDefault="009832FC" w:rsidP="009832FC">
      <w:pPr>
        <w:ind w:left="720" w:hanging="720"/>
        <w:rPr>
          <w:rFonts w:ascii="Tahoma" w:hAnsi="Tahoma" w:cs="Tahoma"/>
          <w:szCs w:val="22"/>
        </w:rPr>
      </w:pPr>
    </w:p>
    <w:p w14:paraId="4F56FBA8" w14:textId="77777777" w:rsidR="009832FC" w:rsidRPr="00AA3991" w:rsidRDefault="009832FC" w:rsidP="009832FC">
      <w:pPr>
        <w:rPr>
          <w:rFonts w:ascii="Tahoma" w:hAnsi="Tahoma" w:cs="Tahoma"/>
          <w:szCs w:val="22"/>
        </w:rPr>
      </w:pPr>
      <w:r w:rsidRPr="00AA3991">
        <w:rPr>
          <w:rFonts w:ascii="Tahoma" w:hAnsi="Tahoma" w:cs="Tahoma"/>
          <w:b/>
          <w:szCs w:val="22"/>
        </w:rPr>
        <w:t>6</w:t>
      </w:r>
      <w:r w:rsidRPr="00AA3991">
        <w:rPr>
          <w:rFonts w:ascii="Tahoma" w:hAnsi="Tahoma" w:cs="Tahoma"/>
          <w:b/>
          <w:szCs w:val="22"/>
        </w:rPr>
        <w:tab/>
        <w:t>Highways, Footpaths and Lighting. Appendix B</w:t>
      </w:r>
    </w:p>
    <w:p w14:paraId="570131D3" w14:textId="1A33A262" w:rsidR="009832FC" w:rsidRDefault="009832FC" w:rsidP="009832FC">
      <w:pPr>
        <w:ind w:left="720" w:hanging="720"/>
        <w:rPr>
          <w:rFonts w:ascii="Tahoma" w:hAnsi="Tahoma" w:cs="Tahoma"/>
          <w:szCs w:val="22"/>
        </w:rPr>
      </w:pPr>
      <w:r w:rsidRPr="00AA3991">
        <w:rPr>
          <w:rFonts w:ascii="Tahoma" w:hAnsi="Tahoma" w:cs="Tahoma"/>
          <w:szCs w:val="22"/>
        </w:rPr>
        <w:t>6.1</w:t>
      </w:r>
      <w:r w:rsidRPr="00AA3991">
        <w:rPr>
          <w:rFonts w:ascii="Tahoma" w:hAnsi="Tahoma" w:cs="Tahoma"/>
          <w:szCs w:val="22"/>
        </w:rPr>
        <w:tab/>
        <w:t xml:space="preserve">Update on any </w:t>
      </w:r>
      <w:proofErr w:type="gramStart"/>
      <w:r w:rsidRPr="00AA3991">
        <w:rPr>
          <w:rFonts w:ascii="Tahoma" w:hAnsi="Tahoma" w:cs="Tahoma"/>
          <w:szCs w:val="22"/>
        </w:rPr>
        <w:t>highways</w:t>
      </w:r>
      <w:proofErr w:type="gramEnd"/>
      <w:r w:rsidRPr="00AA3991">
        <w:rPr>
          <w:rFonts w:ascii="Tahoma" w:hAnsi="Tahoma" w:cs="Tahoma"/>
          <w:szCs w:val="22"/>
        </w:rPr>
        <w:t xml:space="preserve"> actions from or since the last meeting.</w:t>
      </w:r>
    </w:p>
    <w:p w14:paraId="158DBD69" w14:textId="36FC48F1" w:rsidR="00543B76" w:rsidRDefault="00543B76" w:rsidP="00543B76">
      <w:pPr>
        <w:pStyle w:val="ListParagraph"/>
        <w:numPr>
          <w:ilvl w:val="0"/>
          <w:numId w:val="24"/>
        </w:numPr>
        <w:rPr>
          <w:rFonts w:ascii="Tahoma" w:hAnsi="Tahoma" w:cs="Tahoma"/>
          <w:szCs w:val="22"/>
        </w:rPr>
      </w:pPr>
      <w:r>
        <w:rPr>
          <w:rFonts w:ascii="Tahoma" w:hAnsi="Tahoma" w:cs="Tahoma"/>
          <w:szCs w:val="22"/>
        </w:rPr>
        <w:t xml:space="preserve">AM noted that the pinch point at </w:t>
      </w:r>
      <w:proofErr w:type="spellStart"/>
      <w:r>
        <w:rPr>
          <w:rFonts w:ascii="Tahoma" w:hAnsi="Tahoma" w:cs="Tahoma"/>
          <w:szCs w:val="22"/>
        </w:rPr>
        <w:t>Dilmore</w:t>
      </w:r>
      <w:proofErr w:type="spellEnd"/>
      <w:r>
        <w:rPr>
          <w:rFonts w:ascii="Tahoma" w:hAnsi="Tahoma" w:cs="Tahoma"/>
          <w:szCs w:val="22"/>
        </w:rPr>
        <w:t xml:space="preserve"> was to be rectified at some point in the future.</w:t>
      </w:r>
    </w:p>
    <w:p w14:paraId="79A82FD8" w14:textId="77777777" w:rsidR="00543B76" w:rsidRDefault="00543B76" w:rsidP="00543B76">
      <w:pPr>
        <w:pStyle w:val="ListParagraph"/>
        <w:numPr>
          <w:ilvl w:val="0"/>
          <w:numId w:val="24"/>
        </w:numPr>
        <w:rPr>
          <w:rFonts w:ascii="Tahoma" w:hAnsi="Tahoma" w:cs="Tahoma"/>
          <w:szCs w:val="22"/>
        </w:rPr>
      </w:pPr>
      <w:r>
        <w:rPr>
          <w:rFonts w:ascii="Tahoma" w:hAnsi="Tahoma" w:cs="Tahoma"/>
          <w:szCs w:val="22"/>
        </w:rPr>
        <w:t xml:space="preserve">JC noted that he had received information that the work on the new </w:t>
      </w:r>
      <w:proofErr w:type="gramStart"/>
      <w:r>
        <w:rPr>
          <w:rFonts w:ascii="Tahoma" w:hAnsi="Tahoma" w:cs="Tahoma"/>
          <w:szCs w:val="22"/>
        </w:rPr>
        <w:t>4 way</w:t>
      </w:r>
      <w:proofErr w:type="gramEnd"/>
      <w:r>
        <w:rPr>
          <w:rFonts w:ascii="Tahoma" w:hAnsi="Tahoma" w:cs="Tahoma"/>
          <w:szCs w:val="22"/>
        </w:rPr>
        <w:t xml:space="preserve"> traffic lights was to commence at the end of July.  AM noted that it was to be started in August and there would be at least one weekend closure.</w:t>
      </w:r>
    </w:p>
    <w:p w14:paraId="44407558" w14:textId="77777777" w:rsidR="00543B76" w:rsidRPr="00145962" w:rsidRDefault="00543B76" w:rsidP="00543B76">
      <w:pPr>
        <w:ind w:left="1086" w:firstLine="354"/>
        <w:rPr>
          <w:rFonts w:ascii="Tahoma" w:hAnsi="Tahoma" w:cs="Tahoma"/>
          <w:szCs w:val="22"/>
        </w:rPr>
      </w:pPr>
      <w:r w:rsidRPr="00145962">
        <w:rPr>
          <w:rFonts w:ascii="Tahoma" w:hAnsi="Tahoma" w:cs="Tahoma"/>
          <w:szCs w:val="22"/>
        </w:rPr>
        <w:t>AMM is to send a letter to AM with regard to the roadworks planned.</w:t>
      </w:r>
    </w:p>
    <w:p w14:paraId="77E27ED1" w14:textId="77777777" w:rsidR="00543B76" w:rsidRDefault="00543B76" w:rsidP="00543B76">
      <w:pPr>
        <w:pStyle w:val="ListParagraph"/>
        <w:numPr>
          <w:ilvl w:val="0"/>
          <w:numId w:val="24"/>
        </w:numPr>
        <w:rPr>
          <w:rFonts w:ascii="Tahoma" w:hAnsi="Tahoma" w:cs="Tahoma"/>
          <w:szCs w:val="22"/>
        </w:rPr>
      </w:pPr>
      <w:r>
        <w:rPr>
          <w:rFonts w:ascii="Tahoma" w:hAnsi="Tahoma" w:cs="Tahoma"/>
          <w:szCs w:val="22"/>
        </w:rPr>
        <w:t>Parking at Grange Lane. Further to the last meeting it was again noted that there was no easy solution to this issue and AM would report back on progress in the September meeting.</w:t>
      </w:r>
    </w:p>
    <w:p w14:paraId="47280D90" w14:textId="77777777" w:rsidR="00543B76" w:rsidRDefault="00543B76" w:rsidP="00543B76">
      <w:pPr>
        <w:pStyle w:val="ListParagraph"/>
        <w:numPr>
          <w:ilvl w:val="0"/>
          <w:numId w:val="24"/>
        </w:numPr>
        <w:rPr>
          <w:rFonts w:ascii="Tahoma" w:hAnsi="Tahoma" w:cs="Tahoma"/>
          <w:szCs w:val="22"/>
        </w:rPr>
      </w:pPr>
      <w:r>
        <w:rPr>
          <w:rFonts w:ascii="Tahoma" w:hAnsi="Tahoma" w:cs="Tahoma"/>
          <w:szCs w:val="22"/>
        </w:rPr>
        <w:t>Lower Town.  AM noted that a 30mph speed limit was to be installed but that a 20mph speed limit was not possible at that location.</w:t>
      </w:r>
    </w:p>
    <w:p w14:paraId="63E144AA" w14:textId="4E95103B" w:rsidR="009832FC" w:rsidRDefault="009832FC" w:rsidP="00543B76">
      <w:pPr>
        <w:ind w:left="720" w:hanging="720"/>
        <w:rPr>
          <w:rFonts w:ascii="Tahoma" w:hAnsi="Tahoma" w:cs="Tahoma"/>
          <w:szCs w:val="22"/>
        </w:rPr>
      </w:pPr>
      <w:r w:rsidRPr="00AA3991">
        <w:rPr>
          <w:rFonts w:ascii="Tahoma" w:hAnsi="Tahoma" w:cs="Tahoma"/>
          <w:szCs w:val="22"/>
        </w:rPr>
        <w:t>6</w:t>
      </w:r>
      <w:r>
        <w:rPr>
          <w:rFonts w:ascii="Tahoma" w:hAnsi="Tahoma" w:cs="Tahoma"/>
          <w:szCs w:val="22"/>
        </w:rPr>
        <w:t>.2</w:t>
      </w:r>
      <w:r w:rsidRPr="00AA3991">
        <w:rPr>
          <w:rFonts w:ascii="Tahoma" w:hAnsi="Tahoma" w:cs="Tahoma"/>
          <w:szCs w:val="22"/>
        </w:rPr>
        <w:tab/>
        <w:t>Opportunity for Councillors to raise any matters with regard to highways, footpaths or lighting.</w:t>
      </w:r>
    </w:p>
    <w:p w14:paraId="479C87F1" w14:textId="0CBC01AF" w:rsidR="009832FC" w:rsidRPr="00DD26EE" w:rsidRDefault="009832FC" w:rsidP="00DD26EE">
      <w:pPr>
        <w:pStyle w:val="ListParagraph"/>
        <w:numPr>
          <w:ilvl w:val="0"/>
          <w:numId w:val="24"/>
        </w:numPr>
        <w:rPr>
          <w:rFonts w:ascii="Tahoma" w:hAnsi="Tahoma" w:cs="Tahoma"/>
          <w:szCs w:val="22"/>
        </w:rPr>
      </w:pPr>
      <w:r w:rsidRPr="00DD26EE">
        <w:rPr>
          <w:rFonts w:ascii="Tahoma" w:hAnsi="Tahoma" w:cs="Tahoma"/>
          <w:szCs w:val="22"/>
        </w:rPr>
        <w:t>Light number 26 by the bridge on the path by Station Road needs the foliage removing from around it.</w:t>
      </w:r>
    </w:p>
    <w:p w14:paraId="44C632BD" w14:textId="2E015C84" w:rsidR="009832FC" w:rsidRDefault="009832FC" w:rsidP="00DD26EE">
      <w:pPr>
        <w:pStyle w:val="ListParagraph"/>
        <w:numPr>
          <w:ilvl w:val="0"/>
          <w:numId w:val="24"/>
        </w:numPr>
        <w:rPr>
          <w:rFonts w:ascii="Tahoma" w:hAnsi="Tahoma" w:cs="Tahoma"/>
          <w:szCs w:val="22"/>
        </w:rPr>
      </w:pPr>
      <w:r w:rsidRPr="00DD26EE">
        <w:rPr>
          <w:rFonts w:ascii="Tahoma" w:hAnsi="Tahoma" w:cs="Tahoma"/>
          <w:szCs w:val="22"/>
        </w:rPr>
        <w:t xml:space="preserve">Sign at the bottom of Station Road is the wrong way </w:t>
      </w:r>
      <w:proofErr w:type="gramStart"/>
      <w:r w:rsidRPr="00DD26EE">
        <w:rPr>
          <w:rFonts w:ascii="Tahoma" w:hAnsi="Tahoma" w:cs="Tahoma"/>
          <w:szCs w:val="22"/>
        </w:rPr>
        <w:t>round</w:t>
      </w:r>
      <w:proofErr w:type="gramEnd"/>
      <w:r w:rsidRPr="00DD26EE">
        <w:rPr>
          <w:rFonts w:ascii="Tahoma" w:hAnsi="Tahoma" w:cs="Tahoma"/>
          <w:szCs w:val="22"/>
        </w:rPr>
        <w:t xml:space="preserve"> and needs adjusting.</w:t>
      </w:r>
    </w:p>
    <w:p w14:paraId="05470AE0" w14:textId="5181113A" w:rsidR="00DD26EE" w:rsidRDefault="00DD26EE" w:rsidP="00DD26EE">
      <w:pPr>
        <w:pStyle w:val="ListParagraph"/>
        <w:numPr>
          <w:ilvl w:val="0"/>
          <w:numId w:val="24"/>
        </w:numPr>
        <w:rPr>
          <w:rFonts w:ascii="Tahoma" w:hAnsi="Tahoma" w:cs="Tahoma"/>
          <w:szCs w:val="22"/>
        </w:rPr>
      </w:pPr>
      <w:r>
        <w:rPr>
          <w:rFonts w:ascii="Tahoma" w:hAnsi="Tahoma" w:cs="Tahoma"/>
          <w:szCs w:val="22"/>
        </w:rPr>
        <w:t>Hedge at the junction of Droitwich Road and Post Office Lane – opposite the Cedars needs attention as it is overgrown.</w:t>
      </w:r>
    </w:p>
    <w:p w14:paraId="5F7EB9EE" w14:textId="3027D9B4" w:rsidR="00145962" w:rsidRDefault="00145962" w:rsidP="00DD26EE">
      <w:pPr>
        <w:pStyle w:val="ListParagraph"/>
        <w:numPr>
          <w:ilvl w:val="0"/>
          <w:numId w:val="24"/>
        </w:numPr>
        <w:rPr>
          <w:rFonts w:ascii="Tahoma" w:hAnsi="Tahoma" w:cs="Tahoma"/>
          <w:szCs w:val="22"/>
        </w:rPr>
      </w:pPr>
      <w:r>
        <w:rPr>
          <w:rFonts w:ascii="Tahoma" w:hAnsi="Tahoma" w:cs="Tahoma"/>
          <w:szCs w:val="22"/>
        </w:rPr>
        <w:t xml:space="preserve">Brambles are growing over the boards that surround the future development on </w:t>
      </w:r>
      <w:proofErr w:type="spellStart"/>
      <w:r>
        <w:rPr>
          <w:rFonts w:ascii="Tahoma" w:hAnsi="Tahoma" w:cs="Tahoma"/>
          <w:szCs w:val="22"/>
        </w:rPr>
        <w:t>DilmoreLane</w:t>
      </w:r>
      <w:proofErr w:type="spellEnd"/>
      <w:r>
        <w:rPr>
          <w:rFonts w:ascii="Tahoma" w:hAnsi="Tahoma" w:cs="Tahoma"/>
          <w:szCs w:val="22"/>
        </w:rPr>
        <w:t>/A38.</w:t>
      </w:r>
    </w:p>
    <w:p w14:paraId="541425DE" w14:textId="77777777" w:rsidR="009832FC" w:rsidRPr="004B4E3E" w:rsidRDefault="009832FC" w:rsidP="009832FC">
      <w:pPr>
        <w:ind w:left="720" w:hanging="720"/>
        <w:rPr>
          <w:rFonts w:ascii="Tahoma" w:hAnsi="Tahoma" w:cs="Tahoma"/>
          <w:szCs w:val="22"/>
        </w:rPr>
      </w:pPr>
      <w:r>
        <w:rPr>
          <w:rFonts w:ascii="Tahoma" w:hAnsi="Tahoma" w:cs="Tahoma"/>
          <w:szCs w:val="22"/>
        </w:rPr>
        <w:tab/>
      </w:r>
      <w:r w:rsidRPr="009579E0">
        <w:rPr>
          <w:rFonts w:ascii="Tahoma" w:hAnsi="Tahoma" w:cs="Tahoma"/>
          <w:color w:val="4F81BD"/>
          <w:szCs w:val="22"/>
        </w:rPr>
        <w:tab/>
      </w:r>
    </w:p>
    <w:p w14:paraId="23FD9602" w14:textId="66674A04" w:rsidR="009832FC" w:rsidRDefault="00543B76" w:rsidP="00543B76">
      <w:pPr>
        <w:pStyle w:val="BodyText"/>
        <w:rPr>
          <w:rFonts w:ascii="Tahoma" w:hAnsi="Tahoma" w:cs="Tahoma"/>
          <w:szCs w:val="22"/>
          <w:u w:val="none"/>
        </w:rPr>
      </w:pPr>
      <w:r>
        <w:rPr>
          <w:rFonts w:ascii="Tahoma" w:hAnsi="Tahoma" w:cs="Tahoma"/>
          <w:szCs w:val="22"/>
          <w:u w:val="none"/>
        </w:rPr>
        <w:t>7</w:t>
      </w:r>
      <w:r>
        <w:rPr>
          <w:rFonts w:ascii="Tahoma" w:hAnsi="Tahoma" w:cs="Tahoma"/>
          <w:szCs w:val="22"/>
          <w:u w:val="none"/>
        </w:rPr>
        <w:tab/>
      </w:r>
      <w:r w:rsidR="009832FC" w:rsidRPr="003F110A">
        <w:rPr>
          <w:rFonts w:ascii="Tahoma" w:hAnsi="Tahoma" w:cs="Tahoma"/>
          <w:szCs w:val="22"/>
          <w:u w:val="none"/>
        </w:rPr>
        <w:t>Correspondence for information only.</w:t>
      </w:r>
      <w:r w:rsidR="009832FC">
        <w:rPr>
          <w:rFonts w:ascii="Tahoma" w:hAnsi="Tahoma" w:cs="Tahoma"/>
          <w:szCs w:val="22"/>
          <w:u w:val="none"/>
        </w:rPr>
        <w:t xml:space="preserve"> </w:t>
      </w:r>
    </w:p>
    <w:p w14:paraId="2F138AD3" w14:textId="77777777" w:rsidR="00543B76" w:rsidRPr="00543B76" w:rsidRDefault="00543B76" w:rsidP="00543B76">
      <w:pPr>
        <w:pStyle w:val="ListParagraph"/>
        <w:rPr>
          <w:rFonts w:ascii="Tahoma" w:hAnsi="Tahoma" w:cs="Tahoma"/>
          <w:szCs w:val="22"/>
        </w:rPr>
      </w:pPr>
      <w:r w:rsidRPr="00543B76">
        <w:rPr>
          <w:rFonts w:ascii="Tahoma" w:hAnsi="Tahoma" w:cs="Tahoma"/>
          <w:bCs/>
          <w:szCs w:val="22"/>
          <w:u w:val="single"/>
        </w:rPr>
        <w:t>Warwickshire and West Mercia Police</w:t>
      </w:r>
      <w:r w:rsidRPr="00543B76">
        <w:rPr>
          <w:rFonts w:ascii="Tahoma" w:hAnsi="Tahoma" w:cs="Tahoma"/>
          <w:b/>
          <w:szCs w:val="22"/>
        </w:rPr>
        <w:t xml:space="preserve"> </w:t>
      </w:r>
      <w:r w:rsidRPr="00543B76">
        <w:rPr>
          <w:rFonts w:ascii="Tahoma" w:hAnsi="Tahoma" w:cs="Tahoma"/>
          <w:szCs w:val="22"/>
        </w:rPr>
        <w:t>update</w:t>
      </w:r>
    </w:p>
    <w:p w14:paraId="1BC1854A" w14:textId="77777777" w:rsidR="00543B76" w:rsidRPr="00543B76" w:rsidRDefault="00543B76" w:rsidP="00543B76">
      <w:pPr>
        <w:pStyle w:val="ListParagraph"/>
        <w:rPr>
          <w:rFonts w:ascii="Tahoma" w:hAnsi="Tahoma" w:cs="Tahoma"/>
          <w:szCs w:val="22"/>
        </w:rPr>
      </w:pPr>
      <w:r w:rsidRPr="00543B76">
        <w:rPr>
          <w:rFonts w:ascii="Tahoma" w:hAnsi="Tahoma" w:cs="Tahoma"/>
          <w:bCs/>
          <w:szCs w:val="22"/>
          <w:u w:val="single"/>
        </w:rPr>
        <w:t xml:space="preserve">Calc </w:t>
      </w:r>
      <w:r w:rsidRPr="00543B76">
        <w:rPr>
          <w:rFonts w:ascii="Tahoma" w:hAnsi="Tahoma" w:cs="Tahoma"/>
          <w:szCs w:val="22"/>
        </w:rPr>
        <w:t>updates</w:t>
      </w:r>
    </w:p>
    <w:p w14:paraId="6A232A0B" w14:textId="77777777" w:rsidR="00543B76" w:rsidRPr="00543B76" w:rsidRDefault="00543B76" w:rsidP="00543B76">
      <w:pPr>
        <w:pStyle w:val="ListParagraph"/>
        <w:rPr>
          <w:rFonts w:ascii="Tahoma" w:hAnsi="Tahoma" w:cs="Tahoma"/>
          <w:szCs w:val="22"/>
        </w:rPr>
      </w:pPr>
      <w:r w:rsidRPr="00543B76">
        <w:rPr>
          <w:rFonts w:ascii="Tahoma" w:hAnsi="Tahoma" w:cs="Tahoma"/>
          <w:bCs/>
          <w:szCs w:val="22"/>
          <w:u w:val="single"/>
        </w:rPr>
        <w:t>St John Baptist</w:t>
      </w:r>
      <w:r w:rsidRPr="00543B76">
        <w:rPr>
          <w:rFonts w:ascii="Tahoma" w:hAnsi="Tahoma" w:cs="Tahoma"/>
          <w:szCs w:val="22"/>
        </w:rPr>
        <w:t xml:space="preserve"> magazine</w:t>
      </w:r>
    </w:p>
    <w:p w14:paraId="6210D0BE" w14:textId="77777777" w:rsidR="00543B76" w:rsidRPr="00543B76" w:rsidRDefault="00543B76" w:rsidP="00543B76">
      <w:pPr>
        <w:pStyle w:val="ListParagraph"/>
        <w:rPr>
          <w:rFonts w:ascii="Tahoma" w:hAnsi="Tahoma" w:cs="Tahoma"/>
          <w:szCs w:val="22"/>
        </w:rPr>
      </w:pPr>
      <w:r w:rsidRPr="00543B76">
        <w:rPr>
          <w:rFonts w:ascii="Tahoma" w:hAnsi="Tahoma" w:cs="Tahoma"/>
          <w:bCs/>
          <w:szCs w:val="22"/>
          <w:u w:val="single"/>
        </w:rPr>
        <w:t>Parishioner</w:t>
      </w:r>
      <w:r w:rsidRPr="00543B76">
        <w:rPr>
          <w:rFonts w:ascii="Tahoma" w:hAnsi="Tahoma" w:cs="Tahoma"/>
          <w:b/>
          <w:szCs w:val="22"/>
        </w:rPr>
        <w:t xml:space="preserve"> </w:t>
      </w:r>
      <w:r w:rsidRPr="00543B76">
        <w:rPr>
          <w:rFonts w:ascii="Tahoma" w:hAnsi="Tahoma" w:cs="Tahoma"/>
          <w:szCs w:val="22"/>
        </w:rPr>
        <w:t>feedback re land purchase x 4</w:t>
      </w:r>
    </w:p>
    <w:p w14:paraId="3A2506AE" w14:textId="77777777" w:rsidR="00543B76" w:rsidRPr="00543B76" w:rsidRDefault="00543B76" w:rsidP="00543B76">
      <w:pPr>
        <w:pStyle w:val="ListParagraph"/>
        <w:rPr>
          <w:rFonts w:ascii="Tahoma" w:hAnsi="Tahoma" w:cs="Tahoma"/>
          <w:szCs w:val="22"/>
        </w:rPr>
      </w:pPr>
      <w:r w:rsidRPr="00543B76">
        <w:rPr>
          <w:rFonts w:ascii="Tahoma" w:hAnsi="Tahoma" w:cs="Tahoma"/>
          <w:bCs/>
          <w:szCs w:val="22"/>
          <w:u w:val="single"/>
        </w:rPr>
        <w:t>Wychavon</w:t>
      </w:r>
      <w:r w:rsidRPr="00543B76">
        <w:rPr>
          <w:rFonts w:ascii="Tahoma" w:hAnsi="Tahoma" w:cs="Tahoma"/>
          <w:b/>
          <w:szCs w:val="22"/>
        </w:rPr>
        <w:t xml:space="preserve"> </w:t>
      </w:r>
      <w:r w:rsidRPr="00543B76">
        <w:rPr>
          <w:rFonts w:ascii="Tahoma" w:hAnsi="Tahoma" w:cs="Tahoma"/>
          <w:szCs w:val="22"/>
        </w:rPr>
        <w:t>Small grants for active parishes.  Wychavon Village of culture competition 2020.</w:t>
      </w:r>
    </w:p>
    <w:p w14:paraId="397E0C24" w14:textId="77777777" w:rsidR="00543B76" w:rsidRPr="00543B76" w:rsidRDefault="00543B76" w:rsidP="00543B76">
      <w:pPr>
        <w:pStyle w:val="ListParagraph"/>
        <w:rPr>
          <w:rFonts w:ascii="Tahoma" w:hAnsi="Tahoma" w:cs="Tahoma"/>
          <w:szCs w:val="22"/>
        </w:rPr>
      </w:pPr>
      <w:r w:rsidRPr="00543B76">
        <w:rPr>
          <w:rFonts w:ascii="Tahoma" w:hAnsi="Tahoma" w:cs="Tahoma"/>
          <w:bCs/>
          <w:szCs w:val="22"/>
          <w:u w:val="single"/>
        </w:rPr>
        <w:t>CPRE</w:t>
      </w:r>
      <w:r w:rsidRPr="00543B76">
        <w:rPr>
          <w:rFonts w:ascii="Tahoma" w:hAnsi="Tahoma" w:cs="Tahoma"/>
          <w:szCs w:val="22"/>
        </w:rPr>
        <w:t xml:space="preserve"> Worcestershire newsletter</w:t>
      </w:r>
    </w:p>
    <w:p w14:paraId="527094D4" w14:textId="40D3D3A8" w:rsidR="009832FC" w:rsidRDefault="00543B76" w:rsidP="00543B76">
      <w:pPr>
        <w:pStyle w:val="ListParagraph"/>
        <w:rPr>
          <w:rFonts w:ascii="Tahoma" w:hAnsi="Tahoma" w:cs="Tahoma"/>
          <w:szCs w:val="22"/>
        </w:rPr>
      </w:pPr>
      <w:r w:rsidRPr="00543B76">
        <w:rPr>
          <w:rFonts w:ascii="Tahoma" w:hAnsi="Tahoma" w:cs="Tahoma"/>
          <w:bCs/>
          <w:szCs w:val="22"/>
          <w:u w:val="single"/>
        </w:rPr>
        <w:t>Parishioner</w:t>
      </w:r>
      <w:r w:rsidRPr="00543B76">
        <w:rPr>
          <w:rFonts w:ascii="Tahoma" w:hAnsi="Tahoma" w:cs="Tahoma"/>
          <w:b/>
          <w:szCs w:val="22"/>
        </w:rPr>
        <w:t xml:space="preserve"> </w:t>
      </w:r>
      <w:r w:rsidRPr="00543B76">
        <w:rPr>
          <w:rFonts w:ascii="Tahoma" w:hAnsi="Tahoma" w:cs="Tahoma"/>
          <w:szCs w:val="22"/>
        </w:rPr>
        <w:t>feedback on overgrown hedges</w:t>
      </w:r>
    </w:p>
    <w:p w14:paraId="196BBB96" w14:textId="77777777" w:rsidR="00543B76" w:rsidRPr="00543B76" w:rsidRDefault="00543B76" w:rsidP="00543B76">
      <w:pPr>
        <w:pStyle w:val="ListParagraph"/>
        <w:rPr>
          <w:rFonts w:ascii="Tahoma" w:hAnsi="Tahoma" w:cs="Tahoma"/>
          <w:szCs w:val="22"/>
        </w:rPr>
      </w:pPr>
    </w:p>
    <w:p w14:paraId="440A7B82" w14:textId="77777777" w:rsidR="009832FC" w:rsidRPr="003F110A" w:rsidRDefault="009832FC" w:rsidP="009832FC">
      <w:pPr>
        <w:pStyle w:val="BodyText"/>
        <w:rPr>
          <w:rFonts w:ascii="Tahoma" w:hAnsi="Tahoma" w:cs="Tahoma"/>
          <w:szCs w:val="22"/>
          <w:u w:val="none"/>
        </w:rPr>
      </w:pPr>
      <w:r>
        <w:rPr>
          <w:rFonts w:ascii="Tahoma" w:hAnsi="Tahoma" w:cs="Tahoma"/>
          <w:szCs w:val="22"/>
          <w:u w:val="none"/>
        </w:rPr>
        <w:t>8</w:t>
      </w:r>
      <w:r w:rsidRPr="003F110A">
        <w:rPr>
          <w:rFonts w:ascii="Tahoma" w:hAnsi="Tahoma" w:cs="Tahoma"/>
          <w:szCs w:val="22"/>
          <w:u w:val="none"/>
        </w:rPr>
        <w:tab/>
        <w:t>Planning</w:t>
      </w:r>
    </w:p>
    <w:p w14:paraId="4E96419E" w14:textId="77777777" w:rsidR="00145962" w:rsidRDefault="009832FC" w:rsidP="009832FC">
      <w:pPr>
        <w:pStyle w:val="BodyText"/>
        <w:ind w:left="720" w:hanging="720"/>
        <w:rPr>
          <w:rFonts w:ascii="Tahoma" w:hAnsi="Tahoma" w:cs="Tahoma"/>
          <w:b w:val="0"/>
          <w:szCs w:val="22"/>
        </w:rPr>
      </w:pPr>
      <w:r>
        <w:rPr>
          <w:rFonts w:ascii="Tahoma" w:hAnsi="Tahoma" w:cs="Tahoma"/>
          <w:b w:val="0"/>
          <w:szCs w:val="22"/>
          <w:u w:val="none"/>
        </w:rPr>
        <w:t>8</w:t>
      </w:r>
      <w:r w:rsidRPr="00E6485E">
        <w:rPr>
          <w:rFonts w:ascii="Tahoma" w:hAnsi="Tahoma" w:cs="Tahoma"/>
          <w:b w:val="0"/>
          <w:szCs w:val="22"/>
          <w:u w:val="none"/>
        </w:rPr>
        <w:t>.1</w:t>
      </w:r>
      <w:r w:rsidRPr="00E6485E">
        <w:rPr>
          <w:rFonts w:ascii="Tahoma" w:hAnsi="Tahoma" w:cs="Tahoma"/>
          <w:b w:val="0"/>
          <w:szCs w:val="22"/>
          <w:u w:val="none"/>
        </w:rPr>
        <w:tab/>
      </w:r>
      <w:proofErr w:type="spellStart"/>
      <w:r w:rsidRPr="00E6485E">
        <w:rPr>
          <w:rFonts w:ascii="Tahoma" w:hAnsi="Tahoma" w:cs="Tahoma"/>
          <w:b w:val="0"/>
          <w:szCs w:val="22"/>
        </w:rPr>
        <w:t>Neighbourhood</w:t>
      </w:r>
      <w:proofErr w:type="spellEnd"/>
      <w:r w:rsidRPr="00E6485E">
        <w:rPr>
          <w:rFonts w:ascii="Tahoma" w:hAnsi="Tahoma" w:cs="Tahoma"/>
          <w:b w:val="0"/>
          <w:szCs w:val="22"/>
        </w:rPr>
        <w:t xml:space="preserve"> Pla</w:t>
      </w:r>
      <w:r w:rsidR="00145962">
        <w:rPr>
          <w:rFonts w:ascii="Tahoma" w:hAnsi="Tahoma" w:cs="Tahoma"/>
          <w:b w:val="0"/>
          <w:szCs w:val="22"/>
        </w:rPr>
        <w:t>n</w:t>
      </w:r>
    </w:p>
    <w:p w14:paraId="6130F2AE" w14:textId="086C2149" w:rsidR="009832FC" w:rsidRPr="009579E0" w:rsidRDefault="00145962" w:rsidP="009832FC">
      <w:pPr>
        <w:pStyle w:val="BodyText"/>
        <w:ind w:left="720" w:hanging="720"/>
        <w:rPr>
          <w:rFonts w:ascii="Tahoma" w:hAnsi="Tahoma" w:cs="Tahoma"/>
          <w:b w:val="0"/>
          <w:color w:val="4F81BD"/>
          <w:szCs w:val="22"/>
        </w:rPr>
      </w:pPr>
      <w:r>
        <w:rPr>
          <w:rFonts w:ascii="Tahoma" w:hAnsi="Tahoma" w:cs="Tahoma"/>
          <w:b w:val="0"/>
          <w:szCs w:val="22"/>
          <w:u w:val="none"/>
        </w:rPr>
        <w:tab/>
        <w:t xml:space="preserve">It was noted that the reserved matters Sling Lane application 19/01066 needed further investigation and the Parish Council agreed that P Hamilton should perform this work and it would be sent to </w:t>
      </w:r>
      <w:proofErr w:type="spellStart"/>
      <w:r>
        <w:rPr>
          <w:rFonts w:ascii="Tahoma" w:hAnsi="Tahoma" w:cs="Tahoma"/>
          <w:b w:val="0"/>
          <w:szCs w:val="22"/>
          <w:u w:val="none"/>
        </w:rPr>
        <w:t>Wychavon</w:t>
      </w:r>
      <w:proofErr w:type="spellEnd"/>
      <w:r>
        <w:rPr>
          <w:rFonts w:ascii="Tahoma" w:hAnsi="Tahoma" w:cs="Tahoma"/>
          <w:b w:val="0"/>
          <w:szCs w:val="22"/>
          <w:u w:val="none"/>
        </w:rPr>
        <w:t xml:space="preserve"> within the next week.  </w:t>
      </w:r>
      <w:r w:rsidR="009832FC">
        <w:rPr>
          <w:rFonts w:ascii="Tahoma" w:hAnsi="Tahoma" w:cs="Tahoma"/>
          <w:b w:val="0"/>
          <w:szCs w:val="22"/>
          <w:u w:val="none"/>
        </w:rPr>
        <w:tab/>
      </w:r>
    </w:p>
    <w:p w14:paraId="2DDAEFDA" w14:textId="2C1C4F9F" w:rsidR="009832FC" w:rsidRDefault="009832FC" w:rsidP="009832FC">
      <w:pPr>
        <w:pStyle w:val="BodyText"/>
        <w:ind w:left="720" w:hanging="720"/>
        <w:rPr>
          <w:rFonts w:ascii="Tahoma" w:hAnsi="Tahoma" w:cs="Tahoma"/>
          <w:b w:val="0"/>
          <w:szCs w:val="22"/>
        </w:rPr>
      </w:pPr>
      <w:r>
        <w:rPr>
          <w:rFonts w:ascii="Tahoma" w:hAnsi="Tahoma" w:cs="Tahoma"/>
          <w:b w:val="0"/>
          <w:szCs w:val="22"/>
          <w:u w:val="none"/>
        </w:rPr>
        <w:t>8.2</w:t>
      </w:r>
      <w:r>
        <w:rPr>
          <w:rFonts w:ascii="Tahoma" w:hAnsi="Tahoma" w:cs="Tahoma"/>
          <w:b w:val="0"/>
          <w:szCs w:val="22"/>
          <w:u w:val="none"/>
        </w:rPr>
        <w:tab/>
      </w:r>
      <w:r w:rsidRPr="00E6485E">
        <w:rPr>
          <w:rFonts w:ascii="Tahoma" w:hAnsi="Tahoma" w:cs="Tahoma"/>
          <w:b w:val="0"/>
          <w:szCs w:val="22"/>
        </w:rPr>
        <w:t xml:space="preserve">Planning applications for decision </w:t>
      </w:r>
    </w:p>
    <w:p w14:paraId="5EACB3EA" w14:textId="08AAF454" w:rsidR="00543B76" w:rsidRPr="009F71D1" w:rsidRDefault="00543B76" w:rsidP="00543B76">
      <w:pPr>
        <w:ind w:left="720"/>
        <w:jc w:val="right"/>
        <w:rPr>
          <w:rFonts w:ascii="Tahoma" w:hAnsi="Tahoma" w:cs="Tahoma"/>
          <w:szCs w:val="22"/>
        </w:rPr>
      </w:pPr>
      <w:r>
        <w:rPr>
          <w:rFonts w:ascii="Tahoma" w:hAnsi="Tahoma" w:cs="Tahoma"/>
          <w:b/>
          <w:szCs w:val="22"/>
        </w:rPr>
        <w:lastRenderedPageBreak/>
        <w:t>4/2019-20/pg.19</w:t>
      </w:r>
    </w:p>
    <w:p w14:paraId="43305496" w14:textId="216BEB25" w:rsidR="009832FC" w:rsidRDefault="009832FC" w:rsidP="00543B76">
      <w:pPr>
        <w:pStyle w:val="BodyText"/>
        <w:ind w:firstLine="720"/>
        <w:rPr>
          <w:rFonts w:ascii="Tahoma" w:hAnsi="Tahoma" w:cs="Tahoma"/>
          <w:b w:val="0"/>
          <w:szCs w:val="22"/>
          <w:u w:val="none"/>
        </w:rPr>
      </w:pPr>
      <w:r>
        <w:rPr>
          <w:rFonts w:ascii="Tahoma" w:hAnsi="Tahoma" w:cs="Tahoma"/>
          <w:b w:val="0"/>
          <w:szCs w:val="22"/>
          <w:u w:val="none"/>
        </w:rPr>
        <w:t>19/01418/FUL</w:t>
      </w:r>
    </w:p>
    <w:p w14:paraId="3029E8E4" w14:textId="77777777" w:rsidR="009832FC" w:rsidRDefault="009832FC" w:rsidP="009832FC">
      <w:pPr>
        <w:pStyle w:val="BodyText"/>
        <w:ind w:left="720" w:hanging="720"/>
        <w:rPr>
          <w:rFonts w:ascii="Tahoma" w:hAnsi="Tahoma" w:cs="Tahoma"/>
          <w:b w:val="0"/>
          <w:szCs w:val="22"/>
          <w:u w:val="none"/>
        </w:rPr>
      </w:pPr>
      <w:r>
        <w:rPr>
          <w:rFonts w:ascii="Tahoma" w:hAnsi="Tahoma" w:cs="Tahoma"/>
          <w:b w:val="0"/>
          <w:szCs w:val="22"/>
          <w:u w:val="none"/>
        </w:rPr>
        <w:tab/>
        <w:t xml:space="preserve">Land at </w:t>
      </w:r>
      <w:proofErr w:type="spellStart"/>
      <w:r>
        <w:rPr>
          <w:rFonts w:ascii="Tahoma" w:hAnsi="Tahoma" w:cs="Tahoma"/>
          <w:b w:val="0"/>
          <w:szCs w:val="22"/>
          <w:u w:val="none"/>
        </w:rPr>
        <w:t>Dilmore</w:t>
      </w:r>
      <w:proofErr w:type="spellEnd"/>
      <w:r>
        <w:rPr>
          <w:rFonts w:ascii="Tahoma" w:hAnsi="Tahoma" w:cs="Tahoma"/>
          <w:b w:val="0"/>
          <w:szCs w:val="22"/>
          <w:u w:val="none"/>
        </w:rPr>
        <w:t xml:space="preserve"> Lane</w:t>
      </w:r>
    </w:p>
    <w:p w14:paraId="52D849F8" w14:textId="77777777" w:rsidR="009832FC" w:rsidRDefault="009832FC" w:rsidP="009832FC">
      <w:pPr>
        <w:pStyle w:val="BodyText"/>
        <w:ind w:left="720" w:hanging="720"/>
        <w:rPr>
          <w:rFonts w:ascii="Tahoma" w:hAnsi="Tahoma" w:cs="Tahoma"/>
          <w:b w:val="0"/>
          <w:szCs w:val="22"/>
          <w:u w:val="none"/>
        </w:rPr>
      </w:pPr>
      <w:r>
        <w:rPr>
          <w:rFonts w:ascii="Tahoma" w:hAnsi="Tahoma" w:cs="Tahoma"/>
          <w:b w:val="0"/>
          <w:szCs w:val="22"/>
          <w:u w:val="none"/>
        </w:rPr>
        <w:tab/>
        <w:t>Fernhill Heath</w:t>
      </w:r>
    </w:p>
    <w:p w14:paraId="4E9A9273" w14:textId="3745A292" w:rsidR="009832FC" w:rsidRDefault="009832FC" w:rsidP="009832FC">
      <w:pPr>
        <w:pStyle w:val="BodyText"/>
        <w:ind w:left="720" w:hanging="720"/>
        <w:rPr>
          <w:rFonts w:ascii="Tahoma" w:hAnsi="Tahoma" w:cs="Tahoma"/>
          <w:b w:val="0"/>
          <w:szCs w:val="22"/>
          <w:u w:val="none"/>
        </w:rPr>
      </w:pPr>
      <w:r>
        <w:rPr>
          <w:rFonts w:ascii="Tahoma" w:hAnsi="Tahoma" w:cs="Tahoma"/>
          <w:b w:val="0"/>
          <w:szCs w:val="22"/>
          <w:u w:val="none"/>
        </w:rPr>
        <w:tab/>
        <w:t>Erection of agricultural building for storage of fodder and a livestock shelter</w:t>
      </w:r>
    </w:p>
    <w:p w14:paraId="057A8599" w14:textId="2850D039" w:rsidR="00145962" w:rsidRDefault="00145962" w:rsidP="009832FC">
      <w:pPr>
        <w:pStyle w:val="BodyText"/>
        <w:ind w:left="720" w:hanging="720"/>
        <w:rPr>
          <w:rFonts w:ascii="Tahoma" w:hAnsi="Tahoma" w:cs="Tahoma"/>
          <w:b w:val="0"/>
          <w:szCs w:val="22"/>
          <w:u w:val="none"/>
        </w:rPr>
      </w:pPr>
      <w:r>
        <w:rPr>
          <w:rFonts w:ascii="Tahoma" w:hAnsi="Tahoma" w:cs="Tahoma"/>
          <w:b w:val="0"/>
          <w:szCs w:val="22"/>
          <w:u w:val="none"/>
        </w:rPr>
        <w:tab/>
        <w:t>There were no objections to this application.</w:t>
      </w:r>
    </w:p>
    <w:p w14:paraId="3F50F153" w14:textId="77777777" w:rsidR="005D3F51" w:rsidRDefault="005D3F51" w:rsidP="009832FC">
      <w:pPr>
        <w:pStyle w:val="BodyText"/>
        <w:ind w:left="720" w:hanging="720"/>
        <w:rPr>
          <w:rFonts w:ascii="Tahoma" w:hAnsi="Tahoma" w:cs="Tahoma"/>
          <w:b w:val="0"/>
          <w:szCs w:val="22"/>
          <w:u w:val="none"/>
        </w:rPr>
      </w:pPr>
    </w:p>
    <w:p w14:paraId="3CBE9CE1" w14:textId="31A17893" w:rsidR="005D3F51" w:rsidRDefault="005D3F51" w:rsidP="009832FC">
      <w:pPr>
        <w:pStyle w:val="BodyText"/>
        <w:ind w:left="720" w:hanging="720"/>
        <w:rPr>
          <w:rFonts w:ascii="Tahoma" w:hAnsi="Tahoma" w:cs="Tahoma"/>
          <w:b w:val="0"/>
          <w:szCs w:val="22"/>
          <w:u w:val="none"/>
        </w:rPr>
      </w:pPr>
      <w:r>
        <w:rPr>
          <w:rFonts w:ascii="Tahoma" w:hAnsi="Tahoma" w:cs="Tahoma"/>
          <w:b w:val="0"/>
          <w:szCs w:val="22"/>
          <w:u w:val="none"/>
        </w:rPr>
        <w:tab/>
        <w:t>19/01365/HP</w:t>
      </w:r>
    </w:p>
    <w:p w14:paraId="59136DB8" w14:textId="77777777" w:rsidR="005D3F51" w:rsidRDefault="005D3F51" w:rsidP="005D3F51">
      <w:pPr>
        <w:rPr>
          <w:rFonts w:ascii="Tahoma" w:hAnsi="Tahoma" w:cs="Tahoma"/>
          <w:bCs/>
          <w:color w:val="333333"/>
          <w:szCs w:val="22"/>
          <w:shd w:val="clear" w:color="auto" w:fill="FFFFFF"/>
        </w:rPr>
      </w:pPr>
      <w:r>
        <w:rPr>
          <w:rFonts w:ascii="Tahoma" w:hAnsi="Tahoma" w:cs="Tahoma"/>
          <w:b/>
          <w:szCs w:val="22"/>
        </w:rPr>
        <w:tab/>
      </w:r>
      <w:proofErr w:type="spellStart"/>
      <w:r w:rsidRPr="005D3F51">
        <w:rPr>
          <w:rFonts w:ascii="Tahoma" w:hAnsi="Tahoma" w:cs="Tahoma"/>
          <w:bCs/>
          <w:szCs w:val="22"/>
        </w:rPr>
        <w:t>A</w:t>
      </w:r>
      <w:r w:rsidRPr="005D3F51">
        <w:rPr>
          <w:rFonts w:ascii="Tahoma" w:hAnsi="Tahoma" w:cs="Tahoma"/>
          <w:bCs/>
          <w:color w:val="333333"/>
          <w:szCs w:val="22"/>
          <w:shd w:val="clear" w:color="auto" w:fill="FFFFFF"/>
        </w:rPr>
        <w:t>raydan</w:t>
      </w:r>
      <w:proofErr w:type="spellEnd"/>
    </w:p>
    <w:p w14:paraId="14AF5A5B" w14:textId="77777777" w:rsidR="005D3F51" w:rsidRDefault="005D3F51" w:rsidP="005D3F51">
      <w:pPr>
        <w:rPr>
          <w:rFonts w:ascii="Tahoma" w:hAnsi="Tahoma" w:cs="Tahoma"/>
          <w:bCs/>
          <w:color w:val="333333"/>
          <w:szCs w:val="22"/>
          <w:shd w:val="clear" w:color="auto" w:fill="FFFFFF"/>
        </w:rPr>
      </w:pPr>
      <w:r w:rsidRPr="005D3F51">
        <w:rPr>
          <w:rFonts w:ascii="Tahoma" w:hAnsi="Tahoma" w:cs="Tahoma"/>
          <w:bCs/>
          <w:color w:val="333333"/>
          <w:szCs w:val="22"/>
          <w:shd w:val="clear" w:color="auto" w:fill="FFFFFF"/>
        </w:rPr>
        <w:t xml:space="preserve"> </w:t>
      </w:r>
      <w:r>
        <w:rPr>
          <w:rFonts w:ascii="Tahoma" w:hAnsi="Tahoma" w:cs="Tahoma"/>
          <w:bCs/>
          <w:color w:val="333333"/>
          <w:szCs w:val="22"/>
          <w:shd w:val="clear" w:color="auto" w:fill="FFFFFF"/>
        </w:rPr>
        <w:tab/>
      </w:r>
      <w:r w:rsidRPr="005D3F51">
        <w:rPr>
          <w:rFonts w:ascii="Tahoma" w:hAnsi="Tahoma" w:cs="Tahoma"/>
          <w:bCs/>
          <w:color w:val="333333"/>
          <w:szCs w:val="22"/>
          <w:shd w:val="clear" w:color="auto" w:fill="FFFFFF"/>
        </w:rPr>
        <w:t xml:space="preserve">1 </w:t>
      </w:r>
      <w:proofErr w:type="spellStart"/>
      <w:r w:rsidRPr="005D3F51">
        <w:rPr>
          <w:rFonts w:ascii="Tahoma" w:hAnsi="Tahoma" w:cs="Tahoma"/>
          <w:bCs/>
          <w:color w:val="333333"/>
          <w:szCs w:val="22"/>
          <w:shd w:val="clear" w:color="auto" w:fill="FFFFFF"/>
        </w:rPr>
        <w:t>Stoneycroft</w:t>
      </w:r>
      <w:proofErr w:type="spellEnd"/>
      <w:r w:rsidRPr="005D3F51">
        <w:rPr>
          <w:rFonts w:ascii="Tahoma" w:hAnsi="Tahoma" w:cs="Tahoma"/>
          <w:bCs/>
          <w:color w:val="333333"/>
          <w:szCs w:val="22"/>
          <w:shd w:val="clear" w:color="auto" w:fill="FFFFFF"/>
        </w:rPr>
        <w:t xml:space="preserve"> Close </w:t>
      </w:r>
    </w:p>
    <w:p w14:paraId="38875F8F" w14:textId="77777777" w:rsidR="005D3F51" w:rsidRDefault="005D3F51" w:rsidP="005D3F51">
      <w:pPr>
        <w:ind w:firstLine="720"/>
        <w:rPr>
          <w:rFonts w:ascii="Tahoma" w:hAnsi="Tahoma" w:cs="Tahoma"/>
          <w:bCs/>
          <w:color w:val="333333"/>
          <w:szCs w:val="22"/>
          <w:shd w:val="clear" w:color="auto" w:fill="FFFFFF"/>
        </w:rPr>
      </w:pPr>
      <w:r w:rsidRPr="005D3F51">
        <w:rPr>
          <w:rFonts w:ascii="Tahoma" w:hAnsi="Tahoma" w:cs="Tahoma"/>
          <w:bCs/>
          <w:color w:val="333333"/>
          <w:szCs w:val="22"/>
          <w:shd w:val="clear" w:color="auto" w:fill="FFFFFF"/>
        </w:rPr>
        <w:t xml:space="preserve">Fernhill Heath </w:t>
      </w:r>
    </w:p>
    <w:p w14:paraId="12C89848" w14:textId="4C3FF4A8" w:rsidR="005D3F51" w:rsidRDefault="005D3F51" w:rsidP="005D3F51">
      <w:pPr>
        <w:ind w:firstLine="720"/>
        <w:rPr>
          <w:rFonts w:ascii="Tahoma" w:hAnsi="Tahoma" w:cs="Tahoma"/>
          <w:bCs/>
          <w:color w:val="333333"/>
          <w:szCs w:val="22"/>
          <w:shd w:val="clear" w:color="auto" w:fill="FFFFFF"/>
        </w:rPr>
      </w:pPr>
      <w:r w:rsidRPr="005D3F51">
        <w:rPr>
          <w:rFonts w:ascii="Tahoma" w:hAnsi="Tahoma" w:cs="Tahoma"/>
          <w:bCs/>
          <w:color w:val="333333"/>
          <w:szCs w:val="22"/>
          <w:shd w:val="clear" w:color="auto" w:fill="FFFFFF"/>
        </w:rPr>
        <w:t>Worcester</w:t>
      </w:r>
      <w:r>
        <w:rPr>
          <w:rFonts w:ascii="Tahoma" w:hAnsi="Tahoma" w:cs="Tahoma"/>
          <w:bCs/>
          <w:color w:val="333333"/>
          <w:szCs w:val="22"/>
          <w:shd w:val="clear" w:color="auto" w:fill="FFFFFF"/>
        </w:rPr>
        <w:t xml:space="preserve"> </w:t>
      </w:r>
      <w:r w:rsidRPr="005D3F51">
        <w:rPr>
          <w:rFonts w:ascii="Tahoma" w:hAnsi="Tahoma" w:cs="Tahoma"/>
          <w:bCs/>
          <w:color w:val="333333"/>
          <w:szCs w:val="22"/>
          <w:shd w:val="clear" w:color="auto" w:fill="FFFFFF"/>
        </w:rPr>
        <w:t>WR3 8AZ</w:t>
      </w:r>
    </w:p>
    <w:p w14:paraId="4C99ACD1" w14:textId="3582AD03" w:rsidR="005D3F51" w:rsidRDefault="005D3F51" w:rsidP="005D3F51">
      <w:pPr>
        <w:ind w:firstLine="720"/>
        <w:rPr>
          <w:rFonts w:ascii="Tahoma" w:hAnsi="Tahoma" w:cs="Tahoma"/>
          <w:bCs/>
          <w:color w:val="333333"/>
          <w:szCs w:val="22"/>
          <w:shd w:val="clear" w:color="auto" w:fill="FFFFFF"/>
        </w:rPr>
      </w:pPr>
      <w:r>
        <w:rPr>
          <w:rFonts w:ascii="Tahoma" w:hAnsi="Tahoma" w:cs="Tahoma"/>
          <w:bCs/>
          <w:color w:val="333333"/>
          <w:szCs w:val="22"/>
          <w:shd w:val="clear" w:color="auto" w:fill="FFFFFF"/>
        </w:rPr>
        <w:t>Side and rear extension.</w:t>
      </w:r>
    </w:p>
    <w:p w14:paraId="0D51DBA9" w14:textId="77777777" w:rsidR="005D3F51" w:rsidRDefault="005D3F51" w:rsidP="005D3F51">
      <w:pPr>
        <w:ind w:firstLine="720"/>
        <w:rPr>
          <w:rFonts w:ascii="Tahoma" w:hAnsi="Tahoma" w:cs="Tahoma"/>
          <w:bCs/>
          <w:color w:val="333333"/>
          <w:szCs w:val="22"/>
          <w:shd w:val="clear" w:color="auto" w:fill="FFFFFF"/>
        </w:rPr>
      </w:pPr>
      <w:r>
        <w:rPr>
          <w:rFonts w:ascii="Tahoma" w:hAnsi="Tahoma" w:cs="Tahoma"/>
          <w:bCs/>
          <w:color w:val="333333"/>
          <w:szCs w:val="22"/>
          <w:shd w:val="clear" w:color="auto" w:fill="FFFFFF"/>
        </w:rPr>
        <w:t>There were no objections to this application.</w:t>
      </w:r>
    </w:p>
    <w:p w14:paraId="1AF11A13" w14:textId="3F0065E5" w:rsidR="009832FC" w:rsidRPr="005D3F51" w:rsidRDefault="009832FC" w:rsidP="005D3F51">
      <w:pPr>
        <w:ind w:firstLine="720"/>
        <w:rPr>
          <w:rFonts w:ascii="Tahoma" w:hAnsi="Tahoma" w:cs="Tahoma"/>
          <w:bCs/>
          <w:color w:val="333333"/>
          <w:szCs w:val="22"/>
          <w:shd w:val="clear" w:color="auto" w:fill="FFFFFF"/>
        </w:rPr>
      </w:pPr>
      <w:r>
        <w:rPr>
          <w:rFonts w:ascii="Tahoma" w:hAnsi="Tahoma" w:cs="Tahoma"/>
          <w:szCs w:val="22"/>
        </w:rPr>
        <w:tab/>
      </w:r>
      <w:r>
        <w:rPr>
          <w:rFonts w:ascii="Tahoma" w:hAnsi="Tahoma" w:cs="Tahoma"/>
          <w:szCs w:val="22"/>
        </w:rPr>
        <w:tab/>
      </w:r>
    </w:p>
    <w:p w14:paraId="2E820BA4" w14:textId="77777777" w:rsidR="009832FC" w:rsidRDefault="009832FC" w:rsidP="009832FC">
      <w:pPr>
        <w:pStyle w:val="BodyText"/>
        <w:rPr>
          <w:rFonts w:ascii="Tahoma" w:hAnsi="Tahoma" w:cs="Tahoma"/>
          <w:b w:val="0"/>
          <w:szCs w:val="22"/>
        </w:rPr>
      </w:pPr>
      <w:r>
        <w:rPr>
          <w:rFonts w:ascii="Tahoma" w:hAnsi="Tahoma" w:cs="Tahoma"/>
          <w:b w:val="0"/>
          <w:szCs w:val="22"/>
          <w:u w:val="none"/>
        </w:rPr>
        <w:t>8.3</w:t>
      </w:r>
      <w:r>
        <w:rPr>
          <w:rFonts w:ascii="Tahoma" w:hAnsi="Tahoma" w:cs="Tahoma"/>
          <w:b w:val="0"/>
          <w:szCs w:val="22"/>
          <w:u w:val="none"/>
        </w:rPr>
        <w:tab/>
      </w:r>
      <w:r>
        <w:rPr>
          <w:rFonts w:ascii="Tahoma" w:hAnsi="Tahoma" w:cs="Tahoma"/>
          <w:b w:val="0"/>
          <w:szCs w:val="22"/>
        </w:rPr>
        <w:t xml:space="preserve">Planning application decisions </w:t>
      </w:r>
      <w:r w:rsidRPr="007E59AF">
        <w:rPr>
          <w:rFonts w:ascii="Tahoma" w:hAnsi="Tahoma" w:cs="Tahoma"/>
          <w:b w:val="0"/>
          <w:szCs w:val="22"/>
        </w:rPr>
        <w:t xml:space="preserve">by </w:t>
      </w:r>
      <w:proofErr w:type="spellStart"/>
      <w:r w:rsidRPr="007E59AF">
        <w:rPr>
          <w:rFonts w:ascii="Tahoma" w:hAnsi="Tahoma" w:cs="Tahoma"/>
          <w:b w:val="0"/>
          <w:szCs w:val="22"/>
        </w:rPr>
        <w:t>Wychavon</w:t>
      </w:r>
      <w:proofErr w:type="spellEnd"/>
      <w:r w:rsidRPr="007E59AF">
        <w:rPr>
          <w:rFonts w:ascii="Tahoma" w:hAnsi="Tahoma" w:cs="Tahoma"/>
          <w:b w:val="0"/>
          <w:szCs w:val="22"/>
        </w:rPr>
        <w:t>.</w:t>
      </w:r>
    </w:p>
    <w:p w14:paraId="4E056A05" w14:textId="77777777" w:rsidR="009832FC" w:rsidRDefault="009832FC" w:rsidP="009832FC">
      <w:pPr>
        <w:pStyle w:val="BodyText"/>
        <w:rPr>
          <w:rFonts w:ascii="Tahoma" w:hAnsi="Tahoma" w:cs="Tahoma"/>
          <w:b w:val="0"/>
          <w:szCs w:val="22"/>
          <w:u w:val="none"/>
        </w:rPr>
      </w:pPr>
      <w:r w:rsidRPr="00FB12C4">
        <w:rPr>
          <w:rFonts w:ascii="Tahoma" w:hAnsi="Tahoma" w:cs="Tahoma"/>
          <w:b w:val="0"/>
          <w:szCs w:val="22"/>
          <w:u w:val="none"/>
        </w:rPr>
        <w:t>8.3.1</w:t>
      </w:r>
      <w:r>
        <w:rPr>
          <w:rFonts w:ascii="Tahoma" w:hAnsi="Tahoma" w:cs="Tahoma"/>
          <w:b w:val="0"/>
          <w:szCs w:val="22"/>
          <w:u w:val="none"/>
        </w:rPr>
        <w:tab/>
        <w:t>Approved</w:t>
      </w:r>
    </w:p>
    <w:p w14:paraId="40C11AAE" w14:textId="100B9189" w:rsidR="009832FC" w:rsidRDefault="009832FC" w:rsidP="009832FC">
      <w:pPr>
        <w:pStyle w:val="BodyText"/>
        <w:rPr>
          <w:rFonts w:ascii="Tahoma" w:hAnsi="Tahoma" w:cs="Tahoma"/>
          <w:b w:val="0"/>
          <w:szCs w:val="22"/>
          <w:u w:val="none"/>
        </w:rPr>
      </w:pPr>
      <w:r>
        <w:rPr>
          <w:rFonts w:ascii="Tahoma" w:hAnsi="Tahoma" w:cs="Tahoma"/>
          <w:b w:val="0"/>
          <w:szCs w:val="22"/>
          <w:u w:val="none"/>
        </w:rPr>
        <w:t>8.</w:t>
      </w:r>
      <w:r w:rsidR="00543B76">
        <w:rPr>
          <w:rFonts w:ascii="Tahoma" w:hAnsi="Tahoma" w:cs="Tahoma"/>
          <w:b w:val="0"/>
          <w:szCs w:val="22"/>
          <w:u w:val="none"/>
        </w:rPr>
        <w:t>3.2</w:t>
      </w:r>
      <w:r>
        <w:rPr>
          <w:rFonts w:ascii="Tahoma" w:hAnsi="Tahoma" w:cs="Tahoma"/>
          <w:b w:val="0"/>
          <w:szCs w:val="22"/>
          <w:u w:val="none"/>
        </w:rPr>
        <w:tab/>
        <w:t>Planning appeals</w:t>
      </w:r>
    </w:p>
    <w:p w14:paraId="4B296F62" w14:textId="77777777" w:rsidR="009832FC" w:rsidRDefault="009832FC" w:rsidP="009832FC">
      <w:pPr>
        <w:pStyle w:val="BodyText"/>
        <w:rPr>
          <w:rFonts w:ascii="Tahoma" w:hAnsi="Tahoma" w:cs="Tahoma"/>
          <w:b w:val="0"/>
          <w:szCs w:val="22"/>
          <w:u w:val="none"/>
        </w:rPr>
      </w:pPr>
      <w:r>
        <w:rPr>
          <w:rFonts w:ascii="Tahoma" w:hAnsi="Tahoma" w:cs="Tahoma"/>
          <w:b w:val="0"/>
          <w:szCs w:val="22"/>
          <w:u w:val="none"/>
        </w:rPr>
        <w:tab/>
        <w:t>APP/H180/W/19/3226290</w:t>
      </w:r>
    </w:p>
    <w:p w14:paraId="0FA2EB34" w14:textId="77777777" w:rsidR="009832FC" w:rsidRDefault="009832FC" w:rsidP="009832FC">
      <w:pPr>
        <w:pStyle w:val="BodyText"/>
        <w:rPr>
          <w:rFonts w:ascii="Tahoma" w:hAnsi="Tahoma" w:cs="Tahoma"/>
          <w:b w:val="0"/>
          <w:szCs w:val="22"/>
          <w:u w:val="none"/>
        </w:rPr>
      </w:pPr>
      <w:r>
        <w:rPr>
          <w:rFonts w:ascii="Tahoma" w:hAnsi="Tahoma" w:cs="Tahoma"/>
          <w:b w:val="0"/>
          <w:szCs w:val="22"/>
          <w:u w:val="none"/>
        </w:rPr>
        <w:tab/>
        <w:t xml:space="preserve">Proposed new build and drive – Farmhouse Cottage, </w:t>
      </w:r>
      <w:proofErr w:type="spellStart"/>
      <w:r>
        <w:rPr>
          <w:rFonts w:ascii="Tahoma" w:hAnsi="Tahoma" w:cs="Tahoma"/>
          <w:b w:val="0"/>
          <w:szCs w:val="22"/>
          <w:u w:val="none"/>
        </w:rPr>
        <w:t>Ombersley</w:t>
      </w:r>
      <w:proofErr w:type="spellEnd"/>
      <w:r>
        <w:rPr>
          <w:rFonts w:ascii="Tahoma" w:hAnsi="Tahoma" w:cs="Tahoma"/>
          <w:b w:val="0"/>
          <w:szCs w:val="22"/>
          <w:u w:val="none"/>
        </w:rPr>
        <w:t xml:space="preserve"> Road </w:t>
      </w:r>
      <w:proofErr w:type="spellStart"/>
      <w:r>
        <w:rPr>
          <w:rFonts w:ascii="Tahoma" w:hAnsi="Tahoma" w:cs="Tahoma"/>
          <w:b w:val="0"/>
          <w:szCs w:val="22"/>
          <w:u w:val="none"/>
        </w:rPr>
        <w:t>Bevere</w:t>
      </w:r>
      <w:proofErr w:type="spellEnd"/>
      <w:r>
        <w:rPr>
          <w:rFonts w:ascii="Tahoma" w:hAnsi="Tahoma" w:cs="Tahoma"/>
          <w:b w:val="0"/>
          <w:szCs w:val="22"/>
          <w:u w:val="none"/>
        </w:rPr>
        <w:t>.</w:t>
      </w:r>
    </w:p>
    <w:p w14:paraId="7825F33E" w14:textId="4E652A2D" w:rsidR="009832FC" w:rsidRDefault="009832FC" w:rsidP="009832FC">
      <w:pPr>
        <w:pStyle w:val="BodyText"/>
        <w:rPr>
          <w:rFonts w:ascii="Tahoma" w:hAnsi="Tahoma" w:cs="Tahoma"/>
          <w:b w:val="0"/>
          <w:szCs w:val="22"/>
          <w:u w:val="none"/>
        </w:rPr>
      </w:pPr>
      <w:r>
        <w:rPr>
          <w:rFonts w:ascii="Tahoma" w:hAnsi="Tahoma" w:cs="Tahoma"/>
          <w:b w:val="0"/>
          <w:szCs w:val="22"/>
          <w:u w:val="none"/>
        </w:rPr>
        <w:t>8.</w:t>
      </w:r>
      <w:r w:rsidR="00543B76">
        <w:rPr>
          <w:rFonts w:ascii="Tahoma" w:hAnsi="Tahoma" w:cs="Tahoma"/>
          <w:b w:val="0"/>
          <w:szCs w:val="22"/>
          <w:u w:val="none"/>
        </w:rPr>
        <w:t>3.3</w:t>
      </w:r>
      <w:r>
        <w:rPr>
          <w:rFonts w:ascii="Tahoma" w:hAnsi="Tahoma" w:cs="Tahoma"/>
          <w:b w:val="0"/>
          <w:szCs w:val="22"/>
          <w:u w:val="none"/>
        </w:rPr>
        <w:tab/>
        <w:t>Applications to be considered by the Planning Committee</w:t>
      </w:r>
    </w:p>
    <w:p w14:paraId="62F18B0E" w14:textId="77777777" w:rsidR="009832FC" w:rsidRDefault="009832FC" w:rsidP="009832FC">
      <w:pPr>
        <w:pStyle w:val="BodyText"/>
        <w:rPr>
          <w:rFonts w:ascii="Tahoma" w:hAnsi="Tahoma" w:cs="Tahoma"/>
          <w:b w:val="0"/>
          <w:szCs w:val="22"/>
          <w:u w:val="none"/>
        </w:rPr>
      </w:pPr>
      <w:r>
        <w:rPr>
          <w:rFonts w:ascii="Tahoma" w:hAnsi="Tahoma" w:cs="Tahoma"/>
          <w:b w:val="0"/>
          <w:szCs w:val="22"/>
          <w:u w:val="none"/>
        </w:rPr>
        <w:tab/>
        <w:t>Land rear of 35 and 37 Station Road, Fernhill Heath.</w:t>
      </w:r>
    </w:p>
    <w:p w14:paraId="63673962" w14:textId="455F1561" w:rsidR="009832FC" w:rsidRPr="00F27C96" w:rsidRDefault="009832FC" w:rsidP="009832FC">
      <w:pPr>
        <w:pStyle w:val="BodyText"/>
        <w:rPr>
          <w:rFonts w:cs="Arial"/>
          <w:color w:val="0070C0"/>
          <w:szCs w:val="22"/>
          <w:lang w:eastAsia="en-GB"/>
        </w:rPr>
      </w:pPr>
      <w:r>
        <w:rPr>
          <w:rFonts w:ascii="Tahoma" w:hAnsi="Tahoma" w:cs="Tahoma"/>
          <w:b w:val="0"/>
          <w:szCs w:val="22"/>
          <w:u w:val="none"/>
        </w:rPr>
        <w:tab/>
      </w:r>
      <w:r>
        <w:rPr>
          <w:rFonts w:ascii="Tahoma" w:hAnsi="Tahoma" w:cs="Tahoma"/>
          <w:b w:val="0"/>
          <w:szCs w:val="22"/>
          <w:u w:val="none"/>
        </w:rPr>
        <w:tab/>
      </w:r>
    </w:p>
    <w:p w14:paraId="0A1155F9" w14:textId="77777777" w:rsidR="009832FC" w:rsidRPr="003F110A" w:rsidRDefault="009832FC" w:rsidP="009832FC">
      <w:pPr>
        <w:pStyle w:val="BodyText"/>
        <w:rPr>
          <w:rFonts w:ascii="Tahoma" w:hAnsi="Tahoma" w:cs="Tahoma"/>
          <w:b w:val="0"/>
          <w:szCs w:val="22"/>
          <w:u w:val="none"/>
        </w:rPr>
      </w:pPr>
      <w:r>
        <w:rPr>
          <w:rFonts w:ascii="Tahoma" w:hAnsi="Tahoma" w:cs="Tahoma"/>
          <w:szCs w:val="22"/>
          <w:u w:val="none"/>
        </w:rPr>
        <w:t>9</w:t>
      </w:r>
      <w:r w:rsidRPr="003F110A">
        <w:rPr>
          <w:rFonts w:ascii="Tahoma" w:hAnsi="Tahoma" w:cs="Tahoma"/>
          <w:szCs w:val="22"/>
          <w:u w:val="none"/>
        </w:rPr>
        <w:tab/>
        <w:t xml:space="preserve">Report from County </w:t>
      </w:r>
      <w:r>
        <w:rPr>
          <w:rFonts w:ascii="Tahoma" w:hAnsi="Tahoma" w:cs="Tahoma"/>
          <w:szCs w:val="22"/>
          <w:u w:val="none"/>
        </w:rPr>
        <w:t xml:space="preserve">and District </w:t>
      </w:r>
      <w:proofErr w:type="spellStart"/>
      <w:r w:rsidRPr="003F110A">
        <w:rPr>
          <w:rFonts w:ascii="Tahoma" w:hAnsi="Tahoma" w:cs="Tahoma"/>
          <w:szCs w:val="22"/>
          <w:u w:val="none"/>
        </w:rPr>
        <w:t>Councillor</w:t>
      </w:r>
      <w:r>
        <w:rPr>
          <w:rFonts w:ascii="Tahoma" w:hAnsi="Tahoma" w:cs="Tahoma"/>
          <w:szCs w:val="22"/>
          <w:u w:val="none"/>
        </w:rPr>
        <w:t>s</w:t>
      </w:r>
      <w:proofErr w:type="spellEnd"/>
      <w:r w:rsidRPr="003F110A">
        <w:rPr>
          <w:rFonts w:ascii="Tahoma" w:hAnsi="Tahoma" w:cs="Tahoma"/>
          <w:b w:val="0"/>
          <w:szCs w:val="22"/>
          <w:u w:val="none"/>
        </w:rPr>
        <w:t>.</w:t>
      </w:r>
    </w:p>
    <w:p w14:paraId="561BDE1D" w14:textId="1864913A" w:rsidR="009832FC" w:rsidRDefault="009832FC" w:rsidP="009832FC">
      <w:pPr>
        <w:pStyle w:val="BodyText"/>
        <w:ind w:left="720" w:hanging="720"/>
        <w:rPr>
          <w:rFonts w:ascii="Tahoma" w:hAnsi="Tahoma" w:cs="Tahoma"/>
          <w:b w:val="0"/>
          <w:szCs w:val="22"/>
          <w:u w:val="none"/>
        </w:rPr>
      </w:pPr>
      <w:r>
        <w:rPr>
          <w:rFonts w:ascii="Tahoma" w:hAnsi="Tahoma" w:cs="Tahoma"/>
          <w:b w:val="0"/>
          <w:szCs w:val="22"/>
          <w:u w:val="none"/>
        </w:rPr>
        <w:t>9</w:t>
      </w:r>
      <w:r w:rsidRPr="003F110A">
        <w:rPr>
          <w:rFonts w:ascii="Tahoma" w:hAnsi="Tahoma" w:cs="Tahoma"/>
          <w:b w:val="0"/>
          <w:szCs w:val="22"/>
          <w:u w:val="none"/>
        </w:rPr>
        <w:t>.1</w:t>
      </w:r>
      <w:r>
        <w:rPr>
          <w:rFonts w:ascii="Tahoma" w:hAnsi="Tahoma" w:cs="Tahoma"/>
          <w:b w:val="0"/>
          <w:szCs w:val="22"/>
          <w:u w:val="none"/>
        </w:rPr>
        <w:tab/>
        <w:t>Report from A. Miller.</w:t>
      </w:r>
    </w:p>
    <w:p w14:paraId="652425B3" w14:textId="4FBCD713" w:rsidR="005D3F51" w:rsidRDefault="005D3F51" w:rsidP="009832FC">
      <w:pPr>
        <w:pStyle w:val="BodyText"/>
        <w:ind w:left="720" w:hanging="720"/>
        <w:rPr>
          <w:rFonts w:ascii="Tahoma" w:hAnsi="Tahoma" w:cs="Tahoma"/>
          <w:b w:val="0"/>
          <w:szCs w:val="22"/>
          <w:u w:val="none"/>
        </w:rPr>
      </w:pPr>
      <w:r>
        <w:rPr>
          <w:rFonts w:ascii="Tahoma" w:hAnsi="Tahoma" w:cs="Tahoma"/>
          <w:b w:val="0"/>
          <w:szCs w:val="22"/>
          <w:u w:val="none"/>
        </w:rPr>
        <w:tab/>
        <w:t>The play area at the Taylor Wimpey Development had been fenced off as it was deemed to be unsafe.  They have agreed to bring it up to specification within the month and enforcement are to check it with regard to location.</w:t>
      </w:r>
    </w:p>
    <w:p w14:paraId="1A93D46A" w14:textId="49A6B830" w:rsidR="005D3F51" w:rsidRDefault="005D3F51" w:rsidP="009832FC">
      <w:pPr>
        <w:pStyle w:val="BodyText"/>
        <w:ind w:left="720" w:hanging="720"/>
        <w:rPr>
          <w:rFonts w:ascii="Tahoma" w:hAnsi="Tahoma" w:cs="Tahoma"/>
          <w:b w:val="0"/>
          <w:szCs w:val="22"/>
          <w:u w:val="none"/>
        </w:rPr>
      </w:pPr>
      <w:r>
        <w:rPr>
          <w:rFonts w:ascii="Tahoma" w:hAnsi="Tahoma" w:cs="Tahoma"/>
          <w:b w:val="0"/>
          <w:szCs w:val="22"/>
          <w:u w:val="none"/>
        </w:rPr>
        <w:tab/>
        <w:t>The grounds are not being maintained and the residents need to create a resident’s group and discuss this issue.  The Parish Council will help where they can with this ongoing issue.</w:t>
      </w:r>
    </w:p>
    <w:p w14:paraId="0624E245" w14:textId="530C9512" w:rsidR="009832FC" w:rsidRDefault="009832FC" w:rsidP="009832FC">
      <w:pPr>
        <w:pStyle w:val="BodyText"/>
        <w:ind w:left="720" w:hanging="720"/>
        <w:rPr>
          <w:rFonts w:ascii="Tahoma" w:hAnsi="Tahoma" w:cs="Tahoma"/>
          <w:b w:val="0"/>
          <w:szCs w:val="22"/>
          <w:u w:val="none"/>
        </w:rPr>
      </w:pPr>
      <w:r>
        <w:rPr>
          <w:rFonts w:ascii="Tahoma" w:hAnsi="Tahoma" w:cs="Tahoma"/>
          <w:b w:val="0"/>
          <w:szCs w:val="22"/>
          <w:u w:val="none"/>
        </w:rPr>
        <w:t>9.2</w:t>
      </w:r>
      <w:r>
        <w:rPr>
          <w:rFonts w:ascii="Tahoma" w:hAnsi="Tahoma" w:cs="Tahoma"/>
          <w:b w:val="0"/>
          <w:szCs w:val="22"/>
          <w:u w:val="none"/>
        </w:rPr>
        <w:tab/>
        <w:t>Report from N. Wright.</w:t>
      </w:r>
    </w:p>
    <w:p w14:paraId="24BFB1E0" w14:textId="29CCFF93" w:rsidR="00F27C96" w:rsidRDefault="00F27C96" w:rsidP="009832FC">
      <w:pPr>
        <w:pStyle w:val="BodyText"/>
        <w:ind w:left="720" w:hanging="720"/>
        <w:rPr>
          <w:rFonts w:ascii="Tahoma" w:hAnsi="Tahoma" w:cs="Tahoma"/>
          <w:b w:val="0"/>
          <w:szCs w:val="22"/>
          <w:u w:val="none"/>
        </w:rPr>
      </w:pPr>
      <w:r>
        <w:rPr>
          <w:rFonts w:ascii="Tahoma" w:hAnsi="Tahoma" w:cs="Tahoma"/>
          <w:b w:val="0"/>
          <w:szCs w:val="22"/>
          <w:u w:val="none"/>
        </w:rPr>
        <w:tab/>
        <w:t xml:space="preserve">It was noted that there were small grants for active parishes to be applied for by </w:t>
      </w:r>
      <w:r w:rsidR="00543B76">
        <w:rPr>
          <w:rFonts w:ascii="Tahoma" w:hAnsi="Tahoma" w:cs="Tahoma"/>
          <w:b w:val="0"/>
          <w:szCs w:val="22"/>
          <w:u w:val="none"/>
        </w:rPr>
        <w:t xml:space="preserve">30 August </w:t>
      </w:r>
      <w:r>
        <w:rPr>
          <w:rFonts w:ascii="Tahoma" w:hAnsi="Tahoma" w:cs="Tahoma"/>
          <w:b w:val="0"/>
          <w:szCs w:val="22"/>
          <w:u w:val="none"/>
        </w:rPr>
        <w:t>and also the next round of the Community Legacy Fund was 23</w:t>
      </w:r>
      <w:r w:rsidRPr="00F27C96">
        <w:rPr>
          <w:rFonts w:ascii="Tahoma" w:hAnsi="Tahoma" w:cs="Tahoma"/>
          <w:b w:val="0"/>
          <w:szCs w:val="22"/>
          <w:u w:val="none"/>
          <w:vertAlign w:val="superscript"/>
        </w:rPr>
        <w:t>rd</w:t>
      </w:r>
      <w:r>
        <w:rPr>
          <w:rFonts w:ascii="Tahoma" w:hAnsi="Tahoma" w:cs="Tahoma"/>
          <w:b w:val="0"/>
          <w:szCs w:val="22"/>
          <w:u w:val="none"/>
        </w:rPr>
        <w:t xml:space="preserve"> August 2019.</w:t>
      </w:r>
    </w:p>
    <w:p w14:paraId="50091B7A" w14:textId="77777777" w:rsidR="009832FC" w:rsidRPr="003F110A" w:rsidRDefault="009832FC" w:rsidP="009832FC">
      <w:pPr>
        <w:pStyle w:val="BodyText"/>
        <w:ind w:left="720" w:hanging="720"/>
        <w:rPr>
          <w:rFonts w:ascii="Tahoma" w:hAnsi="Tahoma" w:cs="Tahoma"/>
          <w:b w:val="0"/>
          <w:szCs w:val="22"/>
          <w:u w:val="none"/>
        </w:rPr>
      </w:pPr>
    </w:p>
    <w:p w14:paraId="086FE9D2" w14:textId="77777777" w:rsidR="009832FC" w:rsidRPr="003F110A" w:rsidRDefault="009832FC" w:rsidP="009832FC">
      <w:pPr>
        <w:pStyle w:val="BodyText"/>
        <w:rPr>
          <w:rFonts w:ascii="Tahoma" w:hAnsi="Tahoma" w:cs="Tahoma"/>
          <w:szCs w:val="22"/>
          <w:u w:val="none"/>
        </w:rPr>
      </w:pPr>
      <w:r>
        <w:rPr>
          <w:rFonts w:ascii="Tahoma" w:hAnsi="Tahoma" w:cs="Tahoma"/>
          <w:szCs w:val="22"/>
          <w:u w:val="none"/>
        </w:rPr>
        <w:t>10.</w:t>
      </w:r>
      <w:r w:rsidRPr="003F110A">
        <w:rPr>
          <w:rFonts w:ascii="Tahoma" w:hAnsi="Tahoma" w:cs="Tahoma"/>
          <w:szCs w:val="22"/>
          <w:u w:val="none"/>
        </w:rPr>
        <w:tab/>
        <w:t>Newsletter</w:t>
      </w:r>
      <w:r>
        <w:rPr>
          <w:rFonts w:ascii="Tahoma" w:hAnsi="Tahoma" w:cs="Tahoma"/>
          <w:szCs w:val="22"/>
          <w:u w:val="none"/>
        </w:rPr>
        <w:t xml:space="preserve"> and website</w:t>
      </w:r>
    </w:p>
    <w:p w14:paraId="4869D03D" w14:textId="234EC20C" w:rsidR="009832FC" w:rsidRDefault="009832FC" w:rsidP="009832FC">
      <w:pPr>
        <w:pStyle w:val="BodyText"/>
        <w:rPr>
          <w:rFonts w:ascii="Tahoma" w:hAnsi="Tahoma" w:cs="Tahoma"/>
          <w:b w:val="0"/>
          <w:szCs w:val="22"/>
          <w:u w:val="none"/>
        </w:rPr>
      </w:pPr>
      <w:r>
        <w:rPr>
          <w:rFonts w:ascii="Tahoma" w:hAnsi="Tahoma" w:cs="Tahoma"/>
          <w:b w:val="0"/>
          <w:szCs w:val="22"/>
          <w:u w:val="none"/>
        </w:rPr>
        <w:t>10</w:t>
      </w:r>
      <w:r w:rsidRPr="003F110A">
        <w:rPr>
          <w:rFonts w:ascii="Tahoma" w:hAnsi="Tahoma" w:cs="Tahoma"/>
          <w:b w:val="0"/>
          <w:szCs w:val="22"/>
          <w:u w:val="none"/>
        </w:rPr>
        <w:t>.1</w:t>
      </w:r>
      <w:r w:rsidRPr="003F110A">
        <w:rPr>
          <w:rFonts w:ascii="Tahoma" w:hAnsi="Tahoma" w:cs="Tahoma"/>
          <w:b w:val="0"/>
          <w:szCs w:val="22"/>
          <w:u w:val="none"/>
        </w:rPr>
        <w:tab/>
        <w:t>Update on the newsletter</w:t>
      </w:r>
      <w:r>
        <w:rPr>
          <w:rFonts w:ascii="Tahoma" w:hAnsi="Tahoma" w:cs="Tahoma"/>
          <w:b w:val="0"/>
          <w:szCs w:val="22"/>
          <w:u w:val="none"/>
        </w:rPr>
        <w:t xml:space="preserve">. </w:t>
      </w:r>
    </w:p>
    <w:p w14:paraId="1F771569" w14:textId="23053B29" w:rsidR="00F27C96" w:rsidRDefault="00F27C96" w:rsidP="009832FC">
      <w:pPr>
        <w:pStyle w:val="BodyText"/>
        <w:rPr>
          <w:rFonts w:ascii="Tahoma" w:hAnsi="Tahoma" w:cs="Tahoma"/>
          <w:b w:val="0"/>
          <w:szCs w:val="22"/>
          <w:u w:val="none"/>
        </w:rPr>
      </w:pPr>
      <w:r>
        <w:rPr>
          <w:rFonts w:ascii="Tahoma" w:hAnsi="Tahoma" w:cs="Tahoma"/>
          <w:b w:val="0"/>
          <w:szCs w:val="22"/>
          <w:u w:val="none"/>
        </w:rPr>
        <w:tab/>
        <w:t>The newsletter has been distributed around the parish.</w:t>
      </w:r>
    </w:p>
    <w:p w14:paraId="1E66A1C8" w14:textId="1A0FDD30" w:rsidR="009832FC" w:rsidRDefault="009832FC" w:rsidP="009832FC">
      <w:pPr>
        <w:pStyle w:val="BodyText"/>
        <w:rPr>
          <w:rFonts w:ascii="Tahoma" w:hAnsi="Tahoma" w:cs="Tahoma"/>
          <w:b w:val="0"/>
          <w:szCs w:val="22"/>
          <w:u w:val="none"/>
        </w:rPr>
      </w:pPr>
      <w:r>
        <w:rPr>
          <w:rFonts w:ascii="Tahoma" w:hAnsi="Tahoma" w:cs="Tahoma"/>
          <w:b w:val="0"/>
          <w:szCs w:val="22"/>
          <w:u w:val="none"/>
        </w:rPr>
        <w:t>10.2</w:t>
      </w:r>
      <w:r>
        <w:rPr>
          <w:rFonts w:ascii="Tahoma" w:hAnsi="Tahoma" w:cs="Tahoma"/>
          <w:b w:val="0"/>
          <w:szCs w:val="22"/>
          <w:u w:val="none"/>
        </w:rPr>
        <w:tab/>
        <w:t>Update on the website.</w:t>
      </w:r>
    </w:p>
    <w:p w14:paraId="6DA52FEF" w14:textId="25E179C8" w:rsidR="00543B76" w:rsidRDefault="00543B76" w:rsidP="009832FC">
      <w:pPr>
        <w:pStyle w:val="BodyText"/>
        <w:rPr>
          <w:rFonts w:ascii="Tahoma" w:hAnsi="Tahoma" w:cs="Tahoma"/>
          <w:b w:val="0"/>
          <w:szCs w:val="22"/>
          <w:u w:val="none"/>
        </w:rPr>
      </w:pPr>
      <w:r>
        <w:rPr>
          <w:rFonts w:ascii="Tahoma" w:hAnsi="Tahoma" w:cs="Tahoma"/>
          <w:b w:val="0"/>
          <w:szCs w:val="22"/>
          <w:u w:val="none"/>
        </w:rPr>
        <w:tab/>
        <w:t>There are few items awaited and then the website would go live.</w:t>
      </w:r>
    </w:p>
    <w:p w14:paraId="62594587" w14:textId="77777777" w:rsidR="009832FC" w:rsidRDefault="009832FC" w:rsidP="009832FC">
      <w:pPr>
        <w:pStyle w:val="BodyText"/>
        <w:rPr>
          <w:rFonts w:ascii="Tahoma" w:hAnsi="Tahoma" w:cs="Tahoma"/>
          <w:b w:val="0"/>
          <w:szCs w:val="22"/>
          <w:u w:val="none"/>
        </w:rPr>
      </w:pPr>
    </w:p>
    <w:p w14:paraId="15CD3E03" w14:textId="77777777" w:rsidR="009832FC" w:rsidRPr="003F110A" w:rsidRDefault="009832FC" w:rsidP="009832FC">
      <w:pPr>
        <w:pStyle w:val="BodyText"/>
        <w:rPr>
          <w:rFonts w:ascii="Tahoma" w:hAnsi="Tahoma" w:cs="Tahoma"/>
          <w:szCs w:val="22"/>
          <w:u w:val="none"/>
        </w:rPr>
      </w:pPr>
      <w:r>
        <w:rPr>
          <w:rFonts w:ascii="Tahoma" w:hAnsi="Tahoma" w:cs="Tahoma"/>
          <w:szCs w:val="22"/>
          <w:u w:val="none"/>
        </w:rPr>
        <w:t>11</w:t>
      </w:r>
      <w:r w:rsidRPr="003F110A">
        <w:rPr>
          <w:rFonts w:ascii="Tahoma" w:hAnsi="Tahoma" w:cs="Tahoma"/>
          <w:szCs w:val="22"/>
          <w:u w:val="none"/>
        </w:rPr>
        <w:t xml:space="preserve"> </w:t>
      </w:r>
      <w:r w:rsidRPr="003F110A">
        <w:rPr>
          <w:rFonts w:ascii="Tahoma" w:hAnsi="Tahoma" w:cs="Tahoma"/>
          <w:szCs w:val="22"/>
          <w:u w:val="none"/>
        </w:rPr>
        <w:tab/>
        <w:t>Finance.</w:t>
      </w:r>
    </w:p>
    <w:p w14:paraId="7DD0B721" w14:textId="632B46F8" w:rsidR="009832FC" w:rsidRDefault="009832FC" w:rsidP="00543B76">
      <w:pPr>
        <w:pStyle w:val="BodyText"/>
        <w:ind w:left="720" w:hanging="720"/>
        <w:rPr>
          <w:rFonts w:ascii="Tahoma" w:hAnsi="Tahoma" w:cs="Tahoma"/>
          <w:b w:val="0"/>
          <w:szCs w:val="22"/>
          <w:u w:val="none"/>
        </w:rPr>
      </w:pPr>
      <w:r>
        <w:rPr>
          <w:rFonts w:ascii="Tahoma" w:hAnsi="Tahoma" w:cs="Tahoma"/>
          <w:b w:val="0"/>
          <w:szCs w:val="22"/>
          <w:u w:val="none"/>
        </w:rPr>
        <w:t>11.1</w:t>
      </w:r>
      <w:r>
        <w:rPr>
          <w:rFonts w:ascii="Tahoma" w:hAnsi="Tahoma" w:cs="Tahoma"/>
          <w:b w:val="0"/>
          <w:szCs w:val="22"/>
          <w:u w:val="none"/>
        </w:rPr>
        <w:tab/>
        <w:t xml:space="preserve">Invoices </w:t>
      </w:r>
      <w:r w:rsidRPr="00511D5A">
        <w:rPr>
          <w:rFonts w:ascii="Tahoma" w:hAnsi="Tahoma" w:cs="Tahoma"/>
          <w:b w:val="0"/>
          <w:szCs w:val="22"/>
          <w:u w:val="none"/>
        </w:rPr>
        <w:t xml:space="preserve">for </w:t>
      </w:r>
      <w:r>
        <w:rPr>
          <w:rFonts w:ascii="Tahoma" w:hAnsi="Tahoma" w:cs="Tahoma"/>
          <w:b w:val="0"/>
          <w:szCs w:val="22"/>
          <w:u w:val="none"/>
        </w:rPr>
        <w:t xml:space="preserve">consideration and payment at the Council meeting </w:t>
      </w:r>
      <w:r w:rsidR="00543B76">
        <w:rPr>
          <w:rFonts w:ascii="Tahoma" w:hAnsi="Tahoma" w:cs="Tahoma"/>
          <w:b w:val="0"/>
          <w:szCs w:val="22"/>
          <w:u w:val="none"/>
        </w:rPr>
        <w:t xml:space="preserve">were agreed as per </w:t>
      </w:r>
      <w:r>
        <w:rPr>
          <w:rFonts w:ascii="Tahoma" w:hAnsi="Tahoma" w:cs="Tahoma"/>
          <w:b w:val="0"/>
          <w:szCs w:val="22"/>
          <w:u w:val="none"/>
        </w:rPr>
        <w:t>appendix D)</w:t>
      </w:r>
      <w:r>
        <w:rPr>
          <w:rFonts w:ascii="Tahoma" w:hAnsi="Tahoma" w:cs="Tahoma"/>
          <w:b w:val="0"/>
          <w:szCs w:val="22"/>
          <w:u w:val="none"/>
        </w:rPr>
        <w:tab/>
      </w:r>
    </w:p>
    <w:p w14:paraId="4B0E561D" w14:textId="0E4E8B09" w:rsidR="009832FC" w:rsidRDefault="009832FC" w:rsidP="009832FC">
      <w:pPr>
        <w:pStyle w:val="BodyText"/>
        <w:rPr>
          <w:rFonts w:ascii="Tahoma" w:hAnsi="Tahoma" w:cs="Tahoma"/>
          <w:b w:val="0"/>
          <w:szCs w:val="22"/>
          <w:u w:val="none"/>
        </w:rPr>
      </w:pPr>
      <w:r>
        <w:rPr>
          <w:rFonts w:ascii="Tahoma" w:hAnsi="Tahoma" w:cs="Tahoma"/>
          <w:b w:val="0"/>
          <w:szCs w:val="22"/>
          <w:u w:val="none"/>
        </w:rPr>
        <w:t>11.2</w:t>
      </w:r>
      <w:r>
        <w:rPr>
          <w:rFonts w:ascii="Tahoma" w:hAnsi="Tahoma" w:cs="Tahoma"/>
          <w:b w:val="0"/>
          <w:szCs w:val="22"/>
          <w:u w:val="none"/>
        </w:rPr>
        <w:tab/>
        <w:t>Monies received.</w:t>
      </w:r>
    </w:p>
    <w:p w14:paraId="7638A42B" w14:textId="07D0A86F" w:rsidR="00543B76" w:rsidRDefault="00543B76" w:rsidP="009832FC">
      <w:pPr>
        <w:pStyle w:val="BodyText"/>
        <w:rPr>
          <w:rFonts w:ascii="Tahoma" w:hAnsi="Tahoma" w:cs="Tahoma"/>
          <w:b w:val="0"/>
          <w:szCs w:val="22"/>
          <w:u w:val="none"/>
        </w:rPr>
      </w:pPr>
      <w:r>
        <w:rPr>
          <w:rFonts w:ascii="Tahoma" w:hAnsi="Tahoma" w:cs="Tahoma"/>
          <w:b w:val="0"/>
          <w:szCs w:val="22"/>
          <w:u w:val="none"/>
        </w:rPr>
        <w:tab/>
        <w:t>No monies were received to date.</w:t>
      </w:r>
    </w:p>
    <w:p w14:paraId="2A9FEEE5" w14:textId="549E268B" w:rsidR="009832FC" w:rsidRPr="00543B76" w:rsidRDefault="009832FC" w:rsidP="009832FC">
      <w:pPr>
        <w:pStyle w:val="BodyText"/>
        <w:rPr>
          <w:rFonts w:ascii="Tahoma" w:hAnsi="Tahoma" w:cs="Tahoma"/>
          <w:b w:val="0"/>
          <w:szCs w:val="22"/>
          <w:u w:val="none"/>
        </w:rPr>
      </w:pPr>
      <w:r>
        <w:rPr>
          <w:rFonts w:ascii="Tahoma" w:hAnsi="Tahoma" w:cs="Tahoma"/>
          <w:b w:val="0"/>
          <w:szCs w:val="22"/>
          <w:u w:val="none"/>
        </w:rPr>
        <w:tab/>
      </w:r>
    </w:p>
    <w:p w14:paraId="549C90FF" w14:textId="77777777" w:rsidR="009832FC" w:rsidRDefault="009832FC" w:rsidP="009832FC">
      <w:pPr>
        <w:pStyle w:val="BodyText"/>
        <w:rPr>
          <w:rFonts w:ascii="Tahoma" w:hAnsi="Tahoma" w:cs="Tahoma"/>
          <w:szCs w:val="22"/>
          <w:u w:val="none"/>
        </w:rPr>
      </w:pPr>
      <w:r w:rsidRPr="00657E8D">
        <w:rPr>
          <w:rFonts w:ascii="Tahoma" w:hAnsi="Tahoma" w:cs="Tahoma"/>
          <w:szCs w:val="22"/>
          <w:u w:val="none"/>
        </w:rPr>
        <w:t>12</w:t>
      </w:r>
      <w:r>
        <w:rPr>
          <w:rFonts w:ascii="Tahoma" w:hAnsi="Tahoma" w:cs="Tahoma"/>
          <w:szCs w:val="22"/>
          <w:u w:val="none"/>
        </w:rPr>
        <w:tab/>
        <w:t xml:space="preserve">Purchase of land  </w:t>
      </w:r>
    </w:p>
    <w:p w14:paraId="15736AE5" w14:textId="56A3EF5D" w:rsidR="009832FC" w:rsidRDefault="009832FC" w:rsidP="009832FC">
      <w:pPr>
        <w:pStyle w:val="BodyText"/>
        <w:ind w:left="720"/>
        <w:rPr>
          <w:rFonts w:ascii="Tahoma" w:hAnsi="Tahoma" w:cs="Tahoma"/>
          <w:b w:val="0"/>
          <w:szCs w:val="22"/>
          <w:u w:val="none"/>
        </w:rPr>
      </w:pPr>
      <w:r>
        <w:rPr>
          <w:rFonts w:ascii="Tahoma" w:hAnsi="Tahoma" w:cs="Tahoma"/>
          <w:b w:val="0"/>
          <w:szCs w:val="22"/>
          <w:u w:val="none"/>
        </w:rPr>
        <w:t xml:space="preserve">Updates of the purchase of the land in Fernhill Heath.  Copies of correspondence from Alexandra Philips of MFG Solicitors </w:t>
      </w:r>
      <w:r w:rsidR="00E269FE">
        <w:rPr>
          <w:rFonts w:ascii="Tahoma" w:hAnsi="Tahoma" w:cs="Tahoma"/>
          <w:b w:val="0"/>
          <w:szCs w:val="22"/>
          <w:u w:val="none"/>
        </w:rPr>
        <w:t>are</w:t>
      </w:r>
      <w:r>
        <w:rPr>
          <w:rFonts w:ascii="Tahoma" w:hAnsi="Tahoma" w:cs="Tahoma"/>
          <w:b w:val="0"/>
          <w:szCs w:val="22"/>
          <w:u w:val="none"/>
        </w:rPr>
        <w:t xml:space="preserve"> available for examination.</w:t>
      </w:r>
    </w:p>
    <w:p w14:paraId="02C2B0BE" w14:textId="4428BFDC" w:rsidR="00462264" w:rsidRDefault="00E269FE" w:rsidP="00E269FE">
      <w:pPr>
        <w:pStyle w:val="BodyText"/>
        <w:rPr>
          <w:rFonts w:ascii="Tahoma" w:hAnsi="Tahoma" w:cs="Tahoma"/>
          <w:b w:val="0"/>
          <w:szCs w:val="22"/>
          <w:u w:val="none"/>
        </w:rPr>
      </w:pPr>
      <w:r>
        <w:rPr>
          <w:rFonts w:ascii="Tahoma" w:hAnsi="Tahoma" w:cs="Tahoma"/>
          <w:b w:val="0"/>
          <w:szCs w:val="22"/>
          <w:u w:val="none"/>
        </w:rPr>
        <w:t>12.1</w:t>
      </w:r>
      <w:r>
        <w:rPr>
          <w:rFonts w:ascii="Tahoma" w:hAnsi="Tahoma" w:cs="Tahoma"/>
          <w:b w:val="0"/>
          <w:szCs w:val="22"/>
          <w:u w:val="none"/>
        </w:rPr>
        <w:tab/>
        <w:t>Resolution of the Council with regard to the deed of purchase.</w:t>
      </w:r>
    </w:p>
    <w:p w14:paraId="6A553775" w14:textId="08E9FFB6" w:rsidR="00543B76" w:rsidRPr="00543B76" w:rsidRDefault="00543B76" w:rsidP="00543B76">
      <w:pPr>
        <w:ind w:left="720"/>
        <w:jc w:val="right"/>
        <w:rPr>
          <w:rFonts w:ascii="Tahoma" w:hAnsi="Tahoma" w:cs="Tahoma"/>
          <w:szCs w:val="22"/>
        </w:rPr>
      </w:pPr>
      <w:r>
        <w:rPr>
          <w:rFonts w:ascii="Tahoma" w:hAnsi="Tahoma" w:cs="Tahoma"/>
          <w:b/>
          <w:szCs w:val="22"/>
        </w:rPr>
        <w:lastRenderedPageBreak/>
        <w:t>4/2019-20/pg.20</w:t>
      </w:r>
    </w:p>
    <w:p w14:paraId="2A45438A" w14:textId="5609C519" w:rsidR="00E269FE" w:rsidRDefault="00462264" w:rsidP="00543B76">
      <w:pPr>
        <w:pStyle w:val="BodyText"/>
        <w:ind w:left="720"/>
        <w:rPr>
          <w:rFonts w:ascii="Tahoma" w:hAnsi="Tahoma" w:cs="Tahoma"/>
          <w:b w:val="0"/>
          <w:szCs w:val="22"/>
          <w:u w:val="none"/>
        </w:rPr>
      </w:pPr>
      <w:r>
        <w:rPr>
          <w:rFonts w:ascii="Tahoma" w:hAnsi="Tahoma" w:cs="Tahoma"/>
          <w:b w:val="0"/>
          <w:szCs w:val="22"/>
          <w:u w:val="none"/>
        </w:rPr>
        <w:t xml:space="preserve">It was </w:t>
      </w:r>
      <w:r w:rsidR="00E269FE">
        <w:rPr>
          <w:rFonts w:ascii="Tahoma" w:hAnsi="Tahoma" w:cs="Tahoma"/>
          <w:b w:val="0"/>
          <w:szCs w:val="22"/>
          <w:u w:val="none"/>
        </w:rPr>
        <w:t xml:space="preserve">noted </w:t>
      </w:r>
      <w:r>
        <w:rPr>
          <w:rFonts w:ascii="Tahoma" w:hAnsi="Tahoma" w:cs="Tahoma"/>
          <w:b w:val="0"/>
          <w:szCs w:val="22"/>
          <w:u w:val="none"/>
        </w:rPr>
        <w:t xml:space="preserve">that when the land purchase </w:t>
      </w:r>
      <w:r w:rsidR="00E269FE">
        <w:rPr>
          <w:rFonts w:ascii="Tahoma" w:hAnsi="Tahoma" w:cs="Tahoma"/>
          <w:b w:val="0"/>
          <w:szCs w:val="22"/>
          <w:u w:val="none"/>
        </w:rPr>
        <w:t>documents were ready for signing then they would be signed by two members of the Council and witnessed by the Clerk.</w:t>
      </w:r>
    </w:p>
    <w:p w14:paraId="72B5924F" w14:textId="25BEB617" w:rsidR="00E269FE" w:rsidRDefault="00E269FE" w:rsidP="00E269FE">
      <w:pPr>
        <w:pStyle w:val="BodyText"/>
        <w:ind w:left="720"/>
        <w:rPr>
          <w:rFonts w:ascii="Tahoma" w:hAnsi="Tahoma" w:cs="Tahoma"/>
          <w:b w:val="0"/>
          <w:color w:val="000000"/>
          <w:szCs w:val="22"/>
          <w:u w:val="none"/>
        </w:rPr>
      </w:pPr>
      <w:r w:rsidRPr="00E269FE">
        <w:rPr>
          <w:rFonts w:ascii="Tahoma" w:hAnsi="Tahoma" w:cs="Tahoma"/>
          <w:b w:val="0"/>
          <w:szCs w:val="22"/>
          <w:u w:val="none"/>
        </w:rPr>
        <w:t>(i</w:t>
      </w:r>
      <w:r w:rsidRPr="00E269FE">
        <w:rPr>
          <w:rFonts w:ascii="Tahoma" w:hAnsi="Tahoma" w:cs="Tahoma"/>
          <w:b w:val="0"/>
          <w:color w:val="000000"/>
          <w:szCs w:val="22"/>
          <w:u w:val="none"/>
        </w:rPr>
        <w:t>n accordance with a resolution made under standing order 14(a) any two members of the Council, may sign, on behalf of the Council, any deed required by law and the Proper Officer shall witness their signatures.”</w:t>
      </w:r>
      <w:r>
        <w:rPr>
          <w:rFonts w:ascii="Tahoma" w:hAnsi="Tahoma" w:cs="Tahoma"/>
          <w:b w:val="0"/>
          <w:color w:val="000000"/>
          <w:szCs w:val="22"/>
          <w:u w:val="none"/>
        </w:rPr>
        <w:t xml:space="preserve"> </w:t>
      </w:r>
      <w:r w:rsidR="00543B76">
        <w:rPr>
          <w:rFonts w:ascii="Tahoma" w:hAnsi="Tahoma" w:cs="Tahoma"/>
          <w:b w:val="0"/>
          <w:color w:val="000000"/>
          <w:szCs w:val="22"/>
          <w:u w:val="none"/>
        </w:rPr>
        <w:t xml:space="preserve">  </w:t>
      </w:r>
      <w:r>
        <w:rPr>
          <w:rFonts w:ascii="Tahoma" w:hAnsi="Tahoma" w:cs="Tahoma"/>
          <w:b w:val="0"/>
          <w:color w:val="000000"/>
          <w:szCs w:val="22"/>
          <w:u w:val="none"/>
        </w:rPr>
        <w:t>Standing orders last adopted by the Parish Council in May 2019</w:t>
      </w:r>
      <w:r w:rsidRPr="00E269FE">
        <w:rPr>
          <w:rFonts w:ascii="Tahoma" w:hAnsi="Tahoma" w:cs="Tahoma"/>
          <w:b w:val="0"/>
          <w:color w:val="000000"/>
          <w:szCs w:val="22"/>
          <w:u w:val="none"/>
        </w:rPr>
        <w:t>)</w:t>
      </w:r>
    </w:p>
    <w:p w14:paraId="22A18027" w14:textId="0B35D519" w:rsidR="00F27C96" w:rsidRDefault="00F27C96" w:rsidP="00F27C96">
      <w:pPr>
        <w:pStyle w:val="BodyText"/>
        <w:ind w:left="720" w:hanging="720"/>
        <w:rPr>
          <w:rFonts w:ascii="Tahoma" w:hAnsi="Tahoma" w:cs="Tahoma"/>
          <w:b w:val="0"/>
          <w:color w:val="000000"/>
          <w:szCs w:val="22"/>
          <w:u w:val="none"/>
        </w:rPr>
      </w:pPr>
      <w:r>
        <w:rPr>
          <w:rFonts w:ascii="Tahoma" w:hAnsi="Tahoma" w:cs="Tahoma"/>
          <w:b w:val="0"/>
          <w:color w:val="000000"/>
          <w:szCs w:val="22"/>
          <w:u w:val="none"/>
        </w:rPr>
        <w:t>12.2</w:t>
      </w:r>
      <w:r>
        <w:rPr>
          <w:rFonts w:ascii="Tahoma" w:hAnsi="Tahoma" w:cs="Tahoma"/>
          <w:b w:val="0"/>
          <w:color w:val="000000"/>
          <w:szCs w:val="22"/>
          <w:u w:val="none"/>
        </w:rPr>
        <w:tab/>
        <w:t>It was noted by the Council that the boundaries of the land above would need to be fenced in certain places upon completion.</w:t>
      </w:r>
    </w:p>
    <w:p w14:paraId="2B3CE7B7" w14:textId="10D95A94" w:rsidR="00F27C96" w:rsidRPr="00E269FE" w:rsidRDefault="00F27C96" w:rsidP="00F27C96">
      <w:pPr>
        <w:pStyle w:val="BodyText"/>
        <w:ind w:left="720" w:hanging="720"/>
        <w:rPr>
          <w:rFonts w:ascii="Tahoma" w:hAnsi="Tahoma" w:cs="Tahoma"/>
          <w:b w:val="0"/>
          <w:szCs w:val="22"/>
          <w:u w:val="none"/>
        </w:rPr>
      </w:pPr>
      <w:r>
        <w:rPr>
          <w:rFonts w:ascii="Tahoma" w:hAnsi="Tahoma" w:cs="Tahoma"/>
          <w:b w:val="0"/>
          <w:color w:val="000000"/>
          <w:szCs w:val="22"/>
          <w:u w:val="none"/>
        </w:rPr>
        <w:t>12.3</w:t>
      </w:r>
      <w:r>
        <w:rPr>
          <w:rFonts w:ascii="Tahoma" w:hAnsi="Tahoma" w:cs="Tahoma"/>
          <w:b w:val="0"/>
          <w:color w:val="000000"/>
          <w:szCs w:val="22"/>
          <w:u w:val="none"/>
        </w:rPr>
        <w:tab/>
        <w:t>The Clerk noted that for the rest of the financial year 2019-20 finances would be extremely tight and that development of the land would involve receiving grants in the financial year 2020-21.  The Council noted the report of the financial committee to this effec</w:t>
      </w:r>
      <w:r w:rsidR="00543B76">
        <w:rPr>
          <w:rFonts w:ascii="Tahoma" w:hAnsi="Tahoma" w:cs="Tahoma"/>
          <w:b w:val="0"/>
          <w:color w:val="000000"/>
          <w:szCs w:val="22"/>
          <w:u w:val="none"/>
        </w:rPr>
        <w:t>t.</w:t>
      </w:r>
    </w:p>
    <w:p w14:paraId="07D88805" w14:textId="7D748C92" w:rsidR="009832FC" w:rsidRPr="00166809" w:rsidRDefault="009832FC" w:rsidP="009832FC">
      <w:pPr>
        <w:pStyle w:val="BodyText"/>
        <w:rPr>
          <w:rFonts w:ascii="Tahoma" w:hAnsi="Tahoma" w:cs="Tahoma"/>
          <w:b w:val="0"/>
          <w:szCs w:val="22"/>
        </w:rPr>
      </w:pPr>
    </w:p>
    <w:p w14:paraId="18E6DD78" w14:textId="77777777" w:rsidR="009832FC" w:rsidRDefault="009832FC" w:rsidP="009832FC">
      <w:pPr>
        <w:tabs>
          <w:tab w:val="left" w:pos="720"/>
          <w:tab w:val="left" w:pos="1440"/>
          <w:tab w:val="left" w:pos="2160"/>
          <w:tab w:val="left" w:pos="2880"/>
          <w:tab w:val="left" w:pos="5850"/>
        </w:tabs>
        <w:rPr>
          <w:rFonts w:ascii="Tahoma" w:hAnsi="Tahoma" w:cs="Tahoma"/>
          <w:szCs w:val="22"/>
        </w:rPr>
      </w:pPr>
      <w:r>
        <w:rPr>
          <w:rFonts w:ascii="Tahoma" w:hAnsi="Tahoma" w:cs="Tahoma"/>
          <w:b/>
          <w:szCs w:val="22"/>
        </w:rPr>
        <w:t>13</w:t>
      </w:r>
      <w:r w:rsidRPr="003F110A">
        <w:rPr>
          <w:rFonts w:ascii="Tahoma" w:hAnsi="Tahoma" w:cs="Tahoma"/>
          <w:b/>
          <w:szCs w:val="22"/>
        </w:rPr>
        <w:tab/>
        <w:t>Parish Maintenance</w:t>
      </w:r>
      <w:r w:rsidRPr="003F110A">
        <w:rPr>
          <w:rFonts w:ascii="Tahoma" w:hAnsi="Tahoma" w:cs="Tahoma"/>
          <w:szCs w:val="22"/>
        </w:rPr>
        <w:t xml:space="preserve"> </w:t>
      </w:r>
    </w:p>
    <w:p w14:paraId="6BCAFA2A" w14:textId="57A20950" w:rsidR="009832FC" w:rsidRDefault="009832FC" w:rsidP="009832FC">
      <w:pPr>
        <w:tabs>
          <w:tab w:val="left" w:pos="720"/>
          <w:tab w:val="left" w:pos="1440"/>
          <w:tab w:val="left" w:pos="2160"/>
          <w:tab w:val="left" w:pos="2880"/>
          <w:tab w:val="left" w:pos="5850"/>
        </w:tabs>
        <w:rPr>
          <w:rFonts w:ascii="Tahoma" w:hAnsi="Tahoma" w:cs="Tahoma"/>
          <w:szCs w:val="22"/>
        </w:rPr>
      </w:pPr>
      <w:r>
        <w:rPr>
          <w:rFonts w:ascii="Tahoma" w:hAnsi="Tahoma" w:cs="Tahoma"/>
          <w:szCs w:val="22"/>
        </w:rPr>
        <w:tab/>
      </w:r>
      <w:r w:rsidR="00543B76">
        <w:rPr>
          <w:rFonts w:ascii="Tahoma" w:hAnsi="Tahoma" w:cs="Tahoma"/>
          <w:szCs w:val="22"/>
        </w:rPr>
        <w:t>Nothing was raised.</w:t>
      </w:r>
    </w:p>
    <w:p w14:paraId="446FB4AA" w14:textId="77777777" w:rsidR="00543B76" w:rsidRDefault="00543B76" w:rsidP="009832FC">
      <w:pPr>
        <w:tabs>
          <w:tab w:val="left" w:pos="720"/>
          <w:tab w:val="left" w:pos="1440"/>
          <w:tab w:val="left" w:pos="2160"/>
          <w:tab w:val="left" w:pos="2880"/>
          <w:tab w:val="left" w:pos="5850"/>
        </w:tabs>
        <w:rPr>
          <w:rFonts w:ascii="Tahoma" w:hAnsi="Tahoma" w:cs="Tahoma"/>
          <w:szCs w:val="22"/>
        </w:rPr>
      </w:pPr>
    </w:p>
    <w:p w14:paraId="2071A8AB" w14:textId="77777777" w:rsidR="00543B76" w:rsidRDefault="009832FC" w:rsidP="009832FC">
      <w:pPr>
        <w:pStyle w:val="BodyText"/>
        <w:rPr>
          <w:rFonts w:ascii="Tahoma" w:hAnsi="Tahoma" w:cs="Tahoma"/>
          <w:szCs w:val="22"/>
          <w:u w:val="none"/>
        </w:rPr>
      </w:pPr>
      <w:r>
        <w:rPr>
          <w:rFonts w:ascii="Tahoma" w:hAnsi="Tahoma" w:cs="Tahoma"/>
          <w:szCs w:val="22"/>
          <w:u w:val="none"/>
        </w:rPr>
        <w:t>14</w:t>
      </w:r>
      <w:r w:rsidRPr="003F110A">
        <w:rPr>
          <w:rFonts w:ascii="Tahoma" w:hAnsi="Tahoma" w:cs="Tahoma"/>
          <w:szCs w:val="22"/>
          <w:u w:val="none"/>
        </w:rPr>
        <w:tab/>
      </w:r>
      <w:proofErr w:type="spellStart"/>
      <w:r w:rsidRPr="003F110A">
        <w:rPr>
          <w:rFonts w:ascii="Tahoma" w:hAnsi="Tahoma" w:cs="Tahoma"/>
          <w:szCs w:val="22"/>
          <w:u w:val="none"/>
        </w:rPr>
        <w:t>Councillors</w:t>
      </w:r>
      <w:proofErr w:type="spellEnd"/>
      <w:r w:rsidRPr="003F110A">
        <w:rPr>
          <w:rFonts w:ascii="Tahoma" w:hAnsi="Tahoma" w:cs="Tahoma"/>
          <w:szCs w:val="22"/>
          <w:u w:val="none"/>
        </w:rPr>
        <w:t xml:space="preserve"> </w:t>
      </w:r>
      <w:r>
        <w:rPr>
          <w:rFonts w:ascii="Tahoma" w:hAnsi="Tahoma" w:cs="Tahoma"/>
          <w:szCs w:val="22"/>
          <w:u w:val="none"/>
        </w:rPr>
        <w:t>additional items for consideration.</w:t>
      </w:r>
    </w:p>
    <w:p w14:paraId="50783218" w14:textId="25E9520D" w:rsidR="009832FC" w:rsidRPr="00543B76" w:rsidRDefault="00543B76" w:rsidP="00543B76">
      <w:pPr>
        <w:tabs>
          <w:tab w:val="left" w:pos="720"/>
          <w:tab w:val="left" w:pos="1440"/>
          <w:tab w:val="left" w:pos="2160"/>
          <w:tab w:val="left" w:pos="2880"/>
          <w:tab w:val="left" w:pos="5850"/>
        </w:tabs>
        <w:ind w:left="720"/>
        <w:rPr>
          <w:rFonts w:ascii="Tahoma" w:hAnsi="Tahoma" w:cs="Tahoma"/>
          <w:szCs w:val="22"/>
        </w:rPr>
      </w:pPr>
      <w:r>
        <w:rPr>
          <w:rFonts w:ascii="Tahoma" w:hAnsi="Tahoma" w:cs="Tahoma"/>
          <w:szCs w:val="22"/>
        </w:rPr>
        <w:t>MF noted that the open gardens were a great success and each of the gardens received 40-60 visitors.</w:t>
      </w:r>
    </w:p>
    <w:p w14:paraId="2E26A95F" w14:textId="77777777" w:rsidR="009832FC" w:rsidRDefault="009832FC" w:rsidP="009832FC">
      <w:r>
        <w:tab/>
      </w:r>
    </w:p>
    <w:p w14:paraId="1C3C7582" w14:textId="77777777" w:rsidR="009832FC" w:rsidRPr="003F110A" w:rsidRDefault="009832FC" w:rsidP="009832FC">
      <w:pPr>
        <w:pStyle w:val="BodyText"/>
        <w:rPr>
          <w:rFonts w:ascii="Tahoma" w:hAnsi="Tahoma" w:cs="Tahoma"/>
          <w:b w:val="0"/>
          <w:szCs w:val="22"/>
          <w:u w:val="none"/>
        </w:rPr>
      </w:pPr>
      <w:r>
        <w:rPr>
          <w:rFonts w:ascii="Tahoma" w:hAnsi="Tahoma" w:cs="Tahoma"/>
          <w:szCs w:val="22"/>
          <w:u w:val="none"/>
        </w:rPr>
        <w:t>15</w:t>
      </w:r>
      <w:r w:rsidRPr="003F110A">
        <w:rPr>
          <w:rFonts w:ascii="Tahoma" w:hAnsi="Tahoma" w:cs="Tahoma"/>
          <w:szCs w:val="22"/>
          <w:u w:val="none"/>
        </w:rPr>
        <w:tab/>
        <w:t>Dates of the next Parish Council meetings.</w:t>
      </w:r>
      <w:r w:rsidRPr="003F110A">
        <w:rPr>
          <w:rFonts w:ascii="Tahoma" w:hAnsi="Tahoma" w:cs="Tahoma"/>
          <w:szCs w:val="22"/>
          <w:u w:val="none"/>
        </w:rPr>
        <w:tab/>
      </w:r>
    </w:p>
    <w:p w14:paraId="5674C774" w14:textId="2BF1AE14" w:rsidR="009832FC" w:rsidRDefault="009832FC" w:rsidP="00543B76">
      <w:pPr>
        <w:pStyle w:val="BodyText"/>
        <w:ind w:left="720"/>
        <w:rPr>
          <w:rFonts w:ascii="Tahoma" w:hAnsi="Tahoma" w:cs="Tahoma"/>
          <w:b w:val="0"/>
          <w:szCs w:val="22"/>
          <w:u w:val="none"/>
        </w:rPr>
      </w:pPr>
      <w:r>
        <w:rPr>
          <w:rFonts w:ascii="Tahoma" w:hAnsi="Tahoma" w:cs="Tahoma"/>
          <w:b w:val="0"/>
          <w:szCs w:val="22"/>
          <w:u w:val="none"/>
        </w:rPr>
        <w:t>September 2</w:t>
      </w:r>
      <w:r w:rsidRPr="00A6516D">
        <w:rPr>
          <w:rFonts w:ascii="Tahoma" w:hAnsi="Tahoma" w:cs="Tahoma"/>
          <w:b w:val="0"/>
          <w:szCs w:val="22"/>
          <w:u w:val="none"/>
          <w:vertAlign w:val="superscript"/>
        </w:rPr>
        <w:t>nd</w:t>
      </w:r>
      <w:r>
        <w:rPr>
          <w:rFonts w:ascii="Tahoma" w:hAnsi="Tahoma" w:cs="Tahoma"/>
          <w:b w:val="0"/>
          <w:szCs w:val="22"/>
          <w:u w:val="none"/>
        </w:rPr>
        <w:t xml:space="preserve"> and October 7</w:t>
      </w:r>
      <w:r w:rsidRPr="004B4E3E">
        <w:rPr>
          <w:rFonts w:ascii="Tahoma" w:hAnsi="Tahoma" w:cs="Tahoma"/>
          <w:b w:val="0"/>
          <w:szCs w:val="22"/>
          <w:u w:val="none"/>
          <w:vertAlign w:val="superscript"/>
        </w:rPr>
        <w:t>th</w:t>
      </w:r>
      <w:r w:rsidR="00543B76">
        <w:rPr>
          <w:rFonts w:ascii="Tahoma" w:hAnsi="Tahoma" w:cs="Tahoma"/>
          <w:b w:val="0"/>
          <w:szCs w:val="22"/>
          <w:u w:val="none"/>
        </w:rPr>
        <w:t>, 2019. AM sent his apologies for the September meeting.</w:t>
      </w:r>
    </w:p>
    <w:p w14:paraId="59149511" w14:textId="77777777" w:rsidR="009832FC" w:rsidRDefault="009832FC" w:rsidP="009832FC">
      <w:pPr>
        <w:pStyle w:val="BodyText"/>
        <w:rPr>
          <w:rFonts w:ascii="Tahoma" w:hAnsi="Tahoma" w:cs="Tahoma"/>
          <w:b w:val="0"/>
          <w:szCs w:val="22"/>
          <w:u w:val="none"/>
        </w:rPr>
      </w:pPr>
    </w:p>
    <w:p w14:paraId="05A7848C" w14:textId="77777777" w:rsidR="009832FC" w:rsidRPr="00724E23" w:rsidRDefault="009832FC" w:rsidP="009832FC">
      <w:pPr>
        <w:pStyle w:val="BodyText"/>
        <w:ind w:left="720"/>
        <w:rPr>
          <w:rFonts w:ascii="Tahoma" w:hAnsi="Tahoma" w:cs="Tahoma"/>
          <w:b w:val="0"/>
          <w:szCs w:val="22"/>
        </w:rPr>
      </w:pPr>
      <w:r w:rsidRPr="00724E23">
        <w:rPr>
          <w:rFonts w:ascii="Tahoma" w:hAnsi="Tahoma" w:cs="Tahoma"/>
          <w:b w:val="0"/>
          <w:szCs w:val="22"/>
        </w:rPr>
        <w:t>Abbreviations</w:t>
      </w:r>
    </w:p>
    <w:p w14:paraId="06949A66" w14:textId="77777777" w:rsidR="009832FC" w:rsidRDefault="009832FC" w:rsidP="009832FC">
      <w:pPr>
        <w:rPr>
          <w:rFonts w:ascii="Tahoma" w:hAnsi="Tahoma" w:cs="Tahoma"/>
          <w:szCs w:val="22"/>
        </w:rPr>
      </w:pPr>
      <w:r w:rsidRPr="00724E23">
        <w:rPr>
          <w:rFonts w:ascii="Tahoma" w:hAnsi="Tahoma" w:cs="Tahoma"/>
          <w:szCs w:val="22"/>
        </w:rPr>
        <w:tab/>
        <w:t xml:space="preserve">AM – County and District Cllr </w:t>
      </w:r>
      <w:proofErr w:type="gramStart"/>
      <w:r w:rsidRPr="00724E23">
        <w:rPr>
          <w:rFonts w:ascii="Tahoma" w:hAnsi="Tahoma" w:cs="Tahoma"/>
          <w:szCs w:val="22"/>
        </w:rPr>
        <w:t>A</w:t>
      </w:r>
      <w:proofErr w:type="gramEnd"/>
      <w:r w:rsidRPr="00724E23">
        <w:rPr>
          <w:rFonts w:ascii="Tahoma" w:hAnsi="Tahoma" w:cs="Tahoma"/>
          <w:szCs w:val="22"/>
        </w:rPr>
        <w:t xml:space="preserve"> Mille</w:t>
      </w:r>
      <w:r>
        <w:rPr>
          <w:rFonts w:ascii="Tahoma" w:hAnsi="Tahoma" w:cs="Tahoma"/>
          <w:szCs w:val="22"/>
        </w:rPr>
        <w:t>r</w:t>
      </w:r>
    </w:p>
    <w:p w14:paraId="0DF3DCA0" w14:textId="77777777" w:rsidR="009832FC" w:rsidRPr="00724E23" w:rsidRDefault="009832FC" w:rsidP="009832FC">
      <w:pPr>
        <w:rPr>
          <w:rFonts w:ascii="Tahoma" w:hAnsi="Tahoma" w:cs="Tahoma"/>
          <w:szCs w:val="22"/>
        </w:rPr>
      </w:pPr>
      <w:r>
        <w:rPr>
          <w:rFonts w:ascii="Tahoma" w:hAnsi="Tahoma" w:cs="Tahoma"/>
          <w:szCs w:val="22"/>
        </w:rPr>
        <w:tab/>
        <w:t>NW – Nicholas Wright</w:t>
      </w:r>
    </w:p>
    <w:p w14:paraId="5F63A7FC" w14:textId="77777777" w:rsidR="009832FC" w:rsidRPr="00724E23" w:rsidRDefault="009832FC" w:rsidP="009832FC">
      <w:pPr>
        <w:rPr>
          <w:rFonts w:ascii="Tahoma" w:hAnsi="Tahoma" w:cs="Tahoma"/>
          <w:szCs w:val="22"/>
        </w:rPr>
      </w:pPr>
      <w:r w:rsidRPr="00724E23">
        <w:rPr>
          <w:rFonts w:ascii="Tahoma" w:hAnsi="Tahoma" w:cs="Tahoma"/>
          <w:szCs w:val="22"/>
        </w:rPr>
        <w:tab/>
        <w:t>AMM -</w:t>
      </w:r>
      <w:r w:rsidRPr="00724E23">
        <w:rPr>
          <w:rFonts w:ascii="Tahoma" w:hAnsi="Tahoma" w:cs="Tahoma"/>
          <w:szCs w:val="22"/>
        </w:rPr>
        <w:tab/>
        <w:t xml:space="preserve">Cllr A McManus </w:t>
      </w:r>
    </w:p>
    <w:p w14:paraId="0D3061CA" w14:textId="77777777" w:rsidR="009832FC" w:rsidRPr="00724E23" w:rsidRDefault="009832FC" w:rsidP="009832FC">
      <w:pPr>
        <w:rPr>
          <w:rFonts w:ascii="Tahoma" w:hAnsi="Tahoma" w:cs="Tahoma"/>
          <w:szCs w:val="22"/>
        </w:rPr>
      </w:pPr>
      <w:r w:rsidRPr="00724E23">
        <w:rPr>
          <w:rFonts w:ascii="Tahoma" w:hAnsi="Tahoma" w:cs="Tahoma"/>
          <w:szCs w:val="22"/>
        </w:rPr>
        <w:tab/>
        <w:t>BH – Bob Hollis</w:t>
      </w:r>
    </w:p>
    <w:p w14:paraId="142443CC" w14:textId="77777777" w:rsidR="009832FC" w:rsidRPr="00724E23" w:rsidRDefault="009832FC" w:rsidP="009832FC">
      <w:pPr>
        <w:rPr>
          <w:rFonts w:ascii="Tahoma" w:hAnsi="Tahoma" w:cs="Tahoma"/>
          <w:szCs w:val="22"/>
        </w:rPr>
      </w:pPr>
      <w:r w:rsidRPr="00724E23">
        <w:rPr>
          <w:rFonts w:ascii="Tahoma" w:hAnsi="Tahoma" w:cs="Tahoma"/>
          <w:szCs w:val="22"/>
        </w:rPr>
        <w:tab/>
        <w:t>Cllr – Councillor</w:t>
      </w:r>
    </w:p>
    <w:p w14:paraId="4E49B28A" w14:textId="77777777" w:rsidR="009832FC" w:rsidRPr="00724E23" w:rsidRDefault="009832FC" w:rsidP="009832FC">
      <w:pPr>
        <w:rPr>
          <w:rFonts w:ascii="Tahoma" w:hAnsi="Tahoma" w:cs="Tahoma"/>
          <w:szCs w:val="22"/>
        </w:rPr>
      </w:pPr>
      <w:r w:rsidRPr="00724E23">
        <w:rPr>
          <w:rFonts w:ascii="Tahoma" w:hAnsi="Tahoma" w:cs="Tahoma"/>
          <w:szCs w:val="22"/>
        </w:rPr>
        <w:tab/>
        <w:t>JC – Cllr John Carter</w:t>
      </w:r>
    </w:p>
    <w:p w14:paraId="7C533245" w14:textId="77777777" w:rsidR="009832FC" w:rsidRPr="00724E23" w:rsidRDefault="009832FC" w:rsidP="009832FC">
      <w:pPr>
        <w:rPr>
          <w:rFonts w:ascii="Tahoma" w:hAnsi="Tahoma" w:cs="Tahoma"/>
          <w:szCs w:val="22"/>
        </w:rPr>
      </w:pPr>
      <w:r w:rsidRPr="00724E23">
        <w:rPr>
          <w:rFonts w:ascii="Tahoma" w:hAnsi="Tahoma" w:cs="Tahoma"/>
          <w:szCs w:val="22"/>
        </w:rPr>
        <w:tab/>
        <w:t>MD - Cllr Margaret Drinkwater</w:t>
      </w:r>
      <w:r w:rsidRPr="00724E23">
        <w:rPr>
          <w:rFonts w:ascii="Tahoma" w:hAnsi="Tahoma" w:cs="Tahoma"/>
          <w:szCs w:val="22"/>
        </w:rPr>
        <w:tab/>
      </w:r>
      <w:r w:rsidRPr="00724E23">
        <w:rPr>
          <w:rFonts w:ascii="Tahoma" w:hAnsi="Tahoma" w:cs="Tahoma"/>
          <w:szCs w:val="22"/>
        </w:rPr>
        <w:tab/>
      </w:r>
      <w:r w:rsidRPr="00724E23">
        <w:rPr>
          <w:rFonts w:ascii="Tahoma" w:hAnsi="Tahoma" w:cs="Tahoma"/>
          <w:szCs w:val="22"/>
        </w:rPr>
        <w:tab/>
      </w:r>
    </w:p>
    <w:p w14:paraId="1EBC6E9D" w14:textId="77777777" w:rsidR="009832FC" w:rsidRPr="00724E23" w:rsidRDefault="009832FC" w:rsidP="009832FC">
      <w:pPr>
        <w:rPr>
          <w:rFonts w:ascii="Tahoma" w:hAnsi="Tahoma" w:cs="Tahoma"/>
          <w:szCs w:val="22"/>
        </w:rPr>
      </w:pPr>
      <w:r w:rsidRPr="00724E23">
        <w:rPr>
          <w:rFonts w:ascii="Tahoma" w:hAnsi="Tahoma" w:cs="Tahoma"/>
          <w:szCs w:val="22"/>
        </w:rPr>
        <w:tab/>
        <w:t>MF - Cllr Meg Farmer</w:t>
      </w:r>
    </w:p>
    <w:p w14:paraId="3DEC4617" w14:textId="77777777" w:rsidR="009832FC" w:rsidRPr="0033308B" w:rsidRDefault="009832FC" w:rsidP="009832FC">
      <w:pPr>
        <w:rPr>
          <w:rFonts w:ascii="Tahoma" w:hAnsi="Tahoma" w:cs="Tahoma"/>
          <w:szCs w:val="22"/>
        </w:rPr>
      </w:pPr>
      <w:r w:rsidRPr="00724E23">
        <w:rPr>
          <w:rFonts w:ascii="Tahoma" w:hAnsi="Tahoma" w:cs="Tahoma"/>
          <w:szCs w:val="22"/>
        </w:rPr>
        <w:tab/>
      </w:r>
      <w:r w:rsidRPr="0033308B">
        <w:rPr>
          <w:rFonts w:ascii="Tahoma" w:hAnsi="Tahoma" w:cs="Tahoma"/>
          <w:szCs w:val="22"/>
        </w:rPr>
        <w:t xml:space="preserve">NCPC – North </w:t>
      </w:r>
      <w:proofErr w:type="spellStart"/>
      <w:r w:rsidRPr="0033308B">
        <w:rPr>
          <w:rFonts w:ascii="Tahoma" w:hAnsi="Tahoma" w:cs="Tahoma"/>
          <w:szCs w:val="22"/>
        </w:rPr>
        <w:t>Claines</w:t>
      </w:r>
      <w:proofErr w:type="spellEnd"/>
      <w:r w:rsidRPr="0033308B">
        <w:rPr>
          <w:rFonts w:ascii="Tahoma" w:hAnsi="Tahoma" w:cs="Tahoma"/>
          <w:szCs w:val="22"/>
        </w:rPr>
        <w:t xml:space="preserve"> Parish Council</w:t>
      </w:r>
    </w:p>
    <w:p w14:paraId="2C49BE04" w14:textId="77777777" w:rsidR="009832FC" w:rsidRPr="00724E23" w:rsidRDefault="009832FC" w:rsidP="009832FC">
      <w:pPr>
        <w:pStyle w:val="BodyText"/>
        <w:ind w:left="720"/>
        <w:rPr>
          <w:rFonts w:ascii="Tahoma" w:hAnsi="Tahoma" w:cs="Tahoma"/>
          <w:b w:val="0"/>
          <w:szCs w:val="22"/>
          <w:u w:val="none"/>
        </w:rPr>
      </w:pPr>
      <w:r w:rsidRPr="00724E23">
        <w:rPr>
          <w:rFonts w:ascii="Tahoma" w:hAnsi="Tahoma" w:cs="Tahoma"/>
          <w:b w:val="0"/>
          <w:szCs w:val="22"/>
          <w:u w:val="none"/>
        </w:rPr>
        <w:t xml:space="preserve">NPC – </w:t>
      </w:r>
      <w:proofErr w:type="spellStart"/>
      <w:r w:rsidRPr="00724E23">
        <w:rPr>
          <w:rFonts w:ascii="Tahoma" w:hAnsi="Tahoma" w:cs="Tahoma"/>
          <w:b w:val="0"/>
          <w:szCs w:val="22"/>
          <w:u w:val="none"/>
        </w:rPr>
        <w:t>Neighbourhood</w:t>
      </w:r>
      <w:proofErr w:type="spellEnd"/>
      <w:r w:rsidRPr="00724E23">
        <w:rPr>
          <w:rFonts w:ascii="Tahoma" w:hAnsi="Tahoma" w:cs="Tahoma"/>
          <w:b w:val="0"/>
          <w:szCs w:val="22"/>
          <w:u w:val="none"/>
        </w:rPr>
        <w:t xml:space="preserve"> planning committee</w:t>
      </w:r>
    </w:p>
    <w:p w14:paraId="240B7B3E" w14:textId="77777777" w:rsidR="009832FC" w:rsidRPr="00724E23" w:rsidRDefault="009832FC" w:rsidP="009832FC">
      <w:pPr>
        <w:rPr>
          <w:rFonts w:ascii="Tahoma" w:hAnsi="Tahoma" w:cs="Tahoma"/>
          <w:szCs w:val="22"/>
        </w:rPr>
      </w:pPr>
      <w:r w:rsidRPr="00724E23">
        <w:rPr>
          <w:rFonts w:ascii="Tahoma" w:hAnsi="Tahoma" w:cs="Tahoma"/>
          <w:szCs w:val="22"/>
        </w:rPr>
        <w:tab/>
        <w:t xml:space="preserve">PP - </w:t>
      </w:r>
      <w:r w:rsidRPr="00724E23">
        <w:rPr>
          <w:rFonts w:ascii="Tahoma" w:hAnsi="Tahoma" w:cs="Tahoma"/>
          <w:szCs w:val="22"/>
        </w:rPr>
        <w:tab/>
        <w:t xml:space="preserve">Cllr P Philips </w:t>
      </w:r>
    </w:p>
    <w:p w14:paraId="6783C08E" w14:textId="77777777" w:rsidR="009832FC" w:rsidRPr="00724E23" w:rsidRDefault="009832FC" w:rsidP="009832FC">
      <w:pPr>
        <w:rPr>
          <w:rFonts w:ascii="Tahoma" w:hAnsi="Tahoma" w:cs="Tahoma"/>
          <w:szCs w:val="22"/>
        </w:rPr>
      </w:pPr>
      <w:r w:rsidRPr="00724E23">
        <w:rPr>
          <w:rFonts w:ascii="Tahoma" w:hAnsi="Tahoma" w:cs="Tahoma"/>
          <w:szCs w:val="22"/>
        </w:rPr>
        <w:tab/>
        <w:t>WCC – Worcestershire County Council</w:t>
      </w:r>
    </w:p>
    <w:p w14:paraId="447EE8EB" w14:textId="77777777" w:rsidR="009832FC" w:rsidRDefault="009832FC" w:rsidP="009832FC">
      <w:pPr>
        <w:rPr>
          <w:rFonts w:ascii="Tahoma" w:hAnsi="Tahoma" w:cs="Tahoma"/>
          <w:szCs w:val="22"/>
        </w:rPr>
      </w:pPr>
      <w:r w:rsidRPr="00724E23">
        <w:rPr>
          <w:rFonts w:ascii="Tahoma" w:hAnsi="Tahoma" w:cs="Tahoma"/>
          <w:szCs w:val="22"/>
        </w:rPr>
        <w:tab/>
        <w:t>WDC – Wychavon District Council</w:t>
      </w:r>
    </w:p>
    <w:p w14:paraId="53BA5756" w14:textId="77777777" w:rsidR="009832FC" w:rsidRDefault="009832FC" w:rsidP="009832FC">
      <w:pPr>
        <w:rPr>
          <w:rFonts w:ascii="Tahoma" w:hAnsi="Tahoma" w:cs="Tahoma"/>
          <w:szCs w:val="22"/>
        </w:rPr>
      </w:pPr>
      <w:r>
        <w:rPr>
          <w:rFonts w:ascii="Tahoma" w:hAnsi="Tahoma" w:cs="Tahoma"/>
          <w:szCs w:val="22"/>
        </w:rPr>
        <w:tab/>
        <w:t>FOTB – Fun on the Brum</w:t>
      </w:r>
    </w:p>
    <w:p w14:paraId="2166D5A3" w14:textId="77777777" w:rsidR="009832FC" w:rsidRDefault="009832FC" w:rsidP="009832FC">
      <w:pPr>
        <w:rPr>
          <w:rFonts w:ascii="Tahoma" w:hAnsi="Tahoma" w:cs="Tahoma"/>
          <w:szCs w:val="22"/>
        </w:rPr>
      </w:pPr>
    </w:p>
    <w:p w14:paraId="011E8B36" w14:textId="77777777" w:rsidR="009832FC" w:rsidRDefault="009832FC" w:rsidP="009832FC">
      <w:pPr>
        <w:rPr>
          <w:rFonts w:ascii="Tahoma" w:hAnsi="Tahoma" w:cs="Tahoma"/>
          <w:szCs w:val="22"/>
        </w:rPr>
      </w:pPr>
    </w:p>
    <w:p w14:paraId="0BCF448D" w14:textId="68D68EEC" w:rsidR="009832FC" w:rsidRPr="009832FC" w:rsidRDefault="009832FC" w:rsidP="009832FC">
      <w:pPr>
        <w:rPr>
          <w:rFonts w:ascii="Tahoma" w:hAnsi="Tahoma" w:cs="Tahoma"/>
          <w:b/>
          <w:bCs/>
          <w:szCs w:val="22"/>
        </w:rPr>
      </w:pPr>
      <w:r w:rsidRPr="009832FC">
        <w:rPr>
          <w:rFonts w:ascii="Tahoma" w:hAnsi="Tahoma" w:cs="Tahoma"/>
          <w:b/>
          <w:bCs/>
          <w:szCs w:val="22"/>
        </w:rPr>
        <w:t>Public Question Time</w:t>
      </w:r>
    </w:p>
    <w:p w14:paraId="0B70F0E6" w14:textId="0A35D239" w:rsidR="009832FC" w:rsidRDefault="009832FC" w:rsidP="009832FC">
      <w:pPr>
        <w:rPr>
          <w:rFonts w:ascii="Tahoma" w:hAnsi="Tahoma" w:cs="Tahoma"/>
          <w:szCs w:val="22"/>
        </w:rPr>
      </w:pPr>
    </w:p>
    <w:p w14:paraId="4DCE8A0E" w14:textId="47E0A121" w:rsidR="009832FC" w:rsidRDefault="009832FC" w:rsidP="009832FC">
      <w:pPr>
        <w:rPr>
          <w:rFonts w:ascii="Tahoma" w:hAnsi="Tahoma" w:cs="Tahoma"/>
          <w:szCs w:val="22"/>
        </w:rPr>
      </w:pPr>
      <w:r>
        <w:rPr>
          <w:rFonts w:ascii="Tahoma" w:hAnsi="Tahoma" w:cs="Tahoma"/>
          <w:szCs w:val="22"/>
        </w:rPr>
        <w:t>Jill Viner from the over 60’s group thanked the Parish Council for their donation of £200 and noted that it was appreciated.</w:t>
      </w:r>
    </w:p>
    <w:p w14:paraId="0F9256D8" w14:textId="54A4BA8A" w:rsidR="009832FC" w:rsidRDefault="009832FC" w:rsidP="009832FC">
      <w:pPr>
        <w:rPr>
          <w:rFonts w:ascii="Tahoma" w:hAnsi="Tahoma" w:cs="Tahoma"/>
          <w:szCs w:val="22"/>
        </w:rPr>
      </w:pPr>
      <w:r>
        <w:rPr>
          <w:rFonts w:ascii="Tahoma" w:hAnsi="Tahoma" w:cs="Tahoma"/>
          <w:szCs w:val="22"/>
        </w:rPr>
        <w:t>Residents from Rossendale Close noted that the planning application had been refused and they thanked the Parish Council for their help in obtaining the report P Hamilton on behalf of the Parish Council.</w:t>
      </w:r>
    </w:p>
    <w:p w14:paraId="265A9176" w14:textId="77777777" w:rsidR="009832FC" w:rsidRDefault="009832FC" w:rsidP="009832FC">
      <w:pPr>
        <w:rPr>
          <w:rFonts w:ascii="Tahoma" w:hAnsi="Tahoma" w:cs="Tahoma"/>
          <w:szCs w:val="22"/>
        </w:rPr>
      </w:pPr>
    </w:p>
    <w:p w14:paraId="7B8B1E8D" w14:textId="77777777" w:rsidR="009832FC" w:rsidRDefault="009832FC" w:rsidP="009832FC">
      <w:pPr>
        <w:rPr>
          <w:rFonts w:ascii="Tahoma" w:hAnsi="Tahoma" w:cs="Tahoma"/>
          <w:szCs w:val="22"/>
        </w:rPr>
      </w:pPr>
    </w:p>
    <w:p w14:paraId="231FFA64" w14:textId="77777777" w:rsidR="009832FC" w:rsidRDefault="009832FC" w:rsidP="009832FC">
      <w:pPr>
        <w:rPr>
          <w:rFonts w:ascii="Tahoma" w:hAnsi="Tahoma" w:cs="Tahoma"/>
          <w:szCs w:val="22"/>
        </w:rPr>
      </w:pPr>
    </w:p>
    <w:p w14:paraId="070AAB30" w14:textId="77777777" w:rsidR="0022128E" w:rsidRDefault="0022128E" w:rsidP="00151A4D">
      <w:pPr>
        <w:rPr>
          <w:rFonts w:ascii="Tahoma" w:hAnsi="Tahoma" w:cs="Tahoma"/>
          <w:szCs w:val="22"/>
        </w:rPr>
      </w:pPr>
      <w:bookmarkStart w:id="0" w:name="_GoBack"/>
      <w:bookmarkEnd w:id="0"/>
    </w:p>
    <w:sectPr w:rsidR="00221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w:altName w:val="Calibri"/>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414"/>
    <w:multiLevelType w:val="hybridMultilevel"/>
    <w:tmpl w:val="434295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35B5E50"/>
    <w:multiLevelType w:val="hybridMultilevel"/>
    <w:tmpl w:val="F39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6C92"/>
    <w:multiLevelType w:val="hybridMultilevel"/>
    <w:tmpl w:val="A0148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67570"/>
    <w:multiLevelType w:val="hybridMultilevel"/>
    <w:tmpl w:val="5B9E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201C6"/>
    <w:multiLevelType w:val="hybridMultilevel"/>
    <w:tmpl w:val="868C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578DB"/>
    <w:multiLevelType w:val="hybridMultilevel"/>
    <w:tmpl w:val="168C4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667DE2"/>
    <w:multiLevelType w:val="hybridMultilevel"/>
    <w:tmpl w:val="6E0417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6A717E4"/>
    <w:multiLevelType w:val="hybridMultilevel"/>
    <w:tmpl w:val="E2D47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371E3"/>
    <w:multiLevelType w:val="multilevel"/>
    <w:tmpl w:val="AD2CFD6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941F24"/>
    <w:multiLevelType w:val="hybridMultilevel"/>
    <w:tmpl w:val="BB6CA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5F6326"/>
    <w:multiLevelType w:val="hybridMultilevel"/>
    <w:tmpl w:val="4F0E39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267651D"/>
    <w:multiLevelType w:val="hybridMultilevel"/>
    <w:tmpl w:val="B9C40F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726763A"/>
    <w:multiLevelType w:val="hybridMultilevel"/>
    <w:tmpl w:val="B75002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3DB69E4"/>
    <w:multiLevelType w:val="multilevel"/>
    <w:tmpl w:val="6862062C"/>
    <w:lvl w:ilvl="0">
      <w:start w:val="1"/>
      <w:numFmt w:val="decimal"/>
      <w:lvlText w:val="%1."/>
      <w:lvlJc w:val="left"/>
      <w:pPr>
        <w:tabs>
          <w:tab w:val="num" w:pos="720"/>
        </w:tabs>
        <w:ind w:left="720" w:hanging="720"/>
      </w:pPr>
      <w:rPr>
        <w:rFonts w:ascii="Tahoma" w:hAnsi="Tahoma" w:cs="Tahoma"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A56489"/>
    <w:multiLevelType w:val="multilevel"/>
    <w:tmpl w:val="7158AD9C"/>
    <w:lvl w:ilvl="0">
      <w:start w:val="1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D63373"/>
    <w:multiLevelType w:val="hybridMultilevel"/>
    <w:tmpl w:val="1180B2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2C33EC0"/>
    <w:multiLevelType w:val="hybridMultilevel"/>
    <w:tmpl w:val="082E1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917721"/>
    <w:multiLevelType w:val="hybridMultilevel"/>
    <w:tmpl w:val="A448D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BD6902"/>
    <w:multiLevelType w:val="multilevel"/>
    <w:tmpl w:val="617A2290"/>
    <w:lvl w:ilvl="0">
      <w:start w:val="6"/>
      <w:numFmt w:val="decimal"/>
      <w:lvlText w:val="%1"/>
      <w:lvlJc w:val="left"/>
      <w:pPr>
        <w:ind w:left="360" w:hanging="360"/>
      </w:pPr>
      <w:rPr>
        <w:rFonts w:cs="Tahoma" w:hint="default"/>
        <w:color w:val="auto"/>
      </w:rPr>
    </w:lvl>
    <w:lvl w:ilvl="1">
      <w:start w:val="3"/>
      <w:numFmt w:val="decimal"/>
      <w:lvlText w:val="%1.%2"/>
      <w:lvlJc w:val="left"/>
      <w:pPr>
        <w:ind w:left="720" w:hanging="720"/>
      </w:pPr>
      <w:rPr>
        <w:rFonts w:cs="Tahoma" w:hint="default"/>
        <w:color w:val="auto"/>
      </w:rPr>
    </w:lvl>
    <w:lvl w:ilvl="2">
      <w:start w:val="1"/>
      <w:numFmt w:val="decimal"/>
      <w:lvlText w:val="%1.%2.%3"/>
      <w:lvlJc w:val="left"/>
      <w:pPr>
        <w:ind w:left="720" w:hanging="720"/>
      </w:pPr>
      <w:rPr>
        <w:rFonts w:cs="Tahoma" w:hint="default"/>
        <w:color w:val="auto"/>
      </w:rPr>
    </w:lvl>
    <w:lvl w:ilvl="3">
      <w:start w:val="1"/>
      <w:numFmt w:val="decimal"/>
      <w:lvlText w:val="%1.%2.%3.%4"/>
      <w:lvlJc w:val="left"/>
      <w:pPr>
        <w:ind w:left="1080" w:hanging="108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440" w:hanging="1440"/>
      </w:pPr>
      <w:rPr>
        <w:rFonts w:cs="Tahoma" w:hint="default"/>
        <w:color w:val="auto"/>
      </w:rPr>
    </w:lvl>
    <w:lvl w:ilvl="6">
      <w:start w:val="1"/>
      <w:numFmt w:val="decimal"/>
      <w:lvlText w:val="%1.%2.%3.%4.%5.%6.%7"/>
      <w:lvlJc w:val="left"/>
      <w:pPr>
        <w:ind w:left="1800" w:hanging="1800"/>
      </w:pPr>
      <w:rPr>
        <w:rFonts w:cs="Tahoma" w:hint="default"/>
        <w:color w:val="auto"/>
      </w:rPr>
    </w:lvl>
    <w:lvl w:ilvl="7">
      <w:start w:val="1"/>
      <w:numFmt w:val="decimal"/>
      <w:lvlText w:val="%1.%2.%3.%4.%5.%6.%7.%8"/>
      <w:lvlJc w:val="left"/>
      <w:pPr>
        <w:ind w:left="1800" w:hanging="1800"/>
      </w:pPr>
      <w:rPr>
        <w:rFonts w:cs="Tahoma" w:hint="default"/>
        <w:color w:val="auto"/>
      </w:rPr>
    </w:lvl>
    <w:lvl w:ilvl="8">
      <w:start w:val="1"/>
      <w:numFmt w:val="decimal"/>
      <w:lvlText w:val="%1.%2.%3.%4.%5.%6.%7.%8.%9"/>
      <w:lvlJc w:val="left"/>
      <w:pPr>
        <w:ind w:left="2160" w:hanging="2160"/>
      </w:pPr>
      <w:rPr>
        <w:rFonts w:cs="Tahoma" w:hint="default"/>
        <w:color w:val="auto"/>
      </w:rPr>
    </w:lvl>
  </w:abstractNum>
  <w:abstractNum w:abstractNumId="19" w15:restartNumberingAfterBreak="0">
    <w:nsid w:val="578F450D"/>
    <w:multiLevelType w:val="hybridMultilevel"/>
    <w:tmpl w:val="3B8CC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147A94"/>
    <w:multiLevelType w:val="hybridMultilevel"/>
    <w:tmpl w:val="93385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5A497912"/>
    <w:multiLevelType w:val="hybridMultilevel"/>
    <w:tmpl w:val="6A12A7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5B911AA2"/>
    <w:multiLevelType w:val="hybridMultilevel"/>
    <w:tmpl w:val="E3F4A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E45BDF"/>
    <w:multiLevelType w:val="hybridMultilevel"/>
    <w:tmpl w:val="7C50A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F343AC"/>
    <w:multiLevelType w:val="hybridMultilevel"/>
    <w:tmpl w:val="7D7EE1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5"/>
  </w:num>
  <w:num w:numId="5">
    <w:abstractNumId w:val="20"/>
  </w:num>
  <w:num w:numId="6">
    <w:abstractNumId w:val="10"/>
  </w:num>
  <w:num w:numId="7">
    <w:abstractNumId w:val="14"/>
  </w:num>
  <w:num w:numId="8">
    <w:abstractNumId w:val="24"/>
  </w:num>
  <w:num w:numId="9">
    <w:abstractNumId w:val="21"/>
  </w:num>
  <w:num w:numId="10">
    <w:abstractNumId w:val="8"/>
  </w:num>
  <w:num w:numId="11">
    <w:abstractNumId w:val="1"/>
  </w:num>
  <w:num w:numId="12">
    <w:abstractNumId w:val="19"/>
  </w:num>
  <w:num w:numId="13">
    <w:abstractNumId w:val="23"/>
  </w:num>
  <w:num w:numId="14">
    <w:abstractNumId w:val="5"/>
  </w:num>
  <w:num w:numId="15">
    <w:abstractNumId w:val="11"/>
  </w:num>
  <w:num w:numId="16">
    <w:abstractNumId w:val="17"/>
  </w:num>
  <w:num w:numId="17">
    <w:abstractNumId w:val="9"/>
  </w:num>
  <w:num w:numId="18">
    <w:abstractNumId w:val="7"/>
  </w:num>
  <w:num w:numId="19">
    <w:abstractNumId w:val="4"/>
  </w:num>
  <w:num w:numId="20">
    <w:abstractNumId w:val="12"/>
  </w:num>
  <w:num w:numId="21">
    <w:abstractNumId w:val="2"/>
  </w:num>
  <w:num w:numId="22">
    <w:abstractNumId w:val="22"/>
  </w:num>
  <w:num w:numId="23">
    <w:abstractNumId w:val="16"/>
  </w:num>
  <w:num w:numId="24">
    <w:abstractNumId w:val="6"/>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94"/>
    <w:rsid w:val="00005DB0"/>
    <w:rsid w:val="0000609B"/>
    <w:rsid w:val="000129F0"/>
    <w:rsid w:val="00030B7D"/>
    <w:rsid w:val="0006135E"/>
    <w:rsid w:val="00064D1C"/>
    <w:rsid w:val="00066358"/>
    <w:rsid w:val="0007233B"/>
    <w:rsid w:val="00074D79"/>
    <w:rsid w:val="0008199A"/>
    <w:rsid w:val="00084901"/>
    <w:rsid w:val="00093561"/>
    <w:rsid w:val="000A431E"/>
    <w:rsid w:val="000D600F"/>
    <w:rsid w:val="000E5F43"/>
    <w:rsid w:val="000E7131"/>
    <w:rsid w:val="000F0106"/>
    <w:rsid w:val="000F1429"/>
    <w:rsid w:val="001015F5"/>
    <w:rsid w:val="0011098A"/>
    <w:rsid w:val="0011156A"/>
    <w:rsid w:val="00120D50"/>
    <w:rsid w:val="001261E2"/>
    <w:rsid w:val="0013265E"/>
    <w:rsid w:val="001451F1"/>
    <w:rsid w:val="00145962"/>
    <w:rsid w:val="00145E19"/>
    <w:rsid w:val="00151A4D"/>
    <w:rsid w:val="00164F4E"/>
    <w:rsid w:val="001A2CF1"/>
    <w:rsid w:val="001A5DB2"/>
    <w:rsid w:val="001F133E"/>
    <w:rsid w:val="001F4B1D"/>
    <w:rsid w:val="00210691"/>
    <w:rsid w:val="0022128E"/>
    <w:rsid w:val="002255FC"/>
    <w:rsid w:val="00235A4F"/>
    <w:rsid w:val="0025205B"/>
    <w:rsid w:val="00260304"/>
    <w:rsid w:val="00263E98"/>
    <w:rsid w:val="0027306D"/>
    <w:rsid w:val="00273A32"/>
    <w:rsid w:val="002851BE"/>
    <w:rsid w:val="002902A9"/>
    <w:rsid w:val="002A10F3"/>
    <w:rsid w:val="002B01AE"/>
    <w:rsid w:val="002B38EF"/>
    <w:rsid w:val="002E13EB"/>
    <w:rsid w:val="003010FF"/>
    <w:rsid w:val="00307214"/>
    <w:rsid w:val="00317443"/>
    <w:rsid w:val="00320175"/>
    <w:rsid w:val="0033253D"/>
    <w:rsid w:val="00334871"/>
    <w:rsid w:val="003423A6"/>
    <w:rsid w:val="00347702"/>
    <w:rsid w:val="003502A6"/>
    <w:rsid w:val="0036414C"/>
    <w:rsid w:val="00365D66"/>
    <w:rsid w:val="00367823"/>
    <w:rsid w:val="00380C58"/>
    <w:rsid w:val="00380E3E"/>
    <w:rsid w:val="0039359B"/>
    <w:rsid w:val="003A5350"/>
    <w:rsid w:val="003D7A6D"/>
    <w:rsid w:val="003E60A0"/>
    <w:rsid w:val="004068FC"/>
    <w:rsid w:val="00410DA2"/>
    <w:rsid w:val="00425E24"/>
    <w:rsid w:val="00443E40"/>
    <w:rsid w:val="00446078"/>
    <w:rsid w:val="004533F4"/>
    <w:rsid w:val="00456609"/>
    <w:rsid w:val="004610C7"/>
    <w:rsid w:val="00462264"/>
    <w:rsid w:val="0047394B"/>
    <w:rsid w:val="00486E00"/>
    <w:rsid w:val="004C52FA"/>
    <w:rsid w:val="004C6CC1"/>
    <w:rsid w:val="00515FCE"/>
    <w:rsid w:val="00516159"/>
    <w:rsid w:val="0052033F"/>
    <w:rsid w:val="00523AFF"/>
    <w:rsid w:val="005250CD"/>
    <w:rsid w:val="005272AB"/>
    <w:rsid w:val="005275CC"/>
    <w:rsid w:val="005343CB"/>
    <w:rsid w:val="00543B76"/>
    <w:rsid w:val="005545B4"/>
    <w:rsid w:val="00563D30"/>
    <w:rsid w:val="00570554"/>
    <w:rsid w:val="00570BDA"/>
    <w:rsid w:val="00571498"/>
    <w:rsid w:val="00585ACC"/>
    <w:rsid w:val="00585AEF"/>
    <w:rsid w:val="00585F19"/>
    <w:rsid w:val="00596010"/>
    <w:rsid w:val="005A5A0E"/>
    <w:rsid w:val="005B03D0"/>
    <w:rsid w:val="005B0C33"/>
    <w:rsid w:val="005B5B70"/>
    <w:rsid w:val="005B6AE7"/>
    <w:rsid w:val="005C175B"/>
    <w:rsid w:val="005C1C7B"/>
    <w:rsid w:val="005D3F51"/>
    <w:rsid w:val="005F4CA1"/>
    <w:rsid w:val="005F5497"/>
    <w:rsid w:val="006227CE"/>
    <w:rsid w:val="00632F57"/>
    <w:rsid w:val="00643AF8"/>
    <w:rsid w:val="0065117E"/>
    <w:rsid w:val="00651722"/>
    <w:rsid w:val="006746D9"/>
    <w:rsid w:val="00685811"/>
    <w:rsid w:val="006921E1"/>
    <w:rsid w:val="006E0050"/>
    <w:rsid w:val="006E26AD"/>
    <w:rsid w:val="00706FA3"/>
    <w:rsid w:val="00715A32"/>
    <w:rsid w:val="00740EEB"/>
    <w:rsid w:val="00751FFE"/>
    <w:rsid w:val="00753B30"/>
    <w:rsid w:val="00777AF0"/>
    <w:rsid w:val="007974AE"/>
    <w:rsid w:val="007B1DC9"/>
    <w:rsid w:val="007B593E"/>
    <w:rsid w:val="007E3D27"/>
    <w:rsid w:val="007F3507"/>
    <w:rsid w:val="00840B8D"/>
    <w:rsid w:val="00842A85"/>
    <w:rsid w:val="00884074"/>
    <w:rsid w:val="00887B08"/>
    <w:rsid w:val="008A34F0"/>
    <w:rsid w:val="008B7B1D"/>
    <w:rsid w:val="008C767F"/>
    <w:rsid w:val="008D3C18"/>
    <w:rsid w:val="008D50D9"/>
    <w:rsid w:val="008E3624"/>
    <w:rsid w:val="00901A36"/>
    <w:rsid w:val="009156D8"/>
    <w:rsid w:val="0092561B"/>
    <w:rsid w:val="00933DDC"/>
    <w:rsid w:val="009405E7"/>
    <w:rsid w:val="00951921"/>
    <w:rsid w:val="009555CB"/>
    <w:rsid w:val="00962628"/>
    <w:rsid w:val="00962DB1"/>
    <w:rsid w:val="009832FC"/>
    <w:rsid w:val="009A13D5"/>
    <w:rsid w:val="009C0B8A"/>
    <w:rsid w:val="009D0E8E"/>
    <w:rsid w:val="009D7F53"/>
    <w:rsid w:val="009F1473"/>
    <w:rsid w:val="009F68C6"/>
    <w:rsid w:val="009F71D1"/>
    <w:rsid w:val="00A114D7"/>
    <w:rsid w:val="00A14927"/>
    <w:rsid w:val="00A25CEC"/>
    <w:rsid w:val="00A463D6"/>
    <w:rsid w:val="00A47AB9"/>
    <w:rsid w:val="00A52897"/>
    <w:rsid w:val="00A559EE"/>
    <w:rsid w:val="00A62129"/>
    <w:rsid w:val="00A66B91"/>
    <w:rsid w:val="00A775B1"/>
    <w:rsid w:val="00A84ECC"/>
    <w:rsid w:val="00A85D01"/>
    <w:rsid w:val="00A85E54"/>
    <w:rsid w:val="00A86387"/>
    <w:rsid w:val="00AA0A59"/>
    <w:rsid w:val="00AB1F94"/>
    <w:rsid w:val="00AC05C2"/>
    <w:rsid w:val="00AD1D37"/>
    <w:rsid w:val="00AD7F6A"/>
    <w:rsid w:val="00AE7C13"/>
    <w:rsid w:val="00AF1C40"/>
    <w:rsid w:val="00B139ED"/>
    <w:rsid w:val="00B14255"/>
    <w:rsid w:val="00B17F94"/>
    <w:rsid w:val="00B258DD"/>
    <w:rsid w:val="00B3506E"/>
    <w:rsid w:val="00B54730"/>
    <w:rsid w:val="00B8433B"/>
    <w:rsid w:val="00BA1192"/>
    <w:rsid w:val="00BA518B"/>
    <w:rsid w:val="00BA7F91"/>
    <w:rsid w:val="00BB2E44"/>
    <w:rsid w:val="00BB6D85"/>
    <w:rsid w:val="00BC091C"/>
    <w:rsid w:val="00BC486E"/>
    <w:rsid w:val="00C160A2"/>
    <w:rsid w:val="00C2038C"/>
    <w:rsid w:val="00C21EBD"/>
    <w:rsid w:val="00C32211"/>
    <w:rsid w:val="00C567B2"/>
    <w:rsid w:val="00C56B19"/>
    <w:rsid w:val="00C579F2"/>
    <w:rsid w:val="00C701DA"/>
    <w:rsid w:val="00C74347"/>
    <w:rsid w:val="00C843C7"/>
    <w:rsid w:val="00C8490B"/>
    <w:rsid w:val="00CC02D8"/>
    <w:rsid w:val="00CC27D9"/>
    <w:rsid w:val="00CC7A4D"/>
    <w:rsid w:val="00CD3A77"/>
    <w:rsid w:val="00CE249E"/>
    <w:rsid w:val="00CE24A1"/>
    <w:rsid w:val="00CE5002"/>
    <w:rsid w:val="00CF1608"/>
    <w:rsid w:val="00CF2EE3"/>
    <w:rsid w:val="00D133F3"/>
    <w:rsid w:val="00D242F1"/>
    <w:rsid w:val="00D27CBF"/>
    <w:rsid w:val="00D27F6E"/>
    <w:rsid w:val="00D31D4B"/>
    <w:rsid w:val="00D36BDF"/>
    <w:rsid w:val="00D4030F"/>
    <w:rsid w:val="00D423C0"/>
    <w:rsid w:val="00D61267"/>
    <w:rsid w:val="00D869AD"/>
    <w:rsid w:val="00DB1FBB"/>
    <w:rsid w:val="00DC274A"/>
    <w:rsid w:val="00DC60BD"/>
    <w:rsid w:val="00DD26EE"/>
    <w:rsid w:val="00DD320B"/>
    <w:rsid w:val="00DE0B41"/>
    <w:rsid w:val="00E05D65"/>
    <w:rsid w:val="00E072D4"/>
    <w:rsid w:val="00E2020F"/>
    <w:rsid w:val="00E269FE"/>
    <w:rsid w:val="00E434CC"/>
    <w:rsid w:val="00E57CB9"/>
    <w:rsid w:val="00E65C63"/>
    <w:rsid w:val="00E71DE9"/>
    <w:rsid w:val="00E72251"/>
    <w:rsid w:val="00E80370"/>
    <w:rsid w:val="00E847F1"/>
    <w:rsid w:val="00E875CE"/>
    <w:rsid w:val="00EA1181"/>
    <w:rsid w:val="00EA1DE5"/>
    <w:rsid w:val="00ED4C45"/>
    <w:rsid w:val="00EF0DBD"/>
    <w:rsid w:val="00F01D2E"/>
    <w:rsid w:val="00F25BBE"/>
    <w:rsid w:val="00F27C96"/>
    <w:rsid w:val="00F43B40"/>
    <w:rsid w:val="00F572DD"/>
    <w:rsid w:val="00F57767"/>
    <w:rsid w:val="00F602D3"/>
    <w:rsid w:val="00F60EB4"/>
    <w:rsid w:val="00F65D18"/>
    <w:rsid w:val="00F74D39"/>
    <w:rsid w:val="00F76E5E"/>
    <w:rsid w:val="00F80E74"/>
    <w:rsid w:val="00F9058C"/>
    <w:rsid w:val="00FA0E14"/>
    <w:rsid w:val="00FA4CCD"/>
    <w:rsid w:val="00FB0698"/>
    <w:rsid w:val="00FB639C"/>
    <w:rsid w:val="00FC55E7"/>
    <w:rsid w:val="00FC7762"/>
    <w:rsid w:val="00FD0D96"/>
    <w:rsid w:val="00FD0ECB"/>
    <w:rsid w:val="00FD687B"/>
    <w:rsid w:val="00FE241D"/>
    <w:rsid w:val="00FF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117D"/>
  <w15:docId w15:val="{3D780095-DF25-B04F-8BAC-A84C43B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F94"/>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AB1F9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1F94"/>
    <w:rPr>
      <w:rFonts w:ascii="Times New Roman" w:eastAsia="Times New Roman" w:hAnsi="Times New Roman" w:cs="Times New Roman"/>
      <w:b/>
      <w:sz w:val="24"/>
      <w:szCs w:val="20"/>
      <w:lang w:val="en-US" w:eastAsia="en-GB"/>
    </w:rPr>
  </w:style>
  <w:style w:type="paragraph" w:styleId="Title">
    <w:name w:val="Title"/>
    <w:basedOn w:val="Normal"/>
    <w:link w:val="TitleChar"/>
    <w:qFormat/>
    <w:rsid w:val="00AB1F94"/>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AB1F94"/>
    <w:rPr>
      <w:rFonts w:ascii="Arial" w:eastAsia="Times New Roman" w:hAnsi="Arial" w:cs="Arial"/>
      <w:b/>
      <w:bCs/>
      <w:u w:val="single"/>
      <w:lang w:val="en-US"/>
    </w:rPr>
  </w:style>
  <w:style w:type="paragraph" w:styleId="BodyText">
    <w:name w:val="Body Text"/>
    <w:basedOn w:val="Normal"/>
    <w:link w:val="BodyTextChar"/>
    <w:rsid w:val="00AB1F94"/>
    <w:rPr>
      <w:b/>
      <w:snapToGrid w:val="0"/>
      <w:u w:val="single"/>
      <w:lang w:val="en-US"/>
    </w:rPr>
  </w:style>
  <w:style w:type="character" w:customStyle="1" w:styleId="BodyTextChar">
    <w:name w:val="Body Text Char"/>
    <w:basedOn w:val="DefaultParagraphFont"/>
    <w:link w:val="BodyText"/>
    <w:rsid w:val="00AB1F94"/>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AB1F94"/>
    <w:pPr>
      <w:ind w:left="720"/>
      <w:contextualSpacing/>
    </w:pPr>
  </w:style>
  <w:style w:type="paragraph" w:styleId="BalloonText">
    <w:name w:val="Balloon Text"/>
    <w:basedOn w:val="Normal"/>
    <w:link w:val="BalloonTextChar"/>
    <w:uiPriority w:val="99"/>
    <w:semiHidden/>
    <w:unhideWhenUsed/>
    <w:rsid w:val="00FD687B"/>
    <w:rPr>
      <w:rFonts w:ascii="Tahoma" w:hAnsi="Tahoma" w:cs="Tahoma"/>
      <w:sz w:val="16"/>
      <w:szCs w:val="16"/>
    </w:rPr>
  </w:style>
  <w:style w:type="character" w:customStyle="1" w:styleId="BalloonTextChar">
    <w:name w:val="Balloon Text Char"/>
    <w:basedOn w:val="DefaultParagraphFont"/>
    <w:link w:val="BalloonText"/>
    <w:uiPriority w:val="99"/>
    <w:semiHidden/>
    <w:rsid w:val="00FD687B"/>
    <w:rPr>
      <w:rFonts w:ascii="Tahoma" w:eastAsia="Times New Roman" w:hAnsi="Tahoma" w:cs="Tahoma"/>
      <w:sz w:val="16"/>
      <w:szCs w:val="16"/>
    </w:rPr>
  </w:style>
  <w:style w:type="paragraph" w:styleId="PlainText">
    <w:name w:val="Plain Text"/>
    <w:basedOn w:val="Normal"/>
    <w:link w:val="PlainTextChar"/>
    <w:uiPriority w:val="99"/>
    <w:unhideWhenUsed/>
    <w:rsid w:val="00A66B91"/>
    <w:rPr>
      <w:rFonts w:ascii="Calibri" w:eastAsia="Calibri" w:hAnsi="Calibri" w:cs="Consolas"/>
      <w:szCs w:val="21"/>
    </w:rPr>
  </w:style>
  <w:style w:type="character" w:customStyle="1" w:styleId="PlainTextChar">
    <w:name w:val="Plain Text Char"/>
    <w:basedOn w:val="DefaultParagraphFont"/>
    <w:link w:val="PlainText"/>
    <w:uiPriority w:val="99"/>
    <w:rsid w:val="00A66B91"/>
    <w:rPr>
      <w:rFonts w:ascii="Calibri" w:eastAsia="Calibri" w:hAnsi="Calibri" w:cs="Consolas"/>
      <w:szCs w:val="21"/>
    </w:rPr>
  </w:style>
  <w:style w:type="paragraph" w:styleId="NormalWeb">
    <w:name w:val="Normal (Web)"/>
    <w:basedOn w:val="Normal"/>
    <w:uiPriority w:val="99"/>
    <w:unhideWhenUsed/>
    <w:rsid w:val="00A62129"/>
    <w:pPr>
      <w:spacing w:before="100" w:beforeAutospacing="1" w:after="100" w:afterAutospacing="1"/>
    </w:pPr>
    <w:rPr>
      <w:rFonts w:ascii="Times New Roman" w:eastAsia="Calibri" w:hAnsi="Times New Roman"/>
      <w:sz w:val="24"/>
      <w:szCs w:val="24"/>
      <w:lang w:eastAsia="en-GB"/>
    </w:rPr>
  </w:style>
  <w:style w:type="paragraph" w:customStyle="1" w:styleId="Body">
    <w:name w:val="Body"/>
    <w:rsid w:val="00523A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2B01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805">
      <w:bodyDiv w:val="1"/>
      <w:marLeft w:val="0"/>
      <w:marRight w:val="0"/>
      <w:marTop w:val="0"/>
      <w:marBottom w:val="0"/>
      <w:divBdr>
        <w:top w:val="none" w:sz="0" w:space="0" w:color="auto"/>
        <w:left w:val="none" w:sz="0" w:space="0" w:color="auto"/>
        <w:bottom w:val="none" w:sz="0" w:space="0" w:color="auto"/>
        <w:right w:val="none" w:sz="0" w:space="0" w:color="auto"/>
      </w:divBdr>
    </w:div>
    <w:div w:id="448857323">
      <w:bodyDiv w:val="1"/>
      <w:marLeft w:val="0"/>
      <w:marRight w:val="0"/>
      <w:marTop w:val="0"/>
      <w:marBottom w:val="0"/>
      <w:divBdr>
        <w:top w:val="none" w:sz="0" w:space="0" w:color="auto"/>
        <w:left w:val="none" w:sz="0" w:space="0" w:color="auto"/>
        <w:bottom w:val="none" w:sz="0" w:space="0" w:color="auto"/>
        <w:right w:val="none" w:sz="0" w:space="0" w:color="auto"/>
      </w:divBdr>
      <w:divsChild>
        <w:div w:id="1883007934">
          <w:marLeft w:val="0"/>
          <w:marRight w:val="0"/>
          <w:marTop w:val="0"/>
          <w:marBottom w:val="113"/>
          <w:divBdr>
            <w:top w:val="none" w:sz="0" w:space="0" w:color="auto"/>
            <w:left w:val="none" w:sz="0" w:space="0" w:color="auto"/>
            <w:bottom w:val="none" w:sz="0" w:space="0" w:color="auto"/>
            <w:right w:val="none" w:sz="0" w:space="0" w:color="auto"/>
          </w:divBdr>
        </w:div>
        <w:div w:id="2123573225">
          <w:marLeft w:val="0"/>
          <w:marRight w:val="0"/>
          <w:marTop w:val="0"/>
          <w:marBottom w:val="113"/>
          <w:divBdr>
            <w:top w:val="none" w:sz="0" w:space="0" w:color="auto"/>
            <w:left w:val="none" w:sz="0" w:space="0" w:color="auto"/>
            <w:bottom w:val="none" w:sz="0" w:space="0" w:color="auto"/>
            <w:right w:val="none" w:sz="0" w:space="0" w:color="auto"/>
          </w:divBdr>
        </w:div>
      </w:divsChild>
    </w:div>
    <w:div w:id="521629438">
      <w:bodyDiv w:val="1"/>
      <w:marLeft w:val="0"/>
      <w:marRight w:val="0"/>
      <w:marTop w:val="0"/>
      <w:marBottom w:val="0"/>
      <w:divBdr>
        <w:top w:val="none" w:sz="0" w:space="0" w:color="auto"/>
        <w:left w:val="none" w:sz="0" w:space="0" w:color="auto"/>
        <w:bottom w:val="none" w:sz="0" w:space="0" w:color="auto"/>
        <w:right w:val="none" w:sz="0" w:space="0" w:color="auto"/>
      </w:divBdr>
    </w:div>
    <w:div w:id="721906745">
      <w:bodyDiv w:val="1"/>
      <w:marLeft w:val="0"/>
      <w:marRight w:val="0"/>
      <w:marTop w:val="0"/>
      <w:marBottom w:val="0"/>
      <w:divBdr>
        <w:top w:val="none" w:sz="0" w:space="0" w:color="auto"/>
        <w:left w:val="none" w:sz="0" w:space="0" w:color="auto"/>
        <w:bottom w:val="none" w:sz="0" w:space="0" w:color="auto"/>
        <w:right w:val="none" w:sz="0" w:space="0" w:color="auto"/>
      </w:divBdr>
    </w:div>
    <w:div w:id="1095784265">
      <w:bodyDiv w:val="1"/>
      <w:marLeft w:val="0"/>
      <w:marRight w:val="0"/>
      <w:marTop w:val="0"/>
      <w:marBottom w:val="0"/>
      <w:divBdr>
        <w:top w:val="none" w:sz="0" w:space="0" w:color="auto"/>
        <w:left w:val="none" w:sz="0" w:space="0" w:color="auto"/>
        <w:bottom w:val="none" w:sz="0" w:space="0" w:color="auto"/>
        <w:right w:val="none" w:sz="0" w:space="0" w:color="auto"/>
      </w:divBdr>
    </w:div>
    <w:div w:id="1611933123">
      <w:bodyDiv w:val="1"/>
      <w:marLeft w:val="0"/>
      <w:marRight w:val="0"/>
      <w:marTop w:val="0"/>
      <w:marBottom w:val="0"/>
      <w:divBdr>
        <w:top w:val="none" w:sz="0" w:space="0" w:color="auto"/>
        <w:left w:val="none" w:sz="0" w:space="0" w:color="auto"/>
        <w:bottom w:val="none" w:sz="0" w:space="0" w:color="auto"/>
        <w:right w:val="none" w:sz="0" w:space="0" w:color="auto"/>
      </w:divBdr>
    </w:div>
    <w:div w:id="1693534460">
      <w:bodyDiv w:val="1"/>
      <w:marLeft w:val="0"/>
      <w:marRight w:val="0"/>
      <w:marTop w:val="0"/>
      <w:marBottom w:val="0"/>
      <w:divBdr>
        <w:top w:val="none" w:sz="0" w:space="0" w:color="auto"/>
        <w:left w:val="none" w:sz="0" w:space="0" w:color="auto"/>
        <w:bottom w:val="none" w:sz="0" w:space="0" w:color="auto"/>
        <w:right w:val="none" w:sz="0" w:space="0" w:color="auto"/>
      </w:divBdr>
    </w:div>
    <w:div w:id="1888684214">
      <w:bodyDiv w:val="1"/>
      <w:marLeft w:val="0"/>
      <w:marRight w:val="0"/>
      <w:marTop w:val="0"/>
      <w:marBottom w:val="0"/>
      <w:divBdr>
        <w:top w:val="none" w:sz="0" w:space="0" w:color="auto"/>
        <w:left w:val="none" w:sz="0" w:space="0" w:color="auto"/>
        <w:bottom w:val="none" w:sz="0" w:space="0" w:color="auto"/>
        <w:right w:val="none" w:sz="0" w:space="0" w:color="auto"/>
      </w:divBdr>
    </w:div>
    <w:div w:id="1992951746">
      <w:bodyDiv w:val="1"/>
      <w:marLeft w:val="0"/>
      <w:marRight w:val="0"/>
      <w:marTop w:val="0"/>
      <w:marBottom w:val="0"/>
      <w:divBdr>
        <w:top w:val="none" w:sz="0" w:space="0" w:color="auto"/>
        <w:left w:val="none" w:sz="0" w:space="0" w:color="auto"/>
        <w:bottom w:val="none" w:sz="0" w:space="0" w:color="auto"/>
        <w:right w:val="none" w:sz="0" w:space="0" w:color="auto"/>
      </w:divBdr>
    </w:div>
    <w:div w:id="20952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83F0-C163-B848-B5F1-A06DDBAA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Microsoft Office User</cp:lastModifiedBy>
  <cp:revision>2</cp:revision>
  <cp:lastPrinted>2019-06-18T11:12:00Z</cp:lastPrinted>
  <dcterms:created xsi:type="dcterms:W3CDTF">2019-07-31T16:38:00Z</dcterms:created>
  <dcterms:modified xsi:type="dcterms:W3CDTF">2019-07-31T16:38:00Z</dcterms:modified>
</cp:coreProperties>
</file>