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27" w:rsidRPr="009F71D1" w:rsidRDefault="00A14927" w:rsidP="00AB1F94">
      <w:pPr>
        <w:ind w:left="720"/>
        <w:jc w:val="right"/>
        <w:rPr>
          <w:rFonts w:ascii="Tahoma" w:hAnsi="Tahoma" w:cs="Tahoma"/>
          <w:b/>
          <w:szCs w:val="22"/>
        </w:rPr>
      </w:pPr>
    </w:p>
    <w:p w:rsidR="00AB1F94" w:rsidRPr="009F71D1" w:rsidRDefault="000E7131" w:rsidP="00AB1F94">
      <w:pPr>
        <w:ind w:left="720"/>
        <w:jc w:val="right"/>
        <w:rPr>
          <w:rFonts w:ascii="Tahoma" w:hAnsi="Tahoma" w:cs="Tahoma"/>
          <w:szCs w:val="22"/>
        </w:rPr>
      </w:pPr>
      <w:r>
        <w:rPr>
          <w:rFonts w:ascii="Tahoma" w:hAnsi="Tahoma" w:cs="Tahoma"/>
          <w:b/>
          <w:szCs w:val="22"/>
        </w:rPr>
        <w:t>2/2018-19/pg.7</w:t>
      </w:r>
    </w:p>
    <w:p w:rsidR="00AB1F94" w:rsidRPr="009F71D1" w:rsidRDefault="00AB1F94" w:rsidP="00AB1F94">
      <w:pPr>
        <w:pStyle w:val="Title"/>
        <w:rPr>
          <w:rFonts w:ascii="Tahoma" w:hAnsi="Tahoma" w:cs="Tahoma"/>
        </w:rPr>
      </w:pPr>
      <w:r w:rsidRPr="009F71D1">
        <w:rPr>
          <w:rFonts w:ascii="Tahoma" w:hAnsi="Tahoma" w:cs="Tahoma"/>
        </w:rPr>
        <w:t>NORTH CLAINES PARISH COUNCIL (NCPC)</w:t>
      </w:r>
    </w:p>
    <w:p w:rsidR="00AB1F94" w:rsidRPr="009F71D1" w:rsidRDefault="00AB1F94" w:rsidP="00AB1F94">
      <w:pPr>
        <w:pStyle w:val="Title"/>
        <w:rPr>
          <w:rFonts w:ascii="Tahoma" w:hAnsi="Tahoma" w:cs="Tahoma"/>
        </w:rPr>
      </w:pPr>
    </w:p>
    <w:p w:rsidR="00AB1F94" w:rsidRPr="009F71D1" w:rsidRDefault="00AB1F94" w:rsidP="00AB1F94">
      <w:pPr>
        <w:jc w:val="center"/>
        <w:rPr>
          <w:rFonts w:ascii="Tahoma" w:hAnsi="Tahoma" w:cs="Tahoma"/>
          <w:b/>
          <w:szCs w:val="22"/>
          <w:u w:val="single"/>
        </w:rPr>
      </w:pPr>
      <w:r w:rsidRPr="009F71D1">
        <w:rPr>
          <w:rFonts w:ascii="Tahoma" w:hAnsi="Tahoma" w:cs="Tahoma"/>
          <w:b/>
          <w:szCs w:val="22"/>
          <w:u w:val="single"/>
        </w:rPr>
        <w:t>MINUTES OF THE MEETING HELD AT</w:t>
      </w:r>
    </w:p>
    <w:p w:rsidR="00AB1F94" w:rsidRPr="009F71D1" w:rsidRDefault="00AB1F94" w:rsidP="00AB1F94">
      <w:pPr>
        <w:jc w:val="center"/>
        <w:rPr>
          <w:rFonts w:ascii="Tahoma" w:hAnsi="Tahoma" w:cs="Tahoma"/>
          <w:b/>
          <w:szCs w:val="22"/>
          <w:u w:val="single"/>
        </w:rPr>
      </w:pPr>
    </w:p>
    <w:p w:rsidR="00AB1F94" w:rsidRPr="009F71D1" w:rsidRDefault="00AB1F94" w:rsidP="00AB1F94">
      <w:pPr>
        <w:jc w:val="center"/>
        <w:rPr>
          <w:rFonts w:ascii="Tahoma" w:hAnsi="Tahoma" w:cs="Tahoma"/>
          <w:szCs w:val="22"/>
          <w:u w:val="single"/>
        </w:rPr>
      </w:pPr>
      <w:r w:rsidRPr="009F71D1">
        <w:rPr>
          <w:rFonts w:ascii="Tahoma" w:hAnsi="Tahoma" w:cs="Tahoma"/>
          <w:szCs w:val="22"/>
          <w:u w:val="single"/>
        </w:rPr>
        <w:t>FERNHILL HEATH BAPTIST CHURCH</w:t>
      </w:r>
    </w:p>
    <w:p w:rsidR="00AB1F94" w:rsidRPr="009F71D1" w:rsidRDefault="00AB1F94" w:rsidP="00AB1F94">
      <w:pPr>
        <w:jc w:val="center"/>
        <w:rPr>
          <w:rFonts w:ascii="Tahoma" w:hAnsi="Tahoma" w:cs="Tahoma"/>
          <w:szCs w:val="22"/>
          <w:u w:val="single"/>
        </w:rPr>
      </w:pPr>
    </w:p>
    <w:p w:rsidR="00AB1F94" w:rsidRPr="009F71D1" w:rsidRDefault="00AB1F94" w:rsidP="00AB1F94">
      <w:pPr>
        <w:jc w:val="center"/>
        <w:rPr>
          <w:rFonts w:ascii="Tahoma" w:hAnsi="Tahoma" w:cs="Tahoma"/>
          <w:szCs w:val="22"/>
          <w:u w:val="single"/>
        </w:rPr>
      </w:pPr>
      <w:r w:rsidRPr="009F71D1">
        <w:rPr>
          <w:rFonts w:ascii="Tahoma" w:hAnsi="Tahoma" w:cs="Tahoma"/>
          <w:szCs w:val="22"/>
          <w:u w:val="single"/>
        </w:rPr>
        <w:t xml:space="preserve">On Monday </w:t>
      </w:r>
      <w:r w:rsidR="00B3506E">
        <w:rPr>
          <w:rFonts w:ascii="Tahoma" w:hAnsi="Tahoma" w:cs="Tahoma"/>
          <w:szCs w:val="22"/>
          <w:u w:val="single"/>
        </w:rPr>
        <w:t>May 14</w:t>
      </w:r>
      <w:r w:rsidR="00D36BDF" w:rsidRPr="00D36BDF">
        <w:rPr>
          <w:rFonts w:ascii="Tahoma" w:hAnsi="Tahoma" w:cs="Tahoma"/>
          <w:szCs w:val="22"/>
          <w:u w:val="single"/>
          <w:vertAlign w:val="superscript"/>
        </w:rPr>
        <w:t>th</w:t>
      </w:r>
      <w:r w:rsidR="00D36BDF">
        <w:rPr>
          <w:rFonts w:ascii="Tahoma" w:hAnsi="Tahoma" w:cs="Tahoma"/>
          <w:szCs w:val="22"/>
          <w:u w:val="single"/>
        </w:rPr>
        <w:t xml:space="preserve"> </w:t>
      </w:r>
      <w:r w:rsidR="009405E7">
        <w:rPr>
          <w:rFonts w:ascii="Tahoma" w:hAnsi="Tahoma" w:cs="Tahoma"/>
          <w:szCs w:val="22"/>
          <w:u w:val="single"/>
        </w:rPr>
        <w:t>2018</w:t>
      </w:r>
      <w:r w:rsidRPr="009F71D1">
        <w:rPr>
          <w:rFonts w:ascii="Tahoma" w:hAnsi="Tahoma" w:cs="Tahoma"/>
          <w:szCs w:val="22"/>
          <w:u w:val="single"/>
        </w:rPr>
        <w:t xml:space="preserve"> at 7.30 pm </w:t>
      </w:r>
    </w:p>
    <w:p w:rsidR="00AB1F94" w:rsidRPr="009F71D1" w:rsidRDefault="00AB1F94" w:rsidP="00AB1F94">
      <w:pPr>
        <w:rPr>
          <w:rFonts w:ascii="Tahoma" w:hAnsi="Tahoma" w:cs="Tahoma"/>
          <w:b/>
          <w:szCs w:val="22"/>
          <w:u w:val="single"/>
        </w:rPr>
      </w:pPr>
    </w:p>
    <w:p w:rsidR="008E3624" w:rsidRPr="009F71D1" w:rsidRDefault="00AB1F94" w:rsidP="008E3624">
      <w:pPr>
        <w:rPr>
          <w:rFonts w:ascii="Tahoma" w:hAnsi="Tahoma" w:cs="Tahoma"/>
          <w:szCs w:val="22"/>
        </w:rPr>
      </w:pPr>
      <w:r w:rsidRPr="009F71D1">
        <w:rPr>
          <w:rFonts w:ascii="Tahoma" w:hAnsi="Tahoma" w:cs="Tahoma"/>
          <w:b/>
          <w:szCs w:val="22"/>
          <w:u w:val="single"/>
        </w:rPr>
        <w:t>PRESENT:</w:t>
      </w:r>
      <w:r w:rsidRPr="009F71D1">
        <w:rPr>
          <w:rFonts w:ascii="Tahoma" w:hAnsi="Tahoma" w:cs="Tahoma"/>
          <w:szCs w:val="22"/>
        </w:rPr>
        <w:tab/>
      </w:r>
      <w:r w:rsidRPr="009F71D1">
        <w:rPr>
          <w:rFonts w:ascii="Tahoma" w:hAnsi="Tahoma" w:cs="Tahoma"/>
          <w:szCs w:val="22"/>
        </w:rPr>
        <w:tab/>
      </w:r>
      <w:r w:rsidRPr="009F71D1">
        <w:rPr>
          <w:rFonts w:ascii="Tahoma" w:hAnsi="Tahoma" w:cs="Tahoma"/>
          <w:szCs w:val="22"/>
        </w:rPr>
        <w:tab/>
      </w:r>
      <w:r w:rsidR="00B3506E">
        <w:rPr>
          <w:rFonts w:ascii="Tahoma" w:hAnsi="Tahoma" w:cs="Tahoma"/>
          <w:szCs w:val="22"/>
        </w:rPr>
        <w:t xml:space="preserve"> </w:t>
      </w:r>
      <w:r w:rsidR="009405E7" w:rsidRPr="00B3506E">
        <w:rPr>
          <w:rFonts w:ascii="Tahoma" w:hAnsi="Tahoma" w:cs="Tahoma"/>
          <w:szCs w:val="22"/>
        </w:rPr>
        <w:t>Cllr M Farmer (MF)</w:t>
      </w:r>
      <w:r w:rsidRPr="00B3506E">
        <w:rPr>
          <w:rFonts w:ascii="Tahoma" w:hAnsi="Tahoma" w:cs="Tahoma"/>
          <w:szCs w:val="22"/>
        </w:rPr>
        <w:tab/>
      </w:r>
    </w:p>
    <w:p w:rsidR="00AB1F94" w:rsidRPr="009F71D1" w:rsidRDefault="00AB1F94" w:rsidP="00AB1F94">
      <w:pPr>
        <w:rPr>
          <w:rFonts w:ascii="Tahoma" w:hAnsi="Tahoma" w:cs="Tahoma"/>
          <w:szCs w:val="22"/>
        </w:rPr>
      </w:pPr>
      <w:r w:rsidRPr="009F71D1">
        <w:rPr>
          <w:rFonts w:ascii="Tahoma" w:hAnsi="Tahoma" w:cs="Tahoma"/>
          <w:color w:val="FF0000"/>
          <w:szCs w:val="22"/>
        </w:rPr>
        <w:tab/>
      </w:r>
      <w:r w:rsidRPr="009F71D1">
        <w:rPr>
          <w:rFonts w:ascii="Tahoma" w:hAnsi="Tahoma" w:cs="Tahoma"/>
          <w:color w:val="FF0000"/>
          <w:szCs w:val="22"/>
        </w:rPr>
        <w:tab/>
      </w:r>
      <w:r w:rsidRPr="009F71D1">
        <w:rPr>
          <w:rFonts w:ascii="Tahoma" w:hAnsi="Tahoma" w:cs="Tahoma"/>
          <w:color w:val="FF0000"/>
          <w:szCs w:val="22"/>
        </w:rPr>
        <w:tab/>
        <w:t xml:space="preserve"> </w:t>
      </w:r>
      <w:r w:rsidRPr="009F71D1">
        <w:rPr>
          <w:rFonts w:ascii="Tahoma" w:hAnsi="Tahoma" w:cs="Tahoma"/>
          <w:color w:val="FF0000"/>
          <w:szCs w:val="22"/>
        </w:rPr>
        <w:tab/>
      </w:r>
      <w:r w:rsidRPr="009F71D1">
        <w:rPr>
          <w:rFonts w:ascii="Tahoma" w:hAnsi="Tahoma" w:cs="Tahoma"/>
          <w:szCs w:val="22"/>
        </w:rPr>
        <w:t xml:space="preserve"> Cllr J Carter (JC)</w:t>
      </w:r>
    </w:p>
    <w:p w:rsidR="00A66B91" w:rsidRDefault="008E3624" w:rsidP="00AB1F94">
      <w:pPr>
        <w:rPr>
          <w:rFonts w:ascii="Tahoma" w:hAnsi="Tahoma" w:cs="Tahoma"/>
          <w:szCs w:val="22"/>
        </w:rPr>
      </w:pPr>
      <w:r w:rsidRPr="009F71D1">
        <w:rPr>
          <w:rFonts w:ascii="Tahoma" w:hAnsi="Tahoma" w:cs="Tahoma"/>
          <w:szCs w:val="22"/>
        </w:rPr>
        <w:tab/>
      </w:r>
      <w:r w:rsidRPr="009F71D1">
        <w:rPr>
          <w:rFonts w:ascii="Tahoma" w:hAnsi="Tahoma" w:cs="Tahoma"/>
          <w:szCs w:val="22"/>
        </w:rPr>
        <w:tab/>
      </w:r>
      <w:r w:rsidRPr="009F71D1">
        <w:rPr>
          <w:rFonts w:ascii="Tahoma" w:hAnsi="Tahoma" w:cs="Tahoma"/>
          <w:szCs w:val="22"/>
        </w:rPr>
        <w:tab/>
      </w:r>
      <w:r w:rsidRPr="009F71D1">
        <w:rPr>
          <w:rFonts w:ascii="Tahoma" w:hAnsi="Tahoma" w:cs="Tahoma"/>
          <w:szCs w:val="22"/>
        </w:rPr>
        <w:tab/>
        <w:t xml:space="preserve"> </w:t>
      </w:r>
      <w:r w:rsidR="00A66B91">
        <w:rPr>
          <w:rFonts w:ascii="Tahoma" w:hAnsi="Tahoma" w:cs="Tahoma"/>
          <w:szCs w:val="22"/>
        </w:rPr>
        <w:t>Cllr M Drinkwater (MD)</w:t>
      </w:r>
    </w:p>
    <w:p w:rsidR="00962DB1" w:rsidRDefault="00962DB1" w:rsidP="00AB1F94">
      <w:pPr>
        <w:rPr>
          <w:rFonts w:ascii="Tahoma" w:hAnsi="Tahoma" w:cs="Tahoma"/>
          <w:szCs w:val="22"/>
        </w:rPr>
      </w:pP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 xml:space="preserve"> </w:t>
      </w:r>
      <w:r>
        <w:rPr>
          <w:lang w:val="en-US" w:eastAsia="en-GB"/>
        </w:rPr>
        <w:t>Cllr A McManus (AMM)</w:t>
      </w:r>
    </w:p>
    <w:p w:rsidR="00AB1F94" w:rsidRPr="009F71D1" w:rsidRDefault="009405E7" w:rsidP="00AB1F94">
      <w:pPr>
        <w:rPr>
          <w:rFonts w:ascii="Tahoma" w:hAnsi="Tahoma" w:cs="Tahoma"/>
          <w:szCs w:val="22"/>
        </w:rPr>
      </w:pPr>
      <w:r>
        <w:rPr>
          <w:rFonts w:ascii="Tahoma" w:hAnsi="Tahoma" w:cs="Tahoma"/>
          <w:szCs w:val="22"/>
        </w:rPr>
        <w:tab/>
      </w:r>
      <w:r>
        <w:rPr>
          <w:rFonts w:ascii="Tahoma" w:hAnsi="Tahoma" w:cs="Tahoma"/>
          <w:szCs w:val="22"/>
        </w:rPr>
        <w:tab/>
      </w:r>
      <w:r>
        <w:rPr>
          <w:rFonts w:ascii="Tahoma" w:hAnsi="Tahoma" w:cs="Tahoma"/>
          <w:szCs w:val="22"/>
        </w:rPr>
        <w:tab/>
      </w:r>
      <w:r w:rsidR="00D36BDF">
        <w:rPr>
          <w:rFonts w:ascii="Tahoma" w:hAnsi="Tahoma" w:cs="Tahoma"/>
          <w:szCs w:val="22"/>
        </w:rPr>
        <w:t xml:space="preserve"> </w:t>
      </w:r>
      <w:r>
        <w:rPr>
          <w:rFonts w:ascii="Tahoma" w:hAnsi="Tahoma" w:cs="Tahoma"/>
          <w:szCs w:val="22"/>
        </w:rPr>
        <w:tab/>
      </w:r>
      <w:r w:rsidR="00B3506E">
        <w:rPr>
          <w:rFonts w:ascii="Tahoma" w:hAnsi="Tahoma" w:cs="Tahoma"/>
          <w:szCs w:val="22"/>
        </w:rPr>
        <w:t xml:space="preserve"> 8</w:t>
      </w:r>
      <w:r w:rsidR="00D36BDF">
        <w:rPr>
          <w:rFonts w:ascii="Tahoma" w:hAnsi="Tahoma" w:cs="Tahoma"/>
          <w:szCs w:val="22"/>
        </w:rPr>
        <w:t xml:space="preserve"> Members of the public</w:t>
      </w:r>
      <w:r w:rsidR="00EA1DE5" w:rsidRPr="009F71D1">
        <w:rPr>
          <w:rFonts w:ascii="Tahoma" w:hAnsi="Tahoma" w:cs="Tahoma"/>
          <w:color w:val="FF0000"/>
          <w:szCs w:val="22"/>
        </w:rPr>
        <w:tab/>
      </w:r>
      <w:r w:rsidR="00EA1DE5" w:rsidRPr="009F71D1">
        <w:rPr>
          <w:rFonts w:ascii="Tahoma" w:hAnsi="Tahoma" w:cs="Tahoma"/>
          <w:color w:val="FF0000"/>
          <w:szCs w:val="22"/>
        </w:rPr>
        <w:tab/>
      </w:r>
      <w:r w:rsidR="00EA1DE5" w:rsidRPr="009F71D1">
        <w:rPr>
          <w:rFonts w:ascii="Tahoma" w:hAnsi="Tahoma" w:cs="Tahoma"/>
          <w:color w:val="FF0000"/>
          <w:szCs w:val="22"/>
        </w:rPr>
        <w:tab/>
      </w:r>
      <w:r w:rsidR="00EA1DE5" w:rsidRPr="009F71D1">
        <w:rPr>
          <w:rFonts w:ascii="Tahoma" w:hAnsi="Tahoma" w:cs="Tahoma"/>
          <w:color w:val="FF0000"/>
          <w:szCs w:val="22"/>
        </w:rPr>
        <w:tab/>
      </w:r>
      <w:r w:rsidR="00AB1F94" w:rsidRPr="009F71D1">
        <w:rPr>
          <w:rFonts w:ascii="Tahoma" w:hAnsi="Tahoma" w:cs="Tahoma"/>
          <w:szCs w:val="22"/>
        </w:rPr>
        <w:tab/>
      </w:r>
      <w:r w:rsidR="00AB1F94" w:rsidRPr="009F71D1">
        <w:rPr>
          <w:rFonts w:ascii="Tahoma" w:hAnsi="Tahoma" w:cs="Tahoma"/>
          <w:szCs w:val="22"/>
        </w:rPr>
        <w:tab/>
      </w:r>
      <w:r w:rsidR="00AB1F94" w:rsidRPr="009F71D1">
        <w:rPr>
          <w:rFonts w:ascii="Tahoma" w:hAnsi="Tahoma" w:cs="Tahoma"/>
          <w:szCs w:val="22"/>
        </w:rPr>
        <w:tab/>
      </w:r>
      <w:r w:rsidR="00AB1F94" w:rsidRPr="009F71D1">
        <w:rPr>
          <w:rFonts w:ascii="Tahoma" w:hAnsi="Tahoma" w:cs="Tahoma"/>
          <w:szCs w:val="22"/>
        </w:rPr>
        <w:tab/>
      </w:r>
      <w:r w:rsidR="00AB1F94" w:rsidRPr="009F71D1">
        <w:rPr>
          <w:rFonts w:ascii="Tahoma" w:hAnsi="Tahoma" w:cs="Tahoma"/>
          <w:szCs w:val="22"/>
        </w:rPr>
        <w:tab/>
      </w:r>
      <w:r w:rsidR="00AB1F94" w:rsidRPr="009F71D1">
        <w:rPr>
          <w:rFonts w:ascii="Tahoma" w:hAnsi="Tahoma" w:cs="Tahoma"/>
          <w:szCs w:val="22"/>
        </w:rPr>
        <w:tab/>
      </w:r>
      <w:r w:rsidR="00AB1F94" w:rsidRPr="009F71D1">
        <w:rPr>
          <w:rFonts w:ascii="Tahoma" w:hAnsi="Tahoma" w:cs="Tahoma"/>
          <w:szCs w:val="22"/>
        </w:rPr>
        <w:tab/>
      </w:r>
      <w:r w:rsidR="00AB1F94" w:rsidRPr="009F71D1">
        <w:rPr>
          <w:rFonts w:ascii="Tahoma" w:hAnsi="Tahoma" w:cs="Tahoma"/>
          <w:szCs w:val="22"/>
        </w:rPr>
        <w:tab/>
      </w:r>
    </w:p>
    <w:p w:rsidR="009F1473" w:rsidRDefault="009F1473" w:rsidP="009F1473">
      <w:pPr>
        <w:rPr>
          <w:rFonts w:ascii="Tahoma" w:hAnsi="Tahoma" w:cs="Tahoma"/>
          <w:szCs w:val="22"/>
        </w:rPr>
      </w:pPr>
      <w:r w:rsidRPr="0023624B">
        <w:rPr>
          <w:rFonts w:ascii="Tahoma" w:hAnsi="Tahoma" w:cs="Tahoma"/>
          <w:b/>
          <w:szCs w:val="22"/>
        </w:rPr>
        <w:t>1.</w:t>
      </w:r>
      <w:r w:rsidRPr="0023624B">
        <w:rPr>
          <w:rFonts w:ascii="Tahoma" w:hAnsi="Tahoma" w:cs="Tahoma"/>
          <w:b/>
          <w:szCs w:val="22"/>
        </w:rPr>
        <w:tab/>
        <w:t>To elect a Chairman</w:t>
      </w:r>
      <w:r w:rsidRPr="0023624B">
        <w:rPr>
          <w:rFonts w:ascii="Tahoma" w:hAnsi="Tahoma" w:cs="Tahoma"/>
          <w:szCs w:val="22"/>
        </w:rPr>
        <w:t>.</w:t>
      </w:r>
    </w:p>
    <w:p w:rsidR="00B3506E" w:rsidRPr="00B3506E" w:rsidRDefault="00B3506E" w:rsidP="009F1473">
      <w:pPr>
        <w:rPr>
          <w:rFonts w:ascii="Tahoma" w:hAnsi="Tahoma" w:cs="Tahoma"/>
          <w:szCs w:val="22"/>
        </w:rPr>
      </w:pPr>
      <w:r>
        <w:rPr>
          <w:rFonts w:ascii="Tahoma" w:hAnsi="Tahoma" w:cs="Tahoma"/>
          <w:b/>
          <w:szCs w:val="22"/>
        </w:rPr>
        <w:tab/>
      </w:r>
      <w:r w:rsidRPr="00B3506E">
        <w:rPr>
          <w:rFonts w:ascii="Tahoma" w:hAnsi="Tahoma" w:cs="Tahoma"/>
          <w:szCs w:val="22"/>
        </w:rPr>
        <w:t>Meg Farmer</w:t>
      </w:r>
      <w:r>
        <w:rPr>
          <w:rFonts w:ascii="Tahoma" w:hAnsi="Tahoma" w:cs="Tahoma"/>
          <w:szCs w:val="22"/>
        </w:rPr>
        <w:t xml:space="preserve"> was proposed as Chairman by MD </w:t>
      </w:r>
      <w:r w:rsidRPr="00B3506E">
        <w:rPr>
          <w:rFonts w:ascii="Tahoma" w:hAnsi="Tahoma" w:cs="Tahoma"/>
          <w:szCs w:val="22"/>
        </w:rPr>
        <w:t>and seconded by JC</w:t>
      </w:r>
      <w:r>
        <w:rPr>
          <w:rFonts w:ascii="Tahoma" w:hAnsi="Tahoma" w:cs="Tahoma"/>
          <w:szCs w:val="22"/>
        </w:rPr>
        <w:t>.</w:t>
      </w:r>
    </w:p>
    <w:p w:rsidR="009F1473" w:rsidRPr="0023624B" w:rsidRDefault="009F1473" w:rsidP="009F1473">
      <w:pPr>
        <w:rPr>
          <w:rFonts w:ascii="Tahoma" w:hAnsi="Tahoma" w:cs="Tahoma"/>
          <w:szCs w:val="22"/>
        </w:rPr>
      </w:pPr>
    </w:p>
    <w:p w:rsidR="00B3506E" w:rsidRDefault="009F1473" w:rsidP="009F1473">
      <w:pPr>
        <w:rPr>
          <w:rFonts w:ascii="Tahoma" w:hAnsi="Tahoma" w:cs="Tahoma"/>
          <w:b/>
          <w:szCs w:val="22"/>
        </w:rPr>
      </w:pPr>
      <w:r w:rsidRPr="0023624B">
        <w:rPr>
          <w:rFonts w:ascii="Tahoma" w:hAnsi="Tahoma" w:cs="Tahoma"/>
          <w:b/>
          <w:szCs w:val="22"/>
        </w:rPr>
        <w:t xml:space="preserve">2.  </w:t>
      </w:r>
      <w:r w:rsidRPr="0023624B">
        <w:rPr>
          <w:rFonts w:ascii="Tahoma" w:hAnsi="Tahoma" w:cs="Tahoma"/>
          <w:b/>
          <w:szCs w:val="22"/>
        </w:rPr>
        <w:tab/>
        <w:t>To elect a Vice-Chairman.</w:t>
      </w:r>
    </w:p>
    <w:p w:rsidR="009F1473" w:rsidRPr="00B3506E" w:rsidRDefault="00B3506E" w:rsidP="009F1473">
      <w:pPr>
        <w:rPr>
          <w:rFonts w:ascii="Tahoma" w:hAnsi="Tahoma" w:cs="Tahoma"/>
          <w:szCs w:val="22"/>
        </w:rPr>
      </w:pPr>
      <w:r>
        <w:rPr>
          <w:rFonts w:ascii="Tahoma" w:hAnsi="Tahoma" w:cs="Tahoma"/>
          <w:b/>
          <w:szCs w:val="22"/>
        </w:rPr>
        <w:tab/>
      </w:r>
      <w:r w:rsidRPr="00B3506E">
        <w:rPr>
          <w:rFonts w:ascii="Tahoma" w:hAnsi="Tahoma" w:cs="Tahoma"/>
          <w:szCs w:val="22"/>
        </w:rPr>
        <w:t>Bob Hollis was proposed as Vice Chairman by JC and seconded by MF</w:t>
      </w:r>
      <w:r>
        <w:rPr>
          <w:rFonts w:ascii="Tahoma" w:hAnsi="Tahoma" w:cs="Tahoma"/>
          <w:szCs w:val="22"/>
        </w:rPr>
        <w:t xml:space="preserve"> in his absence</w:t>
      </w:r>
      <w:r w:rsidRPr="00B3506E">
        <w:rPr>
          <w:rFonts w:ascii="Tahoma" w:hAnsi="Tahoma" w:cs="Tahoma"/>
          <w:szCs w:val="22"/>
        </w:rPr>
        <w:t>.</w:t>
      </w:r>
      <w:r w:rsidR="009F1473" w:rsidRPr="00B3506E">
        <w:rPr>
          <w:rFonts w:ascii="Tahoma" w:hAnsi="Tahoma" w:cs="Tahoma"/>
          <w:szCs w:val="22"/>
        </w:rPr>
        <w:t xml:space="preserve"> </w:t>
      </w:r>
    </w:p>
    <w:p w:rsidR="009F1473" w:rsidRPr="0023624B" w:rsidRDefault="009F1473" w:rsidP="009F1473">
      <w:pPr>
        <w:rPr>
          <w:rFonts w:ascii="Tahoma" w:hAnsi="Tahoma" w:cs="Tahoma"/>
          <w:szCs w:val="22"/>
        </w:rPr>
      </w:pPr>
    </w:p>
    <w:p w:rsidR="009F1473" w:rsidRDefault="009F1473" w:rsidP="009F1473">
      <w:pPr>
        <w:rPr>
          <w:rFonts w:ascii="Tahoma" w:hAnsi="Tahoma" w:cs="Tahoma"/>
          <w:b/>
          <w:szCs w:val="22"/>
        </w:rPr>
      </w:pPr>
      <w:r w:rsidRPr="0023624B">
        <w:rPr>
          <w:rFonts w:ascii="Tahoma" w:hAnsi="Tahoma" w:cs="Tahoma"/>
          <w:b/>
          <w:szCs w:val="22"/>
        </w:rPr>
        <w:t xml:space="preserve">3. </w:t>
      </w:r>
      <w:r w:rsidRPr="0023624B">
        <w:rPr>
          <w:rFonts w:ascii="Tahoma" w:hAnsi="Tahoma" w:cs="Tahoma"/>
          <w:b/>
          <w:szCs w:val="22"/>
        </w:rPr>
        <w:tab/>
        <w:t xml:space="preserve">To receive Declaration of acceptance form from the Chairman and the </w:t>
      </w:r>
      <w:r w:rsidR="00B3506E">
        <w:rPr>
          <w:rFonts w:ascii="Tahoma" w:hAnsi="Tahoma" w:cs="Tahoma"/>
          <w:b/>
          <w:szCs w:val="22"/>
        </w:rPr>
        <w:tab/>
      </w:r>
      <w:r w:rsidRPr="0023624B">
        <w:rPr>
          <w:rFonts w:ascii="Tahoma" w:hAnsi="Tahoma" w:cs="Tahoma"/>
          <w:b/>
          <w:szCs w:val="22"/>
        </w:rPr>
        <w:t>Vice Chairman.</w:t>
      </w:r>
    </w:p>
    <w:p w:rsidR="00B3506E" w:rsidRPr="00B3506E" w:rsidRDefault="00B3506E" w:rsidP="009F1473">
      <w:pPr>
        <w:rPr>
          <w:rFonts w:ascii="Tahoma" w:hAnsi="Tahoma" w:cs="Tahoma"/>
          <w:szCs w:val="22"/>
        </w:rPr>
      </w:pPr>
      <w:r>
        <w:rPr>
          <w:rFonts w:ascii="Tahoma" w:hAnsi="Tahoma" w:cs="Tahoma"/>
          <w:b/>
          <w:szCs w:val="22"/>
        </w:rPr>
        <w:tab/>
      </w:r>
      <w:r w:rsidRPr="00B3506E">
        <w:rPr>
          <w:rFonts w:ascii="Tahoma" w:hAnsi="Tahoma" w:cs="Tahoma"/>
          <w:szCs w:val="22"/>
        </w:rPr>
        <w:t xml:space="preserve">Meg Farmer completed her declaration of acceptance form and it was </w:t>
      </w:r>
      <w:r>
        <w:rPr>
          <w:rFonts w:ascii="Tahoma" w:hAnsi="Tahoma" w:cs="Tahoma"/>
          <w:szCs w:val="22"/>
        </w:rPr>
        <w:t xml:space="preserve">duly </w:t>
      </w:r>
      <w:r w:rsidRPr="00B3506E">
        <w:rPr>
          <w:rFonts w:ascii="Tahoma" w:hAnsi="Tahoma" w:cs="Tahoma"/>
          <w:szCs w:val="22"/>
        </w:rPr>
        <w:t xml:space="preserve">signed by </w:t>
      </w:r>
      <w:r>
        <w:rPr>
          <w:rFonts w:ascii="Tahoma" w:hAnsi="Tahoma" w:cs="Tahoma"/>
          <w:szCs w:val="22"/>
        </w:rPr>
        <w:tab/>
      </w:r>
      <w:r w:rsidRPr="00B3506E">
        <w:rPr>
          <w:rFonts w:ascii="Tahoma" w:hAnsi="Tahoma" w:cs="Tahoma"/>
          <w:szCs w:val="22"/>
        </w:rPr>
        <w:t>the Clerk.  Bob Hollis is to complete his at the next NCPC meeting.</w:t>
      </w:r>
    </w:p>
    <w:p w:rsidR="009F1473" w:rsidRPr="0023624B" w:rsidRDefault="009F1473" w:rsidP="009F1473">
      <w:pPr>
        <w:rPr>
          <w:rFonts w:ascii="Tahoma" w:hAnsi="Tahoma" w:cs="Tahoma"/>
          <w:b/>
          <w:szCs w:val="22"/>
        </w:rPr>
      </w:pPr>
    </w:p>
    <w:p w:rsidR="009F1473" w:rsidRPr="0023624B" w:rsidRDefault="009F1473" w:rsidP="009F1473">
      <w:pPr>
        <w:rPr>
          <w:rFonts w:ascii="Tahoma" w:hAnsi="Tahoma" w:cs="Tahoma"/>
          <w:szCs w:val="22"/>
        </w:rPr>
      </w:pPr>
      <w:r w:rsidRPr="0023624B">
        <w:rPr>
          <w:rFonts w:ascii="Tahoma" w:hAnsi="Tahoma" w:cs="Tahoma"/>
          <w:b/>
          <w:szCs w:val="22"/>
        </w:rPr>
        <w:t>4.</w:t>
      </w:r>
      <w:r w:rsidRPr="0023624B">
        <w:rPr>
          <w:rFonts w:ascii="Tahoma" w:hAnsi="Tahoma" w:cs="Tahoma"/>
          <w:b/>
          <w:szCs w:val="22"/>
        </w:rPr>
        <w:tab/>
        <w:t>To receive apologies for absence</w:t>
      </w:r>
      <w:r w:rsidRPr="0023624B">
        <w:rPr>
          <w:rFonts w:ascii="Tahoma" w:hAnsi="Tahoma" w:cs="Tahoma"/>
          <w:b/>
          <w:color w:val="FF0000"/>
          <w:szCs w:val="22"/>
        </w:rPr>
        <w:t xml:space="preserve"> </w:t>
      </w:r>
      <w:r w:rsidRPr="0023624B">
        <w:rPr>
          <w:rFonts w:ascii="Tahoma" w:hAnsi="Tahoma" w:cs="Tahoma"/>
          <w:b/>
          <w:szCs w:val="22"/>
        </w:rPr>
        <w:t>and to approve reasons for absence.</w:t>
      </w:r>
      <w:r>
        <w:rPr>
          <w:rFonts w:ascii="Tahoma" w:hAnsi="Tahoma" w:cs="Tahoma"/>
          <w:b/>
          <w:szCs w:val="22"/>
        </w:rPr>
        <w:t xml:space="preserve"> </w:t>
      </w:r>
    </w:p>
    <w:p w:rsidR="00B3506E" w:rsidRDefault="00B3506E" w:rsidP="00B3506E">
      <w:pPr>
        <w:rPr>
          <w:rFonts w:ascii="Tahoma" w:hAnsi="Tahoma" w:cs="Tahoma"/>
          <w:szCs w:val="22"/>
        </w:rPr>
      </w:pPr>
      <w:r>
        <w:rPr>
          <w:rFonts w:ascii="Tahoma" w:hAnsi="Tahoma" w:cs="Tahoma"/>
          <w:szCs w:val="22"/>
        </w:rPr>
        <w:tab/>
      </w:r>
      <w:r w:rsidRPr="009F71D1">
        <w:rPr>
          <w:rFonts w:ascii="Tahoma" w:hAnsi="Tahoma" w:cs="Tahoma"/>
          <w:szCs w:val="22"/>
        </w:rPr>
        <w:t>Cllr B Hollis (BH) Cllr P Philips (PP)</w:t>
      </w:r>
      <w:r>
        <w:rPr>
          <w:rFonts w:ascii="Tahoma" w:hAnsi="Tahoma" w:cs="Tahoma"/>
          <w:szCs w:val="22"/>
        </w:rPr>
        <w:t xml:space="preserve"> Tony Miller (AM) and Lynne Duffy (LD) sent their </w:t>
      </w:r>
      <w:r>
        <w:rPr>
          <w:rFonts w:ascii="Tahoma" w:hAnsi="Tahoma" w:cs="Tahoma"/>
          <w:szCs w:val="22"/>
        </w:rPr>
        <w:tab/>
        <w:t>apologies to the meeting.</w:t>
      </w:r>
    </w:p>
    <w:p w:rsidR="009F1473" w:rsidRPr="0023624B" w:rsidRDefault="009F1473" w:rsidP="009F1473">
      <w:pPr>
        <w:rPr>
          <w:rFonts w:ascii="Tahoma" w:hAnsi="Tahoma" w:cs="Tahoma"/>
          <w:szCs w:val="22"/>
        </w:rPr>
      </w:pPr>
    </w:p>
    <w:p w:rsidR="009F1473" w:rsidRPr="0023624B" w:rsidRDefault="009F1473" w:rsidP="009F1473">
      <w:pPr>
        <w:rPr>
          <w:rFonts w:ascii="Tahoma" w:hAnsi="Tahoma" w:cs="Tahoma"/>
          <w:szCs w:val="22"/>
        </w:rPr>
      </w:pPr>
      <w:r w:rsidRPr="0023624B">
        <w:rPr>
          <w:rFonts w:ascii="Tahoma" w:hAnsi="Tahoma" w:cs="Tahoma"/>
          <w:b/>
          <w:szCs w:val="22"/>
        </w:rPr>
        <w:t>5.</w:t>
      </w:r>
      <w:r w:rsidRPr="0023624B">
        <w:rPr>
          <w:rFonts w:ascii="Tahoma" w:hAnsi="Tahoma" w:cs="Tahoma"/>
          <w:b/>
          <w:szCs w:val="22"/>
        </w:rPr>
        <w:tab/>
        <w:t xml:space="preserve">Declarations of Interest  </w:t>
      </w:r>
    </w:p>
    <w:p w:rsidR="009F1473" w:rsidRPr="0023624B" w:rsidRDefault="009F1473" w:rsidP="009F1473">
      <w:pPr>
        <w:ind w:left="720"/>
        <w:rPr>
          <w:rFonts w:ascii="Tahoma" w:hAnsi="Tahoma" w:cs="Tahoma"/>
          <w:szCs w:val="22"/>
        </w:rPr>
      </w:pPr>
      <w:r w:rsidRPr="0023624B">
        <w:rPr>
          <w:rFonts w:ascii="Tahoma" w:hAnsi="Tahoma" w:cs="Tahoma"/>
          <w:szCs w:val="22"/>
        </w:rPr>
        <w:t>a) Regi</w:t>
      </w:r>
      <w:r w:rsidR="00B3506E">
        <w:rPr>
          <w:rFonts w:ascii="Tahoma" w:hAnsi="Tahoma" w:cs="Tahoma"/>
          <w:szCs w:val="22"/>
        </w:rPr>
        <w:t>ster of interests; Councillors we</w:t>
      </w:r>
      <w:r w:rsidRPr="0023624B">
        <w:rPr>
          <w:rFonts w:ascii="Tahoma" w:hAnsi="Tahoma" w:cs="Tahoma"/>
          <w:szCs w:val="22"/>
        </w:rPr>
        <w:t>re reminded of the need to update their register of interests.</w:t>
      </w:r>
    </w:p>
    <w:p w:rsidR="009F1473" w:rsidRPr="0023624B" w:rsidRDefault="009F1473" w:rsidP="009F1473">
      <w:pPr>
        <w:ind w:left="720"/>
        <w:rPr>
          <w:rFonts w:ascii="Tahoma" w:hAnsi="Tahoma" w:cs="Tahoma"/>
          <w:szCs w:val="22"/>
        </w:rPr>
      </w:pPr>
      <w:r w:rsidRPr="0023624B">
        <w:rPr>
          <w:rFonts w:ascii="Tahoma" w:hAnsi="Tahoma" w:cs="Tahoma"/>
          <w:szCs w:val="22"/>
        </w:rPr>
        <w:t>b) To declare any other Disclosable Pecuniary Interests in items on the agenda and their nature.</w:t>
      </w:r>
    </w:p>
    <w:p w:rsidR="009F1473" w:rsidRPr="0023624B" w:rsidRDefault="009F1473" w:rsidP="009F1473">
      <w:pPr>
        <w:ind w:left="720"/>
        <w:rPr>
          <w:rFonts w:ascii="Tahoma" w:hAnsi="Tahoma" w:cs="Tahoma"/>
          <w:szCs w:val="22"/>
        </w:rPr>
      </w:pPr>
      <w:r w:rsidRPr="0023624B">
        <w:rPr>
          <w:rFonts w:ascii="Tahoma" w:hAnsi="Tahoma" w:cs="Tahoma"/>
          <w:szCs w:val="22"/>
        </w:rPr>
        <w:t>c) To declare any Other Disclosable Interests in items on the agenda and their nature.</w:t>
      </w:r>
    </w:p>
    <w:p w:rsidR="009F1473" w:rsidRPr="002B3127" w:rsidRDefault="009F1473" w:rsidP="009F1473">
      <w:pPr>
        <w:ind w:left="720"/>
        <w:rPr>
          <w:rFonts w:ascii="Tahoma" w:hAnsi="Tahoma" w:cs="Tahoma"/>
          <w:szCs w:val="22"/>
        </w:rPr>
      </w:pPr>
      <w:r w:rsidRPr="0023624B">
        <w:rPr>
          <w:rFonts w:ascii="Tahoma" w:hAnsi="Tahoma" w:cs="Tahoma"/>
          <w:szCs w:val="22"/>
        </w:rPr>
        <w:t xml:space="preserve">d) Written requests for the council to grant a dispensation (S33 of the Localism Act 2011) are to be with the clerk at least four clear days prior to a </w:t>
      </w:r>
      <w:r w:rsidRPr="002B3127">
        <w:rPr>
          <w:rFonts w:ascii="Tahoma" w:hAnsi="Tahoma" w:cs="Tahoma"/>
          <w:szCs w:val="22"/>
        </w:rPr>
        <w:t xml:space="preserve">meeting. </w:t>
      </w:r>
    </w:p>
    <w:p w:rsidR="009F1473" w:rsidRPr="002B3127" w:rsidRDefault="009F1473" w:rsidP="009F1473">
      <w:pPr>
        <w:ind w:left="720"/>
        <w:rPr>
          <w:rFonts w:ascii="Tahoma" w:hAnsi="Tahoma" w:cs="Tahoma"/>
          <w:szCs w:val="22"/>
        </w:rPr>
      </w:pPr>
      <w:r w:rsidRPr="002B3127">
        <w:rPr>
          <w:rFonts w:ascii="Tahoma" w:hAnsi="Tahoma" w:cs="Tahoma"/>
          <w:szCs w:val="22"/>
        </w:rPr>
        <w:t>Councillors who have declared an interest must leave the room for the relevant items as per the code of conduct and the North Claines Parish Council standing orders.</w:t>
      </w:r>
    </w:p>
    <w:p w:rsidR="009F1473" w:rsidRDefault="009F1473" w:rsidP="009F1473">
      <w:pPr>
        <w:ind w:left="720"/>
        <w:rPr>
          <w:rFonts w:ascii="Tahoma" w:hAnsi="Tahoma" w:cs="Tahoma"/>
          <w:szCs w:val="22"/>
        </w:rPr>
      </w:pPr>
      <w:r w:rsidRPr="002B3127">
        <w:rPr>
          <w:rFonts w:ascii="Tahoma" w:hAnsi="Tahoma" w:cs="Tahoma"/>
          <w:szCs w:val="22"/>
        </w:rPr>
        <w:t>Failure to register or declare a Disclosable Pecuniary Interest may be a criminal offence.</w:t>
      </w:r>
    </w:p>
    <w:p w:rsidR="00B3506E" w:rsidRPr="002B3127" w:rsidRDefault="00B3506E" w:rsidP="009F1473">
      <w:pPr>
        <w:ind w:left="720"/>
        <w:rPr>
          <w:rFonts w:ascii="Tahoma" w:hAnsi="Tahoma" w:cs="Tahoma"/>
          <w:b/>
          <w:szCs w:val="22"/>
        </w:rPr>
      </w:pPr>
      <w:r>
        <w:rPr>
          <w:rFonts w:ascii="Tahoma" w:hAnsi="Tahoma" w:cs="Tahoma"/>
          <w:szCs w:val="22"/>
        </w:rPr>
        <w:t>There were no declarations of interest received.</w:t>
      </w:r>
    </w:p>
    <w:p w:rsidR="009F1473" w:rsidRPr="002B3127" w:rsidRDefault="009F1473" w:rsidP="009F1473">
      <w:pPr>
        <w:rPr>
          <w:rFonts w:ascii="Tahoma" w:hAnsi="Tahoma" w:cs="Tahoma"/>
          <w:szCs w:val="22"/>
        </w:rPr>
      </w:pPr>
    </w:p>
    <w:p w:rsidR="009F1473" w:rsidRDefault="009F1473" w:rsidP="009F1473">
      <w:pPr>
        <w:rPr>
          <w:rFonts w:ascii="Tahoma" w:hAnsi="Tahoma" w:cs="Tahoma"/>
          <w:b/>
          <w:szCs w:val="22"/>
        </w:rPr>
      </w:pPr>
      <w:r w:rsidRPr="002B3127">
        <w:rPr>
          <w:rFonts w:ascii="Tahoma" w:hAnsi="Tahoma" w:cs="Tahoma"/>
          <w:b/>
          <w:szCs w:val="22"/>
        </w:rPr>
        <w:t>6.</w:t>
      </w:r>
      <w:r w:rsidRPr="002B3127">
        <w:rPr>
          <w:rFonts w:ascii="Tahoma" w:hAnsi="Tahoma" w:cs="Tahoma"/>
          <w:b/>
          <w:szCs w:val="22"/>
        </w:rPr>
        <w:tab/>
        <w:t xml:space="preserve">To appoint Officers of the Council </w:t>
      </w:r>
      <w:r>
        <w:rPr>
          <w:rFonts w:ascii="Tahoma" w:hAnsi="Tahoma" w:cs="Tahoma"/>
          <w:b/>
          <w:szCs w:val="22"/>
        </w:rPr>
        <w:t>– General Committee</w:t>
      </w:r>
    </w:p>
    <w:p w:rsidR="009F1473" w:rsidRPr="009F43BE" w:rsidRDefault="009F1473" w:rsidP="009F1473">
      <w:pPr>
        <w:rPr>
          <w:rFonts w:ascii="Tahoma" w:hAnsi="Tahoma" w:cs="Tahoma"/>
          <w:szCs w:val="22"/>
        </w:rPr>
      </w:pPr>
      <w:r>
        <w:rPr>
          <w:rFonts w:ascii="Tahoma" w:hAnsi="Tahoma" w:cs="Tahoma"/>
          <w:b/>
          <w:szCs w:val="22"/>
        </w:rPr>
        <w:tab/>
      </w:r>
      <w:r w:rsidRPr="009F43BE">
        <w:rPr>
          <w:rFonts w:ascii="Tahoma" w:hAnsi="Tahoma" w:cs="Tahoma"/>
          <w:szCs w:val="22"/>
        </w:rPr>
        <w:t>Due to the current shortage of Co</w:t>
      </w:r>
      <w:r w:rsidR="00B3506E">
        <w:rPr>
          <w:rFonts w:ascii="Tahoma" w:hAnsi="Tahoma" w:cs="Tahoma"/>
          <w:szCs w:val="22"/>
        </w:rPr>
        <w:t>uncillors, a single committee was agreed</w:t>
      </w:r>
      <w:r w:rsidRPr="009F43BE">
        <w:rPr>
          <w:rFonts w:ascii="Tahoma" w:hAnsi="Tahoma" w:cs="Tahoma"/>
          <w:szCs w:val="22"/>
        </w:rPr>
        <w:t xml:space="preserve"> to be set </w:t>
      </w:r>
      <w:r w:rsidR="00B3506E">
        <w:rPr>
          <w:rFonts w:ascii="Tahoma" w:hAnsi="Tahoma" w:cs="Tahoma"/>
          <w:szCs w:val="22"/>
        </w:rPr>
        <w:tab/>
      </w:r>
      <w:r w:rsidRPr="009F43BE">
        <w:rPr>
          <w:rFonts w:ascii="Tahoma" w:hAnsi="Tahoma" w:cs="Tahoma"/>
          <w:szCs w:val="22"/>
        </w:rPr>
        <w:t>up to incorporate the following committees;</w:t>
      </w:r>
    </w:p>
    <w:p w:rsidR="009F1473" w:rsidRPr="009F43BE" w:rsidRDefault="009F1473" w:rsidP="00462B6C">
      <w:pPr>
        <w:numPr>
          <w:ilvl w:val="0"/>
          <w:numId w:val="2"/>
        </w:numPr>
        <w:rPr>
          <w:rFonts w:ascii="Tahoma" w:hAnsi="Tahoma" w:cs="Tahoma"/>
          <w:szCs w:val="22"/>
        </w:rPr>
      </w:pPr>
      <w:r w:rsidRPr="009F43BE">
        <w:rPr>
          <w:rFonts w:ascii="Tahoma" w:hAnsi="Tahoma" w:cs="Tahoma"/>
          <w:szCs w:val="22"/>
        </w:rPr>
        <w:t>Planning</w:t>
      </w:r>
      <w:r>
        <w:rPr>
          <w:rFonts w:ascii="Tahoma" w:hAnsi="Tahoma" w:cs="Tahoma"/>
          <w:szCs w:val="22"/>
        </w:rPr>
        <w:t xml:space="preserve"> (to incorporate the neighbourhood plan)</w:t>
      </w:r>
    </w:p>
    <w:p w:rsidR="009F1473" w:rsidRPr="009F43BE" w:rsidRDefault="009F1473" w:rsidP="00462B6C">
      <w:pPr>
        <w:numPr>
          <w:ilvl w:val="0"/>
          <w:numId w:val="2"/>
        </w:numPr>
        <w:rPr>
          <w:rFonts w:ascii="Tahoma" w:hAnsi="Tahoma" w:cs="Tahoma"/>
          <w:szCs w:val="22"/>
        </w:rPr>
      </w:pPr>
      <w:r w:rsidRPr="009F43BE">
        <w:rPr>
          <w:rFonts w:ascii="Tahoma" w:hAnsi="Tahoma" w:cs="Tahoma"/>
          <w:szCs w:val="22"/>
        </w:rPr>
        <w:t>Finance</w:t>
      </w:r>
      <w:r>
        <w:rPr>
          <w:rFonts w:ascii="Tahoma" w:hAnsi="Tahoma" w:cs="Tahoma"/>
          <w:szCs w:val="22"/>
        </w:rPr>
        <w:t xml:space="preserve"> (to include audit)</w:t>
      </w:r>
    </w:p>
    <w:p w:rsidR="009F1473" w:rsidRDefault="009F1473" w:rsidP="00462B6C">
      <w:pPr>
        <w:numPr>
          <w:ilvl w:val="0"/>
          <w:numId w:val="2"/>
        </w:numPr>
        <w:rPr>
          <w:rFonts w:ascii="Tahoma" w:hAnsi="Tahoma" w:cs="Tahoma"/>
          <w:szCs w:val="22"/>
        </w:rPr>
      </w:pPr>
      <w:r w:rsidRPr="009F43BE">
        <w:rPr>
          <w:rFonts w:ascii="Tahoma" w:hAnsi="Tahoma" w:cs="Tahoma"/>
          <w:szCs w:val="22"/>
        </w:rPr>
        <w:t>Staffing</w:t>
      </w:r>
    </w:p>
    <w:p w:rsidR="00887B08" w:rsidRPr="00887B08" w:rsidRDefault="00887B08" w:rsidP="00887B08">
      <w:pPr>
        <w:ind w:left="720"/>
        <w:jc w:val="right"/>
        <w:rPr>
          <w:rFonts w:ascii="Tahoma" w:hAnsi="Tahoma" w:cs="Tahoma"/>
          <w:szCs w:val="22"/>
        </w:rPr>
      </w:pPr>
      <w:r w:rsidRPr="00887B08">
        <w:rPr>
          <w:rFonts w:ascii="Tahoma" w:hAnsi="Tahoma" w:cs="Tahoma"/>
          <w:b/>
          <w:szCs w:val="22"/>
        </w:rPr>
        <w:lastRenderedPageBreak/>
        <w:t>2</w:t>
      </w:r>
      <w:r>
        <w:rPr>
          <w:rFonts w:ascii="Tahoma" w:hAnsi="Tahoma" w:cs="Tahoma"/>
          <w:b/>
          <w:szCs w:val="22"/>
        </w:rPr>
        <w:t>/2018-19/pg.8</w:t>
      </w:r>
    </w:p>
    <w:p w:rsidR="00887B08" w:rsidRPr="009F43BE" w:rsidRDefault="00887B08" w:rsidP="00887B08">
      <w:pPr>
        <w:jc w:val="right"/>
        <w:rPr>
          <w:rFonts w:ascii="Tahoma" w:hAnsi="Tahoma" w:cs="Tahoma"/>
          <w:szCs w:val="22"/>
        </w:rPr>
      </w:pPr>
    </w:p>
    <w:p w:rsidR="00B3506E" w:rsidRPr="009D7F53" w:rsidRDefault="009F1473" w:rsidP="00462B6C">
      <w:pPr>
        <w:numPr>
          <w:ilvl w:val="0"/>
          <w:numId w:val="2"/>
        </w:numPr>
        <w:rPr>
          <w:rFonts w:ascii="Tahoma" w:hAnsi="Tahoma" w:cs="Tahoma"/>
          <w:b/>
          <w:szCs w:val="22"/>
        </w:rPr>
      </w:pPr>
      <w:r w:rsidRPr="00871B05">
        <w:rPr>
          <w:rFonts w:ascii="Tahoma" w:hAnsi="Tahoma" w:cs="Tahoma"/>
          <w:szCs w:val="22"/>
        </w:rPr>
        <w:t>Parish Maintenance (to include the playground)</w:t>
      </w:r>
    </w:p>
    <w:p w:rsidR="009D7F53" w:rsidRPr="00B3506E" w:rsidRDefault="009D7F53" w:rsidP="00462B6C">
      <w:pPr>
        <w:numPr>
          <w:ilvl w:val="0"/>
          <w:numId w:val="2"/>
        </w:numPr>
        <w:rPr>
          <w:rFonts w:ascii="Tahoma" w:hAnsi="Tahoma" w:cs="Tahoma"/>
          <w:b/>
          <w:szCs w:val="22"/>
        </w:rPr>
      </w:pPr>
      <w:r>
        <w:rPr>
          <w:rFonts w:ascii="Tahoma" w:hAnsi="Tahoma" w:cs="Tahoma"/>
          <w:szCs w:val="22"/>
        </w:rPr>
        <w:t>Publication (to include website and newsletters)</w:t>
      </w:r>
    </w:p>
    <w:p w:rsidR="009F1473" w:rsidRPr="00871B05" w:rsidRDefault="00B3506E" w:rsidP="00B3506E">
      <w:pPr>
        <w:rPr>
          <w:rFonts w:ascii="Tahoma" w:hAnsi="Tahoma" w:cs="Tahoma"/>
          <w:b/>
          <w:szCs w:val="22"/>
        </w:rPr>
      </w:pPr>
      <w:r>
        <w:rPr>
          <w:rFonts w:ascii="Tahoma" w:hAnsi="Tahoma" w:cs="Tahoma"/>
          <w:szCs w:val="22"/>
        </w:rPr>
        <w:tab/>
        <w:t xml:space="preserve">The Chairman of NCPC noted to the general public the need for new Councillors and </w:t>
      </w:r>
      <w:r>
        <w:rPr>
          <w:rFonts w:ascii="Tahoma" w:hAnsi="Tahoma" w:cs="Tahoma"/>
          <w:szCs w:val="22"/>
        </w:rPr>
        <w:tab/>
        <w:t>the possibility of co-option to anyone who wished to apply.</w:t>
      </w:r>
      <w:r w:rsidR="009F1473" w:rsidRPr="00871B05">
        <w:rPr>
          <w:rFonts w:ascii="Tahoma" w:hAnsi="Tahoma" w:cs="Tahoma"/>
          <w:b/>
          <w:szCs w:val="22"/>
        </w:rPr>
        <w:tab/>
      </w:r>
    </w:p>
    <w:p w:rsidR="009F1473" w:rsidRDefault="009F1473" w:rsidP="009F1473">
      <w:pPr>
        <w:rPr>
          <w:rFonts w:ascii="Tahoma" w:hAnsi="Tahoma" w:cs="Tahoma"/>
          <w:szCs w:val="22"/>
        </w:rPr>
      </w:pPr>
      <w:r w:rsidRPr="002B3127">
        <w:rPr>
          <w:rFonts w:ascii="Tahoma" w:hAnsi="Tahoma" w:cs="Tahoma"/>
          <w:szCs w:val="22"/>
        </w:rPr>
        <w:t>6.1</w:t>
      </w:r>
      <w:r w:rsidRPr="002B3127">
        <w:rPr>
          <w:rFonts w:ascii="Tahoma" w:hAnsi="Tahoma" w:cs="Tahoma"/>
          <w:szCs w:val="22"/>
        </w:rPr>
        <w:tab/>
        <w:t xml:space="preserve">Appointment of Chairperson </w:t>
      </w:r>
      <w:r>
        <w:rPr>
          <w:rFonts w:ascii="Tahoma" w:hAnsi="Tahoma" w:cs="Tahoma"/>
          <w:szCs w:val="22"/>
        </w:rPr>
        <w:t xml:space="preserve">of the </w:t>
      </w:r>
      <w:r w:rsidRPr="002B3127">
        <w:rPr>
          <w:rFonts w:ascii="Tahoma" w:hAnsi="Tahoma" w:cs="Tahoma"/>
          <w:szCs w:val="22"/>
        </w:rPr>
        <w:t xml:space="preserve">committee and 3 Councillors to serve on the </w:t>
      </w:r>
      <w:r w:rsidR="00B3506E">
        <w:rPr>
          <w:rFonts w:ascii="Tahoma" w:hAnsi="Tahoma" w:cs="Tahoma"/>
          <w:szCs w:val="22"/>
        </w:rPr>
        <w:tab/>
      </w:r>
      <w:r>
        <w:rPr>
          <w:rFonts w:ascii="Tahoma" w:hAnsi="Tahoma" w:cs="Tahoma"/>
          <w:szCs w:val="22"/>
        </w:rPr>
        <w:t>general committee which will meet when the Council deems appropriate.</w:t>
      </w:r>
    </w:p>
    <w:p w:rsidR="00B3506E" w:rsidRDefault="00B3506E" w:rsidP="009F1473">
      <w:pPr>
        <w:rPr>
          <w:rFonts w:ascii="Tahoma" w:hAnsi="Tahoma" w:cs="Tahoma"/>
          <w:szCs w:val="22"/>
        </w:rPr>
      </w:pPr>
      <w:r>
        <w:rPr>
          <w:rFonts w:ascii="Tahoma" w:hAnsi="Tahoma" w:cs="Tahoma"/>
          <w:szCs w:val="22"/>
        </w:rPr>
        <w:tab/>
        <w:t>Chairperson – Meg Farmer</w:t>
      </w:r>
    </w:p>
    <w:p w:rsidR="00B3506E" w:rsidRPr="002B3127" w:rsidRDefault="00B3506E" w:rsidP="009F1473">
      <w:pPr>
        <w:rPr>
          <w:rFonts w:ascii="Tahoma" w:hAnsi="Tahoma" w:cs="Tahoma"/>
          <w:szCs w:val="22"/>
        </w:rPr>
      </w:pPr>
      <w:r>
        <w:rPr>
          <w:rFonts w:ascii="Tahoma" w:hAnsi="Tahoma" w:cs="Tahoma"/>
          <w:szCs w:val="22"/>
        </w:rPr>
        <w:tab/>
      </w:r>
      <w:proofErr w:type="gramStart"/>
      <w:r>
        <w:rPr>
          <w:rFonts w:ascii="Tahoma" w:hAnsi="Tahoma" w:cs="Tahoma"/>
          <w:szCs w:val="22"/>
        </w:rPr>
        <w:t>Councillors – Bob Hollis, Andy McManus, Margaret Drinkwater and Meg Farmer.</w:t>
      </w:r>
      <w:proofErr w:type="gramEnd"/>
    </w:p>
    <w:p w:rsidR="009F1473" w:rsidRPr="002B3127" w:rsidRDefault="009F1473" w:rsidP="009F1473">
      <w:pPr>
        <w:rPr>
          <w:rFonts w:ascii="Tahoma" w:hAnsi="Tahoma" w:cs="Tahoma"/>
          <w:b/>
          <w:szCs w:val="22"/>
        </w:rPr>
      </w:pPr>
    </w:p>
    <w:p w:rsidR="009F1473" w:rsidRPr="002B3127" w:rsidRDefault="009F1473" w:rsidP="009F1473">
      <w:pPr>
        <w:rPr>
          <w:rFonts w:ascii="Tahoma" w:hAnsi="Tahoma" w:cs="Tahoma"/>
          <w:b/>
          <w:szCs w:val="22"/>
        </w:rPr>
      </w:pPr>
      <w:r w:rsidRPr="002B3127">
        <w:rPr>
          <w:rFonts w:ascii="Tahoma" w:hAnsi="Tahoma" w:cs="Tahoma"/>
          <w:b/>
          <w:szCs w:val="22"/>
        </w:rPr>
        <w:t xml:space="preserve">7. </w:t>
      </w:r>
      <w:r w:rsidRPr="002B3127">
        <w:rPr>
          <w:rFonts w:ascii="Tahoma" w:hAnsi="Tahoma" w:cs="Tahoma"/>
          <w:b/>
          <w:szCs w:val="22"/>
        </w:rPr>
        <w:tab/>
        <w:t>To appoint Councils representatives on other committees.</w:t>
      </w:r>
    </w:p>
    <w:p w:rsidR="009F1473" w:rsidRPr="002B3127" w:rsidRDefault="009F1473" w:rsidP="009F1473">
      <w:pPr>
        <w:rPr>
          <w:rFonts w:ascii="Tahoma" w:hAnsi="Tahoma" w:cs="Tahoma"/>
          <w:szCs w:val="22"/>
        </w:rPr>
      </w:pPr>
      <w:r w:rsidRPr="002B3127">
        <w:rPr>
          <w:rFonts w:ascii="Tahoma" w:hAnsi="Tahoma" w:cs="Tahoma"/>
          <w:szCs w:val="22"/>
        </w:rPr>
        <w:t>7.1</w:t>
      </w:r>
      <w:r w:rsidRPr="002B3127">
        <w:rPr>
          <w:rFonts w:ascii="Tahoma" w:hAnsi="Tahoma" w:cs="Tahoma"/>
          <w:szCs w:val="22"/>
        </w:rPr>
        <w:tab/>
        <w:t xml:space="preserve">Claines United Charity </w:t>
      </w:r>
      <w:r w:rsidR="00B3506E">
        <w:rPr>
          <w:rFonts w:ascii="Tahoma" w:hAnsi="Tahoma" w:cs="Tahoma"/>
          <w:szCs w:val="22"/>
        </w:rPr>
        <w:t>–</w:t>
      </w:r>
      <w:r w:rsidRPr="002B3127">
        <w:rPr>
          <w:rFonts w:ascii="Tahoma" w:hAnsi="Tahoma" w:cs="Tahoma"/>
          <w:szCs w:val="22"/>
        </w:rPr>
        <w:t xml:space="preserve"> </w:t>
      </w:r>
      <w:r w:rsidR="00B3506E">
        <w:rPr>
          <w:rFonts w:ascii="Tahoma" w:hAnsi="Tahoma" w:cs="Tahoma"/>
          <w:szCs w:val="22"/>
        </w:rPr>
        <w:t>It was noted that this position had been remove</w:t>
      </w:r>
      <w:r w:rsidR="003E60A0">
        <w:rPr>
          <w:rFonts w:ascii="Tahoma" w:hAnsi="Tahoma" w:cs="Tahoma"/>
          <w:szCs w:val="22"/>
        </w:rPr>
        <w:t xml:space="preserve">d as </w:t>
      </w:r>
      <w:r w:rsidR="009D7F53">
        <w:rPr>
          <w:rFonts w:ascii="Tahoma" w:hAnsi="Tahoma" w:cs="Tahoma"/>
          <w:szCs w:val="22"/>
        </w:rPr>
        <w:tab/>
        <w:t xml:space="preserve">according to Cllr JC </w:t>
      </w:r>
      <w:r w:rsidR="003E60A0">
        <w:rPr>
          <w:rFonts w:ascii="Tahoma" w:hAnsi="Tahoma" w:cs="Tahoma"/>
          <w:szCs w:val="22"/>
        </w:rPr>
        <w:t>the Charity was not having meetings.</w:t>
      </w:r>
      <w:r w:rsidR="009D7F53">
        <w:rPr>
          <w:rFonts w:ascii="Tahoma" w:hAnsi="Tahoma" w:cs="Tahoma"/>
          <w:szCs w:val="22"/>
        </w:rPr>
        <w:t xml:space="preserve">  Cllr JC has</w:t>
      </w:r>
      <w:r w:rsidR="009D7F53">
        <w:rPr>
          <w:rFonts w:ascii="Tahoma" w:hAnsi="Tahoma" w:cs="Tahoma"/>
          <w:szCs w:val="22"/>
        </w:rPr>
        <w:tab/>
      </w:r>
      <w:r w:rsidR="003E60A0">
        <w:rPr>
          <w:rFonts w:ascii="Tahoma" w:hAnsi="Tahoma" w:cs="Tahoma"/>
          <w:szCs w:val="22"/>
        </w:rPr>
        <w:t xml:space="preserve">represented the Parish Council on this Committee </w:t>
      </w:r>
      <w:r w:rsidR="009D7F53">
        <w:rPr>
          <w:rFonts w:ascii="Tahoma" w:hAnsi="Tahoma" w:cs="Tahoma"/>
          <w:szCs w:val="22"/>
        </w:rPr>
        <w:t>for many years and</w:t>
      </w:r>
      <w:r w:rsidR="003E60A0">
        <w:rPr>
          <w:rFonts w:ascii="Tahoma" w:hAnsi="Tahoma" w:cs="Tahoma"/>
          <w:szCs w:val="22"/>
        </w:rPr>
        <w:t xml:space="preserve"> the Charity</w:t>
      </w:r>
      <w:r w:rsidR="009D7F53">
        <w:rPr>
          <w:rFonts w:ascii="Tahoma" w:hAnsi="Tahoma" w:cs="Tahoma"/>
          <w:szCs w:val="22"/>
        </w:rPr>
        <w:t xml:space="preserve"> is</w:t>
      </w:r>
      <w:r w:rsidR="003E60A0">
        <w:rPr>
          <w:rFonts w:ascii="Tahoma" w:hAnsi="Tahoma" w:cs="Tahoma"/>
          <w:szCs w:val="22"/>
        </w:rPr>
        <w:t xml:space="preserve"> </w:t>
      </w:r>
      <w:r w:rsidR="009D7F53">
        <w:rPr>
          <w:rFonts w:ascii="Tahoma" w:hAnsi="Tahoma" w:cs="Tahoma"/>
          <w:szCs w:val="22"/>
        </w:rPr>
        <w:tab/>
      </w:r>
      <w:r w:rsidR="003E60A0">
        <w:rPr>
          <w:rFonts w:ascii="Tahoma" w:hAnsi="Tahoma" w:cs="Tahoma"/>
          <w:szCs w:val="22"/>
        </w:rPr>
        <w:t>administere</w:t>
      </w:r>
      <w:r w:rsidR="009D7F53">
        <w:rPr>
          <w:rFonts w:ascii="Tahoma" w:hAnsi="Tahoma" w:cs="Tahoma"/>
          <w:szCs w:val="22"/>
        </w:rPr>
        <w:t>d by Hallmark Hulme Solicitors.</w:t>
      </w:r>
    </w:p>
    <w:p w:rsidR="009F1473" w:rsidRPr="002B3127" w:rsidRDefault="009F1473" w:rsidP="009F1473">
      <w:pPr>
        <w:rPr>
          <w:rFonts w:ascii="Tahoma" w:hAnsi="Tahoma" w:cs="Tahoma"/>
          <w:szCs w:val="22"/>
        </w:rPr>
      </w:pPr>
    </w:p>
    <w:p w:rsidR="009F1473" w:rsidRPr="002B3127" w:rsidRDefault="009F1473" w:rsidP="009F1473">
      <w:pPr>
        <w:pStyle w:val="BodyText"/>
        <w:rPr>
          <w:rFonts w:ascii="Tahoma" w:hAnsi="Tahoma" w:cs="Tahoma"/>
          <w:szCs w:val="22"/>
          <w:u w:val="none"/>
        </w:rPr>
      </w:pPr>
      <w:r w:rsidRPr="002B3127">
        <w:rPr>
          <w:rFonts w:ascii="Tahoma" w:hAnsi="Tahoma" w:cs="Tahoma"/>
          <w:szCs w:val="22"/>
          <w:u w:val="none"/>
        </w:rPr>
        <w:t>8.</w:t>
      </w:r>
      <w:r w:rsidRPr="002B3127">
        <w:rPr>
          <w:rFonts w:ascii="Tahoma" w:hAnsi="Tahoma" w:cs="Tahoma"/>
          <w:szCs w:val="22"/>
          <w:u w:val="none"/>
        </w:rPr>
        <w:tab/>
      </w:r>
      <w:proofErr w:type="gramStart"/>
      <w:r w:rsidRPr="002B3127">
        <w:rPr>
          <w:rFonts w:ascii="Tahoma" w:hAnsi="Tahoma" w:cs="Tahoma"/>
          <w:szCs w:val="22"/>
          <w:u w:val="none"/>
        </w:rPr>
        <w:t>To</w:t>
      </w:r>
      <w:proofErr w:type="gramEnd"/>
      <w:r w:rsidRPr="002B3127">
        <w:rPr>
          <w:rFonts w:ascii="Tahoma" w:hAnsi="Tahoma" w:cs="Tahoma"/>
          <w:szCs w:val="22"/>
          <w:u w:val="none"/>
        </w:rPr>
        <w:t xml:space="preserve"> review adopted procedures of the Council.</w:t>
      </w:r>
    </w:p>
    <w:p w:rsidR="009F1473" w:rsidRPr="002B3127" w:rsidRDefault="009F1473" w:rsidP="009F1473">
      <w:pPr>
        <w:pStyle w:val="BodyText"/>
        <w:rPr>
          <w:rFonts w:ascii="Tahoma" w:hAnsi="Tahoma" w:cs="Tahoma"/>
          <w:b w:val="0"/>
          <w:szCs w:val="22"/>
          <w:u w:val="none"/>
        </w:rPr>
      </w:pPr>
      <w:r w:rsidRPr="002B3127">
        <w:rPr>
          <w:rFonts w:ascii="Tahoma" w:hAnsi="Tahoma" w:cs="Tahoma"/>
          <w:b w:val="0"/>
          <w:szCs w:val="22"/>
          <w:u w:val="none"/>
        </w:rPr>
        <w:t>8.1</w:t>
      </w:r>
      <w:r w:rsidRPr="002B3127">
        <w:rPr>
          <w:rFonts w:ascii="Tahoma" w:hAnsi="Tahoma" w:cs="Tahoma"/>
          <w:b w:val="0"/>
          <w:szCs w:val="22"/>
          <w:u w:val="none"/>
        </w:rPr>
        <w:tab/>
        <w:t>Review the standing Orders - no changes</w:t>
      </w:r>
      <w:r w:rsidR="009D7F53">
        <w:rPr>
          <w:rFonts w:ascii="Tahoma" w:hAnsi="Tahoma" w:cs="Tahoma"/>
          <w:b w:val="0"/>
          <w:szCs w:val="22"/>
          <w:u w:val="none"/>
        </w:rPr>
        <w:t xml:space="preserve"> were agreed by the Parish Council</w:t>
      </w:r>
      <w:r w:rsidRPr="002B3127">
        <w:rPr>
          <w:rFonts w:ascii="Tahoma" w:hAnsi="Tahoma" w:cs="Tahoma"/>
          <w:b w:val="0"/>
          <w:szCs w:val="22"/>
          <w:u w:val="none"/>
        </w:rPr>
        <w:t xml:space="preserve">.  </w:t>
      </w:r>
    </w:p>
    <w:p w:rsidR="009F1473" w:rsidRPr="002B3127" w:rsidRDefault="009F1473" w:rsidP="009F1473">
      <w:pPr>
        <w:pStyle w:val="BodyText"/>
        <w:rPr>
          <w:rFonts w:ascii="Tahoma" w:hAnsi="Tahoma" w:cs="Tahoma"/>
          <w:b w:val="0"/>
          <w:szCs w:val="22"/>
          <w:u w:val="none"/>
        </w:rPr>
      </w:pPr>
      <w:r w:rsidRPr="002B3127">
        <w:rPr>
          <w:rFonts w:ascii="Tahoma" w:hAnsi="Tahoma" w:cs="Tahoma"/>
          <w:b w:val="0"/>
          <w:szCs w:val="22"/>
          <w:u w:val="none"/>
        </w:rPr>
        <w:tab/>
        <w:t xml:space="preserve">The Council has currently adopted the 2013 standing orders as recommended by </w:t>
      </w:r>
      <w:r w:rsidR="009D7F53">
        <w:rPr>
          <w:rFonts w:ascii="Tahoma" w:hAnsi="Tahoma" w:cs="Tahoma"/>
          <w:b w:val="0"/>
          <w:szCs w:val="22"/>
          <w:u w:val="none"/>
        </w:rPr>
        <w:tab/>
      </w:r>
      <w:r w:rsidRPr="002B3127">
        <w:rPr>
          <w:rFonts w:ascii="Tahoma" w:hAnsi="Tahoma" w:cs="Tahoma"/>
          <w:b w:val="0"/>
          <w:szCs w:val="22"/>
          <w:u w:val="none"/>
        </w:rPr>
        <w:t>NALC.</w:t>
      </w:r>
      <w:r w:rsidR="009D7F53">
        <w:rPr>
          <w:rFonts w:ascii="Tahoma" w:hAnsi="Tahoma" w:cs="Tahoma"/>
          <w:b w:val="0"/>
          <w:szCs w:val="22"/>
          <w:u w:val="none"/>
        </w:rPr>
        <w:t xml:space="preserve"> </w:t>
      </w:r>
    </w:p>
    <w:p w:rsidR="009F1473" w:rsidRPr="002B3127" w:rsidRDefault="009F1473" w:rsidP="009F1473">
      <w:pPr>
        <w:pStyle w:val="BodyText"/>
        <w:rPr>
          <w:rFonts w:ascii="Tahoma" w:hAnsi="Tahoma" w:cs="Tahoma"/>
          <w:b w:val="0"/>
          <w:szCs w:val="22"/>
          <w:u w:val="none"/>
        </w:rPr>
      </w:pPr>
      <w:r w:rsidRPr="002B3127">
        <w:rPr>
          <w:rFonts w:ascii="Tahoma" w:hAnsi="Tahoma" w:cs="Tahoma"/>
          <w:b w:val="0"/>
          <w:szCs w:val="22"/>
          <w:u w:val="none"/>
        </w:rPr>
        <w:t>8.2</w:t>
      </w:r>
      <w:r w:rsidRPr="002B3127">
        <w:rPr>
          <w:rFonts w:ascii="Tahoma" w:hAnsi="Tahoma" w:cs="Tahoma"/>
          <w:b w:val="0"/>
          <w:szCs w:val="22"/>
          <w:u w:val="none"/>
        </w:rPr>
        <w:tab/>
        <w:t xml:space="preserve">Review the financial regulations – </w:t>
      </w:r>
      <w:r w:rsidR="009D7F53" w:rsidRPr="002B3127">
        <w:rPr>
          <w:rFonts w:ascii="Tahoma" w:hAnsi="Tahoma" w:cs="Tahoma"/>
          <w:b w:val="0"/>
          <w:szCs w:val="22"/>
          <w:u w:val="none"/>
        </w:rPr>
        <w:t>no changes</w:t>
      </w:r>
      <w:r w:rsidR="009D7F53">
        <w:rPr>
          <w:rFonts w:ascii="Tahoma" w:hAnsi="Tahoma" w:cs="Tahoma"/>
          <w:b w:val="0"/>
          <w:szCs w:val="22"/>
          <w:u w:val="none"/>
        </w:rPr>
        <w:t xml:space="preserve"> were agreed by the Parish Council</w:t>
      </w:r>
      <w:r w:rsidR="009D7F53">
        <w:rPr>
          <w:rFonts w:ascii="Tahoma" w:hAnsi="Tahoma" w:cs="Tahoma"/>
          <w:b w:val="0"/>
          <w:szCs w:val="22"/>
          <w:u w:val="none"/>
        </w:rPr>
        <w:t>.</w:t>
      </w:r>
      <w:r w:rsidRPr="002B3127">
        <w:rPr>
          <w:rFonts w:ascii="Tahoma" w:hAnsi="Tahoma" w:cs="Tahoma"/>
          <w:b w:val="0"/>
          <w:szCs w:val="22"/>
          <w:u w:val="none"/>
        </w:rPr>
        <w:t xml:space="preserve"> </w:t>
      </w:r>
      <w:r w:rsidRPr="002B3127">
        <w:rPr>
          <w:rFonts w:ascii="Tahoma" w:hAnsi="Tahoma" w:cs="Tahoma"/>
          <w:b w:val="0"/>
          <w:szCs w:val="22"/>
          <w:u w:val="none"/>
        </w:rPr>
        <w:tab/>
        <w:t xml:space="preserve">The Council has currently adopted the 2014 financial regulations as </w:t>
      </w:r>
      <w:r w:rsidRPr="002B3127">
        <w:rPr>
          <w:rFonts w:ascii="Tahoma" w:hAnsi="Tahoma" w:cs="Tahoma"/>
          <w:b w:val="0"/>
          <w:szCs w:val="22"/>
          <w:u w:val="none"/>
        </w:rPr>
        <w:tab/>
        <w:t>recommended by NALC.</w:t>
      </w:r>
    </w:p>
    <w:p w:rsidR="009F1473" w:rsidRPr="002B3127" w:rsidRDefault="009F1473" w:rsidP="009F1473">
      <w:pPr>
        <w:pStyle w:val="BodyText"/>
        <w:rPr>
          <w:rFonts w:ascii="Tahoma" w:hAnsi="Tahoma" w:cs="Tahoma"/>
          <w:b w:val="0"/>
          <w:szCs w:val="22"/>
          <w:u w:val="none"/>
        </w:rPr>
      </w:pPr>
      <w:r w:rsidRPr="002B3127">
        <w:rPr>
          <w:rFonts w:ascii="Tahoma" w:hAnsi="Tahoma" w:cs="Tahoma"/>
          <w:b w:val="0"/>
          <w:szCs w:val="22"/>
          <w:u w:val="none"/>
        </w:rPr>
        <w:t>8.3</w:t>
      </w:r>
      <w:r w:rsidRPr="002B3127">
        <w:rPr>
          <w:rFonts w:ascii="Tahoma" w:hAnsi="Tahoma" w:cs="Tahoma"/>
          <w:b w:val="0"/>
          <w:szCs w:val="22"/>
          <w:u w:val="none"/>
        </w:rPr>
        <w:tab/>
        <w:t xml:space="preserve">Review complaints procedure - </w:t>
      </w:r>
      <w:r w:rsidR="009D7F53" w:rsidRPr="002B3127">
        <w:rPr>
          <w:rFonts w:ascii="Tahoma" w:hAnsi="Tahoma" w:cs="Tahoma"/>
          <w:b w:val="0"/>
          <w:szCs w:val="22"/>
          <w:u w:val="none"/>
        </w:rPr>
        <w:t>no changes</w:t>
      </w:r>
      <w:r w:rsidR="009D7F53">
        <w:rPr>
          <w:rFonts w:ascii="Tahoma" w:hAnsi="Tahoma" w:cs="Tahoma"/>
          <w:b w:val="0"/>
          <w:szCs w:val="22"/>
          <w:u w:val="none"/>
        </w:rPr>
        <w:t xml:space="preserve"> were agreed by the Parish Council</w:t>
      </w:r>
      <w:r w:rsidRPr="002B3127">
        <w:rPr>
          <w:rFonts w:ascii="Tahoma" w:hAnsi="Tahoma" w:cs="Tahoma"/>
          <w:b w:val="0"/>
          <w:szCs w:val="22"/>
          <w:u w:val="none"/>
        </w:rPr>
        <w:t>.</w:t>
      </w:r>
    </w:p>
    <w:p w:rsidR="009F1473" w:rsidRPr="002B3127" w:rsidRDefault="009F1473" w:rsidP="009F1473">
      <w:pPr>
        <w:pStyle w:val="BodyText"/>
        <w:rPr>
          <w:rFonts w:ascii="Tahoma" w:hAnsi="Tahoma" w:cs="Tahoma"/>
          <w:b w:val="0"/>
          <w:szCs w:val="22"/>
          <w:u w:val="none"/>
        </w:rPr>
      </w:pPr>
      <w:r w:rsidRPr="002B3127">
        <w:rPr>
          <w:rFonts w:ascii="Tahoma" w:hAnsi="Tahoma" w:cs="Tahoma"/>
          <w:b w:val="0"/>
          <w:szCs w:val="22"/>
          <w:u w:val="none"/>
        </w:rPr>
        <w:t>8.4</w:t>
      </w:r>
      <w:r w:rsidRPr="002B3127">
        <w:rPr>
          <w:rFonts w:ascii="Tahoma" w:hAnsi="Tahoma" w:cs="Tahoma"/>
          <w:b w:val="0"/>
          <w:szCs w:val="22"/>
          <w:u w:val="none"/>
        </w:rPr>
        <w:tab/>
        <w:t xml:space="preserve">Review grievance and disciplinary protocol - </w:t>
      </w:r>
      <w:r w:rsidR="009D7F53" w:rsidRPr="002B3127">
        <w:rPr>
          <w:rFonts w:ascii="Tahoma" w:hAnsi="Tahoma" w:cs="Tahoma"/>
          <w:b w:val="0"/>
          <w:szCs w:val="22"/>
          <w:u w:val="none"/>
        </w:rPr>
        <w:t>no changes</w:t>
      </w:r>
      <w:r w:rsidR="009D7F53">
        <w:rPr>
          <w:rFonts w:ascii="Tahoma" w:hAnsi="Tahoma" w:cs="Tahoma"/>
          <w:b w:val="0"/>
          <w:szCs w:val="22"/>
          <w:u w:val="none"/>
        </w:rPr>
        <w:t xml:space="preserve"> were agreed by the Parish </w:t>
      </w:r>
      <w:r w:rsidR="009D7F53">
        <w:rPr>
          <w:rFonts w:ascii="Tahoma" w:hAnsi="Tahoma" w:cs="Tahoma"/>
          <w:b w:val="0"/>
          <w:szCs w:val="22"/>
          <w:u w:val="none"/>
        </w:rPr>
        <w:tab/>
      </w:r>
      <w:r w:rsidR="009D7F53">
        <w:rPr>
          <w:rFonts w:ascii="Tahoma" w:hAnsi="Tahoma" w:cs="Tahoma"/>
          <w:b w:val="0"/>
          <w:szCs w:val="22"/>
          <w:u w:val="none"/>
        </w:rPr>
        <w:t>Council</w:t>
      </w:r>
      <w:r w:rsidRPr="002B3127">
        <w:rPr>
          <w:rFonts w:ascii="Tahoma" w:hAnsi="Tahoma" w:cs="Tahoma"/>
          <w:b w:val="0"/>
          <w:szCs w:val="22"/>
          <w:u w:val="none"/>
        </w:rPr>
        <w:t>.</w:t>
      </w:r>
    </w:p>
    <w:p w:rsidR="009F1473" w:rsidRPr="002B3127" w:rsidRDefault="009F1473" w:rsidP="009F1473">
      <w:pPr>
        <w:pStyle w:val="BodyText"/>
        <w:rPr>
          <w:rFonts w:ascii="Tahoma" w:hAnsi="Tahoma" w:cs="Tahoma"/>
          <w:b w:val="0"/>
          <w:szCs w:val="22"/>
          <w:u w:val="none"/>
        </w:rPr>
      </w:pPr>
      <w:r w:rsidRPr="002B3127">
        <w:rPr>
          <w:rFonts w:ascii="Tahoma" w:hAnsi="Tahoma" w:cs="Tahoma"/>
          <w:b w:val="0"/>
          <w:szCs w:val="22"/>
          <w:u w:val="none"/>
        </w:rPr>
        <w:t>8.5</w:t>
      </w:r>
      <w:r w:rsidRPr="002B3127">
        <w:rPr>
          <w:rFonts w:ascii="Tahoma" w:hAnsi="Tahoma" w:cs="Tahoma"/>
          <w:b w:val="0"/>
          <w:szCs w:val="22"/>
          <w:u w:val="none"/>
        </w:rPr>
        <w:tab/>
        <w:t xml:space="preserve">Review member/officer protocol - </w:t>
      </w:r>
      <w:r w:rsidR="009D7F53" w:rsidRPr="002B3127">
        <w:rPr>
          <w:rFonts w:ascii="Tahoma" w:hAnsi="Tahoma" w:cs="Tahoma"/>
          <w:b w:val="0"/>
          <w:szCs w:val="22"/>
          <w:u w:val="none"/>
        </w:rPr>
        <w:t>no changes</w:t>
      </w:r>
      <w:r w:rsidR="009D7F53">
        <w:rPr>
          <w:rFonts w:ascii="Tahoma" w:hAnsi="Tahoma" w:cs="Tahoma"/>
          <w:b w:val="0"/>
          <w:szCs w:val="22"/>
          <w:u w:val="none"/>
        </w:rPr>
        <w:t xml:space="preserve"> were agreed by the Parish Council</w:t>
      </w:r>
      <w:r w:rsidRPr="002B3127">
        <w:rPr>
          <w:rFonts w:ascii="Tahoma" w:hAnsi="Tahoma" w:cs="Tahoma"/>
          <w:b w:val="0"/>
          <w:szCs w:val="22"/>
          <w:u w:val="none"/>
        </w:rPr>
        <w:t>.</w:t>
      </w:r>
    </w:p>
    <w:p w:rsidR="009F1473" w:rsidRDefault="009F1473" w:rsidP="009F1473">
      <w:pPr>
        <w:pStyle w:val="BodyText"/>
        <w:rPr>
          <w:rFonts w:cs="Arial"/>
          <w:b w:val="0"/>
          <w:szCs w:val="22"/>
          <w:u w:val="none"/>
        </w:rPr>
      </w:pPr>
      <w:r w:rsidRPr="002B3127">
        <w:rPr>
          <w:rFonts w:ascii="Tahoma" w:hAnsi="Tahoma" w:cs="Tahoma"/>
          <w:b w:val="0"/>
          <w:szCs w:val="22"/>
          <w:u w:val="none"/>
        </w:rPr>
        <w:t>8.6</w:t>
      </w:r>
      <w:r w:rsidRPr="002B3127">
        <w:rPr>
          <w:rFonts w:ascii="Tahoma" w:hAnsi="Tahoma" w:cs="Tahoma"/>
          <w:b w:val="0"/>
          <w:szCs w:val="22"/>
          <w:u w:val="none"/>
        </w:rPr>
        <w:tab/>
      </w:r>
      <w:r w:rsidRPr="002B3127">
        <w:rPr>
          <w:rFonts w:cs="Arial"/>
          <w:b w:val="0"/>
          <w:szCs w:val="22"/>
          <w:u w:val="none"/>
        </w:rPr>
        <w:t xml:space="preserve">Appoint group to discuss the publication scheme for the website in order to </w:t>
      </w:r>
      <w:r w:rsidRPr="002B3127">
        <w:rPr>
          <w:rFonts w:cs="Arial"/>
          <w:b w:val="0"/>
          <w:szCs w:val="22"/>
          <w:u w:val="none"/>
        </w:rPr>
        <w:tab/>
        <w:t xml:space="preserve">ensure that all the relevant Council documents are </w:t>
      </w:r>
      <w:r w:rsidRPr="002B3127">
        <w:rPr>
          <w:rFonts w:cs="Arial"/>
          <w:b w:val="0"/>
          <w:szCs w:val="22"/>
          <w:u w:val="none"/>
        </w:rPr>
        <w:tab/>
      </w:r>
      <w:r w:rsidRPr="002B3127">
        <w:rPr>
          <w:rFonts w:cs="Arial"/>
          <w:b w:val="0"/>
          <w:szCs w:val="22"/>
          <w:u w:val="none"/>
          <w:lang w:val="en-GB"/>
        </w:rPr>
        <w:t>publicised</w:t>
      </w:r>
      <w:r w:rsidRPr="002B3127">
        <w:rPr>
          <w:rFonts w:cs="Arial"/>
          <w:b w:val="0"/>
          <w:szCs w:val="22"/>
          <w:u w:val="none"/>
        </w:rPr>
        <w:t xml:space="preserve"> in a timely </w:t>
      </w:r>
      <w:r w:rsidRPr="002B3127">
        <w:rPr>
          <w:rFonts w:cs="Arial"/>
          <w:b w:val="0"/>
          <w:szCs w:val="22"/>
          <w:u w:val="none"/>
        </w:rPr>
        <w:tab/>
        <w:t>fashion.</w:t>
      </w:r>
    </w:p>
    <w:p w:rsidR="009D7F53" w:rsidRPr="002B3127" w:rsidRDefault="009D7F53" w:rsidP="009F1473">
      <w:pPr>
        <w:pStyle w:val="BodyText"/>
        <w:rPr>
          <w:rFonts w:ascii="Tahoma" w:hAnsi="Tahoma" w:cs="Tahoma"/>
          <w:b w:val="0"/>
          <w:szCs w:val="22"/>
          <w:u w:val="none"/>
        </w:rPr>
      </w:pPr>
      <w:r>
        <w:rPr>
          <w:rFonts w:cs="Arial"/>
          <w:b w:val="0"/>
          <w:szCs w:val="22"/>
          <w:u w:val="none"/>
        </w:rPr>
        <w:tab/>
        <w:t>It was agreed that this would be incorporated into the General Committee.</w:t>
      </w:r>
    </w:p>
    <w:p w:rsidR="009F1473" w:rsidRPr="002B3127" w:rsidRDefault="009F1473" w:rsidP="009F1473">
      <w:pPr>
        <w:pStyle w:val="BodyText"/>
        <w:rPr>
          <w:rFonts w:ascii="Tahoma" w:hAnsi="Tahoma" w:cs="Tahoma"/>
          <w:b w:val="0"/>
          <w:szCs w:val="22"/>
          <w:u w:val="none"/>
        </w:rPr>
      </w:pPr>
    </w:p>
    <w:p w:rsidR="009F1473" w:rsidRDefault="009F1473" w:rsidP="009F1473">
      <w:pPr>
        <w:pStyle w:val="BodyText"/>
        <w:rPr>
          <w:rFonts w:ascii="Tahoma" w:hAnsi="Tahoma" w:cs="Tahoma"/>
          <w:szCs w:val="22"/>
          <w:u w:val="none"/>
        </w:rPr>
      </w:pPr>
      <w:r w:rsidRPr="002B3127">
        <w:rPr>
          <w:rFonts w:ascii="Tahoma" w:hAnsi="Tahoma" w:cs="Tahoma"/>
          <w:szCs w:val="22"/>
          <w:u w:val="none"/>
        </w:rPr>
        <w:t>9</w:t>
      </w:r>
      <w:r w:rsidRPr="002B3127">
        <w:rPr>
          <w:rFonts w:ascii="Tahoma" w:hAnsi="Tahoma" w:cs="Tahoma"/>
          <w:szCs w:val="22"/>
          <w:u w:val="none"/>
        </w:rPr>
        <w:tab/>
        <w:t xml:space="preserve">Approve and sign the risk log and asset register for the year ending </w:t>
      </w:r>
      <w:r>
        <w:rPr>
          <w:rFonts w:ascii="Tahoma" w:hAnsi="Tahoma" w:cs="Tahoma"/>
          <w:szCs w:val="22"/>
          <w:u w:val="none"/>
        </w:rPr>
        <w:t xml:space="preserve">31 </w:t>
      </w:r>
      <w:r w:rsidR="009D7F53">
        <w:rPr>
          <w:rFonts w:ascii="Tahoma" w:hAnsi="Tahoma" w:cs="Tahoma"/>
          <w:szCs w:val="22"/>
          <w:u w:val="none"/>
        </w:rPr>
        <w:tab/>
      </w:r>
      <w:r>
        <w:rPr>
          <w:rFonts w:ascii="Tahoma" w:hAnsi="Tahoma" w:cs="Tahoma"/>
          <w:szCs w:val="22"/>
          <w:u w:val="none"/>
        </w:rPr>
        <w:t>March 2018</w:t>
      </w:r>
      <w:r w:rsidRPr="002B3127">
        <w:rPr>
          <w:rFonts w:ascii="Tahoma" w:hAnsi="Tahoma" w:cs="Tahoma"/>
          <w:szCs w:val="22"/>
          <w:u w:val="none"/>
        </w:rPr>
        <w:t>.</w:t>
      </w:r>
    </w:p>
    <w:p w:rsidR="009D7F53" w:rsidRPr="009D7F53" w:rsidRDefault="009D7F53" w:rsidP="009F1473">
      <w:pPr>
        <w:pStyle w:val="BodyText"/>
        <w:rPr>
          <w:rFonts w:ascii="Tahoma" w:hAnsi="Tahoma" w:cs="Tahoma"/>
          <w:b w:val="0"/>
          <w:szCs w:val="22"/>
          <w:u w:val="none"/>
        </w:rPr>
      </w:pPr>
      <w:r>
        <w:rPr>
          <w:rFonts w:ascii="Tahoma" w:hAnsi="Tahoma" w:cs="Tahoma"/>
          <w:szCs w:val="22"/>
          <w:u w:val="none"/>
        </w:rPr>
        <w:tab/>
      </w:r>
      <w:r>
        <w:rPr>
          <w:rFonts w:ascii="Tahoma" w:hAnsi="Tahoma" w:cs="Tahoma"/>
          <w:b w:val="0"/>
          <w:szCs w:val="22"/>
          <w:u w:val="none"/>
        </w:rPr>
        <w:t>These</w:t>
      </w:r>
      <w:r w:rsidRPr="009D7F53">
        <w:rPr>
          <w:rFonts w:ascii="Tahoma" w:hAnsi="Tahoma" w:cs="Tahoma"/>
          <w:b w:val="0"/>
          <w:szCs w:val="22"/>
          <w:u w:val="none"/>
        </w:rPr>
        <w:t xml:space="preserve"> was approved and duly signed by the Parish Council Chairman.</w:t>
      </w:r>
    </w:p>
    <w:p w:rsidR="009F1473" w:rsidRPr="002B3127" w:rsidRDefault="009F1473" w:rsidP="009F1473">
      <w:pPr>
        <w:pStyle w:val="BodyText"/>
        <w:rPr>
          <w:rFonts w:ascii="Tahoma" w:hAnsi="Tahoma" w:cs="Tahoma"/>
          <w:szCs w:val="22"/>
          <w:u w:val="none"/>
        </w:rPr>
      </w:pPr>
    </w:p>
    <w:p w:rsidR="009F1473" w:rsidRPr="002B3127" w:rsidRDefault="009F1473" w:rsidP="009F1473">
      <w:pPr>
        <w:pStyle w:val="BodyText"/>
        <w:rPr>
          <w:rFonts w:ascii="Tahoma" w:hAnsi="Tahoma" w:cs="Tahoma"/>
          <w:szCs w:val="22"/>
        </w:rPr>
      </w:pPr>
      <w:r w:rsidRPr="002B3127">
        <w:rPr>
          <w:rFonts w:ascii="Tahoma" w:hAnsi="Tahoma" w:cs="Tahoma"/>
          <w:szCs w:val="22"/>
          <w:u w:val="none"/>
        </w:rPr>
        <w:t>10</w:t>
      </w:r>
      <w:r w:rsidRPr="002B3127">
        <w:rPr>
          <w:rFonts w:ascii="Tahoma" w:hAnsi="Tahoma" w:cs="Tahoma"/>
          <w:szCs w:val="22"/>
          <w:u w:val="none"/>
        </w:rPr>
        <w:tab/>
        <w:t xml:space="preserve">To confirm the minutes of the Ordinary meeting of </w:t>
      </w:r>
      <w:r>
        <w:rPr>
          <w:rFonts w:ascii="Tahoma" w:hAnsi="Tahoma" w:cs="Tahoma"/>
          <w:szCs w:val="22"/>
          <w:u w:val="none"/>
        </w:rPr>
        <w:t>9</w:t>
      </w:r>
      <w:r w:rsidRPr="002B3127">
        <w:rPr>
          <w:rFonts w:ascii="Tahoma" w:hAnsi="Tahoma" w:cs="Tahoma"/>
          <w:szCs w:val="22"/>
          <w:u w:val="none"/>
          <w:vertAlign w:val="superscript"/>
        </w:rPr>
        <w:t>th</w:t>
      </w:r>
      <w:r>
        <w:rPr>
          <w:rFonts w:ascii="Tahoma" w:hAnsi="Tahoma" w:cs="Tahoma"/>
          <w:szCs w:val="22"/>
          <w:u w:val="none"/>
        </w:rPr>
        <w:t xml:space="preserve"> April 2018</w:t>
      </w:r>
      <w:r w:rsidRPr="002B3127">
        <w:rPr>
          <w:rFonts w:ascii="Tahoma" w:hAnsi="Tahoma" w:cs="Tahoma"/>
          <w:szCs w:val="22"/>
          <w:u w:val="none"/>
        </w:rPr>
        <w:t>.</w:t>
      </w:r>
      <w:r w:rsidRPr="002B3127">
        <w:rPr>
          <w:rFonts w:ascii="Tahoma" w:hAnsi="Tahoma" w:cs="Tahoma"/>
          <w:b w:val="0"/>
          <w:szCs w:val="22"/>
          <w:u w:val="none"/>
        </w:rPr>
        <w:t xml:space="preserve"> </w:t>
      </w:r>
      <w:r w:rsidRPr="002B3127">
        <w:rPr>
          <w:rFonts w:ascii="Tahoma" w:hAnsi="Tahoma" w:cs="Tahoma"/>
          <w:b w:val="0"/>
          <w:szCs w:val="22"/>
          <w:u w:val="none"/>
        </w:rPr>
        <w:tab/>
      </w:r>
      <w:r w:rsidR="009D7F53">
        <w:rPr>
          <w:rFonts w:ascii="Tahoma" w:hAnsi="Tahoma" w:cs="Tahoma"/>
          <w:b w:val="0"/>
          <w:szCs w:val="22"/>
          <w:u w:val="none"/>
        </w:rPr>
        <w:t>These</w:t>
      </w:r>
      <w:r w:rsidR="009D7F53" w:rsidRPr="009D7F53">
        <w:rPr>
          <w:rFonts w:ascii="Tahoma" w:hAnsi="Tahoma" w:cs="Tahoma"/>
          <w:b w:val="0"/>
          <w:szCs w:val="22"/>
          <w:u w:val="none"/>
        </w:rPr>
        <w:t xml:space="preserve"> was approved and duly signed by the Parish Council Chairman.</w:t>
      </w:r>
      <w:r w:rsidR="009D7F53" w:rsidRPr="002B3127">
        <w:rPr>
          <w:rFonts w:ascii="Tahoma" w:hAnsi="Tahoma" w:cs="Tahoma"/>
          <w:b w:val="0"/>
          <w:szCs w:val="22"/>
          <w:u w:val="none"/>
        </w:rPr>
        <w:t xml:space="preserve"> </w:t>
      </w:r>
    </w:p>
    <w:p w:rsidR="009F1473" w:rsidRPr="002B3127" w:rsidRDefault="009F1473" w:rsidP="009F1473">
      <w:pPr>
        <w:rPr>
          <w:rFonts w:ascii="Tahoma" w:hAnsi="Tahoma" w:cs="Tahoma"/>
          <w:b/>
          <w:szCs w:val="22"/>
        </w:rPr>
      </w:pPr>
      <w:r>
        <w:rPr>
          <w:rFonts w:ascii="Tahoma" w:hAnsi="Tahoma" w:cs="Tahoma"/>
          <w:noProof/>
          <w:szCs w:val="22"/>
          <w:lang w:eastAsia="en-GB"/>
        </w:rPr>
        <mc:AlternateContent>
          <mc:Choice Requires="wps">
            <w:drawing>
              <wp:anchor distT="0" distB="0" distL="114300" distR="114300" simplePos="0" relativeHeight="251663360" behindDoc="0" locked="0" layoutInCell="1" allowOverlap="1">
                <wp:simplePos x="0" y="0"/>
                <wp:positionH relativeFrom="column">
                  <wp:posOffset>30480</wp:posOffset>
                </wp:positionH>
                <wp:positionV relativeFrom="paragraph">
                  <wp:posOffset>152400</wp:posOffset>
                </wp:positionV>
                <wp:extent cx="5930900" cy="1473835"/>
                <wp:effectExtent l="9525" t="6985" r="1270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473835"/>
                        </a:xfrm>
                        <a:prstGeom prst="rect">
                          <a:avLst/>
                        </a:prstGeom>
                        <a:solidFill>
                          <a:srgbClr val="FFFFFF"/>
                        </a:solidFill>
                        <a:ln w="9525">
                          <a:solidFill>
                            <a:srgbClr val="000000"/>
                          </a:solidFill>
                          <a:miter lim="800000"/>
                          <a:headEnd/>
                          <a:tailEnd/>
                        </a:ln>
                      </wps:spPr>
                      <wps:txbx>
                        <w:txbxContent>
                          <w:p w:rsidR="009F1473" w:rsidRDefault="009F1473" w:rsidP="009F1473">
                            <w:pPr>
                              <w:jc w:val="center"/>
                              <w:rPr>
                                <w:rFonts w:ascii="Tahoma" w:hAnsi="Tahoma" w:cs="Tahoma"/>
                                <w:b/>
                                <w:szCs w:val="22"/>
                              </w:rPr>
                            </w:pPr>
                          </w:p>
                          <w:p w:rsidR="009F1473" w:rsidRDefault="009F1473" w:rsidP="009F1473">
                            <w:pPr>
                              <w:jc w:val="center"/>
                              <w:rPr>
                                <w:rFonts w:ascii="Tahoma" w:hAnsi="Tahoma" w:cs="Tahoma"/>
                                <w:b/>
                                <w:szCs w:val="22"/>
                              </w:rPr>
                            </w:pPr>
                            <w:r w:rsidRPr="00E12742">
                              <w:rPr>
                                <w:rFonts w:ascii="Tahoma" w:hAnsi="Tahoma" w:cs="Tahoma"/>
                                <w:b/>
                                <w:szCs w:val="22"/>
                              </w:rPr>
                              <w:t>Meeting Adjourned for public question time</w:t>
                            </w:r>
                          </w:p>
                          <w:p w:rsidR="009F1473" w:rsidRDefault="009F1473" w:rsidP="009F1473">
                            <w:pPr>
                              <w:jc w:val="center"/>
                              <w:rPr>
                                <w:rFonts w:ascii="Tahoma" w:hAnsi="Tahoma" w:cs="Tahoma"/>
                                <w:szCs w:val="22"/>
                              </w:rPr>
                            </w:pPr>
                            <w:r w:rsidRPr="00CC368B">
                              <w:rPr>
                                <w:rFonts w:ascii="Tahoma" w:hAnsi="Tahoma" w:cs="Tahoma"/>
                                <w:szCs w:val="22"/>
                              </w:rPr>
                              <w:t>The time allocated is at the discretion of the council/chairman.  Residents are invited to give their views and question the parish council on issues on this agenda, or raise issues for further consideration at the discretion of the chairman.  Members of the public may not take part in the parish council meeting itself</w:t>
                            </w:r>
                            <w:r>
                              <w:rPr>
                                <w:rFonts w:ascii="Tahoma" w:hAnsi="Tahoma" w:cs="Tahoma"/>
                                <w:szCs w:val="22"/>
                              </w:rPr>
                              <w:t xml:space="preserve"> unless the Chairman allows</w:t>
                            </w:r>
                            <w:r w:rsidRPr="00CC368B">
                              <w:rPr>
                                <w:rFonts w:ascii="Tahoma" w:hAnsi="Tahoma" w:cs="Tahoma"/>
                                <w:szCs w:val="22"/>
                              </w:rPr>
                              <w:t>.  This period is not part of the formal meeting; brief notes will be appended to the minutes as an aide memoire.</w:t>
                            </w:r>
                          </w:p>
                          <w:p w:rsidR="009F1473" w:rsidRDefault="009F1473" w:rsidP="009F1473">
                            <w:pPr>
                              <w:jc w:val="center"/>
                              <w:rPr>
                                <w:rFonts w:ascii="Tahoma" w:hAnsi="Tahoma" w:cs="Tahoma"/>
                                <w:szCs w:val="22"/>
                              </w:rPr>
                            </w:pPr>
                          </w:p>
                          <w:p w:rsidR="009F1473" w:rsidRDefault="009F1473" w:rsidP="009F1473">
                            <w:pPr>
                              <w:jc w:val="center"/>
                              <w:rPr>
                                <w:rFonts w:ascii="Tahoma" w:hAnsi="Tahoma" w:cs="Tahoma"/>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pt;margin-top:12pt;width:467pt;height:1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">
                <v:textbox>
                  <w:txbxContent>
                    <w:p w:rsidR="009F1473" w:rsidRDefault="009F1473" w:rsidP="009F1473">
                      <w:pPr>
                        <w:jc w:val="center"/>
                        <w:rPr>
                          <w:rFonts w:ascii="Tahoma" w:hAnsi="Tahoma" w:cs="Tahoma"/>
                          <w:b/>
                          <w:szCs w:val="22"/>
                        </w:rPr>
                      </w:pPr>
                    </w:p>
                    <w:p w:rsidR="009F1473" w:rsidRDefault="009F1473" w:rsidP="009F1473">
                      <w:pPr>
                        <w:jc w:val="center"/>
                        <w:rPr>
                          <w:rFonts w:ascii="Tahoma" w:hAnsi="Tahoma" w:cs="Tahoma"/>
                          <w:b/>
                          <w:szCs w:val="22"/>
                        </w:rPr>
                      </w:pPr>
                      <w:r w:rsidRPr="00E12742">
                        <w:rPr>
                          <w:rFonts w:ascii="Tahoma" w:hAnsi="Tahoma" w:cs="Tahoma"/>
                          <w:b/>
                          <w:szCs w:val="22"/>
                        </w:rPr>
                        <w:t>Meeting Adjourned for public question time</w:t>
                      </w:r>
                    </w:p>
                    <w:p w:rsidR="009F1473" w:rsidRDefault="009F1473" w:rsidP="009F1473">
                      <w:pPr>
                        <w:jc w:val="center"/>
                        <w:rPr>
                          <w:rFonts w:ascii="Tahoma" w:hAnsi="Tahoma" w:cs="Tahoma"/>
                          <w:szCs w:val="22"/>
                        </w:rPr>
                      </w:pPr>
                      <w:r w:rsidRPr="00CC368B">
                        <w:rPr>
                          <w:rFonts w:ascii="Tahoma" w:hAnsi="Tahoma" w:cs="Tahoma"/>
                          <w:szCs w:val="22"/>
                        </w:rPr>
                        <w:t>The time allocated is at the discretion of the council/chairman.  Residents are invited to give their views and question the parish council on issues on this agenda, or raise issues for further consideration at the discretion of the chairman.  Members of the public may not take part in the parish council meeting itself</w:t>
                      </w:r>
                      <w:r>
                        <w:rPr>
                          <w:rFonts w:ascii="Tahoma" w:hAnsi="Tahoma" w:cs="Tahoma"/>
                          <w:szCs w:val="22"/>
                        </w:rPr>
                        <w:t xml:space="preserve"> unless the Chairman allows</w:t>
                      </w:r>
                      <w:r w:rsidRPr="00CC368B">
                        <w:rPr>
                          <w:rFonts w:ascii="Tahoma" w:hAnsi="Tahoma" w:cs="Tahoma"/>
                          <w:szCs w:val="22"/>
                        </w:rPr>
                        <w:t>.  This period is not part of the formal meeting; brief notes will be appended to the minutes as an aide memoire.</w:t>
                      </w:r>
                    </w:p>
                    <w:p w:rsidR="009F1473" w:rsidRDefault="009F1473" w:rsidP="009F1473">
                      <w:pPr>
                        <w:jc w:val="center"/>
                        <w:rPr>
                          <w:rFonts w:ascii="Tahoma" w:hAnsi="Tahoma" w:cs="Tahoma"/>
                          <w:szCs w:val="22"/>
                        </w:rPr>
                      </w:pPr>
                    </w:p>
                    <w:p w:rsidR="009F1473" w:rsidRDefault="009F1473" w:rsidP="009F1473">
                      <w:pPr>
                        <w:jc w:val="center"/>
                        <w:rPr>
                          <w:rFonts w:ascii="Tahoma" w:hAnsi="Tahoma" w:cs="Tahoma"/>
                          <w:szCs w:val="22"/>
                        </w:rPr>
                      </w:pPr>
                    </w:p>
                  </w:txbxContent>
                </v:textbox>
              </v:shape>
            </w:pict>
          </mc:Fallback>
        </mc:AlternateContent>
      </w:r>
    </w:p>
    <w:p w:rsidR="009F1473" w:rsidRPr="002B3127" w:rsidRDefault="009F1473" w:rsidP="009F1473">
      <w:pPr>
        <w:rPr>
          <w:rFonts w:ascii="Tahoma" w:hAnsi="Tahoma" w:cs="Tahoma"/>
          <w:b/>
          <w:szCs w:val="22"/>
        </w:rPr>
      </w:pPr>
    </w:p>
    <w:p w:rsidR="009F1473" w:rsidRPr="002B3127" w:rsidRDefault="009F1473" w:rsidP="009F1473">
      <w:pPr>
        <w:rPr>
          <w:rFonts w:ascii="Tahoma" w:hAnsi="Tahoma" w:cs="Tahoma"/>
          <w:b/>
          <w:szCs w:val="22"/>
        </w:rPr>
      </w:pPr>
    </w:p>
    <w:p w:rsidR="009F1473" w:rsidRPr="002B3127" w:rsidRDefault="009F1473" w:rsidP="009F1473">
      <w:pPr>
        <w:rPr>
          <w:rFonts w:ascii="Tahoma" w:hAnsi="Tahoma" w:cs="Tahoma"/>
          <w:szCs w:val="22"/>
        </w:rPr>
      </w:pPr>
    </w:p>
    <w:p w:rsidR="009F1473" w:rsidRPr="002B3127" w:rsidRDefault="009F1473" w:rsidP="009F1473">
      <w:pPr>
        <w:rPr>
          <w:rFonts w:ascii="Tahoma" w:hAnsi="Tahoma" w:cs="Tahoma"/>
          <w:b/>
          <w:szCs w:val="22"/>
        </w:rPr>
      </w:pPr>
    </w:p>
    <w:p w:rsidR="009F1473" w:rsidRPr="002B3127" w:rsidRDefault="009F1473" w:rsidP="009F1473">
      <w:pPr>
        <w:rPr>
          <w:rFonts w:ascii="Tahoma" w:hAnsi="Tahoma" w:cs="Tahoma"/>
          <w:b/>
          <w:szCs w:val="22"/>
        </w:rPr>
      </w:pPr>
    </w:p>
    <w:p w:rsidR="009F1473" w:rsidRPr="002B3127" w:rsidRDefault="009F1473" w:rsidP="009F1473">
      <w:pPr>
        <w:ind w:left="720"/>
        <w:rPr>
          <w:rFonts w:ascii="Tahoma" w:hAnsi="Tahoma" w:cs="Tahoma"/>
          <w:szCs w:val="22"/>
        </w:rPr>
      </w:pPr>
    </w:p>
    <w:p w:rsidR="009F1473" w:rsidRPr="002B3127" w:rsidRDefault="009F1473" w:rsidP="009F1473">
      <w:pPr>
        <w:ind w:left="720" w:hanging="720"/>
        <w:rPr>
          <w:rFonts w:ascii="Tahoma" w:hAnsi="Tahoma" w:cs="Tahoma"/>
          <w:szCs w:val="22"/>
        </w:rPr>
      </w:pPr>
    </w:p>
    <w:p w:rsidR="009F1473" w:rsidRPr="002B3127" w:rsidRDefault="009F1473" w:rsidP="009F1473">
      <w:pPr>
        <w:pStyle w:val="Heading4"/>
        <w:rPr>
          <w:rFonts w:ascii="Tahoma" w:hAnsi="Tahoma" w:cs="Tahoma"/>
          <w:sz w:val="22"/>
          <w:szCs w:val="22"/>
        </w:rPr>
      </w:pPr>
    </w:p>
    <w:p w:rsidR="009F1473" w:rsidRPr="002B3127" w:rsidRDefault="009F1473" w:rsidP="009F1473"/>
    <w:p w:rsidR="009F1473" w:rsidRPr="002B3127" w:rsidRDefault="009F1473" w:rsidP="009F1473"/>
    <w:p w:rsidR="009F1473" w:rsidRPr="002B3127" w:rsidRDefault="009F1473" w:rsidP="009F1473"/>
    <w:p w:rsidR="0006135E" w:rsidRDefault="009F1473" w:rsidP="009F1473">
      <w:pPr>
        <w:rPr>
          <w:rFonts w:ascii="Tahoma" w:hAnsi="Tahoma" w:cs="Tahoma"/>
          <w:b/>
          <w:szCs w:val="22"/>
        </w:rPr>
      </w:pPr>
      <w:r w:rsidRPr="00B500C2">
        <w:rPr>
          <w:rFonts w:ascii="Tahoma" w:hAnsi="Tahoma" w:cs="Tahoma"/>
          <w:b/>
          <w:szCs w:val="22"/>
        </w:rPr>
        <w:t>11</w:t>
      </w:r>
      <w:r>
        <w:rPr>
          <w:rFonts w:ascii="Tahoma" w:hAnsi="Tahoma" w:cs="Tahoma"/>
          <w:szCs w:val="22"/>
        </w:rPr>
        <w:t xml:space="preserve"> </w:t>
      </w:r>
      <w:r>
        <w:rPr>
          <w:rFonts w:ascii="Tahoma" w:hAnsi="Tahoma" w:cs="Tahoma"/>
          <w:szCs w:val="22"/>
        </w:rPr>
        <w:tab/>
      </w:r>
      <w:r w:rsidRPr="00B500C2">
        <w:rPr>
          <w:rFonts w:ascii="Tahoma" w:hAnsi="Tahoma" w:cs="Tahoma"/>
          <w:b/>
          <w:szCs w:val="22"/>
        </w:rPr>
        <w:t xml:space="preserve">Progress reports from the previous minutes and any matters arising for </w:t>
      </w:r>
      <w:r w:rsidR="0006135E">
        <w:rPr>
          <w:rFonts w:ascii="Tahoma" w:hAnsi="Tahoma" w:cs="Tahoma"/>
          <w:b/>
          <w:szCs w:val="22"/>
        </w:rPr>
        <w:tab/>
      </w:r>
      <w:r w:rsidRPr="00B500C2">
        <w:rPr>
          <w:rFonts w:ascii="Tahoma" w:hAnsi="Tahoma" w:cs="Tahoma"/>
          <w:b/>
          <w:szCs w:val="22"/>
        </w:rPr>
        <w:t>information</w:t>
      </w:r>
      <w:r w:rsidRPr="004B6796">
        <w:rPr>
          <w:rFonts w:ascii="Tahoma" w:hAnsi="Tahoma" w:cs="Tahoma"/>
          <w:szCs w:val="22"/>
        </w:rPr>
        <w:t xml:space="preserve"> </w:t>
      </w:r>
      <w:r w:rsidRPr="004B6796">
        <w:rPr>
          <w:rFonts w:ascii="Tahoma" w:hAnsi="Tahoma" w:cs="Tahoma"/>
          <w:b/>
          <w:szCs w:val="22"/>
        </w:rPr>
        <w:t>(if not considered elsewhere on the agenda)</w:t>
      </w:r>
    </w:p>
    <w:p w:rsidR="009F1473" w:rsidRDefault="0006135E" w:rsidP="00887B08">
      <w:pPr>
        <w:ind w:left="720"/>
        <w:jc w:val="right"/>
        <w:rPr>
          <w:rFonts w:ascii="Tahoma" w:hAnsi="Tahoma" w:cs="Tahoma"/>
          <w:b/>
          <w:szCs w:val="22"/>
        </w:rPr>
      </w:pPr>
      <w:r>
        <w:rPr>
          <w:rFonts w:ascii="Tahoma" w:hAnsi="Tahoma" w:cs="Tahoma"/>
          <w:b/>
          <w:szCs w:val="22"/>
        </w:rPr>
        <w:lastRenderedPageBreak/>
        <w:tab/>
      </w:r>
      <w:r w:rsidR="009F1473" w:rsidRPr="004B6796">
        <w:rPr>
          <w:rFonts w:ascii="Tahoma" w:hAnsi="Tahoma" w:cs="Tahoma"/>
          <w:szCs w:val="22"/>
        </w:rPr>
        <w:t xml:space="preserve"> </w:t>
      </w:r>
      <w:r w:rsidR="00887B08">
        <w:rPr>
          <w:rFonts w:ascii="Tahoma" w:hAnsi="Tahoma" w:cs="Tahoma"/>
          <w:b/>
          <w:szCs w:val="22"/>
        </w:rPr>
        <w:t>2</w:t>
      </w:r>
      <w:r w:rsidR="00887B08">
        <w:rPr>
          <w:rFonts w:ascii="Tahoma" w:hAnsi="Tahoma" w:cs="Tahoma"/>
          <w:b/>
          <w:szCs w:val="22"/>
        </w:rPr>
        <w:t>/2018-19/pg.9</w:t>
      </w:r>
    </w:p>
    <w:p w:rsidR="00685811" w:rsidRDefault="009F1473" w:rsidP="009F1473">
      <w:pPr>
        <w:rPr>
          <w:rFonts w:ascii="Tahoma" w:hAnsi="Tahoma" w:cs="Tahoma"/>
          <w:szCs w:val="22"/>
          <w:lang w:val="en-US" w:eastAsia="en-GB"/>
        </w:rPr>
      </w:pPr>
      <w:r>
        <w:rPr>
          <w:rFonts w:ascii="Tahoma" w:hAnsi="Tahoma" w:cs="Tahoma"/>
          <w:szCs w:val="22"/>
          <w:lang w:val="en-US" w:eastAsia="en-GB"/>
        </w:rPr>
        <w:tab/>
      </w:r>
      <w:r w:rsidR="00685811" w:rsidRPr="00685811">
        <w:rPr>
          <w:rFonts w:ascii="Tahoma" w:hAnsi="Tahoma" w:cs="Tahoma"/>
          <w:szCs w:val="22"/>
          <w:u w:val="single"/>
          <w:lang w:val="en-US" w:eastAsia="en-GB"/>
        </w:rPr>
        <w:t xml:space="preserve">Dispute re access over </w:t>
      </w:r>
      <w:proofErr w:type="spellStart"/>
      <w:r w:rsidR="00685811" w:rsidRPr="00685811">
        <w:rPr>
          <w:rFonts w:ascii="Tahoma" w:hAnsi="Tahoma" w:cs="Tahoma"/>
          <w:szCs w:val="22"/>
          <w:u w:val="single"/>
          <w:lang w:val="en-US" w:eastAsia="en-GB"/>
        </w:rPr>
        <w:t>Lyndale</w:t>
      </w:r>
      <w:proofErr w:type="spellEnd"/>
      <w:r w:rsidR="00685811" w:rsidRPr="00685811">
        <w:rPr>
          <w:rFonts w:ascii="Tahoma" w:hAnsi="Tahoma" w:cs="Tahoma"/>
          <w:szCs w:val="22"/>
          <w:u w:val="single"/>
          <w:lang w:val="en-US" w:eastAsia="en-GB"/>
        </w:rPr>
        <w:t xml:space="preserve"> to the Memorial Club</w:t>
      </w:r>
      <w:r w:rsidR="00685811">
        <w:rPr>
          <w:rFonts w:ascii="Tahoma" w:hAnsi="Tahoma" w:cs="Tahoma"/>
          <w:szCs w:val="22"/>
          <w:lang w:val="en-US" w:eastAsia="en-GB"/>
        </w:rPr>
        <w:t>;</w:t>
      </w:r>
    </w:p>
    <w:p w:rsidR="0006135E" w:rsidRDefault="00685811" w:rsidP="009F1473">
      <w:pPr>
        <w:rPr>
          <w:rFonts w:ascii="Tahoma" w:hAnsi="Tahoma" w:cs="Tahoma"/>
          <w:szCs w:val="22"/>
        </w:rPr>
      </w:pPr>
      <w:r>
        <w:rPr>
          <w:rFonts w:ascii="Tahoma" w:hAnsi="Tahoma" w:cs="Tahoma"/>
          <w:szCs w:val="22"/>
          <w:lang w:val="en-US" w:eastAsia="en-GB"/>
        </w:rPr>
        <w:tab/>
      </w:r>
      <w:r w:rsidR="0006135E" w:rsidRPr="0006135E">
        <w:rPr>
          <w:rFonts w:ascii="Tahoma" w:hAnsi="Tahoma" w:cs="Tahoma"/>
          <w:szCs w:val="22"/>
        </w:rPr>
        <w:t xml:space="preserve">Cllr AMM has </w:t>
      </w:r>
      <w:r w:rsidR="0006135E">
        <w:rPr>
          <w:rFonts w:ascii="Tahoma" w:hAnsi="Tahoma" w:cs="Tahoma"/>
          <w:szCs w:val="22"/>
        </w:rPr>
        <w:t xml:space="preserve">met with </w:t>
      </w:r>
      <w:r w:rsidR="0006135E">
        <w:rPr>
          <w:rFonts w:ascii="Tahoma" w:hAnsi="Tahoma" w:cs="Tahoma"/>
          <w:szCs w:val="22"/>
        </w:rPr>
        <w:t xml:space="preserve">Peter Hamilton </w:t>
      </w:r>
      <w:r>
        <w:rPr>
          <w:rFonts w:ascii="Tahoma" w:hAnsi="Tahoma" w:cs="Tahoma"/>
          <w:szCs w:val="22"/>
        </w:rPr>
        <w:t>(</w:t>
      </w:r>
      <w:r w:rsidR="0006135E">
        <w:rPr>
          <w:rFonts w:ascii="Tahoma" w:hAnsi="Tahoma" w:cs="Tahoma"/>
          <w:szCs w:val="22"/>
        </w:rPr>
        <w:t xml:space="preserve">formerly of </w:t>
      </w:r>
      <w:r w:rsidR="0006135E" w:rsidRPr="0065117E">
        <w:rPr>
          <w:rFonts w:ascii="Tahoma" w:hAnsi="Tahoma" w:cs="Tahoma"/>
          <w:szCs w:val="22"/>
        </w:rPr>
        <w:t>Cass Associates</w:t>
      </w:r>
      <w:r>
        <w:rPr>
          <w:rFonts w:ascii="Tahoma" w:hAnsi="Tahoma" w:cs="Tahoma"/>
          <w:szCs w:val="22"/>
        </w:rPr>
        <w:t>)</w:t>
      </w:r>
      <w:r w:rsidR="0006135E" w:rsidRPr="0065117E">
        <w:rPr>
          <w:rFonts w:ascii="Tahoma" w:hAnsi="Tahoma" w:cs="Tahoma"/>
          <w:szCs w:val="22"/>
        </w:rPr>
        <w:t xml:space="preserve"> to investigate </w:t>
      </w:r>
      <w:r w:rsidR="0006135E">
        <w:rPr>
          <w:rFonts w:ascii="Tahoma" w:hAnsi="Tahoma" w:cs="Tahoma"/>
          <w:szCs w:val="22"/>
        </w:rPr>
        <w:tab/>
      </w:r>
      <w:r w:rsidR="0006135E" w:rsidRPr="0065117E">
        <w:rPr>
          <w:rFonts w:ascii="Tahoma" w:hAnsi="Tahoma" w:cs="Tahoma"/>
          <w:szCs w:val="22"/>
        </w:rPr>
        <w:t>the</w:t>
      </w:r>
      <w:r>
        <w:rPr>
          <w:rFonts w:ascii="Tahoma" w:hAnsi="Tahoma" w:cs="Tahoma"/>
          <w:szCs w:val="22"/>
        </w:rPr>
        <w:t xml:space="preserve"> </w:t>
      </w:r>
      <w:r w:rsidR="0006135E" w:rsidRPr="0065117E">
        <w:rPr>
          <w:rFonts w:ascii="Tahoma" w:hAnsi="Tahoma" w:cs="Tahoma"/>
          <w:szCs w:val="22"/>
        </w:rPr>
        <w:t xml:space="preserve">issue of the </w:t>
      </w:r>
      <w:r w:rsidR="0006135E">
        <w:rPr>
          <w:rFonts w:ascii="Tahoma" w:hAnsi="Tahoma" w:cs="Tahoma"/>
          <w:szCs w:val="22"/>
        </w:rPr>
        <w:t xml:space="preserve">disputed </w:t>
      </w:r>
      <w:r w:rsidR="0006135E" w:rsidRPr="0065117E">
        <w:rPr>
          <w:rFonts w:ascii="Tahoma" w:hAnsi="Tahoma" w:cs="Tahoma"/>
          <w:szCs w:val="22"/>
        </w:rPr>
        <w:t xml:space="preserve">footpath </w:t>
      </w:r>
      <w:r w:rsidR="0006135E">
        <w:rPr>
          <w:rFonts w:ascii="Tahoma" w:hAnsi="Tahoma" w:cs="Tahoma"/>
          <w:szCs w:val="22"/>
        </w:rPr>
        <w:t xml:space="preserve">and notes that Mr Hamilton will charge £375 to </w:t>
      </w:r>
      <w:r>
        <w:rPr>
          <w:rFonts w:ascii="Tahoma" w:hAnsi="Tahoma" w:cs="Tahoma"/>
          <w:szCs w:val="22"/>
        </w:rPr>
        <w:tab/>
      </w:r>
      <w:r w:rsidR="0006135E">
        <w:rPr>
          <w:rFonts w:ascii="Tahoma" w:hAnsi="Tahoma" w:cs="Tahoma"/>
          <w:szCs w:val="22"/>
        </w:rPr>
        <w:t xml:space="preserve">review </w:t>
      </w:r>
      <w:r w:rsidR="0006135E">
        <w:rPr>
          <w:rFonts w:ascii="Tahoma" w:hAnsi="Tahoma" w:cs="Tahoma"/>
          <w:szCs w:val="22"/>
        </w:rPr>
        <w:tab/>
        <w:t>and submit the application to WCC with regard to this.</w:t>
      </w:r>
    </w:p>
    <w:p w:rsidR="0006135E" w:rsidRDefault="00685811" w:rsidP="009F1473">
      <w:pPr>
        <w:rPr>
          <w:rFonts w:ascii="Tahoma" w:hAnsi="Tahoma" w:cs="Tahoma"/>
          <w:szCs w:val="22"/>
        </w:rPr>
      </w:pPr>
      <w:r>
        <w:rPr>
          <w:rFonts w:ascii="Tahoma" w:hAnsi="Tahoma" w:cs="Tahoma"/>
          <w:szCs w:val="22"/>
        </w:rPr>
        <w:tab/>
      </w:r>
      <w:r w:rsidR="0006135E">
        <w:rPr>
          <w:rFonts w:ascii="Tahoma" w:hAnsi="Tahoma" w:cs="Tahoma"/>
          <w:szCs w:val="22"/>
        </w:rPr>
        <w:t>The Council ag</w:t>
      </w:r>
      <w:r>
        <w:rPr>
          <w:rFonts w:ascii="Tahoma" w:hAnsi="Tahoma" w:cs="Tahoma"/>
          <w:szCs w:val="22"/>
        </w:rPr>
        <w:t xml:space="preserve">reed to this work to go forward in order to progress this action and </w:t>
      </w:r>
      <w:r>
        <w:rPr>
          <w:rFonts w:ascii="Tahoma" w:hAnsi="Tahoma" w:cs="Tahoma"/>
          <w:szCs w:val="22"/>
        </w:rPr>
        <w:tab/>
        <w:t>obtain a definitive decision as to the nature of this access.</w:t>
      </w:r>
    </w:p>
    <w:p w:rsidR="00685811" w:rsidRDefault="00685811" w:rsidP="009F1473">
      <w:pPr>
        <w:rPr>
          <w:rFonts w:ascii="Tahoma" w:hAnsi="Tahoma" w:cs="Tahoma"/>
          <w:szCs w:val="22"/>
        </w:rPr>
      </w:pPr>
      <w:r>
        <w:rPr>
          <w:rFonts w:ascii="Tahoma" w:hAnsi="Tahoma" w:cs="Tahoma"/>
          <w:szCs w:val="22"/>
        </w:rPr>
        <w:tab/>
        <w:t>Cllr AMM will keep the Parish Council informed as to progress.</w:t>
      </w:r>
    </w:p>
    <w:p w:rsidR="00685811" w:rsidRDefault="00685811" w:rsidP="009F1473">
      <w:pPr>
        <w:rPr>
          <w:rFonts w:ascii="Tahoma" w:hAnsi="Tahoma" w:cs="Tahoma"/>
          <w:szCs w:val="22"/>
        </w:rPr>
      </w:pPr>
    </w:p>
    <w:p w:rsidR="009F1473" w:rsidRPr="004B6796" w:rsidRDefault="009F1473" w:rsidP="009F1473">
      <w:pPr>
        <w:rPr>
          <w:rFonts w:ascii="Tahoma" w:hAnsi="Tahoma" w:cs="Tahoma"/>
          <w:szCs w:val="22"/>
        </w:rPr>
      </w:pPr>
      <w:r>
        <w:rPr>
          <w:rFonts w:ascii="Tahoma" w:hAnsi="Tahoma" w:cs="Tahoma"/>
          <w:b/>
          <w:szCs w:val="22"/>
        </w:rPr>
        <w:t>12</w:t>
      </w:r>
      <w:r>
        <w:rPr>
          <w:rFonts w:ascii="Tahoma" w:hAnsi="Tahoma" w:cs="Tahoma"/>
          <w:b/>
          <w:szCs w:val="22"/>
        </w:rPr>
        <w:tab/>
      </w:r>
      <w:r w:rsidRPr="004B6796">
        <w:rPr>
          <w:rFonts w:ascii="Tahoma" w:hAnsi="Tahoma" w:cs="Tahoma"/>
          <w:b/>
          <w:szCs w:val="22"/>
        </w:rPr>
        <w:t>The Brum</w:t>
      </w:r>
      <w:r w:rsidRPr="004B6796">
        <w:rPr>
          <w:rFonts w:ascii="Tahoma" w:hAnsi="Tahoma" w:cs="Tahoma"/>
          <w:szCs w:val="22"/>
        </w:rPr>
        <w:t xml:space="preserve"> </w:t>
      </w:r>
    </w:p>
    <w:p w:rsidR="009F1473" w:rsidRDefault="009F1473" w:rsidP="009F1473">
      <w:pPr>
        <w:ind w:left="720" w:hanging="720"/>
        <w:rPr>
          <w:rFonts w:ascii="Tahoma" w:hAnsi="Tahoma" w:cs="Tahoma"/>
          <w:szCs w:val="22"/>
        </w:rPr>
      </w:pPr>
      <w:r>
        <w:rPr>
          <w:rFonts w:ascii="Tahoma" w:hAnsi="Tahoma" w:cs="Tahoma"/>
          <w:szCs w:val="22"/>
        </w:rPr>
        <w:tab/>
        <w:t xml:space="preserve">Opportunity for </w:t>
      </w:r>
      <w:r w:rsidRPr="003F110A">
        <w:rPr>
          <w:rFonts w:ascii="Tahoma" w:hAnsi="Tahoma" w:cs="Tahoma"/>
          <w:szCs w:val="22"/>
        </w:rPr>
        <w:t>Councillor</w:t>
      </w:r>
      <w:r>
        <w:rPr>
          <w:rFonts w:ascii="Tahoma" w:hAnsi="Tahoma" w:cs="Tahoma"/>
          <w:szCs w:val="22"/>
        </w:rPr>
        <w:t xml:space="preserve">s to raise </w:t>
      </w:r>
      <w:r w:rsidRPr="003F110A">
        <w:rPr>
          <w:rFonts w:ascii="Tahoma" w:hAnsi="Tahoma" w:cs="Tahoma"/>
          <w:szCs w:val="22"/>
        </w:rPr>
        <w:t xml:space="preserve">matters </w:t>
      </w:r>
      <w:r>
        <w:rPr>
          <w:rFonts w:ascii="Tahoma" w:hAnsi="Tahoma" w:cs="Tahoma"/>
          <w:szCs w:val="22"/>
        </w:rPr>
        <w:t>with regard to the Brum and</w:t>
      </w:r>
    </w:p>
    <w:p w:rsidR="009F1473" w:rsidRDefault="009F1473" w:rsidP="009F1473">
      <w:pPr>
        <w:ind w:left="720" w:hanging="720"/>
        <w:rPr>
          <w:rFonts w:ascii="Tahoma" w:hAnsi="Tahoma" w:cs="Tahoma"/>
          <w:szCs w:val="22"/>
        </w:rPr>
      </w:pPr>
      <w:r>
        <w:rPr>
          <w:rFonts w:ascii="Tahoma" w:hAnsi="Tahoma" w:cs="Tahoma"/>
          <w:szCs w:val="22"/>
        </w:rPr>
        <w:tab/>
      </w:r>
      <w:proofErr w:type="gramStart"/>
      <w:r>
        <w:rPr>
          <w:rFonts w:ascii="Tahoma" w:hAnsi="Tahoma" w:cs="Tahoma"/>
          <w:szCs w:val="22"/>
        </w:rPr>
        <w:t>report</w:t>
      </w:r>
      <w:proofErr w:type="gramEnd"/>
      <w:r>
        <w:rPr>
          <w:rFonts w:ascii="Tahoma" w:hAnsi="Tahoma" w:cs="Tahoma"/>
          <w:szCs w:val="22"/>
        </w:rPr>
        <w:t xml:space="preserve"> on actions from the previous minutes.</w:t>
      </w:r>
    </w:p>
    <w:p w:rsidR="001261E2" w:rsidRDefault="001261E2" w:rsidP="009F1473">
      <w:pPr>
        <w:ind w:left="720" w:hanging="720"/>
        <w:rPr>
          <w:rFonts w:ascii="Tahoma" w:hAnsi="Tahoma" w:cs="Tahoma"/>
          <w:szCs w:val="22"/>
        </w:rPr>
      </w:pPr>
      <w:r>
        <w:rPr>
          <w:rFonts w:ascii="Tahoma" w:hAnsi="Tahoma" w:cs="Tahoma"/>
          <w:szCs w:val="22"/>
        </w:rPr>
        <w:tab/>
        <w:t>Cllr MF noted that there had been an incident where a child ran out of the playground gate, and then through Brum and through the kissing gate onto the main A38 whilst their parent was distracted.  It was agreed that AMM would look at the kissing gate to see if it was suitable for safety purposes and should be re-considered at the next NCPC meeting.</w:t>
      </w:r>
    </w:p>
    <w:p w:rsidR="001451F1" w:rsidRDefault="0008199A" w:rsidP="009F1473">
      <w:pPr>
        <w:ind w:left="720" w:hanging="720"/>
        <w:rPr>
          <w:rFonts w:ascii="Tahoma" w:hAnsi="Tahoma" w:cs="Tahoma"/>
          <w:szCs w:val="22"/>
        </w:rPr>
      </w:pPr>
      <w:r>
        <w:rPr>
          <w:rFonts w:ascii="Tahoma" w:hAnsi="Tahoma" w:cs="Tahoma"/>
          <w:szCs w:val="22"/>
        </w:rPr>
        <w:tab/>
        <w:t>Cllr JC</w:t>
      </w:r>
      <w:r w:rsidR="001451F1">
        <w:rPr>
          <w:rFonts w:ascii="Tahoma" w:hAnsi="Tahoma" w:cs="Tahoma"/>
          <w:szCs w:val="22"/>
        </w:rPr>
        <w:t xml:space="preserve"> noted that there were 3 trees on the Brum that might need replacing.</w:t>
      </w:r>
    </w:p>
    <w:p w:rsidR="001261E2" w:rsidRDefault="009F1473" w:rsidP="009F1473">
      <w:pPr>
        <w:ind w:left="720" w:hanging="720"/>
        <w:rPr>
          <w:rFonts w:ascii="Tahoma" w:hAnsi="Tahoma" w:cs="Tahoma"/>
          <w:szCs w:val="22"/>
        </w:rPr>
      </w:pPr>
      <w:r>
        <w:rPr>
          <w:rFonts w:ascii="Tahoma" w:hAnsi="Tahoma" w:cs="Tahoma"/>
          <w:szCs w:val="22"/>
        </w:rPr>
        <w:t>12.1</w:t>
      </w:r>
      <w:r>
        <w:rPr>
          <w:rFonts w:ascii="Tahoma" w:hAnsi="Tahoma" w:cs="Tahoma"/>
          <w:szCs w:val="22"/>
        </w:rPr>
        <w:tab/>
      </w:r>
      <w:r w:rsidR="00887B08">
        <w:rPr>
          <w:rFonts w:ascii="Tahoma" w:hAnsi="Tahoma" w:cs="Tahoma"/>
          <w:szCs w:val="22"/>
        </w:rPr>
        <w:t>An</w:t>
      </w:r>
      <w:r w:rsidR="001261E2">
        <w:rPr>
          <w:rFonts w:ascii="Tahoma" w:hAnsi="Tahoma" w:cs="Tahoma"/>
          <w:szCs w:val="22"/>
        </w:rPr>
        <w:t xml:space="preserve"> e</w:t>
      </w:r>
      <w:r>
        <w:rPr>
          <w:rFonts w:ascii="Tahoma" w:hAnsi="Tahoma" w:cs="Tahoma"/>
          <w:szCs w:val="22"/>
        </w:rPr>
        <w:t xml:space="preserve">xercise group </w:t>
      </w:r>
      <w:r w:rsidR="001261E2">
        <w:rPr>
          <w:rFonts w:ascii="Tahoma" w:hAnsi="Tahoma" w:cs="Tahoma"/>
          <w:szCs w:val="22"/>
        </w:rPr>
        <w:t xml:space="preserve">is </w:t>
      </w:r>
      <w:r>
        <w:rPr>
          <w:rFonts w:ascii="Tahoma" w:hAnsi="Tahoma" w:cs="Tahoma"/>
          <w:szCs w:val="22"/>
        </w:rPr>
        <w:t xml:space="preserve">using the Brum for a public exercise class – should a fee be charged by the Parish Council?  </w:t>
      </w:r>
    </w:p>
    <w:p w:rsidR="009F1473" w:rsidRDefault="001261E2" w:rsidP="009F1473">
      <w:pPr>
        <w:ind w:left="720" w:hanging="720"/>
        <w:rPr>
          <w:rFonts w:ascii="Tahoma" w:hAnsi="Tahoma" w:cs="Tahoma"/>
          <w:szCs w:val="22"/>
        </w:rPr>
      </w:pPr>
      <w:r>
        <w:rPr>
          <w:rFonts w:ascii="Tahoma" w:hAnsi="Tahoma" w:cs="Tahoma"/>
          <w:szCs w:val="22"/>
        </w:rPr>
        <w:tab/>
        <w:t>The Parish Council agreed that they should like to encourage people to exercise and the group are not impacting negatively on any one using the Recreation Ground.  The Clerk is to seek further advice from CALC with regard to insurance liabilities</w:t>
      </w:r>
      <w:r w:rsidR="009F1473">
        <w:rPr>
          <w:rFonts w:ascii="Tahoma" w:hAnsi="Tahoma" w:cs="Tahoma"/>
          <w:szCs w:val="22"/>
        </w:rPr>
        <w:t>.</w:t>
      </w:r>
    </w:p>
    <w:p w:rsidR="009F1473" w:rsidRDefault="009F1473" w:rsidP="009F1473">
      <w:pPr>
        <w:ind w:left="720" w:hanging="720"/>
        <w:rPr>
          <w:rFonts w:ascii="Tahoma" w:hAnsi="Tahoma" w:cs="Tahoma"/>
          <w:szCs w:val="22"/>
        </w:rPr>
      </w:pPr>
      <w:r>
        <w:rPr>
          <w:rFonts w:ascii="Tahoma" w:hAnsi="Tahoma" w:cs="Tahoma"/>
          <w:szCs w:val="22"/>
        </w:rPr>
        <w:t>12.2</w:t>
      </w:r>
      <w:r>
        <w:rPr>
          <w:rFonts w:ascii="Tahoma" w:hAnsi="Tahoma" w:cs="Tahoma"/>
          <w:szCs w:val="22"/>
        </w:rPr>
        <w:tab/>
        <w:t>Fernhill Heath Baptist Church – would like to do a “Songs of Praise” on the Brum on Sunday June 10</w:t>
      </w:r>
      <w:r w:rsidRPr="00DF0AE9">
        <w:rPr>
          <w:rFonts w:ascii="Tahoma" w:hAnsi="Tahoma" w:cs="Tahoma"/>
          <w:szCs w:val="22"/>
          <w:vertAlign w:val="superscript"/>
        </w:rPr>
        <w:t>th</w:t>
      </w:r>
      <w:r>
        <w:rPr>
          <w:rFonts w:ascii="Tahoma" w:hAnsi="Tahoma" w:cs="Tahoma"/>
          <w:szCs w:val="22"/>
        </w:rPr>
        <w:t xml:space="preserve"> at 4pm.  They will need access to the electricity.</w:t>
      </w:r>
    </w:p>
    <w:p w:rsidR="009F1473" w:rsidRDefault="009F1473" w:rsidP="009F1473">
      <w:pPr>
        <w:ind w:left="720" w:hanging="720"/>
        <w:rPr>
          <w:rFonts w:ascii="Tahoma" w:hAnsi="Tahoma" w:cs="Tahoma"/>
          <w:szCs w:val="22"/>
        </w:rPr>
      </w:pPr>
      <w:r>
        <w:rPr>
          <w:rFonts w:ascii="Tahoma" w:hAnsi="Tahoma" w:cs="Tahoma"/>
          <w:szCs w:val="22"/>
        </w:rPr>
        <w:tab/>
        <w:t>The Baptist Church</w:t>
      </w:r>
      <w:r w:rsidR="001261E2">
        <w:rPr>
          <w:rFonts w:ascii="Tahoma" w:hAnsi="Tahoma" w:cs="Tahoma"/>
          <w:szCs w:val="22"/>
        </w:rPr>
        <w:t xml:space="preserve"> has</w:t>
      </w:r>
      <w:r>
        <w:rPr>
          <w:rFonts w:ascii="Tahoma" w:hAnsi="Tahoma" w:cs="Tahoma"/>
          <w:szCs w:val="22"/>
        </w:rPr>
        <w:t xml:space="preserve"> </w:t>
      </w:r>
      <w:proofErr w:type="gramStart"/>
      <w:r>
        <w:rPr>
          <w:rFonts w:ascii="Tahoma" w:hAnsi="Tahoma" w:cs="Tahoma"/>
          <w:szCs w:val="22"/>
        </w:rPr>
        <w:t>their own</w:t>
      </w:r>
      <w:proofErr w:type="gramEnd"/>
      <w:r>
        <w:rPr>
          <w:rFonts w:ascii="Tahoma" w:hAnsi="Tahoma" w:cs="Tahoma"/>
          <w:szCs w:val="22"/>
        </w:rPr>
        <w:t xml:space="preserve"> public liability insurance.</w:t>
      </w:r>
    </w:p>
    <w:p w:rsidR="001261E2" w:rsidRDefault="001261E2" w:rsidP="009F1473">
      <w:pPr>
        <w:ind w:left="720" w:hanging="720"/>
        <w:rPr>
          <w:rFonts w:ascii="Tahoma" w:hAnsi="Tahoma" w:cs="Tahoma"/>
          <w:szCs w:val="22"/>
        </w:rPr>
      </w:pPr>
      <w:r>
        <w:rPr>
          <w:rFonts w:ascii="Tahoma" w:hAnsi="Tahoma" w:cs="Tahoma"/>
          <w:szCs w:val="22"/>
        </w:rPr>
        <w:tab/>
        <w:t>The Parish Council agreed to this request.</w:t>
      </w:r>
    </w:p>
    <w:p w:rsidR="009F1473" w:rsidRDefault="009F1473" w:rsidP="009F1473">
      <w:pPr>
        <w:ind w:left="720" w:hanging="720"/>
        <w:rPr>
          <w:rFonts w:ascii="Tahoma" w:hAnsi="Tahoma" w:cs="Tahoma"/>
          <w:szCs w:val="22"/>
        </w:rPr>
      </w:pPr>
      <w:r>
        <w:rPr>
          <w:rFonts w:ascii="Tahoma" w:hAnsi="Tahoma" w:cs="Tahoma"/>
          <w:szCs w:val="22"/>
        </w:rPr>
        <w:t>12.3</w:t>
      </w:r>
      <w:r>
        <w:rPr>
          <w:rFonts w:ascii="Tahoma" w:hAnsi="Tahoma" w:cs="Tahoma"/>
          <w:szCs w:val="22"/>
        </w:rPr>
        <w:tab/>
        <w:t>Rospa has completed the playground inspection for 2018.</w:t>
      </w:r>
    </w:p>
    <w:p w:rsidR="009F1473" w:rsidRDefault="009F1473" w:rsidP="009F1473">
      <w:pPr>
        <w:ind w:left="720" w:hanging="720"/>
        <w:rPr>
          <w:rFonts w:ascii="Tahoma" w:hAnsi="Tahoma" w:cs="Tahoma"/>
          <w:szCs w:val="22"/>
        </w:rPr>
      </w:pPr>
      <w:r>
        <w:rPr>
          <w:rFonts w:ascii="Tahoma" w:hAnsi="Tahoma" w:cs="Tahoma"/>
          <w:szCs w:val="22"/>
        </w:rPr>
        <w:tab/>
        <w:t>All items are deemed to be low risk except the following;</w:t>
      </w:r>
    </w:p>
    <w:p w:rsidR="009F1473" w:rsidRDefault="009F1473" w:rsidP="00462B6C">
      <w:pPr>
        <w:numPr>
          <w:ilvl w:val="0"/>
          <w:numId w:val="4"/>
        </w:numPr>
        <w:rPr>
          <w:rFonts w:ascii="Tahoma" w:hAnsi="Tahoma" w:cs="Tahoma"/>
          <w:szCs w:val="22"/>
        </w:rPr>
      </w:pPr>
      <w:r>
        <w:rPr>
          <w:rFonts w:ascii="Tahoma" w:hAnsi="Tahoma" w:cs="Tahoma"/>
          <w:szCs w:val="22"/>
        </w:rPr>
        <w:t>Gate to playground</w:t>
      </w:r>
    </w:p>
    <w:p w:rsidR="009F1473" w:rsidRDefault="009F1473" w:rsidP="00462B6C">
      <w:pPr>
        <w:numPr>
          <w:ilvl w:val="0"/>
          <w:numId w:val="4"/>
        </w:numPr>
        <w:rPr>
          <w:rFonts w:ascii="Tahoma" w:hAnsi="Tahoma" w:cs="Tahoma"/>
          <w:szCs w:val="22"/>
        </w:rPr>
      </w:pPr>
      <w:proofErr w:type="spellStart"/>
      <w:r>
        <w:rPr>
          <w:rFonts w:ascii="Tahoma" w:hAnsi="Tahoma" w:cs="Tahoma"/>
          <w:szCs w:val="22"/>
        </w:rPr>
        <w:t>Basket ball</w:t>
      </w:r>
      <w:proofErr w:type="spellEnd"/>
      <w:r>
        <w:rPr>
          <w:rFonts w:ascii="Tahoma" w:hAnsi="Tahoma" w:cs="Tahoma"/>
          <w:szCs w:val="22"/>
        </w:rPr>
        <w:t xml:space="preserve"> hoop</w:t>
      </w:r>
    </w:p>
    <w:p w:rsidR="009F1473" w:rsidRDefault="009F1473" w:rsidP="00462B6C">
      <w:pPr>
        <w:numPr>
          <w:ilvl w:val="0"/>
          <w:numId w:val="4"/>
        </w:numPr>
        <w:rPr>
          <w:rFonts w:ascii="Tahoma" w:hAnsi="Tahoma" w:cs="Tahoma"/>
          <w:szCs w:val="22"/>
        </w:rPr>
      </w:pPr>
      <w:r>
        <w:rPr>
          <w:rFonts w:ascii="Tahoma" w:hAnsi="Tahoma" w:cs="Tahoma"/>
          <w:szCs w:val="22"/>
        </w:rPr>
        <w:t>Goal posts</w:t>
      </w:r>
    </w:p>
    <w:p w:rsidR="009F1473" w:rsidRDefault="009F1473" w:rsidP="009F1473">
      <w:pPr>
        <w:rPr>
          <w:rFonts w:ascii="Tahoma" w:hAnsi="Tahoma" w:cs="Tahoma"/>
          <w:szCs w:val="22"/>
        </w:rPr>
      </w:pPr>
      <w:r>
        <w:rPr>
          <w:rFonts w:ascii="Tahoma" w:hAnsi="Tahoma" w:cs="Tahoma"/>
          <w:szCs w:val="22"/>
        </w:rPr>
        <w:tab/>
        <w:t xml:space="preserve">Which are all deemed to have a medium </w:t>
      </w:r>
      <w:proofErr w:type="gramStart"/>
      <w:r>
        <w:rPr>
          <w:rFonts w:ascii="Tahoma" w:hAnsi="Tahoma" w:cs="Tahoma"/>
          <w:szCs w:val="22"/>
        </w:rPr>
        <w:t>risk.</w:t>
      </w:r>
      <w:proofErr w:type="gramEnd"/>
    </w:p>
    <w:p w:rsidR="009F1473" w:rsidRDefault="009F1473" w:rsidP="009F1473">
      <w:pPr>
        <w:rPr>
          <w:rFonts w:ascii="Tahoma" w:hAnsi="Tahoma" w:cs="Tahoma"/>
          <w:szCs w:val="22"/>
        </w:rPr>
      </w:pPr>
      <w:r>
        <w:rPr>
          <w:rFonts w:ascii="Tahoma" w:hAnsi="Tahoma" w:cs="Tahoma"/>
          <w:szCs w:val="22"/>
        </w:rPr>
        <w:tab/>
        <w:t xml:space="preserve">The Clerk has forwarded these items to Top Cut for action as they all are </w:t>
      </w:r>
      <w:r>
        <w:rPr>
          <w:rFonts w:ascii="Tahoma" w:hAnsi="Tahoma" w:cs="Tahoma"/>
          <w:szCs w:val="22"/>
        </w:rPr>
        <w:tab/>
        <w:t xml:space="preserve">simple to </w:t>
      </w:r>
      <w:r w:rsidR="001261E2">
        <w:rPr>
          <w:rFonts w:ascii="Tahoma" w:hAnsi="Tahoma" w:cs="Tahoma"/>
          <w:szCs w:val="22"/>
        </w:rPr>
        <w:tab/>
      </w:r>
      <w:r>
        <w:rPr>
          <w:rFonts w:ascii="Tahoma" w:hAnsi="Tahoma" w:cs="Tahoma"/>
          <w:szCs w:val="22"/>
        </w:rPr>
        <w:t>modify to become low risk.</w:t>
      </w:r>
    </w:p>
    <w:p w:rsidR="009F1473" w:rsidRDefault="009F1473" w:rsidP="009F1473">
      <w:pPr>
        <w:rPr>
          <w:rFonts w:ascii="Tahoma" w:hAnsi="Tahoma" w:cs="Tahoma"/>
          <w:szCs w:val="22"/>
        </w:rPr>
      </w:pPr>
    </w:p>
    <w:p w:rsidR="009F1473" w:rsidRPr="00CC2554" w:rsidRDefault="009F1473" w:rsidP="009F1473">
      <w:pPr>
        <w:ind w:left="720" w:hanging="720"/>
        <w:rPr>
          <w:rFonts w:ascii="Tahoma" w:hAnsi="Tahoma" w:cs="Tahoma"/>
          <w:b/>
          <w:szCs w:val="22"/>
        </w:rPr>
      </w:pPr>
      <w:r>
        <w:rPr>
          <w:rFonts w:ascii="Tahoma" w:hAnsi="Tahoma" w:cs="Tahoma"/>
          <w:b/>
          <w:szCs w:val="22"/>
        </w:rPr>
        <w:t>13</w:t>
      </w:r>
      <w:r w:rsidRPr="00CC2554">
        <w:rPr>
          <w:rFonts w:ascii="Tahoma" w:hAnsi="Tahoma" w:cs="Tahoma"/>
          <w:b/>
          <w:szCs w:val="22"/>
        </w:rPr>
        <w:tab/>
        <w:t>Highways, Footpaths and Lighting.</w:t>
      </w:r>
    </w:p>
    <w:p w:rsidR="009F1473" w:rsidRDefault="009F1473" w:rsidP="009F1473">
      <w:pPr>
        <w:ind w:left="720" w:hanging="720"/>
        <w:rPr>
          <w:rFonts w:ascii="Tahoma" w:hAnsi="Tahoma" w:cs="Tahoma"/>
          <w:szCs w:val="22"/>
        </w:rPr>
      </w:pPr>
      <w:r>
        <w:rPr>
          <w:rFonts w:ascii="Tahoma" w:hAnsi="Tahoma" w:cs="Tahoma"/>
          <w:szCs w:val="22"/>
        </w:rPr>
        <w:t>13</w:t>
      </w:r>
      <w:r w:rsidRPr="00CC2554">
        <w:rPr>
          <w:rFonts w:ascii="Tahoma" w:hAnsi="Tahoma" w:cs="Tahoma"/>
          <w:szCs w:val="22"/>
        </w:rPr>
        <w:t>.1</w:t>
      </w:r>
      <w:r w:rsidRPr="00CC2554">
        <w:rPr>
          <w:rFonts w:ascii="Tahoma" w:hAnsi="Tahoma" w:cs="Tahoma"/>
          <w:szCs w:val="22"/>
        </w:rPr>
        <w:tab/>
        <w:t>Update on any highways actions from or since the last meeting.</w:t>
      </w:r>
    </w:p>
    <w:p w:rsidR="00084901" w:rsidRDefault="00084901" w:rsidP="009F1473">
      <w:pPr>
        <w:ind w:left="720" w:hanging="720"/>
        <w:rPr>
          <w:rFonts w:ascii="Tahoma" w:hAnsi="Tahoma" w:cs="Tahoma"/>
          <w:szCs w:val="22"/>
        </w:rPr>
      </w:pPr>
      <w:r>
        <w:rPr>
          <w:rFonts w:ascii="Tahoma" w:hAnsi="Tahoma" w:cs="Tahoma"/>
          <w:szCs w:val="22"/>
        </w:rPr>
        <w:tab/>
        <w:t>It was noted that the traffic lights that are to be put in at the Hurst Lane/A38 have been delayed for a year due to the M6 works and possible traffic diversions as a result of this.  It was agreed that a meeting with Highways with regard to the modelling of the traffic flow for these lights would be sought – due to intense public concern.</w:t>
      </w:r>
    </w:p>
    <w:p w:rsidR="009F1473" w:rsidRPr="00EA1181" w:rsidRDefault="009F1473" w:rsidP="009F1473">
      <w:pPr>
        <w:ind w:left="720" w:hanging="720"/>
        <w:rPr>
          <w:rFonts w:ascii="Tahoma" w:hAnsi="Tahoma" w:cs="Tahoma"/>
          <w:szCs w:val="22"/>
        </w:rPr>
      </w:pPr>
      <w:r w:rsidRPr="00EA1181">
        <w:rPr>
          <w:rFonts w:ascii="Tahoma" w:hAnsi="Tahoma" w:cs="Tahoma"/>
          <w:szCs w:val="22"/>
        </w:rPr>
        <w:t>13.2</w:t>
      </w:r>
      <w:r w:rsidRPr="00EA1181">
        <w:rPr>
          <w:rFonts w:ascii="Tahoma" w:hAnsi="Tahoma" w:cs="Tahoma"/>
          <w:szCs w:val="22"/>
        </w:rPr>
        <w:tab/>
        <w:t>Public Path Diversion Order – Public footpath NC 502, North Claines in conjunction with planning application 17/02226/FUL – Natural channel fish pass.</w:t>
      </w:r>
    </w:p>
    <w:p w:rsidR="001261E2" w:rsidRPr="00EA1181" w:rsidRDefault="001261E2" w:rsidP="009F1473">
      <w:pPr>
        <w:ind w:left="720" w:hanging="720"/>
        <w:rPr>
          <w:rFonts w:ascii="Tahoma" w:hAnsi="Tahoma" w:cs="Tahoma"/>
          <w:szCs w:val="22"/>
        </w:rPr>
      </w:pPr>
      <w:r w:rsidRPr="00EA1181">
        <w:rPr>
          <w:rFonts w:ascii="Tahoma" w:hAnsi="Tahoma" w:cs="Tahoma"/>
          <w:szCs w:val="22"/>
        </w:rPr>
        <w:tab/>
        <w:t xml:space="preserve">It was noted that the Fish Pass </w:t>
      </w:r>
      <w:r w:rsidR="001451F1" w:rsidRPr="00EA1181">
        <w:rPr>
          <w:rFonts w:ascii="Tahoma" w:hAnsi="Tahoma" w:cs="Tahoma"/>
          <w:szCs w:val="22"/>
        </w:rPr>
        <w:t>application had been passed by Wychavon.</w:t>
      </w:r>
    </w:p>
    <w:p w:rsidR="001451F1" w:rsidRPr="00EA1181" w:rsidRDefault="001451F1" w:rsidP="009F1473">
      <w:pPr>
        <w:ind w:left="720" w:hanging="720"/>
        <w:rPr>
          <w:rFonts w:ascii="Tahoma" w:hAnsi="Tahoma" w:cs="Tahoma"/>
          <w:szCs w:val="22"/>
        </w:rPr>
      </w:pPr>
      <w:r w:rsidRPr="00EA1181">
        <w:rPr>
          <w:rFonts w:ascii="Tahoma" w:hAnsi="Tahoma" w:cs="Tahoma"/>
          <w:szCs w:val="22"/>
        </w:rPr>
        <w:tab/>
        <w:t>The Parish Council agreed to the Footpath modification order.</w:t>
      </w:r>
    </w:p>
    <w:p w:rsidR="009F1473" w:rsidRPr="00EA1181" w:rsidRDefault="009F1473" w:rsidP="009F1473">
      <w:pPr>
        <w:ind w:left="720" w:hanging="720"/>
        <w:rPr>
          <w:rFonts w:ascii="Tahoma" w:hAnsi="Tahoma" w:cs="Tahoma"/>
          <w:szCs w:val="22"/>
        </w:rPr>
      </w:pPr>
      <w:r w:rsidRPr="00EA1181">
        <w:rPr>
          <w:rFonts w:ascii="Tahoma" w:hAnsi="Tahoma" w:cs="Tahoma"/>
          <w:szCs w:val="22"/>
        </w:rPr>
        <w:t>13.3</w:t>
      </w:r>
      <w:r w:rsidRPr="00EA1181">
        <w:rPr>
          <w:rFonts w:ascii="Tahoma" w:hAnsi="Tahoma" w:cs="Tahoma"/>
          <w:szCs w:val="22"/>
        </w:rPr>
        <w:tab/>
      </w:r>
      <w:r w:rsidRPr="00EA1181">
        <w:rPr>
          <w:rFonts w:ascii="Tahoma" w:hAnsi="Tahoma" w:cs="Tahoma"/>
          <w:szCs w:val="22"/>
          <w:u w:val="single"/>
        </w:rPr>
        <w:t>Email from T Tudor at Wychavon Planning Enforcement</w:t>
      </w:r>
      <w:r w:rsidRPr="00EA1181">
        <w:rPr>
          <w:rFonts w:ascii="Tahoma" w:hAnsi="Tahoma" w:cs="Tahoma"/>
          <w:szCs w:val="22"/>
        </w:rPr>
        <w:t xml:space="preserve"> with regard to possible enforcement at the Dilmore development due to the pinch point on Dilmore Lane.</w:t>
      </w:r>
    </w:p>
    <w:p w:rsidR="009F1473" w:rsidRDefault="009F1473" w:rsidP="009F1473">
      <w:pPr>
        <w:ind w:left="720" w:hanging="720"/>
        <w:rPr>
          <w:rFonts w:ascii="Tahoma" w:hAnsi="Tahoma" w:cs="Tahoma"/>
          <w:szCs w:val="22"/>
        </w:rPr>
      </w:pPr>
      <w:r w:rsidRPr="00EA1181">
        <w:rPr>
          <w:rFonts w:ascii="Tahoma" w:hAnsi="Tahoma" w:cs="Tahoma"/>
          <w:szCs w:val="22"/>
        </w:rPr>
        <w:tab/>
        <w:t>Mr Tudor writes to inform the parish council that in his opinion enforcement is not necessary at this development as land related issues have yet to be resolved.</w:t>
      </w:r>
    </w:p>
    <w:p w:rsidR="00887B08" w:rsidRDefault="00887B08" w:rsidP="009F1473">
      <w:pPr>
        <w:ind w:left="720" w:hanging="720"/>
        <w:rPr>
          <w:rFonts w:ascii="Tahoma" w:hAnsi="Tahoma" w:cs="Tahoma"/>
          <w:szCs w:val="22"/>
        </w:rPr>
      </w:pPr>
    </w:p>
    <w:p w:rsidR="00887B08" w:rsidRPr="00EA1181" w:rsidRDefault="00887B08" w:rsidP="00887B08">
      <w:pPr>
        <w:ind w:left="720"/>
        <w:jc w:val="right"/>
        <w:rPr>
          <w:rFonts w:ascii="Tahoma" w:hAnsi="Tahoma" w:cs="Tahoma"/>
          <w:szCs w:val="22"/>
        </w:rPr>
      </w:pPr>
      <w:r>
        <w:rPr>
          <w:rFonts w:ascii="Tahoma" w:hAnsi="Tahoma" w:cs="Tahoma"/>
          <w:b/>
          <w:szCs w:val="22"/>
        </w:rPr>
        <w:lastRenderedPageBreak/>
        <w:t>2</w:t>
      </w:r>
      <w:r>
        <w:rPr>
          <w:rFonts w:ascii="Tahoma" w:hAnsi="Tahoma" w:cs="Tahoma"/>
          <w:b/>
          <w:szCs w:val="22"/>
        </w:rPr>
        <w:t>/2018-19/pg.10</w:t>
      </w:r>
    </w:p>
    <w:p w:rsidR="009F1473" w:rsidRPr="00EA1181" w:rsidRDefault="009F1473" w:rsidP="009F1473">
      <w:pPr>
        <w:ind w:left="720" w:hanging="720"/>
        <w:rPr>
          <w:rFonts w:ascii="Tahoma" w:hAnsi="Tahoma" w:cs="Tahoma"/>
          <w:szCs w:val="22"/>
        </w:rPr>
      </w:pPr>
      <w:r w:rsidRPr="00EA1181">
        <w:rPr>
          <w:rFonts w:ascii="Tahoma" w:hAnsi="Tahoma" w:cs="Tahoma"/>
          <w:szCs w:val="22"/>
        </w:rPr>
        <w:t>13.4</w:t>
      </w:r>
      <w:r w:rsidRPr="00EA1181">
        <w:rPr>
          <w:rFonts w:ascii="Tahoma" w:hAnsi="Tahoma" w:cs="Tahoma"/>
          <w:szCs w:val="22"/>
        </w:rPr>
        <w:tab/>
        <w:t>Opportunity for Councillors to raise any matters with regard to highways, footpaths or lighting.</w:t>
      </w:r>
    </w:p>
    <w:p w:rsidR="009F1473" w:rsidRPr="00EA1181" w:rsidRDefault="009F1473" w:rsidP="00462B6C">
      <w:pPr>
        <w:numPr>
          <w:ilvl w:val="0"/>
          <w:numId w:val="3"/>
        </w:numPr>
        <w:rPr>
          <w:rFonts w:ascii="Tahoma" w:hAnsi="Tahoma" w:cs="Tahoma"/>
          <w:szCs w:val="22"/>
        </w:rPr>
      </w:pPr>
      <w:r w:rsidRPr="00EA1181">
        <w:rPr>
          <w:rFonts w:ascii="Tahoma" w:hAnsi="Tahoma" w:cs="Tahoma"/>
          <w:szCs w:val="22"/>
        </w:rPr>
        <w:t>Update on replacement of 35sox lamps.</w:t>
      </w:r>
      <w:r w:rsidR="00084901" w:rsidRPr="00EA1181">
        <w:rPr>
          <w:rFonts w:ascii="Tahoma" w:hAnsi="Tahoma" w:cs="Tahoma"/>
          <w:szCs w:val="22"/>
        </w:rPr>
        <w:t xml:space="preserve"> The Clerk is in communication with Prysmian over the lack of progress on this issue.</w:t>
      </w:r>
    </w:p>
    <w:p w:rsidR="00EA1181" w:rsidRDefault="009F1473" w:rsidP="00462B6C">
      <w:pPr>
        <w:numPr>
          <w:ilvl w:val="0"/>
          <w:numId w:val="3"/>
        </w:numPr>
        <w:rPr>
          <w:rFonts w:ascii="Tahoma" w:hAnsi="Tahoma" w:cs="Tahoma"/>
          <w:szCs w:val="22"/>
        </w:rPr>
      </w:pPr>
      <w:r w:rsidRPr="00EA1181">
        <w:rPr>
          <w:rFonts w:ascii="Tahoma" w:hAnsi="Tahoma" w:cs="Tahoma"/>
          <w:szCs w:val="22"/>
        </w:rPr>
        <w:t xml:space="preserve">Update on the Station Road </w:t>
      </w:r>
      <w:proofErr w:type="gramStart"/>
      <w:r w:rsidRPr="00EA1181">
        <w:rPr>
          <w:rFonts w:ascii="Tahoma" w:hAnsi="Tahoma" w:cs="Tahoma"/>
          <w:szCs w:val="22"/>
        </w:rPr>
        <w:t>bridge</w:t>
      </w:r>
      <w:proofErr w:type="gramEnd"/>
      <w:r w:rsidR="00EA1181" w:rsidRPr="00EA1181">
        <w:rPr>
          <w:rFonts w:ascii="Tahoma" w:hAnsi="Tahoma" w:cs="Tahoma"/>
          <w:szCs w:val="22"/>
        </w:rPr>
        <w:t>.  A parishioner reported that he put his foot through the steps on this bridge.  Clerk reported to Network Rail, then Highways England, then WCC Countryside Services and WCC Highways, then back to Network Rail again due to all departments not being sure who the bridge is maintained by.  Network rail are responsible for the bridge.</w:t>
      </w:r>
    </w:p>
    <w:p w:rsidR="009F1473" w:rsidRPr="00EA1181" w:rsidRDefault="009F1473" w:rsidP="00EA1181">
      <w:pPr>
        <w:rPr>
          <w:rFonts w:ascii="Tahoma" w:hAnsi="Tahoma" w:cs="Tahoma"/>
          <w:szCs w:val="22"/>
        </w:rPr>
      </w:pPr>
      <w:r w:rsidRPr="00EA1181">
        <w:rPr>
          <w:rFonts w:ascii="Tahoma" w:hAnsi="Tahoma" w:cs="Tahoma"/>
          <w:szCs w:val="22"/>
        </w:rPr>
        <w:tab/>
      </w:r>
    </w:p>
    <w:p w:rsidR="009F1473" w:rsidRDefault="009F1473" w:rsidP="009F1473">
      <w:pPr>
        <w:pStyle w:val="BodyText"/>
        <w:ind w:left="720" w:hanging="720"/>
        <w:rPr>
          <w:rFonts w:ascii="Tahoma" w:hAnsi="Tahoma" w:cs="Tahoma"/>
          <w:szCs w:val="22"/>
          <w:u w:val="none"/>
        </w:rPr>
      </w:pPr>
      <w:r w:rsidRPr="00EA1181">
        <w:rPr>
          <w:rFonts w:ascii="Tahoma" w:hAnsi="Tahoma" w:cs="Tahoma"/>
          <w:szCs w:val="22"/>
          <w:u w:val="none"/>
        </w:rPr>
        <w:t xml:space="preserve">14. </w:t>
      </w:r>
      <w:r w:rsidRPr="00EA1181">
        <w:rPr>
          <w:rFonts w:ascii="Tahoma" w:hAnsi="Tahoma" w:cs="Tahoma"/>
          <w:szCs w:val="22"/>
          <w:u w:val="none"/>
        </w:rPr>
        <w:tab/>
        <w:t>Correspondence for information only.</w:t>
      </w:r>
    </w:p>
    <w:p w:rsidR="00EA1181" w:rsidRDefault="00EA1181" w:rsidP="00EA1181">
      <w:pPr>
        <w:rPr>
          <w:rFonts w:ascii="Tahoma" w:hAnsi="Tahoma" w:cs="Tahoma"/>
          <w:szCs w:val="22"/>
          <w:u w:val="single"/>
        </w:rPr>
      </w:pPr>
      <w:r>
        <w:rPr>
          <w:rFonts w:ascii="Tahoma" w:hAnsi="Tahoma" w:cs="Tahoma"/>
          <w:szCs w:val="22"/>
        </w:rPr>
        <w:tab/>
      </w:r>
      <w:r>
        <w:rPr>
          <w:rFonts w:ascii="Tahoma" w:hAnsi="Tahoma" w:cs="Tahoma"/>
          <w:szCs w:val="22"/>
          <w:u w:val="single"/>
        </w:rPr>
        <w:t xml:space="preserve">Wychavon </w:t>
      </w:r>
    </w:p>
    <w:p w:rsidR="00EA1181" w:rsidRPr="00EA1181" w:rsidRDefault="00EA1181" w:rsidP="00462B6C">
      <w:pPr>
        <w:pStyle w:val="ListParagraph"/>
        <w:numPr>
          <w:ilvl w:val="0"/>
          <w:numId w:val="6"/>
        </w:numPr>
        <w:rPr>
          <w:rFonts w:ascii="Tahoma" w:hAnsi="Tahoma" w:cs="Tahoma"/>
          <w:szCs w:val="22"/>
        </w:rPr>
      </w:pPr>
      <w:r w:rsidRPr="00EA1181">
        <w:rPr>
          <w:rFonts w:ascii="Tahoma" w:hAnsi="Tahoma" w:cs="Tahoma"/>
          <w:szCs w:val="22"/>
        </w:rPr>
        <w:t>Planning validation document</w:t>
      </w:r>
    </w:p>
    <w:p w:rsidR="00EA1181" w:rsidRPr="00EA1181" w:rsidRDefault="00EA1181" w:rsidP="00462B6C">
      <w:pPr>
        <w:pStyle w:val="ListParagraph"/>
        <w:numPr>
          <w:ilvl w:val="0"/>
          <w:numId w:val="6"/>
        </w:numPr>
        <w:rPr>
          <w:rFonts w:ascii="Tahoma" w:hAnsi="Tahoma" w:cs="Tahoma"/>
          <w:szCs w:val="22"/>
        </w:rPr>
      </w:pPr>
      <w:r w:rsidRPr="00EA1181">
        <w:rPr>
          <w:rFonts w:ascii="Tahoma" w:hAnsi="Tahoma" w:cs="Tahoma"/>
          <w:szCs w:val="22"/>
        </w:rPr>
        <w:t>Gambling act consultation on Draft revised statement of principles</w:t>
      </w:r>
    </w:p>
    <w:p w:rsidR="00EA1181" w:rsidRPr="00EA1181" w:rsidRDefault="00EA1181" w:rsidP="00462B6C">
      <w:pPr>
        <w:pStyle w:val="ListParagraph"/>
        <w:numPr>
          <w:ilvl w:val="0"/>
          <w:numId w:val="6"/>
        </w:numPr>
        <w:rPr>
          <w:rFonts w:ascii="Tahoma" w:hAnsi="Tahoma" w:cs="Tahoma"/>
          <w:szCs w:val="22"/>
        </w:rPr>
      </w:pPr>
      <w:r w:rsidRPr="00EA1181">
        <w:rPr>
          <w:rFonts w:ascii="Tahoma" w:hAnsi="Tahoma" w:cs="Tahoma"/>
          <w:szCs w:val="22"/>
        </w:rPr>
        <w:t>Funding available to help deliver affordable homes</w:t>
      </w:r>
    </w:p>
    <w:p w:rsidR="00EA1181" w:rsidRDefault="00EA1181" w:rsidP="00EA1181">
      <w:pPr>
        <w:rPr>
          <w:rFonts w:ascii="Tahoma" w:hAnsi="Tahoma" w:cs="Tahoma"/>
          <w:szCs w:val="22"/>
        </w:rPr>
      </w:pPr>
      <w:r w:rsidRPr="00EA1181">
        <w:rPr>
          <w:rFonts w:ascii="Tahoma" w:hAnsi="Tahoma" w:cs="Tahoma"/>
          <w:szCs w:val="22"/>
        </w:rPr>
        <w:tab/>
      </w:r>
      <w:proofErr w:type="spellStart"/>
      <w:r w:rsidRPr="00DD676F">
        <w:rPr>
          <w:rFonts w:ascii="Tahoma" w:hAnsi="Tahoma" w:cs="Tahoma"/>
          <w:szCs w:val="22"/>
          <w:u w:val="single"/>
        </w:rPr>
        <w:t>Nalc</w:t>
      </w:r>
      <w:proofErr w:type="spellEnd"/>
      <w:r>
        <w:rPr>
          <w:rFonts w:ascii="Tahoma" w:hAnsi="Tahoma" w:cs="Tahoma"/>
          <w:szCs w:val="22"/>
          <w:u w:val="single"/>
        </w:rPr>
        <w:t xml:space="preserve"> </w:t>
      </w:r>
      <w:r w:rsidRPr="00DD676F">
        <w:rPr>
          <w:rFonts w:ascii="Tahoma" w:hAnsi="Tahoma" w:cs="Tahoma"/>
          <w:szCs w:val="22"/>
        </w:rPr>
        <w:t>Revised salary scales</w:t>
      </w:r>
      <w:r>
        <w:rPr>
          <w:rFonts w:ascii="Tahoma" w:hAnsi="Tahoma" w:cs="Tahoma"/>
          <w:szCs w:val="22"/>
        </w:rPr>
        <w:t xml:space="preserve"> from April 2018</w:t>
      </w:r>
    </w:p>
    <w:p w:rsidR="00EA1181" w:rsidRDefault="00EA1181" w:rsidP="00EA1181">
      <w:pPr>
        <w:rPr>
          <w:rFonts w:ascii="Tahoma" w:hAnsi="Tahoma" w:cs="Tahoma"/>
          <w:szCs w:val="22"/>
        </w:rPr>
      </w:pPr>
      <w:r w:rsidRPr="00EA1181">
        <w:rPr>
          <w:rFonts w:ascii="Tahoma" w:hAnsi="Tahoma" w:cs="Tahoma"/>
          <w:szCs w:val="22"/>
        </w:rPr>
        <w:tab/>
      </w:r>
      <w:r w:rsidRPr="00DD676F">
        <w:rPr>
          <w:rFonts w:ascii="Tahoma" w:hAnsi="Tahoma" w:cs="Tahoma"/>
          <w:szCs w:val="22"/>
          <w:u w:val="single"/>
        </w:rPr>
        <w:t>Highways England</w:t>
      </w:r>
      <w:r>
        <w:rPr>
          <w:rFonts w:ascii="Tahoma" w:hAnsi="Tahoma" w:cs="Tahoma"/>
          <w:szCs w:val="22"/>
        </w:rPr>
        <w:t xml:space="preserve"> – motorway closures – Junction 2 M5</w:t>
      </w:r>
    </w:p>
    <w:p w:rsidR="00EA1181" w:rsidRDefault="00EA1181" w:rsidP="00EA1181">
      <w:pPr>
        <w:rPr>
          <w:rFonts w:ascii="Tahoma" w:hAnsi="Tahoma" w:cs="Tahoma"/>
          <w:szCs w:val="22"/>
        </w:rPr>
      </w:pPr>
      <w:r w:rsidRPr="00EA1181">
        <w:rPr>
          <w:rFonts w:ascii="Tahoma" w:hAnsi="Tahoma" w:cs="Tahoma"/>
          <w:szCs w:val="22"/>
        </w:rPr>
        <w:tab/>
      </w:r>
      <w:r w:rsidRPr="00FF2B2A">
        <w:rPr>
          <w:rFonts w:ascii="Tahoma" w:hAnsi="Tahoma" w:cs="Tahoma"/>
          <w:szCs w:val="22"/>
          <w:u w:val="single"/>
        </w:rPr>
        <w:t>Clerks and Council</w:t>
      </w:r>
      <w:r>
        <w:rPr>
          <w:rFonts w:ascii="Tahoma" w:hAnsi="Tahoma" w:cs="Tahoma"/>
          <w:szCs w:val="22"/>
        </w:rPr>
        <w:t xml:space="preserve"> direct magazine</w:t>
      </w:r>
    </w:p>
    <w:p w:rsidR="00EA1181" w:rsidRDefault="00EA1181" w:rsidP="00EA1181">
      <w:pPr>
        <w:rPr>
          <w:rFonts w:ascii="Tahoma" w:hAnsi="Tahoma" w:cs="Tahoma"/>
          <w:szCs w:val="22"/>
        </w:rPr>
      </w:pPr>
      <w:r w:rsidRPr="00EA1181">
        <w:rPr>
          <w:rFonts w:ascii="Tahoma" w:hAnsi="Tahoma" w:cs="Tahoma"/>
          <w:szCs w:val="22"/>
        </w:rPr>
        <w:tab/>
      </w:r>
      <w:r w:rsidRPr="00AA133E">
        <w:rPr>
          <w:rFonts w:ascii="Tahoma" w:hAnsi="Tahoma" w:cs="Tahoma"/>
          <w:szCs w:val="22"/>
          <w:u w:val="single"/>
        </w:rPr>
        <w:t>Rospa</w:t>
      </w:r>
      <w:r>
        <w:rPr>
          <w:rFonts w:ascii="Tahoma" w:hAnsi="Tahoma" w:cs="Tahoma"/>
          <w:szCs w:val="22"/>
        </w:rPr>
        <w:t xml:space="preserve"> Play inspection 2018 of the Brum</w:t>
      </w:r>
    </w:p>
    <w:p w:rsidR="00EA1181" w:rsidRDefault="00EA1181" w:rsidP="00EA1181">
      <w:pPr>
        <w:rPr>
          <w:rFonts w:ascii="Tahoma" w:hAnsi="Tahoma" w:cs="Tahoma"/>
          <w:szCs w:val="22"/>
        </w:rPr>
      </w:pPr>
      <w:r w:rsidRPr="00EA1181">
        <w:rPr>
          <w:rFonts w:ascii="Tahoma" w:hAnsi="Tahoma" w:cs="Tahoma"/>
          <w:szCs w:val="22"/>
        </w:rPr>
        <w:tab/>
      </w:r>
      <w:r w:rsidRPr="00FF2B2A">
        <w:rPr>
          <w:rFonts w:ascii="Tahoma" w:hAnsi="Tahoma" w:cs="Tahoma"/>
          <w:szCs w:val="22"/>
          <w:u w:val="single"/>
        </w:rPr>
        <w:t>St John Baptis</w:t>
      </w:r>
      <w:r>
        <w:rPr>
          <w:rFonts w:ascii="Tahoma" w:hAnsi="Tahoma" w:cs="Tahoma"/>
          <w:szCs w:val="22"/>
        </w:rPr>
        <w:t>t – Claines – Church magazine May 2018</w:t>
      </w:r>
    </w:p>
    <w:p w:rsidR="00EA1181" w:rsidRDefault="00EA1181" w:rsidP="00EA1181">
      <w:pPr>
        <w:rPr>
          <w:rFonts w:ascii="Tahoma" w:hAnsi="Tahoma" w:cs="Tahoma"/>
          <w:szCs w:val="22"/>
        </w:rPr>
      </w:pPr>
      <w:r w:rsidRPr="00EA1181">
        <w:rPr>
          <w:rFonts w:ascii="Tahoma" w:hAnsi="Tahoma" w:cs="Tahoma"/>
          <w:szCs w:val="22"/>
        </w:rPr>
        <w:tab/>
      </w:r>
      <w:r w:rsidRPr="00FF2B2A">
        <w:rPr>
          <w:rFonts w:ascii="Tahoma" w:hAnsi="Tahoma" w:cs="Tahoma"/>
          <w:szCs w:val="22"/>
          <w:u w:val="single"/>
        </w:rPr>
        <w:t>West Mercia Police</w:t>
      </w:r>
      <w:r>
        <w:rPr>
          <w:rFonts w:ascii="Tahoma" w:hAnsi="Tahoma" w:cs="Tahoma"/>
          <w:szCs w:val="22"/>
        </w:rPr>
        <w:t xml:space="preserve"> – crime report April 2018</w:t>
      </w:r>
    </w:p>
    <w:p w:rsidR="00EA1181" w:rsidRDefault="00EA1181" w:rsidP="00EA1181">
      <w:pPr>
        <w:rPr>
          <w:rFonts w:ascii="Tahoma" w:hAnsi="Tahoma" w:cs="Tahoma"/>
          <w:szCs w:val="22"/>
        </w:rPr>
      </w:pPr>
      <w:r w:rsidRPr="00EA1181">
        <w:rPr>
          <w:rFonts w:ascii="Tahoma" w:hAnsi="Tahoma" w:cs="Tahoma"/>
          <w:szCs w:val="22"/>
        </w:rPr>
        <w:tab/>
      </w:r>
      <w:r w:rsidRPr="002476E4">
        <w:rPr>
          <w:rFonts w:ascii="Tahoma" w:hAnsi="Tahoma" w:cs="Tahoma"/>
          <w:szCs w:val="22"/>
          <w:u w:val="single"/>
        </w:rPr>
        <w:t>Community transport</w:t>
      </w:r>
      <w:r>
        <w:rPr>
          <w:rFonts w:ascii="Tahoma" w:hAnsi="Tahoma" w:cs="Tahoma"/>
          <w:szCs w:val="22"/>
        </w:rPr>
        <w:t xml:space="preserve"> information for volunteers</w:t>
      </w:r>
    </w:p>
    <w:p w:rsidR="00EA1181" w:rsidRDefault="00EA1181" w:rsidP="00EA1181">
      <w:pPr>
        <w:rPr>
          <w:rFonts w:ascii="Tahoma" w:hAnsi="Tahoma" w:cs="Tahoma"/>
          <w:szCs w:val="22"/>
          <w:u w:val="single"/>
        </w:rPr>
      </w:pPr>
      <w:r w:rsidRPr="00EA1181">
        <w:rPr>
          <w:rFonts w:ascii="Tahoma" w:hAnsi="Tahoma" w:cs="Tahoma"/>
          <w:szCs w:val="22"/>
        </w:rPr>
        <w:tab/>
      </w:r>
      <w:r w:rsidRPr="002476E4">
        <w:rPr>
          <w:rFonts w:ascii="Tahoma" w:hAnsi="Tahoma" w:cs="Tahoma"/>
          <w:szCs w:val="22"/>
          <w:u w:val="single"/>
        </w:rPr>
        <w:t>Worcestershire CC</w:t>
      </w:r>
    </w:p>
    <w:p w:rsidR="00EA1181" w:rsidRPr="00EA1181" w:rsidRDefault="00EA1181" w:rsidP="00462B6C">
      <w:pPr>
        <w:pStyle w:val="ListParagraph"/>
        <w:numPr>
          <w:ilvl w:val="0"/>
          <w:numId w:val="7"/>
        </w:numPr>
        <w:rPr>
          <w:rFonts w:ascii="Tahoma" w:hAnsi="Tahoma" w:cs="Tahoma"/>
          <w:szCs w:val="22"/>
        </w:rPr>
      </w:pPr>
      <w:r w:rsidRPr="00EA1181">
        <w:rPr>
          <w:rFonts w:ascii="Tahoma" w:hAnsi="Tahoma" w:cs="Tahoma"/>
          <w:szCs w:val="22"/>
        </w:rPr>
        <w:t xml:space="preserve">Lengthsman scheme 2018-19 information </w:t>
      </w:r>
    </w:p>
    <w:p w:rsidR="00EA1181" w:rsidRDefault="00EA1181" w:rsidP="00EA1181">
      <w:pPr>
        <w:rPr>
          <w:rFonts w:ascii="Tahoma" w:hAnsi="Tahoma" w:cs="Tahoma"/>
          <w:szCs w:val="22"/>
        </w:rPr>
      </w:pPr>
      <w:r>
        <w:rPr>
          <w:rFonts w:ascii="Tahoma" w:hAnsi="Tahoma" w:cs="Tahoma"/>
          <w:szCs w:val="22"/>
        </w:rPr>
        <w:tab/>
      </w:r>
      <w:r>
        <w:rPr>
          <w:rFonts w:ascii="Tahoma" w:hAnsi="Tahoma" w:cs="Tahoma"/>
          <w:szCs w:val="22"/>
        </w:rPr>
        <w:t xml:space="preserve">Lone star land ltd write to NCPC to ask to meet to discuss plans on Sling Lane.  They </w:t>
      </w:r>
      <w:r>
        <w:rPr>
          <w:rFonts w:ascii="Tahoma" w:hAnsi="Tahoma" w:cs="Tahoma"/>
          <w:szCs w:val="22"/>
        </w:rPr>
        <w:tab/>
      </w:r>
      <w:r>
        <w:rPr>
          <w:rFonts w:ascii="Tahoma" w:hAnsi="Tahoma" w:cs="Tahoma"/>
          <w:szCs w:val="22"/>
        </w:rPr>
        <w:t>have no plans at the moment but would like to meet the Council.</w:t>
      </w:r>
    </w:p>
    <w:p w:rsidR="00EA1181" w:rsidRPr="00EA1181" w:rsidRDefault="00EA1181" w:rsidP="00462B6C">
      <w:pPr>
        <w:pStyle w:val="ListParagraph"/>
        <w:numPr>
          <w:ilvl w:val="0"/>
          <w:numId w:val="7"/>
        </w:numPr>
        <w:rPr>
          <w:rFonts w:ascii="Tahoma" w:hAnsi="Tahoma" w:cs="Tahoma"/>
          <w:szCs w:val="22"/>
        </w:rPr>
      </w:pPr>
      <w:r w:rsidRPr="00EA1181">
        <w:rPr>
          <w:rFonts w:ascii="Tahoma" w:hAnsi="Tahoma" w:cs="Tahoma"/>
          <w:szCs w:val="22"/>
        </w:rPr>
        <w:t>Public notice re road traffic at School Bank, Claines.</w:t>
      </w:r>
    </w:p>
    <w:p w:rsidR="00EA1181" w:rsidRDefault="00EA1181" w:rsidP="00EA1181">
      <w:pPr>
        <w:rPr>
          <w:rFonts w:ascii="Tahoma" w:hAnsi="Tahoma" w:cs="Tahoma"/>
          <w:szCs w:val="22"/>
          <w:u w:val="single"/>
        </w:rPr>
      </w:pPr>
      <w:r w:rsidRPr="00EA1181">
        <w:rPr>
          <w:rFonts w:ascii="Tahoma" w:hAnsi="Tahoma" w:cs="Tahoma"/>
          <w:szCs w:val="22"/>
        </w:rPr>
        <w:tab/>
      </w:r>
      <w:r w:rsidRPr="007D0D56">
        <w:rPr>
          <w:rFonts w:ascii="Tahoma" w:hAnsi="Tahoma" w:cs="Tahoma"/>
          <w:szCs w:val="22"/>
          <w:u w:val="single"/>
        </w:rPr>
        <w:t>Parishioner correspondence</w:t>
      </w:r>
    </w:p>
    <w:p w:rsidR="00EA1181" w:rsidRPr="00EA1181" w:rsidRDefault="00EA1181" w:rsidP="00462B6C">
      <w:pPr>
        <w:pStyle w:val="ListParagraph"/>
        <w:numPr>
          <w:ilvl w:val="0"/>
          <w:numId w:val="7"/>
        </w:numPr>
        <w:rPr>
          <w:rFonts w:ascii="Tahoma" w:hAnsi="Tahoma" w:cs="Tahoma"/>
          <w:szCs w:val="22"/>
        </w:rPr>
      </w:pPr>
      <w:r w:rsidRPr="00EA1181">
        <w:rPr>
          <w:rFonts w:ascii="Tahoma" w:hAnsi="Tahoma" w:cs="Tahoma"/>
          <w:szCs w:val="22"/>
        </w:rPr>
        <w:t>Lights out and road safety information</w:t>
      </w:r>
    </w:p>
    <w:p w:rsidR="00EA1181" w:rsidRPr="00EA1181" w:rsidRDefault="00EA1181" w:rsidP="00462B6C">
      <w:pPr>
        <w:pStyle w:val="ListParagraph"/>
        <w:numPr>
          <w:ilvl w:val="0"/>
          <w:numId w:val="7"/>
        </w:numPr>
        <w:rPr>
          <w:rFonts w:ascii="Tahoma" w:hAnsi="Tahoma" w:cs="Tahoma"/>
          <w:szCs w:val="22"/>
        </w:rPr>
      </w:pPr>
      <w:r w:rsidRPr="00EA1181">
        <w:rPr>
          <w:rFonts w:ascii="Tahoma" w:hAnsi="Tahoma" w:cs="Tahoma"/>
          <w:szCs w:val="22"/>
        </w:rPr>
        <w:t>Play area on Bevere development information request.</w:t>
      </w:r>
    </w:p>
    <w:p w:rsidR="00EA1181" w:rsidRDefault="00EA1181" w:rsidP="00EA1181">
      <w:pPr>
        <w:rPr>
          <w:rFonts w:ascii="Tahoma" w:hAnsi="Tahoma" w:cs="Tahoma"/>
          <w:szCs w:val="22"/>
          <w:u w:val="single"/>
        </w:rPr>
      </w:pPr>
      <w:r w:rsidRPr="00EA1181">
        <w:rPr>
          <w:rFonts w:ascii="Tahoma" w:hAnsi="Tahoma" w:cs="Tahoma"/>
          <w:szCs w:val="22"/>
        </w:rPr>
        <w:tab/>
      </w:r>
      <w:r w:rsidRPr="007D0D56">
        <w:rPr>
          <w:rFonts w:ascii="Tahoma" w:hAnsi="Tahoma" w:cs="Tahoma"/>
          <w:szCs w:val="22"/>
          <w:u w:val="single"/>
        </w:rPr>
        <w:t>Worcestershire CALC</w:t>
      </w:r>
    </w:p>
    <w:p w:rsidR="00EA1181" w:rsidRPr="00EA1181" w:rsidRDefault="00EA1181" w:rsidP="00462B6C">
      <w:pPr>
        <w:pStyle w:val="ListParagraph"/>
        <w:numPr>
          <w:ilvl w:val="0"/>
          <w:numId w:val="8"/>
        </w:numPr>
        <w:rPr>
          <w:rFonts w:ascii="Tahoma" w:hAnsi="Tahoma" w:cs="Tahoma"/>
          <w:szCs w:val="22"/>
        </w:rPr>
      </w:pPr>
      <w:r w:rsidRPr="00EA1181">
        <w:rPr>
          <w:rFonts w:ascii="Tahoma" w:hAnsi="Tahoma" w:cs="Tahoma"/>
          <w:szCs w:val="22"/>
        </w:rPr>
        <w:t>Updates</w:t>
      </w:r>
    </w:p>
    <w:p w:rsidR="00EA1181" w:rsidRPr="00EA1181" w:rsidRDefault="00EA1181" w:rsidP="00462B6C">
      <w:pPr>
        <w:pStyle w:val="ListParagraph"/>
        <w:numPr>
          <w:ilvl w:val="0"/>
          <w:numId w:val="8"/>
        </w:numPr>
        <w:rPr>
          <w:rFonts w:ascii="Tahoma" w:hAnsi="Tahoma" w:cs="Tahoma"/>
          <w:szCs w:val="22"/>
        </w:rPr>
      </w:pPr>
      <w:r w:rsidRPr="00EA1181">
        <w:rPr>
          <w:rFonts w:ascii="Tahoma" w:hAnsi="Tahoma" w:cs="Tahoma"/>
          <w:szCs w:val="22"/>
        </w:rPr>
        <w:t>Data protection legislation for public authorities</w:t>
      </w:r>
    </w:p>
    <w:p w:rsidR="00EA1181" w:rsidRDefault="009F1473" w:rsidP="009F1473">
      <w:pPr>
        <w:pStyle w:val="BodyText"/>
        <w:rPr>
          <w:rFonts w:ascii="Tahoma" w:hAnsi="Tahoma" w:cs="Tahoma"/>
          <w:b w:val="0"/>
          <w:szCs w:val="22"/>
          <w:u w:val="none"/>
        </w:rPr>
      </w:pPr>
      <w:r w:rsidRPr="00EA1181">
        <w:rPr>
          <w:rFonts w:ascii="Tahoma" w:hAnsi="Tahoma" w:cs="Tahoma"/>
          <w:szCs w:val="22"/>
          <w:u w:val="none"/>
        </w:rPr>
        <w:tab/>
      </w:r>
    </w:p>
    <w:p w:rsidR="009F1473" w:rsidRPr="00EA1181" w:rsidRDefault="009F1473" w:rsidP="009F1473">
      <w:pPr>
        <w:pStyle w:val="BodyText"/>
        <w:rPr>
          <w:rFonts w:ascii="Tahoma" w:hAnsi="Tahoma" w:cs="Tahoma"/>
          <w:szCs w:val="22"/>
          <w:u w:val="none"/>
        </w:rPr>
      </w:pPr>
      <w:r w:rsidRPr="00EA1181">
        <w:rPr>
          <w:rFonts w:ascii="Tahoma" w:hAnsi="Tahoma" w:cs="Tahoma"/>
          <w:szCs w:val="22"/>
          <w:u w:val="none"/>
        </w:rPr>
        <w:t>15</w:t>
      </w:r>
      <w:r w:rsidRPr="00EA1181">
        <w:rPr>
          <w:rFonts w:ascii="Tahoma" w:hAnsi="Tahoma" w:cs="Tahoma"/>
          <w:szCs w:val="22"/>
          <w:u w:val="none"/>
        </w:rPr>
        <w:tab/>
        <w:t>Planning</w:t>
      </w:r>
    </w:p>
    <w:p w:rsidR="009F1473" w:rsidRDefault="00EA1181" w:rsidP="009F1473">
      <w:pPr>
        <w:pStyle w:val="BodyText"/>
        <w:ind w:left="720" w:hanging="720"/>
        <w:rPr>
          <w:b w:val="0"/>
          <w:u w:val="none"/>
        </w:rPr>
      </w:pPr>
      <w:r>
        <w:rPr>
          <w:rFonts w:ascii="Tahoma" w:hAnsi="Tahoma" w:cs="Tahoma"/>
          <w:b w:val="0"/>
          <w:szCs w:val="22"/>
          <w:u w:val="none"/>
        </w:rPr>
        <w:t>15</w:t>
      </w:r>
      <w:r w:rsidR="009F1473" w:rsidRPr="00EA1181">
        <w:rPr>
          <w:rFonts w:ascii="Tahoma" w:hAnsi="Tahoma" w:cs="Tahoma"/>
          <w:b w:val="0"/>
          <w:szCs w:val="22"/>
          <w:u w:val="none"/>
        </w:rPr>
        <w:t>.1</w:t>
      </w:r>
      <w:r w:rsidR="009F1473" w:rsidRPr="00EA1181">
        <w:rPr>
          <w:rFonts w:ascii="Tahoma" w:hAnsi="Tahoma" w:cs="Tahoma"/>
          <w:b w:val="0"/>
          <w:szCs w:val="22"/>
          <w:u w:val="none"/>
        </w:rPr>
        <w:tab/>
      </w:r>
      <w:r w:rsidR="009F1473" w:rsidRPr="00EA1181">
        <w:rPr>
          <w:rFonts w:ascii="Tahoma" w:hAnsi="Tahoma" w:cs="Tahoma"/>
          <w:b w:val="0"/>
          <w:szCs w:val="22"/>
        </w:rPr>
        <w:t>N</w:t>
      </w:r>
      <w:r w:rsidR="009F1473" w:rsidRPr="00E6485E">
        <w:rPr>
          <w:rFonts w:ascii="Tahoma" w:hAnsi="Tahoma" w:cs="Tahoma"/>
          <w:b w:val="0"/>
          <w:szCs w:val="22"/>
        </w:rPr>
        <w:t xml:space="preserve">eighbourhood Plan Committee </w:t>
      </w:r>
    </w:p>
    <w:p w:rsidR="009F1473" w:rsidRDefault="00EA1181" w:rsidP="009F1473">
      <w:pPr>
        <w:pStyle w:val="BodyText"/>
        <w:ind w:left="720" w:hanging="720"/>
        <w:rPr>
          <w:rFonts w:ascii="Tahoma" w:hAnsi="Tahoma" w:cs="Tahoma"/>
          <w:b w:val="0"/>
          <w:szCs w:val="22"/>
        </w:rPr>
      </w:pPr>
      <w:r>
        <w:rPr>
          <w:rFonts w:ascii="Tahoma" w:hAnsi="Tahoma" w:cs="Tahoma"/>
          <w:b w:val="0"/>
          <w:szCs w:val="22"/>
          <w:u w:val="none"/>
        </w:rPr>
        <w:t>15</w:t>
      </w:r>
      <w:r w:rsidR="009F1473">
        <w:rPr>
          <w:rFonts w:ascii="Tahoma" w:hAnsi="Tahoma" w:cs="Tahoma"/>
          <w:b w:val="0"/>
          <w:szCs w:val="22"/>
          <w:u w:val="none"/>
        </w:rPr>
        <w:t>.2</w:t>
      </w:r>
      <w:r w:rsidR="009F1473">
        <w:rPr>
          <w:rFonts w:ascii="Tahoma" w:hAnsi="Tahoma" w:cs="Tahoma"/>
          <w:b w:val="0"/>
          <w:szCs w:val="22"/>
          <w:u w:val="none"/>
        </w:rPr>
        <w:tab/>
      </w:r>
      <w:r w:rsidR="009F1473" w:rsidRPr="00E6485E">
        <w:rPr>
          <w:rFonts w:ascii="Tahoma" w:hAnsi="Tahoma" w:cs="Tahoma"/>
          <w:b w:val="0"/>
          <w:szCs w:val="22"/>
        </w:rPr>
        <w:t xml:space="preserve">Planning applications for decision </w:t>
      </w:r>
    </w:p>
    <w:p w:rsidR="009F1473" w:rsidRPr="00F436D6" w:rsidRDefault="009F1473" w:rsidP="009F1473">
      <w:pPr>
        <w:pStyle w:val="BodyText"/>
        <w:ind w:left="720" w:hanging="720"/>
        <w:rPr>
          <w:rFonts w:ascii="Tahoma" w:hAnsi="Tahoma" w:cs="Tahoma"/>
          <w:b w:val="0"/>
          <w:color w:val="0070C0"/>
          <w:szCs w:val="22"/>
          <w:u w:val="none"/>
        </w:rPr>
      </w:pPr>
      <w:r>
        <w:rPr>
          <w:rFonts w:ascii="Tahoma" w:hAnsi="Tahoma" w:cs="Tahoma"/>
          <w:b w:val="0"/>
          <w:szCs w:val="22"/>
          <w:u w:val="none"/>
        </w:rPr>
        <w:tab/>
      </w:r>
    </w:p>
    <w:p w:rsidR="009F1473" w:rsidRDefault="009F1473" w:rsidP="009F1473">
      <w:pPr>
        <w:pStyle w:val="BodyText"/>
        <w:ind w:left="720" w:hanging="720"/>
        <w:rPr>
          <w:rFonts w:ascii="Tahoma" w:hAnsi="Tahoma" w:cs="Tahoma"/>
          <w:b w:val="0"/>
          <w:szCs w:val="22"/>
          <w:u w:val="none"/>
        </w:rPr>
      </w:pPr>
      <w:r w:rsidRPr="00F436D6">
        <w:rPr>
          <w:rFonts w:ascii="Tahoma" w:hAnsi="Tahoma" w:cs="Tahoma"/>
          <w:b w:val="0"/>
          <w:color w:val="0070C0"/>
          <w:szCs w:val="22"/>
          <w:u w:val="none"/>
        </w:rPr>
        <w:tab/>
      </w:r>
      <w:r w:rsidRPr="00FF2B2A">
        <w:rPr>
          <w:rFonts w:ascii="Tahoma" w:hAnsi="Tahoma" w:cs="Tahoma"/>
          <w:b w:val="0"/>
          <w:szCs w:val="22"/>
          <w:u w:val="none"/>
        </w:rPr>
        <w:t>18/00779/FUL</w:t>
      </w:r>
      <w:r>
        <w:rPr>
          <w:rFonts w:ascii="Tahoma" w:hAnsi="Tahoma" w:cs="Tahoma"/>
          <w:b w:val="0"/>
          <w:szCs w:val="22"/>
          <w:u w:val="none"/>
        </w:rPr>
        <w:t xml:space="preserve"> – Temporary rural workers dwelling.</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Land adjacent to Oak Farm</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Ombersley Road</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Worcester.  WR3 7RH</w:t>
      </w:r>
    </w:p>
    <w:p w:rsidR="00EA1181" w:rsidRDefault="00EA1181" w:rsidP="009F1473">
      <w:pPr>
        <w:pStyle w:val="BodyText"/>
        <w:ind w:left="720" w:hanging="720"/>
        <w:rPr>
          <w:rFonts w:ascii="Tahoma" w:hAnsi="Tahoma" w:cs="Tahoma"/>
          <w:b w:val="0"/>
          <w:szCs w:val="22"/>
          <w:u w:val="none"/>
        </w:rPr>
      </w:pPr>
      <w:r>
        <w:rPr>
          <w:rFonts w:ascii="Tahoma" w:hAnsi="Tahoma" w:cs="Tahoma"/>
          <w:b w:val="0"/>
          <w:szCs w:val="22"/>
          <w:u w:val="none"/>
        </w:rPr>
        <w:tab/>
      </w:r>
      <w:proofErr w:type="gramStart"/>
      <w:r w:rsidRPr="00EA1181">
        <w:rPr>
          <w:rFonts w:ascii="Tahoma" w:hAnsi="Tahoma" w:cs="Tahoma"/>
          <w:szCs w:val="22"/>
          <w:u w:val="none"/>
        </w:rPr>
        <w:t>Rejected</w:t>
      </w:r>
      <w:r>
        <w:rPr>
          <w:rFonts w:ascii="Tahoma" w:hAnsi="Tahoma" w:cs="Tahoma"/>
          <w:b w:val="0"/>
          <w:szCs w:val="22"/>
          <w:u w:val="none"/>
        </w:rPr>
        <w:t xml:space="preserve"> by NCPC as there is not enough difference between this planning application and the last planning application for NCPC to change their objection.</w:t>
      </w:r>
      <w:proofErr w:type="gramEnd"/>
    </w:p>
    <w:p w:rsidR="009F1473" w:rsidRDefault="009F1473" w:rsidP="009F1473">
      <w:pPr>
        <w:pStyle w:val="BodyText"/>
        <w:ind w:left="720" w:hanging="720"/>
        <w:rPr>
          <w:rFonts w:ascii="Tahoma" w:hAnsi="Tahoma" w:cs="Tahoma"/>
          <w:b w:val="0"/>
          <w:szCs w:val="22"/>
          <w:u w:val="none"/>
        </w:rPr>
      </w:pP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18/00674/HP – Remove conservatory and build new conservatory.</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 xml:space="preserve">61 Dilmore Avenue, </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 xml:space="preserve">Fernhill Heath, </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 xml:space="preserve">Worcester </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WR3 7</w:t>
      </w:r>
      <w:r w:rsidRPr="00EA1181">
        <w:rPr>
          <w:rFonts w:ascii="Tahoma" w:hAnsi="Tahoma" w:cs="Tahoma"/>
          <w:b w:val="0"/>
          <w:szCs w:val="22"/>
          <w:u w:val="none"/>
          <w:vertAlign w:val="superscript"/>
        </w:rPr>
        <w:t>TH</w:t>
      </w:r>
    </w:p>
    <w:p w:rsidR="00EA1181" w:rsidRDefault="00EA1181" w:rsidP="009F1473">
      <w:pPr>
        <w:pStyle w:val="BodyText"/>
        <w:ind w:left="720" w:hanging="720"/>
        <w:rPr>
          <w:rFonts w:ascii="Tahoma" w:hAnsi="Tahoma" w:cs="Tahoma"/>
          <w:b w:val="0"/>
          <w:szCs w:val="22"/>
          <w:u w:val="none"/>
        </w:rPr>
      </w:pPr>
      <w:r>
        <w:rPr>
          <w:rFonts w:ascii="Tahoma" w:hAnsi="Tahoma" w:cs="Tahoma"/>
          <w:b w:val="0"/>
          <w:szCs w:val="22"/>
          <w:u w:val="none"/>
        </w:rPr>
        <w:tab/>
        <w:t xml:space="preserve">NCPC had </w:t>
      </w:r>
      <w:r w:rsidRPr="00EA1181">
        <w:rPr>
          <w:rFonts w:ascii="Tahoma" w:hAnsi="Tahoma" w:cs="Tahoma"/>
          <w:szCs w:val="22"/>
          <w:u w:val="none"/>
        </w:rPr>
        <w:t>No objection</w:t>
      </w:r>
      <w:r>
        <w:rPr>
          <w:rFonts w:ascii="Tahoma" w:hAnsi="Tahoma" w:cs="Tahoma"/>
          <w:szCs w:val="22"/>
          <w:u w:val="none"/>
        </w:rPr>
        <w:t>s</w:t>
      </w:r>
      <w:r>
        <w:rPr>
          <w:rFonts w:ascii="Tahoma" w:hAnsi="Tahoma" w:cs="Tahoma"/>
          <w:b w:val="0"/>
          <w:szCs w:val="22"/>
          <w:u w:val="none"/>
        </w:rPr>
        <w:t xml:space="preserve"> to this planning application.</w:t>
      </w:r>
    </w:p>
    <w:p w:rsidR="00887B08" w:rsidRPr="009F71D1" w:rsidRDefault="00887B08" w:rsidP="00887B08">
      <w:pPr>
        <w:ind w:left="720"/>
        <w:jc w:val="right"/>
        <w:rPr>
          <w:rFonts w:ascii="Tahoma" w:hAnsi="Tahoma" w:cs="Tahoma"/>
          <w:szCs w:val="22"/>
        </w:rPr>
      </w:pPr>
      <w:r>
        <w:rPr>
          <w:rFonts w:ascii="Tahoma" w:hAnsi="Tahoma" w:cs="Tahoma"/>
          <w:b/>
          <w:szCs w:val="22"/>
        </w:rPr>
        <w:lastRenderedPageBreak/>
        <w:t>2</w:t>
      </w:r>
      <w:r>
        <w:rPr>
          <w:rFonts w:ascii="Tahoma" w:hAnsi="Tahoma" w:cs="Tahoma"/>
          <w:b/>
          <w:szCs w:val="22"/>
        </w:rPr>
        <w:t>/2018-19/pg.11</w:t>
      </w:r>
    </w:p>
    <w:p w:rsidR="00887B08" w:rsidRDefault="00887B08" w:rsidP="00887B08">
      <w:pPr>
        <w:pStyle w:val="BodyText"/>
        <w:ind w:left="720" w:hanging="720"/>
        <w:jc w:val="right"/>
        <w:rPr>
          <w:rFonts w:ascii="Tahoma" w:hAnsi="Tahoma" w:cs="Tahoma"/>
          <w:b w:val="0"/>
          <w:szCs w:val="22"/>
          <w:u w:val="none"/>
        </w:rPr>
      </w:pPr>
    </w:p>
    <w:p w:rsidR="009F1473" w:rsidRDefault="009F1473" w:rsidP="009F1473">
      <w:pPr>
        <w:pStyle w:val="BodyText"/>
        <w:ind w:left="720" w:hanging="720"/>
        <w:rPr>
          <w:rFonts w:ascii="Tahoma" w:hAnsi="Tahoma" w:cs="Tahoma"/>
          <w:b w:val="0"/>
          <w:szCs w:val="22"/>
          <w:u w:val="none"/>
        </w:rPr>
      </w:pP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18/00449/FUL – Proposed timber framed extra-curricular double classroom.</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Kings Hawford School</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Hawford Lock Lane</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Claines</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Worcester</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WR3 7SD</w:t>
      </w:r>
    </w:p>
    <w:p w:rsidR="00EA1181" w:rsidRDefault="00EA1181" w:rsidP="00EA1181">
      <w:pPr>
        <w:pStyle w:val="BodyText"/>
        <w:ind w:left="720" w:hanging="720"/>
        <w:rPr>
          <w:rFonts w:ascii="Tahoma" w:hAnsi="Tahoma" w:cs="Tahoma"/>
          <w:b w:val="0"/>
          <w:szCs w:val="22"/>
          <w:u w:val="none"/>
        </w:rPr>
      </w:pPr>
      <w:r>
        <w:rPr>
          <w:rFonts w:ascii="Tahoma" w:hAnsi="Tahoma" w:cs="Tahoma"/>
          <w:b w:val="0"/>
          <w:szCs w:val="22"/>
          <w:u w:val="none"/>
        </w:rPr>
        <w:tab/>
      </w:r>
      <w:r>
        <w:rPr>
          <w:rFonts w:ascii="Tahoma" w:hAnsi="Tahoma" w:cs="Tahoma"/>
          <w:b w:val="0"/>
          <w:szCs w:val="22"/>
          <w:u w:val="none"/>
        </w:rPr>
        <w:t xml:space="preserve">NCPC had </w:t>
      </w:r>
      <w:r w:rsidRPr="00EA1181">
        <w:rPr>
          <w:rFonts w:ascii="Tahoma" w:hAnsi="Tahoma" w:cs="Tahoma"/>
          <w:szCs w:val="22"/>
          <w:u w:val="none"/>
        </w:rPr>
        <w:t>No objection</w:t>
      </w:r>
      <w:r>
        <w:rPr>
          <w:rFonts w:ascii="Tahoma" w:hAnsi="Tahoma" w:cs="Tahoma"/>
          <w:szCs w:val="22"/>
          <w:u w:val="none"/>
        </w:rPr>
        <w:t>s</w:t>
      </w:r>
      <w:r>
        <w:rPr>
          <w:rFonts w:ascii="Tahoma" w:hAnsi="Tahoma" w:cs="Tahoma"/>
          <w:b w:val="0"/>
          <w:szCs w:val="22"/>
          <w:u w:val="none"/>
        </w:rPr>
        <w:t xml:space="preserve"> to this planning application.</w:t>
      </w:r>
    </w:p>
    <w:p w:rsidR="00EA1181" w:rsidRDefault="00EA1181" w:rsidP="00EA1181">
      <w:pPr>
        <w:pStyle w:val="BodyText"/>
        <w:ind w:left="720" w:hanging="720"/>
        <w:rPr>
          <w:rFonts w:ascii="Tahoma" w:hAnsi="Tahoma" w:cs="Tahoma"/>
          <w:b w:val="0"/>
          <w:szCs w:val="22"/>
          <w:u w:val="none"/>
        </w:rPr>
      </w:pP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18/00849/FUL – Proposed construction of one unit of live-work accommodation and new footpath land west of A449, Hawford, WR3 7SQ</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Land Adjacent</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Oak Farm</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Ombersley Road</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Bevere</w:t>
      </w:r>
    </w:p>
    <w:p w:rsidR="00EA1181" w:rsidRDefault="00523AFF" w:rsidP="00EA1181">
      <w:pPr>
        <w:pStyle w:val="BodyText"/>
        <w:ind w:left="720" w:hanging="720"/>
        <w:rPr>
          <w:rFonts w:ascii="Tahoma" w:hAnsi="Tahoma" w:cs="Tahoma"/>
          <w:b w:val="0"/>
          <w:szCs w:val="22"/>
          <w:u w:val="none"/>
        </w:rPr>
      </w:pPr>
      <w:r>
        <w:rPr>
          <w:rFonts w:ascii="Tahoma" w:hAnsi="Tahoma" w:cs="Tahoma"/>
          <w:b w:val="0"/>
          <w:szCs w:val="22"/>
          <w:u w:val="none"/>
        </w:rPr>
        <w:tab/>
        <w:t xml:space="preserve">NCPC </w:t>
      </w:r>
      <w:r>
        <w:rPr>
          <w:rFonts w:ascii="Tahoma" w:hAnsi="Tahoma" w:cs="Tahoma"/>
          <w:szCs w:val="22"/>
          <w:u w:val="none"/>
        </w:rPr>
        <w:t>objected</w:t>
      </w:r>
      <w:r w:rsidR="00EA1181">
        <w:rPr>
          <w:rFonts w:ascii="Tahoma" w:hAnsi="Tahoma" w:cs="Tahoma"/>
          <w:b w:val="0"/>
          <w:szCs w:val="22"/>
          <w:u w:val="none"/>
        </w:rPr>
        <w:t xml:space="preserve"> to this planning application.</w:t>
      </w:r>
    </w:p>
    <w:p w:rsidR="00EA1181" w:rsidRDefault="00EA1181" w:rsidP="00EA1181">
      <w:pPr>
        <w:pStyle w:val="BodyText"/>
        <w:ind w:left="720" w:hanging="720"/>
        <w:rPr>
          <w:rFonts w:ascii="Tahoma" w:hAnsi="Tahoma" w:cs="Tahoma"/>
          <w:b w:val="0"/>
          <w:szCs w:val="22"/>
          <w:u w:val="none"/>
        </w:rPr>
      </w:pP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18/00814/HP – Extension and alterations to include modernization to external fabric.</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 xml:space="preserve">7 </w:t>
      </w:r>
      <w:proofErr w:type="spellStart"/>
      <w:r>
        <w:rPr>
          <w:rFonts w:ascii="Tahoma" w:hAnsi="Tahoma" w:cs="Tahoma"/>
          <w:b w:val="0"/>
          <w:szCs w:val="22"/>
          <w:u w:val="none"/>
        </w:rPr>
        <w:t>PerryCroft</w:t>
      </w:r>
      <w:proofErr w:type="spellEnd"/>
      <w:r>
        <w:rPr>
          <w:rFonts w:ascii="Tahoma" w:hAnsi="Tahoma" w:cs="Tahoma"/>
          <w:b w:val="0"/>
          <w:szCs w:val="22"/>
          <w:u w:val="none"/>
        </w:rPr>
        <w:t xml:space="preserve"> Close</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Fernhill Heath</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Worcester</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ab/>
        <w:t>WR3 7UF</w:t>
      </w:r>
    </w:p>
    <w:p w:rsidR="00523AFF" w:rsidRDefault="00523AFF" w:rsidP="00523AFF">
      <w:pPr>
        <w:pStyle w:val="BodyText"/>
        <w:ind w:left="720" w:hanging="720"/>
        <w:rPr>
          <w:rFonts w:ascii="Tahoma" w:hAnsi="Tahoma" w:cs="Tahoma"/>
          <w:b w:val="0"/>
          <w:szCs w:val="22"/>
          <w:u w:val="none"/>
        </w:rPr>
      </w:pPr>
      <w:r>
        <w:rPr>
          <w:rFonts w:ascii="Tahoma" w:hAnsi="Tahoma" w:cs="Tahoma"/>
          <w:b w:val="0"/>
          <w:szCs w:val="22"/>
          <w:u w:val="none"/>
        </w:rPr>
        <w:tab/>
      </w:r>
      <w:r>
        <w:rPr>
          <w:rFonts w:ascii="Tahoma" w:hAnsi="Tahoma" w:cs="Tahoma"/>
          <w:b w:val="0"/>
          <w:szCs w:val="22"/>
          <w:u w:val="none"/>
        </w:rPr>
        <w:t xml:space="preserve">NCPC had </w:t>
      </w:r>
      <w:r w:rsidRPr="00EA1181">
        <w:rPr>
          <w:rFonts w:ascii="Tahoma" w:hAnsi="Tahoma" w:cs="Tahoma"/>
          <w:szCs w:val="22"/>
          <w:u w:val="none"/>
        </w:rPr>
        <w:t>No objection</w:t>
      </w:r>
      <w:r>
        <w:rPr>
          <w:rFonts w:ascii="Tahoma" w:hAnsi="Tahoma" w:cs="Tahoma"/>
          <w:szCs w:val="22"/>
          <w:u w:val="none"/>
        </w:rPr>
        <w:t>s</w:t>
      </w:r>
      <w:r>
        <w:rPr>
          <w:rFonts w:ascii="Tahoma" w:hAnsi="Tahoma" w:cs="Tahoma"/>
          <w:b w:val="0"/>
          <w:szCs w:val="22"/>
          <w:u w:val="none"/>
        </w:rPr>
        <w:t xml:space="preserve"> to this planning application.</w:t>
      </w:r>
    </w:p>
    <w:p w:rsidR="009F1473" w:rsidRPr="00FF2B2A" w:rsidRDefault="009F1473" w:rsidP="009F1473">
      <w:pPr>
        <w:pStyle w:val="BodyText"/>
        <w:ind w:left="720" w:hanging="720"/>
        <w:rPr>
          <w:rFonts w:ascii="Tahoma" w:hAnsi="Tahoma" w:cs="Tahoma"/>
          <w:szCs w:val="22"/>
          <w:u w:val="none"/>
        </w:rPr>
      </w:pPr>
      <w:r>
        <w:rPr>
          <w:rFonts w:ascii="Tahoma" w:hAnsi="Tahoma" w:cs="Tahoma"/>
          <w:szCs w:val="22"/>
          <w:u w:val="none"/>
        </w:rPr>
        <w:tab/>
      </w:r>
    </w:p>
    <w:p w:rsidR="009F1473" w:rsidRDefault="00523AFF" w:rsidP="009F1473">
      <w:pPr>
        <w:pStyle w:val="BodyText"/>
        <w:rPr>
          <w:rFonts w:ascii="Tahoma" w:hAnsi="Tahoma" w:cs="Tahoma"/>
          <w:b w:val="0"/>
          <w:szCs w:val="22"/>
        </w:rPr>
      </w:pPr>
      <w:r>
        <w:rPr>
          <w:rFonts w:ascii="Tahoma" w:hAnsi="Tahoma" w:cs="Tahoma"/>
          <w:b w:val="0"/>
          <w:szCs w:val="22"/>
          <w:u w:val="none"/>
        </w:rPr>
        <w:t>15</w:t>
      </w:r>
      <w:r w:rsidR="009F1473">
        <w:rPr>
          <w:rFonts w:ascii="Tahoma" w:hAnsi="Tahoma" w:cs="Tahoma"/>
          <w:b w:val="0"/>
          <w:szCs w:val="22"/>
          <w:u w:val="none"/>
        </w:rPr>
        <w:t>.3</w:t>
      </w:r>
      <w:r w:rsidR="009F1473">
        <w:rPr>
          <w:rFonts w:ascii="Tahoma" w:hAnsi="Tahoma" w:cs="Tahoma"/>
          <w:b w:val="0"/>
          <w:szCs w:val="22"/>
          <w:u w:val="none"/>
        </w:rPr>
        <w:tab/>
      </w:r>
      <w:r w:rsidR="009F1473">
        <w:rPr>
          <w:rFonts w:ascii="Tahoma" w:hAnsi="Tahoma" w:cs="Tahoma"/>
          <w:b w:val="0"/>
          <w:szCs w:val="22"/>
        </w:rPr>
        <w:t xml:space="preserve">Planning application decisions </w:t>
      </w:r>
      <w:r w:rsidR="009F1473" w:rsidRPr="007E59AF">
        <w:rPr>
          <w:rFonts w:ascii="Tahoma" w:hAnsi="Tahoma" w:cs="Tahoma"/>
          <w:b w:val="0"/>
          <w:szCs w:val="22"/>
        </w:rPr>
        <w:t>by Wychavon.</w:t>
      </w:r>
    </w:p>
    <w:p w:rsidR="009F1473" w:rsidRDefault="00523AFF" w:rsidP="009F1473">
      <w:pPr>
        <w:pStyle w:val="BodyText"/>
        <w:rPr>
          <w:rFonts w:ascii="Tahoma" w:hAnsi="Tahoma" w:cs="Tahoma"/>
          <w:b w:val="0"/>
          <w:szCs w:val="22"/>
          <w:u w:val="none"/>
        </w:rPr>
      </w:pPr>
      <w:r>
        <w:rPr>
          <w:rFonts w:ascii="Tahoma" w:hAnsi="Tahoma" w:cs="Tahoma"/>
          <w:b w:val="0"/>
          <w:szCs w:val="22"/>
          <w:u w:val="none"/>
        </w:rPr>
        <w:t>15</w:t>
      </w:r>
      <w:r w:rsidR="009F1473">
        <w:rPr>
          <w:rFonts w:ascii="Tahoma" w:hAnsi="Tahoma" w:cs="Tahoma"/>
          <w:b w:val="0"/>
          <w:szCs w:val="22"/>
          <w:u w:val="none"/>
        </w:rPr>
        <w:t>.3.1</w:t>
      </w:r>
      <w:r w:rsidR="009F1473">
        <w:rPr>
          <w:rFonts w:ascii="Tahoma" w:hAnsi="Tahoma" w:cs="Tahoma"/>
          <w:b w:val="0"/>
          <w:szCs w:val="22"/>
          <w:u w:val="none"/>
        </w:rPr>
        <w:tab/>
        <w:t xml:space="preserve">Approved </w:t>
      </w:r>
    </w:p>
    <w:p w:rsidR="009F1473" w:rsidRDefault="009F1473" w:rsidP="00462B6C">
      <w:pPr>
        <w:pStyle w:val="BodyText"/>
        <w:numPr>
          <w:ilvl w:val="0"/>
          <w:numId w:val="1"/>
        </w:numPr>
        <w:rPr>
          <w:rFonts w:ascii="Tahoma" w:hAnsi="Tahoma" w:cs="Tahoma"/>
          <w:b w:val="0"/>
          <w:szCs w:val="22"/>
          <w:u w:val="none"/>
        </w:rPr>
      </w:pPr>
      <w:r>
        <w:rPr>
          <w:rFonts w:ascii="Tahoma" w:hAnsi="Tahoma" w:cs="Tahoma"/>
          <w:b w:val="0"/>
          <w:szCs w:val="22"/>
          <w:u w:val="none"/>
        </w:rPr>
        <w:t>18/00052/HP – Wall to be demolished and rebuilt.</w:t>
      </w:r>
    </w:p>
    <w:p w:rsidR="009F1473" w:rsidRDefault="009F1473" w:rsidP="009F1473">
      <w:pPr>
        <w:pStyle w:val="BodyText"/>
        <w:rPr>
          <w:rFonts w:ascii="Tahoma" w:hAnsi="Tahoma" w:cs="Tahoma"/>
          <w:b w:val="0"/>
          <w:szCs w:val="22"/>
          <w:u w:val="none"/>
        </w:rPr>
      </w:pPr>
      <w:r>
        <w:rPr>
          <w:rFonts w:ascii="Tahoma" w:hAnsi="Tahoma" w:cs="Tahoma"/>
          <w:b w:val="0"/>
          <w:szCs w:val="22"/>
          <w:u w:val="none"/>
        </w:rPr>
        <w:tab/>
      </w:r>
      <w:r>
        <w:rPr>
          <w:rFonts w:ascii="Tahoma" w:hAnsi="Tahoma" w:cs="Tahoma"/>
          <w:b w:val="0"/>
          <w:szCs w:val="22"/>
          <w:u w:val="none"/>
        </w:rPr>
        <w:tab/>
        <w:t>Highland House, Bevere Green WR3 7RG</w:t>
      </w:r>
    </w:p>
    <w:p w:rsidR="009F1473" w:rsidRDefault="009F1473" w:rsidP="00462B6C">
      <w:pPr>
        <w:pStyle w:val="BodyText"/>
        <w:numPr>
          <w:ilvl w:val="0"/>
          <w:numId w:val="1"/>
        </w:numPr>
        <w:rPr>
          <w:rFonts w:ascii="Tahoma" w:hAnsi="Tahoma" w:cs="Tahoma"/>
          <w:b w:val="0"/>
          <w:szCs w:val="22"/>
          <w:u w:val="none"/>
        </w:rPr>
      </w:pPr>
      <w:r>
        <w:rPr>
          <w:rFonts w:ascii="Tahoma" w:hAnsi="Tahoma" w:cs="Tahoma"/>
          <w:b w:val="0"/>
          <w:szCs w:val="22"/>
          <w:u w:val="none"/>
        </w:rPr>
        <w:t>18/00463/FUL – Erection of bungalow and garage without compliance to condition 2 of app 17/01097/FUL.</w:t>
      </w:r>
    </w:p>
    <w:p w:rsidR="009F1473" w:rsidRDefault="009F1473" w:rsidP="009F1473">
      <w:pPr>
        <w:pStyle w:val="BodyText"/>
        <w:rPr>
          <w:rFonts w:ascii="Tahoma" w:hAnsi="Tahoma" w:cs="Tahoma"/>
          <w:b w:val="0"/>
          <w:szCs w:val="22"/>
          <w:u w:val="none"/>
        </w:rPr>
      </w:pPr>
      <w:r>
        <w:rPr>
          <w:rFonts w:ascii="Tahoma" w:hAnsi="Tahoma" w:cs="Tahoma"/>
          <w:b w:val="0"/>
          <w:szCs w:val="22"/>
          <w:u w:val="none"/>
        </w:rPr>
        <w:tab/>
      </w:r>
      <w:r>
        <w:rPr>
          <w:rFonts w:ascii="Tahoma" w:hAnsi="Tahoma" w:cs="Tahoma"/>
          <w:b w:val="0"/>
          <w:szCs w:val="22"/>
          <w:u w:val="none"/>
        </w:rPr>
        <w:tab/>
      </w:r>
      <w:proofErr w:type="gramStart"/>
      <w:r>
        <w:rPr>
          <w:rFonts w:ascii="Tahoma" w:hAnsi="Tahoma" w:cs="Tahoma"/>
          <w:b w:val="0"/>
          <w:szCs w:val="22"/>
          <w:u w:val="none"/>
        </w:rPr>
        <w:t>Upper Tapenhall House, Dilmore Lane, Fernhill Heath, WR3 7RX.</w:t>
      </w:r>
      <w:proofErr w:type="gramEnd"/>
    </w:p>
    <w:p w:rsidR="009F1473" w:rsidRDefault="009F1473" w:rsidP="00462B6C">
      <w:pPr>
        <w:pStyle w:val="BodyText"/>
        <w:numPr>
          <w:ilvl w:val="0"/>
          <w:numId w:val="1"/>
        </w:numPr>
        <w:rPr>
          <w:rFonts w:ascii="Tahoma" w:hAnsi="Tahoma" w:cs="Tahoma"/>
          <w:b w:val="0"/>
          <w:szCs w:val="22"/>
          <w:u w:val="none"/>
        </w:rPr>
      </w:pPr>
      <w:r>
        <w:rPr>
          <w:rFonts w:ascii="Tahoma" w:hAnsi="Tahoma" w:cs="Tahoma"/>
          <w:b w:val="0"/>
          <w:szCs w:val="22"/>
          <w:u w:val="none"/>
        </w:rPr>
        <w:t>18/00231/CU – Change of use of land to residential curtilage</w:t>
      </w:r>
    </w:p>
    <w:p w:rsidR="009F1473" w:rsidRDefault="009F1473" w:rsidP="009F1473">
      <w:pPr>
        <w:pStyle w:val="BodyText"/>
        <w:ind w:left="1440"/>
        <w:rPr>
          <w:rFonts w:ascii="Tahoma" w:hAnsi="Tahoma" w:cs="Tahoma"/>
          <w:b w:val="0"/>
          <w:szCs w:val="22"/>
          <w:u w:val="none"/>
        </w:rPr>
      </w:pPr>
      <w:r>
        <w:rPr>
          <w:rFonts w:ascii="Tahoma" w:hAnsi="Tahoma" w:cs="Tahoma"/>
          <w:b w:val="0"/>
          <w:szCs w:val="22"/>
          <w:u w:val="none"/>
        </w:rPr>
        <w:t xml:space="preserve">4 Spellis Green </w:t>
      </w:r>
      <w:proofErr w:type="gramStart"/>
      <w:r>
        <w:rPr>
          <w:rFonts w:ascii="Tahoma" w:hAnsi="Tahoma" w:cs="Tahoma"/>
          <w:b w:val="0"/>
          <w:szCs w:val="22"/>
          <w:u w:val="none"/>
        </w:rPr>
        <w:t>Cottage</w:t>
      </w:r>
      <w:proofErr w:type="gramEnd"/>
      <w:r>
        <w:rPr>
          <w:rFonts w:ascii="Tahoma" w:hAnsi="Tahoma" w:cs="Tahoma"/>
          <w:b w:val="0"/>
          <w:szCs w:val="22"/>
          <w:u w:val="none"/>
        </w:rPr>
        <w:t>, Hindlip Lane Hindlip WR3 8SJ</w:t>
      </w:r>
    </w:p>
    <w:p w:rsidR="009F1473" w:rsidRDefault="009F1473" w:rsidP="00462B6C">
      <w:pPr>
        <w:pStyle w:val="BodyText"/>
        <w:numPr>
          <w:ilvl w:val="0"/>
          <w:numId w:val="1"/>
        </w:numPr>
        <w:rPr>
          <w:rFonts w:ascii="Tahoma" w:hAnsi="Tahoma" w:cs="Tahoma"/>
          <w:b w:val="0"/>
          <w:szCs w:val="22"/>
          <w:u w:val="none"/>
        </w:rPr>
      </w:pPr>
      <w:r>
        <w:rPr>
          <w:rFonts w:ascii="Tahoma" w:hAnsi="Tahoma" w:cs="Tahoma"/>
          <w:b w:val="0"/>
          <w:szCs w:val="22"/>
          <w:u w:val="none"/>
        </w:rPr>
        <w:t>17/02572/FUL – Camp Cottage, Bevere.  Demolition of cottage and construction of new residential building and jetty</w:t>
      </w:r>
    </w:p>
    <w:p w:rsidR="009F1473" w:rsidRDefault="009F1473" w:rsidP="00462B6C">
      <w:pPr>
        <w:pStyle w:val="BodyText"/>
        <w:numPr>
          <w:ilvl w:val="0"/>
          <w:numId w:val="1"/>
        </w:numPr>
        <w:rPr>
          <w:rFonts w:ascii="Tahoma" w:hAnsi="Tahoma" w:cs="Tahoma"/>
          <w:b w:val="0"/>
          <w:szCs w:val="22"/>
          <w:u w:val="none"/>
        </w:rPr>
      </w:pPr>
      <w:r>
        <w:rPr>
          <w:rFonts w:ascii="Tahoma" w:hAnsi="Tahoma" w:cs="Tahoma"/>
          <w:b w:val="0"/>
          <w:szCs w:val="22"/>
          <w:u w:val="none"/>
        </w:rPr>
        <w:t>18/00386/RM – Reserved matters for appearance, landscape and scale of dwellings - Hazel House, WR3 8RA.</w:t>
      </w:r>
    </w:p>
    <w:p w:rsidR="009F1473" w:rsidRDefault="009F1473" w:rsidP="009F1473">
      <w:pPr>
        <w:pStyle w:val="BodyText"/>
        <w:rPr>
          <w:rFonts w:ascii="Tahoma" w:hAnsi="Tahoma" w:cs="Tahoma"/>
          <w:b w:val="0"/>
          <w:szCs w:val="22"/>
          <w:u w:val="none"/>
        </w:rPr>
      </w:pPr>
    </w:p>
    <w:p w:rsidR="009F1473" w:rsidRDefault="00523AFF" w:rsidP="009F1473">
      <w:pPr>
        <w:pStyle w:val="BodyText"/>
        <w:rPr>
          <w:rFonts w:ascii="Tahoma" w:hAnsi="Tahoma" w:cs="Tahoma"/>
          <w:b w:val="0"/>
          <w:szCs w:val="22"/>
          <w:u w:val="none"/>
        </w:rPr>
      </w:pPr>
      <w:r>
        <w:rPr>
          <w:rFonts w:ascii="Tahoma" w:hAnsi="Tahoma" w:cs="Tahoma"/>
          <w:b w:val="0"/>
          <w:szCs w:val="22"/>
          <w:u w:val="none"/>
        </w:rPr>
        <w:t>15</w:t>
      </w:r>
      <w:r w:rsidR="009F1473">
        <w:rPr>
          <w:rFonts w:ascii="Tahoma" w:hAnsi="Tahoma" w:cs="Tahoma"/>
          <w:b w:val="0"/>
          <w:szCs w:val="22"/>
          <w:u w:val="none"/>
        </w:rPr>
        <w:t>.4</w:t>
      </w:r>
      <w:r w:rsidR="009F1473">
        <w:rPr>
          <w:rFonts w:ascii="Tahoma" w:hAnsi="Tahoma" w:cs="Tahoma"/>
          <w:b w:val="0"/>
          <w:szCs w:val="22"/>
          <w:u w:val="none"/>
        </w:rPr>
        <w:tab/>
      </w:r>
      <w:r w:rsidR="009F1473" w:rsidRPr="00FF2B2A">
        <w:rPr>
          <w:rFonts w:ascii="Tahoma" w:hAnsi="Tahoma" w:cs="Tahoma"/>
          <w:b w:val="0"/>
          <w:szCs w:val="22"/>
        </w:rPr>
        <w:t>Notification of planning appeal</w:t>
      </w:r>
      <w:r w:rsidR="009F1473">
        <w:rPr>
          <w:rFonts w:ascii="Tahoma" w:hAnsi="Tahoma" w:cs="Tahoma"/>
          <w:b w:val="0"/>
          <w:szCs w:val="22"/>
          <w:u w:val="none"/>
        </w:rPr>
        <w:t>.</w:t>
      </w:r>
    </w:p>
    <w:p w:rsidR="009F1473" w:rsidRDefault="009F1473" w:rsidP="009F1473">
      <w:pPr>
        <w:pStyle w:val="BodyText"/>
        <w:rPr>
          <w:rFonts w:ascii="Tahoma" w:hAnsi="Tahoma" w:cs="Tahoma"/>
          <w:b w:val="0"/>
          <w:szCs w:val="22"/>
          <w:u w:val="none"/>
        </w:rPr>
      </w:pPr>
      <w:r>
        <w:rPr>
          <w:rFonts w:ascii="Tahoma" w:hAnsi="Tahoma" w:cs="Tahoma"/>
          <w:b w:val="0"/>
          <w:szCs w:val="22"/>
          <w:u w:val="none"/>
        </w:rPr>
        <w:tab/>
        <w:t xml:space="preserve">On 18/3197358 – </w:t>
      </w:r>
      <w:proofErr w:type="spellStart"/>
      <w:r>
        <w:rPr>
          <w:rFonts w:ascii="Tahoma" w:hAnsi="Tahoma" w:cs="Tahoma"/>
          <w:b w:val="0"/>
          <w:szCs w:val="22"/>
          <w:u w:val="none"/>
        </w:rPr>
        <w:t>Martinbrook</w:t>
      </w:r>
      <w:proofErr w:type="spellEnd"/>
      <w:r>
        <w:rPr>
          <w:rFonts w:ascii="Tahoma" w:hAnsi="Tahoma" w:cs="Tahoma"/>
          <w:b w:val="0"/>
          <w:szCs w:val="22"/>
          <w:u w:val="none"/>
        </w:rPr>
        <w:t xml:space="preserve"> Farm, Lower Town, Claines WR3 7RY</w:t>
      </w:r>
    </w:p>
    <w:p w:rsidR="009F1473" w:rsidRDefault="009F1473" w:rsidP="009F1473">
      <w:pPr>
        <w:pStyle w:val="BodyText"/>
        <w:rPr>
          <w:rFonts w:ascii="Tahoma" w:hAnsi="Tahoma" w:cs="Tahoma"/>
          <w:b w:val="0"/>
          <w:szCs w:val="22"/>
          <w:u w:val="none"/>
        </w:rPr>
      </w:pPr>
      <w:r>
        <w:rPr>
          <w:rFonts w:ascii="Tahoma" w:hAnsi="Tahoma" w:cs="Tahoma"/>
          <w:b w:val="0"/>
          <w:szCs w:val="22"/>
          <w:u w:val="none"/>
        </w:rPr>
        <w:tab/>
        <w:t>Change of use and variation of agricultural occupancy condition.</w:t>
      </w:r>
    </w:p>
    <w:p w:rsidR="009F1473" w:rsidRDefault="009F1473" w:rsidP="009F1473">
      <w:pPr>
        <w:pStyle w:val="BodyText"/>
        <w:rPr>
          <w:rFonts w:ascii="Tahoma" w:hAnsi="Tahoma" w:cs="Tahoma"/>
          <w:b w:val="0"/>
          <w:szCs w:val="22"/>
          <w:u w:val="none"/>
        </w:rPr>
      </w:pPr>
      <w:r>
        <w:rPr>
          <w:rFonts w:ascii="Tahoma" w:hAnsi="Tahoma" w:cs="Tahoma"/>
          <w:b w:val="0"/>
          <w:szCs w:val="22"/>
          <w:u w:val="none"/>
        </w:rPr>
        <w:tab/>
      </w:r>
    </w:p>
    <w:p w:rsidR="009F1473" w:rsidRPr="003F110A" w:rsidRDefault="009F1473" w:rsidP="009F1473">
      <w:pPr>
        <w:pStyle w:val="BodyText"/>
        <w:rPr>
          <w:rFonts w:ascii="Tahoma" w:hAnsi="Tahoma" w:cs="Tahoma"/>
          <w:b w:val="0"/>
          <w:szCs w:val="22"/>
          <w:u w:val="none"/>
        </w:rPr>
      </w:pPr>
      <w:r>
        <w:rPr>
          <w:rFonts w:ascii="Tahoma" w:hAnsi="Tahoma" w:cs="Tahoma"/>
          <w:szCs w:val="22"/>
          <w:u w:val="none"/>
        </w:rPr>
        <w:t>17</w:t>
      </w:r>
      <w:r w:rsidRPr="003F110A">
        <w:rPr>
          <w:rFonts w:ascii="Tahoma" w:hAnsi="Tahoma" w:cs="Tahoma"/>
          <w:szCs w:val="22"/>
          <w:u w:val="none"/>
        </w:rPr>
        <w:tab/>
      </w:r>
      <w:proofErr w:type="gramStart"/>
      <w:r w:rsidRPr="003F110A">
        <w:rPr>
          <w:rFonts w:ascii="Tahoma" w:hAnsi="Tahoma" w:cs="Tahoma"/>
          <w:szCs w:val="22"/>
          <w:u w:val="none"/>
        </w:rPr>
        <w:t>Report</w:t>
      </w:r>
      <w:proofErr w:type="gramEnd"/>
      <w:r w:rsidRPr="003F110A">
        <w:rPr>
          <w:rFonts w:ascii="Tahoma" w:hAnsi="Tahoma" w:cs="Tahoma"/>
          <w:szCs w:val="22"/>
          <w:u w:val="none"/>
        </w:rPr>
        <w:t xml:space="preserve"> from District and County Councillor</w:t>
      </w:r>
      <w:r w:rsidRPr="003F110A">
        <w:rPr>
          <w:rFonts w:ascii="Tahoma" w:hAnsi="Tahoma" w:cs="Tahoma"/>
          <w:b w:val="0"/>
          <w:szCs w:val="22"/>
          <w:u w:val="none"/>
        </w:rPr>
        <w:t>.</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17</w:t>
      </w:r>
      <w:r w:rsidRPr="003F110A">
        <w:rPr>
          <w:rFonts w:ascii="Tahoma" w:hAnsi="Tahoma" w:cs="Tahoma"/>
          <w:b w:val="0"/>
          <w:szCs w:val="22"/>
          <w:u w:val="none"/>
        </w:rPr>
        <w:t>.1</w:t>
      </w:r>
      <w:r>
        <w:rPr>
          <w:rFonts w:ascii="Tahoma" w:hAnsi="Tahoma" w:cs="Tahoma"/>
          <w:b w:val="0"/>
          <w:szCs w:val="22"/>
          <w:u w:val="none"/>
        </w:rPr>
        <w:tab/>
        <w:t>Report from A Miller</w:t>
      </w:r>
      <w:r w:rsidR="00523AFF">
        <w:rPr>
          <w:rFonts w:ascii="Tahoma" w:hAnsi="Tahoma" w:cs="Tahoma"/>
          <w:b w:val="0"/>
          <w:szCs w:val="22"/>
          <w:u w:val="none"/>
        </w:rPr>
        <w:t>- An annual report was sent by A Miller which is attached to these minutes.</w:t>
      </w:r>
    </w:p>
    <w:p w:rsidR="009F1473" w:rsidRDefault="009F1473" w:rsidP="009F1473">
      <w:pPr>
        <w:pStyle w:val="BodyText"/>
        <w:ind w:left="720" w:hanging="720"/>
        <w:rPr>
          <w:rFonts w:ascii="Tahoma" w:hAnsi="Tahoma" w:cs="Tahoma"/>
          <w:b w:val="0"/>
          <w:szCs w:val="22"/>
          <w:u w:val="none"/>
        </w:rPr>
      </w:pPr>
      <w:r>
        <w:rPr>
          <w:rFonts w:ascii="Tahoma" w:hAnsi="Tahoma" w:cs="Tahoma"/>
          <w:b w:val="0"/>
          <w:szCs w:val="22"/>
          <w:u w:val="none"/>
        </w:rPr>
        <w:t>17.2</w:t>
      </w:r>
      <w:r>
        <w:rPr>
          <w:rFonts w:ascii="Tahoma" w:hAnsi="Tahoma" w:cs="Tahoma"/>
          <w:b w:val="0"/>
          <w:szCs w:val="22"/>
          <w:u w:val="none"/>
        </w:rPr>
        <w:tab/>
        <w:t>Report from L Duffy</w:t>
      </w:r>
      <w:r w:rsidR="00523AFF">
        <w:rPr>
          <w:rFonts w:ascii="Tahoma" w:hAnsi="Tahoma" w:cs="Tahoma"/>
          <w:b w:val="0"/>
          <w:szCs w:val="22"/>
          <w:u w:val="none"/>
        </w:rPr>
        <w:t>, there was no report from L Duffy.</w:t>
      </w:r>
    </w:p>
    <w:p w:rsidR="009F1473" w:rsidRPr="003F110A" w:rsidRDefault="009F1473" w:rsidP="009F1473">
      <w:pPr>
        <w:pStyle w:val="BodyText"/>
        <w:ind w:left="720" w:hanging="720"/>
        <w:rPr>
          <w:rFonts w:ascii="Tahoma" w:hAnsi="Tahoma" w:cs="Tahoma"/>
          <w:b w:val="0"/>
          <w:szCs w:val="22"/>
          <w:u w:val="none"/>
        </w:rPr>
      </w:pPr>
    </w:p>
    <w:p w:rsidR="009F1473" w:rsidRPr="003F110A" w:rsidRDefault="009F1473" w:rsidP="009F1473">
      <w:pPr>
        <w:pStyle w:val="BodyText"/>
        <w:rPr>
          <w:rFonts w:ascii="Tahoma" w:hAnsi="Tahoma" w:cs="Tahoma"/>
          <w:szCs w:val="22"/>
          <w:u w:val="none"/>
        </w:rPr>
      </w:pPr>
      <w:r>
        <w:rPr>
          <w:rFonts w:ascii="Tahoma" w:hAnsi="Tahoma" w:cs="Tahoma"/>
          <w:szCs w:val="22"/>
          <w:u w:val="none"/>
        </w:rPr>
        <w:t>18.</w:t>
      </w:r>
      <w:r w:rsidRPr="003F110A">
        <w:rPr>
          <w:rFonts w:ascii="Tahoma" w:hAnsi="Tahoma" w:cs="Tahoma"/>
          <w:szCs w:val="22"/>
          <w:u w:val="none"/>
        </w:rPr>
        <w:tab/>
        <w:t>Newsletter</w:t>
      </w:r>
      <w:r>
        <w:rPr>
          <w:rFonts w:ascii="Tahoma" w:hAnsi="Tahoma" w:cs="Tahoma"/>
          <w:szCs w:val="22"/>
          <w:u w:val="none"/>
        </w:rPr>
        <w:t xml:space="preserve"> and website</w:t>
      </w:r>
    </w:p>
    <w:p w:rsidR="009F1473" w:rsidRDefault="009F1473" w:rsidP="009F1473">
      <w:pPr>
        <w:pStyle w:val="BodyText"/>
        <w:rPr>
          <w:rFonts w:ascii="Tahoma" w:hAnsi="Tahoma" w:cs="Tahoma"/>
          <w:b w:val="0"/>
          <w:szCs w:val="22"/>
          <w:u w:val="none"/>
        </w:rPr>
      </w:pPr>
      <w:r>
        <w:rPr>
          <w:rFonts w:ascii="Tahoma" w:hAnsi="Tahoma" w:cs="Tahoma"/>
          <w:b w:val="0"/>
          <w:szCs w:val="22"/>
          <w:u w:val="none"/>
        </w:rPr>
        <w:t>18</w:t>
      </w:r>
      <w:r w:rsidRPr="003F110A">
        <w:rPr>
          <w:rFonts w:ascii="Tahoma" w:hAnsi="Tahoma" w:cs="Tahoma"/>
          <w:b w:val="0"/>
          <w:szCs w:val="22"/>
          <w:u w:val="none"/>
        </w:rPr>
        <w:t>.1</w:t>
      </w:r>
      <w:r w:rsidRPr="003F110A">
        <w:rPr>
          <w:rFonts w:ascii="Tahoma" w:hAnsi="Tahoma" w:cs="Tahoma"/>
          <w:b w:val="0"/>
          <w:szCs w:val="22"/>
          <w:u w:val="none"/>
        </w:rPr>
        <w:tab/>
        <w:t>Update on the</w:t>
      </w:r>
      <w:r w:rsidR="0008199A">
        <w:rPr>
          <w:rFonts w:ascii="Tahoma" w:hAnsi="Tahoma" w:cs="Tahoma"/>
          <w:b w:val="0"/>
          <w:szCs w:val="22"/>
          <w:u w:val="none"/>
        </w:rPr>
        <w:t xml:space="preserve"> website</w:t>
      </w:r>
      <w:r>
        <w:rPr>
          <w:rFonts w:ascii="Tahoma" w:hAnsi="Tahoma" w:cs="Tahoma"/>
          <w:b w:val="0"/>
          <w:szCs w:val="22"/>
          <w:u w:val="none"/>
        </w:rPr>
        <w:t xml:space="preserve">. </w:t>
      </w:r>
    </w:p>
    <w:p w:rsidR="00887B08" w:rsidRDefault="00887B08" w:rsidP="009F1473">
      <w:pPr>
        <w:pStyle w:val="BodyText"/>
        <w:rPr>
          <w:rFonts w:ascii="Tahoma" w:hAnsi="Tahoma" w:cs="Tahoma"/>
          <w:b w:val="0"/>
          <w:szCs w:val="22"/>
          <w:u w:val="none"/>
        </w:rPr>
      </w:pPr>
    </w:p>
    <w:p w:rsidR="00887B08" w:rsidRPr="009F71D1" w:rsidRDefault="00887B08" w:rsidP="00887B08">
      <w:pPr>
        <w:ind w:left="720"/>
        <w:jc w:val="right"/>
        <w:rPr>
          <w:rFonts w:ascii="Tahoma" w:hAnsi="Tahoma" w:cs="Tahoma"/>
          <w:szCs w:val="22"/>
        </w:rPr>
      </w:pPr>
      <w:r>
        <w:rPr>
          <w:rFonts w:ascii="Tahoma" w:hAnsi="Tahoma" w:cs="Tahoma"/>
          <w:b/>
          <w:szCs w:val="22"/>
        </w:rPr>
        <w:lastRenderedPageBreak/>
        <w:t>2</w:t>
      </w:r>
      <w:r>
        <w:rPr>
          <w:rFonts w:ascii="Tahoma" w:hAnsi="Tahoma" w:cs="Tahoma"/>
          <w:b/>
          <w:szCs w:val="22"/>
        </w:rPr>
        <w:t>/2018-19/pg.12</w:t>
      </w:r>
    </w:p>
    <w:p w:rsidR="00887B08" w:rsidRDefault="00887B08" w:rsidP="00887B08">
      <w:pPr>
        <w:pStyle w:val="BodyText"/>
        <w:jc w:val="right"/>
        <w:rPr>
          <w:rFonts w:ascii="Tahoma" w:hAnsi="Tahoma" w:cs="Tahoma"/>
          <w:b w:val="0"/>
          <w:szCs w:val="22"/>
          <w:u w:val="none"/>
        </w:rPr>
      </w:pPr>
    </w:p>
    <w:p w:rsidR="00685811" w:rsidRDefault="00685811" w:rsidP="009F1473">
      <w:pPr>
        <w:pStyle w:val="BodyText"/>
        <w:rPr>
          <w:rFonts w:ascii="Tahoma" w:hAnsi="Tahoma" w:cs="Tahoma"/>
          <w:b w:val="0"/>
          <w:szCs w:val="22"/>
          <w:u w:val="none"/>
        </w:rPr>
      </w:pPr>
      <w:r>
        <w:rPr>
          <w:rFonts w:ascii="Tahoma" w:hAnsi="Tahoma" w:cs="Tahoma"/>
          <w:b w:val="0"/>
          <w:szCs w:val="22"/>
          <w:u w:val="none"/>
        </w:rPr>
        <w:tab/>
      </w:r>
      <w:r>
        <w:rPr>
          <w:rFonts w:ascii="Tahoma" w:hAnsi="Tahoma" w:cs="Tahoma"/>
          <w:b w:val="0"/>
          <w:szCs w:val="22"/>
          <w:u w:val="none"/>
        </w:rPr>
        <w:t xml:space="preserve">Parishioner </w:t>
      </w:r>
      <w:proofErr w:type="spellStart"/>
      <w:r w:rsidRPr="00523AFF">
        <w:rPr>
          <w:rFonts w:ascii="Tahoma" w:hAnsi="Tahoma" w:cs="Tahoma"/>
          <w:b w:val="0"/>
          <w:szCs w:val="22"/>
          <w:u w:val="none"/>
        </w:rPr>
        <w:t>Atif</w:t>
      </w:r>
      <w:proofErr w:type="spellEnd"/>
      <w:r w:rsidRPr="00523AFF">
        <w:rPr>
          <w:rFonts w:ascii="Tahoma" w:hAnsi="Tahoma" w:cs="Tahoma"/>
          <w:b w:val="0"/>
          <w:szCs w:val="22"/>
          <w:u w:val="none"/>
        </w:rPr>
        <w:t xml:space="preserve"> </w:t>
      </w:r>
      <w:proofErr w:type="spellStart"/>
      <w:r w:rsidRPr="00523AFF">
        <w:rPr>
          <w:rFonts w:ascii="Tahoma" w:hAnsi="Tahoma" w:cs="Tahoma"/>
          <w:b w:val="0"/>
          <w:szCs w:val="22"/>
          <w:u w:val="none"/>
        </w:rPr>
        <w:t>Ashak</w:t>
      </w:r>
      <w:proofErr w:type="spellEnd"/>
      <w:r w:rsidRPr="00523AFF">
        <w:rPr>
          <w:rFonts w:ascii="Tahoma" w:hAnsi="Tahoma" w:cs="Tahoma"/>
          <w:b w:val="0"/>
          <w:szCs w:val="22"/>
          <w:u w:val="none"/>
        </w:rPr>
        <w:t xml:space="preserve"> </w:t>
      </w:r>
      <w:r w:rsidR="00523AFF">
        <w:rPr>
          <w:rFonts w:ascii="Tahoma" w:hAnsi="Tahoma" w:cs="Tahoma"/>
          <w:b w:val="0"/>
          <w:szCs w:val="22"/>
          <w:u w:val="none"/>
        </w:rPr>
        <w:t xml:space="preserve">and the Clerk were working on the </w:t>
      </w:r>
      <w:r>
        <w:rPr>
          <w:rFonts w:ascii="Tahoma" w:hAnsi="Tahoma" w:cs="Tahoma"/>
          <w:b w:val="0"/>
          <w:szCs w:val="22"/>
          <w:u w:val="none"/>
        </w:rPr>
        <w:t xml:space="preserve">website to bring </w:t>
      </w:r>
      <w:r w:rsidR="00523AFF">
        <w:rPr>
          <w:rFonts w:ascii="Tahoma" w:hAnsi="Tahoma" w:cs="Tahoma"/>
          <w:b w:val="0"/>
          <w:szCs w:val="22"/>
          <w:u w:val="none"/>
        </w:rPr>
        <w:t>i</w:t>
      </w:r>
      <w:r>
        <w:rPr>
          <w:rFonts w:ascii="Tahoma" w:hAnsi="Tahoma" w:cs="Tahoma"/>
          <w:b w:val="0"/>
          <w:szCs w:val="22"/>
          <w:u w:val="none"/>
        </w:rPr>
        <w:t xml:space="preserve">t up to a </w:t>
      </w:r>
      <w:r w:rsidR="00523AFF">
        <w:rPr>
          <w:rFonts w:ascii="Tahoma" w:hAnsi="Tahoma" w:cs="Tahoma"/>
          <w:b w:val="0"/>
          <w:szCs w:val="22"/>
          <w:u w:val="none"/>
        </w:rPr>
        <w:tab/>
      </w:r>
      <w:r>
        <w:rPr>
          <w:rFonts w:ascii="Tahoma" w:hAnsi="Tahoma" w:cs="Tahoma"/>
          <w:b w:val="0"/>
          <w:szCs w:val="22"/>
          <w:u w:val="none"/>
        </w:rPr>
        <w:t xml:space="preserve">better </w:t>
      </w:r>
      <w:r w:rsidR="00523AFF">
        <w:rPr>
          <w:rFonts w:ascii="Tahoma" w:hAnsi="Tahoma" w:cs="Tahoma"/>
          <w:b w:val="0"/>
          <w:szCs w:val="22"/>
          <w:u w:val="none"/>
        </w:rPr>
        <w:tab/>
      </w:r>
      <w:r>
        <w:rPr>
          <w:rFonts w:ascii="Tahoma" w:hAnsi="Tahoma" w:cs="Tahoma"/>
          <w:b w:val="0"/>
          <w:szCs w:val="22"/>
          <w:u w:val="none"/>
        </w:rPr>
        <w:t>standard.</w:t>
      </w:r>
    </w:p>
    <w:p w:rsidR="0008199A" w:rsidRDefault="00523AFF" w:rsidP="009F1473">
      <w:pPr>
        <w:pStyle w:val="BodyText"/>
        <w:rPr>
          <w:rFonts w:ascii="Tahoma" w:hAnsi="Tahoma" w:cs="Tahoma"/>
          <w:b w:val="0"/>
          <w:szCs w:val="22"/>
          <w:u w:val="none"/>
        </w:rPr>
      </w:pPr>
      <w:r>
        <w:rPr>
          <w:rFonts w:ascii="Tahoma" w:hAnsi="Tahoma" w:cs="Tahoma"/>
          <w:b w:val="0"/>
          <w:szCs w:val="22"/>
          <w:u w:val="none"/>
        </w:rPr>
        <w:t>18.2</w:t>
      </w:r>
      <w:r>
        <w:rPr>
          <w:rFonts w:ascii="Tahoma" w:hAnsi="Tahoma" w:cs="Tahoma"/>
          <w:b w:val="0"/>
          <w:szCs w:val="22"/>
          <w:u w:val="none"/>
        </w:rPr>
        <w:tab/>
      </w:r>
      <w:r w:rsidR="0008199A">
        <w:rPr>
          <w:rFonts w:ascii="Tahoma" w:hAnsi="Tahoma" w:cs="Tahoma"/>
          <w:b w:val="0"/>
          <w:szCs w:val="22"/>
          <w:u w:val="none"/>
        </w:rPr>
        <w:t>update on the newsletter.</w:t>
      </w:r>
    </w:p>
    <w:p w:rsidR="00523AFF" w:rsidRDefault="0008199A" w:rsidP="009F1473">
      <w:pPr>
        <w:pStyle w:val="BodyText"/>
        <w:rPr>
          <w:rFonts w:ascii="Tahoma" w:hAnsi="Tahoma" w:cs="Tahoma"/>
          <w:b w:val="0"/>
          <w:szCs w:val="22"/>
          <w:u w:val="none"/>
        </w:rPr>
      </w:pPr>
      <w:r>
        <w:rPr>
          <w:rFonts w:ascii="Tahoma" w:hAnsi="Tahoma" w:cs="Tahoma"/>
          <w:b w:val="0"/>
          <w:szCs w:val="22"/>
          <w:u w:val="none"/>
        </w:rPr>
        <w:tab/>
      </w:r>
      <w:r w:rsidR="00523AFF">
        <w:rPr>
          <w:rFonts w:ascii="Tahoma" w:hAnsi="Tahoma" w:cs="Tahoma"/>
          <w:b w:val="0"/>
          <w:szCs w:val="22"/>
          <w:u w:val="none"/>
        </w:rPr>
        <w:t>Newsletter and events booklet will be sent out shortly.</w:t>
      </w:r>
    </w:p>
    <w:p w:rsidR="00523AFF" w:rsidRDefault="00523AFF" w:rsidP="009F1473">
      <w:pPr>
        <w:pStyle w:val="BodyText"/>
        <w:rPr>
          <w:rFonts w:ascii="Tahoma" w:hAnsi="Tahoma" w:cs="Tahoma"/>
          <w:b w:val="0"/>
          <w:szCs w:val="22"/>
          <w:u w:val="none"/>
        </w:rPr>
      </w:pPr>
      <w:r>
        <w:rPr>
          <w:rFonts w:ascii="Tahoma" w:hAnsi="Tahoma" w:cs="Tahoma"/>
          <w:b w:val="0"/>
          <w:szCs w:val="22"/>
          <w:u w:val="none"/>
        </w:rPr>
        <w:tab/>
        <w:t xml:space="preserve">It was agreed that flowers could be sent to </w:t>
      </w:r>
      <w:proofErr w:type="spellStart"/>
      <w:r>
        <w:rPr>
          <w:rFonts w:ascii="Tahoma" w:hAnsi="Tahoma" w:cs="Tahoma"/>
          <w:b w:val="0"/>
          <w:szCs w:val="22"/>
          <w:u w:val="none"/>
        </w:rPr>
        <w:t>Mrs</w:t>
      </w:r>
      <w:proofErr w:type="spellEnd"/>
      <w:r>
        <w:rPr>
          <w:rFonts w:ascii="Tahoma" w:hAnsi="Tahoma" w:cs="Tahoma"/>
          <w:b w:val="0"/>
          <w:szCs w:val="22"/>
          <w:u w:val="none"/>
        </w:rPr>
        <w:t xml:space="preserve"> Thomas the retiring head of Hindlip </w:t>
      </w:r>
      <w:r>
        <w:rPr>
          <w:rFonts w:ascii="Tahoma" w:hAnsi="Tahoma" w:cs="Tahoma"/>
          <w:b w:val="0"/>
          <w:szCs w:val="22"/>
          <w:u w:val="none"/>
        </w:rPr>
        <w:tab/>
        <w:t>School, as she lives in Fernhill Heath.</w:t>
      </w:r>
    </w:p>
    <w:p w:rsidR="009F1473" w:rsidRDefault="009F1473" w:rsidP="009F1473">
      <w:pPr>
        <w:pStyle w:val="BodyText"/>
        <w:rPr>
          <w:rFonts w:ascii="Tahoma" w:hAnsi="Tahoma" w:cs="Tahoma"/>
          <w:szCs w:val="22"/>
          <w:u w:val="none"/>
        </w:rPr>
      </w:pPr>
    </w:p>
    <w:p w:rsidR="009F1473" w:rsidRPr="003F110A" w:rsidRDefault="009F1473" w:rsidP="009F1473">
      <w:pPr>
        <w:pStyle w:val="BodyText"/>
        <w:rPr>
          <w:rFonts w:ascii="Tahoma" w:hAnsi="Tahoma" w:cs="Tahoma"/>
          <w:szCs w:val="22"/>
          <w:u w:val="none"/>
        </w:rPr>
      </w:pPr>
      <w:r>
        <w:rPr>
          <w:rFonts w:ascii="Tahoma" w:hAnsi="Tahoma" w:cs="Tahoma"/>
          <w:szCs w:val="22"/>
          <w:u w:val="none"/>
        </w:rPr>
        <w:t>19</w:t>
      </w:r>
      <w:r w:rsidRPr="003F110A">
        <w:rPr>
          <w:rFonts w:ascii="Tahoma" w:hAnsi="Tahoma" w:cs="Tahoma"/>
          <w:szCs w:val="22"/>
          <w:u w:val="none"/>
        </w:rPr>
        <w:t xml:space="preserve"> </w:t>
      </w:r>
      <w:r w:rsidRPr="003F110A">
        <w:rPr>
          <w:rFonts w:ascii="Tahoma" w:hAnsi="Tahoma" w:cs="Tahoma"/>
          <w:szCs w:val="22"/>
          <w:u w:val="none"/>
        </w:rPr>
        <w:tab/>
        <w:t>Finance.</w:t>
      </w:r>
    </w:p>
    <w:p w:rsidR="009F1473" w:rsidRDefault="009F1473" w:rsidP="009F1473">
      <w:pPr>
        <w:pStyle w:val="BodyText"/>
        <w:rPr>
          <w:rFonts w:ascii="Tahoma" w:hAnsi="Tahoma" w:cs="Tahoma"/>
          <w:b w:val="0"/>
          <w:szCs w:val="22"/>
          <w:u w:val="none"/>
        </w:rPr>
      </w:pPr>
      <w:r>
        <w:rPr>
          <w:rFonts w:ascii="Tahoma" w:hAnsi="Tahoma" w:cs="Tahoma"/>
          <w:b w:val="0"/>
          <w:szCs w:val="22"/>
          <w:u w:val="none"/>
        </w:rPr>
        <w:t>19.1</w:t>
      </w:r>
      <w:r>
        <w:rPr>
          <w:rFonts w:ascii="Tahoma" w:hAnsi="Tahoma" w:cs="Tahoma"/>
          <w:b w:val="0"/>
          <w:szCs w:val="22"/>
          <w:u w:val="none"/>
        </w:rPr>
        <w:tab/>
        <w:t xml:space="preserve">Invoices </w:t>
      </w:r>
      <w:r w:rsidRPr="00511D5A">
        <w:rPr>
          <w:rFonts w:ascii="Tahoma" w:hAnsi="Tahoma" w:cs="Tahoma"/>
          <w:b w:val="0"/>
          <w:szCs w:val="22"/>
          <w:u w:val="none"/>
        </w:rPr>
        <w:t xml:space="preserve">for </w:t>
      </w:r>
      <w:r>
        <w:rPr>
          <w:rFonts w:ascii="Tahoma" w:hAnsi="Tahoma" w:cs="Tahoma"/>
          <w:b w:val="0"/>
          <w:szCs w:val="22"/>
          <w:u w:val="none"/>
        </w:rPr>
        <w:t xml:space="preserve">consideration and </w:t>
      </w:r>
      <w:r w:rsidRPr="00511D5A">
        <w:rPr>
          <w:rFonts w:ascii="Tahoma" w:hAnsi="Tahoma" w:cs="Tahoma"/>
          <w:b w:val="0"/>
          <w:szCs w:val="22"/>
          <w:u w:val="none"/>
        </w:rPr>
        <w:t xml:space="preserve">payment at the Council meeting. </w:t>
      </w:r>
    </w:p>
    <w:p w:rsidR="00523AFF" w:rsidRDefault="00523AFF" w:rsidP="009F1473">
      <w:pPr>
        <w:pStyle w:val="BodyText"/>
        <w:rPr>
          <w:rFonts w:ascii="Tahoma" w:hAnsi="Tahoma" w:cs="Tahoma"/>
          <w:b w:val="0"/>
          <w:szCs w:val="22"/>
          <w:u w:val="none"/>
        </w:rPr>
      </w:pPr>
      <w:r>
        <w:rPr>
          <w:rFonts w:ascii="Tahoma" w:hAnsi="Tahoma" w:cs="Tahoma"/>
          <w:b w:val="0"/>
          <w:szCs w:val="22"/>
          <w:u w:val="none"/>
        </w:rPr>
        <w:tab/>
        <w:t>The invoices were accepted as per the attached list and paid accordingly.</w:t>
      </w:r>
    </w:p>
    <w:p w:rsidR="009F1473" w:rsidRDefault="009F1473" w:rsidP="009F1473">
      <w:pPr>
        <w:pStyle w:val="BodyText"/>
        <w:rPr>
          <w:rFonts w:ascii="Tahoma" w:hAnsi="Tahoma" w:cs="Tahoma"/>
          <w:b w:val="0"/>
          <w:szCs w:val="22"/>
          <w:u w:val="none"/>
        </w:rPr>
      </w:pPr>
      <w:r>
        <w:rPr>
          <w:rFonts w:ascii="Tahoma" w:hAnsi="Tahoma" w:cs="Tahoma"/>
          <w:b w:val="0"/>
          <w:szCs w:val="22"/>
          <w:u w:val="none"/>
        </w:rPr>
        <w:t>19.2</w:t>
      </w:r>
      <w:r>
        <w:rPr>
          <w:rFonts w:ascii="Tahoma" w:hAnsi="Tahoma" w:cs="Tahoma"/>
          <w:b w:val="0"/>
          <w:szCs w:val="22"/>
          <w:u w:val="none"/>
        </w:rPr>
        <w:tab/>
        <w:t>Monies received</w:t>
      </w:r>
    </w:p>
    <w:p w:rsidR="009F1473" w:rsidRDefault="009F1473" w:rsidP="009F1473">
      <w:pPr>
        <w:pStyle w:val="BodyText"/>
        <w:rPr>
          <w:rFonts w:ascii="Tahoma" w:hAnsi="Tahoma" w:cs="Tahoma"/>
          <w:szCs w:val="22"/>
          <w:u w:val="none"/>
        </w:rPr>
      </w:pPr>
      <w:r>
        <w:rPr>
          <w:rFonts w:ascii="Tahoma" w:hAnsi="Tahoma" w:cs="Tahoma"/>
          <w:b w:val="0"/>
          <w:szCs w:val="22"/>
          <w:u w:val="none"/>
        </w:rPr>
        <w:tab/>
      </w:r>
      <w:r w:rsidRPr="00871B05">
        <w:rPr>
          <w:rFonts w:ascii="Tahoma" w:hAnsi="Tahoma" w:cs="Tahoma"/>
          <w:szCs w:val="22"/>
          <w:u w:val="none"/>
        </w:rPr>
        <w:t>Wychavon District Council</w:t>
      </w:r>
      <w:r>
        <w:rPr>
          <w:rFonts w:ascii="Tahoma" w:hAnsi="Tahoma" w:cs="Tahoma"/>
          <w:b w:val="0"/>
          <w:szCs w:val="22"/>
          <w:u w:val="none"/>
        </w:rPr>
        <w:t xml:space="preserve"> Grant and precept 1 – 2018-19    </w:t>
      </w:r>
      <w:r w:rsidRPr="00871B05">
        <w:rPr>
          <w:rFonts w:ascii="Tahoma" w:hAnsi="Tahoma" w:cs="Tahoma"/>
          <w:szCs w:val="22"/>
          <w:u w:val="none"/>
        </w:rPr>
        <w:t>£45</w:t>
      </w:r>
      <w:r>
        <w:rPr>
          <w:rFonts w:ascii="Tahoma" w:hAnsi="Tahoma" w:cs="Tahoma"/>
          <w:szCs w:val="22"/>
          <w:u w:val="none"/>
        </w:rPr>
        <w:t>.</w:t>
      </w:r>
      <w:r w:rsidRPr="00871B05">
        <w:rPr>
          <w:rFonts w:ascii="Tahoma" w:hAnsi="Tahoma" w:cs="Tahoma"/>
          <w:szCs w:val="22"/>
          <w:u w:val="none"/>
        </w:rPr>
        <w:t>925</w:t>
      </w:r>
      <w:r>
        <w:rPr>
          <w:rFonts w:ascii="Tahoma" w:hAnsi="Tahoma" w:cs="Tahoma"/>
          <w:szCs w:val="22"/>
          <w:u w:val="none"/>
        </w:rPr>
        <w:t>.00</w:t>
      </w:r>
    </w:p>
    <w:p w:rsidR="009F1473" w:rsidRPr="00AA133E" w:rsidRDefault="009F1473" w:rsidP="009F1473">
      <w:pPr>
        <w:pStyle w:val="BodyText"/>
        <w:rPr>
          <w:rFonts w:ascii="Tahoma" w:hAnsi="Tahoma" w:cs="Tahoma"/>
          <w:b w:val="0"/>
          <w:szCs w:val="22"/>
          <w:u w:val="none"/>
        </w:rPr>
      </w:pPr>
      <w:r>
        <w:rPr>
          <w:rFonts w:ascii="Tahoma" w:hAnsi="Tahoma" w:cs="Tahoma"/>
          <w:szCs w:val="22"/>
          <w:u w:val="none"/>
        </w:rPr>
        <w:tab/>
        <w:t xml:space="preserve">Fernhill </w:t>
      </w:r>
      <w:proofErr w:type="gramStart"/>
      <w:r>
        <w:rPr>
          <w:rFonts w:ascii="Tahoma" w:hAnsi="Tahoma" w:cs="Tahoma"/>
          <w:szCs w:val="22"/>
          <w:u w:val="none"/>
        </w:rPr>
        <w:t xml:space="preserve">Heath Wi  </w:t>
      </w:r>
      <w:proofErr w:type="gramEnd"/>
      <w:r>
        <w:rPr>
          <w:rFonts w:ascii="Tahoma" w:hAnsi="Tahoma" w:cs="Tahoma"/>
          <w:szCs w:val="22"/>
          <w:u w:val="none"/>
        </w:rPr>
        <w:t xml:space="preserve"> </w:t>
      </w:r>
      <w:r>
        <w:rPr>
          <w:rFonts w:ascii="Tahoma" w:hAnsi="Tahoma" w:cs="Tahoma"/>
          <w:b w:val="0"/>
          <w:szCs w:val="22"/>
          <w:u w:val="none"/>
        </w:rPr>
        <w:t xml:space="preserve">Donation for the Bunnies on the Brum day    </w:t>
      </w:r>
      <w:r w:rsidRPr="00AA133E">
        <w:rPr>
          <w:rFonts w:ascii="Tahoma" w:hAnsi="Tahoma" w:cs="Tahoma"/>
          <w:szCs w:val="22"/>
          <w:u w:val="none"/>
        </w:rPr>
        <w:t>£15</w:t>
      </w:r>
    </w:p>
    <w:p w:rsidR="009F1473" w:rsidRDefault="009F1473" w:rsidP="009F1473">
      <w:pPr>
        <w:pStyle w:val="BodyText"/>
        <w:rPr>
          <w:rFonts w:ascii="Tahoma" w:hAnsi="Tahoma" w:cs="Tahoma"/>
          <w:b w:val="0"/>
          <w:szCs w:val="22"/>
          <w:u w:val="none"/>
        </w:rPr>
      </w:pPr>
      <w:r>
        <w:rPr>
          <w:rFonts w:ascii="Tahoma" w:hAnsi="Tahoma" w:cs="Tahoma"/>
          <w:b w:val="0"/>
          <w:szCs w:val="22"/>
          <w:u w:val="none"/>
        </w:rPr>
        <w:t>19.3</w:t>
      </w:r>
      <w:r>
        <w:rPr>
          <w:rFonts w:ascii="Tahoma" w:hAnsi="Tahoma" w:cs="Tahoma"/>
          <w:b w:val="0"/>
          <w:szCs w:val="22"/>
          <w:u w:val="none"/>
        </w:rPr>
        <w:tab/>
      </w:r>
      <w:proofErr w:type="spellStart"/>
      <w:r>
        <w:rPr>
          <w:rFonts w:ascii="Tahoma" w:hAnsi="Tahoma" w:cs="Tahoma"/>
          <w:b w:val="0"/>
          <w:szCs w:val="22"/>
          <w:u w:val="none"/>
        </w:rPr>
        <w:t>Nalc</w:t>
      </w:r>
      <w:proofErr w:type="spellEnd"/>
      <w:r>
        <w:rPr>
          <w:rFonts w:ascii="Tahoma" w:hAnsi="Tahoma" w:cs="Tahoma"/>
          <w:b w:val="0"/>
          <w:szCs w:val="22"/>
          <w:u w:val="none"/>
        </w:rPr>
        <w:t xml:space="preserve"> has sent the revised Clerk salary scales to the Parish Council. They are to be </w:t>
      </w:r>
      <w:r w:rsidR="00523AFF">
        <w:rPr>
          <w:rFonts w:ascii="Tahoma" w:hAnsi="Tahoma" w:cs="Tahoma"/>
          <w:b w:val="0"/>
          <w:szCs w:val="22"/>
          <w:u w:val="none"/>
        </w:rPr>
        <w:tab/>
      </w:r>
      <w:r>
        <w:rPr>
          <w:rFonts w:ascii="Tahoma" w:hAnsi="Tahoma" w:cs="Tahoma"/>
          <w:b w:val="0"/>
          <w:szCs w:val="22"/>
          <w:u w:val="none"/>
        </w:rPr>
        <w:t>introduced from April 2018.</w:t>
      </w:r>
    </w:p>
    <w:p w:rsidR="009F1473" w:rsidRDefault="009F1473" w:rsidP="009F1473">
      <w:pPr>
        <w:pStyle w:val="BodyText"/>
        <w:rPr>
          <w:rFonts w:ascii="Tahoma" w:hAnsi="Tahoma" w:cs="Tahoma"/>
          <w:b w:val="0"/>
          <w:szCs w:val="22"/>
          <w:u w:val="none"/>
        </w:rPr>
      </w:pPr>
    </w:p>
    <w:p w:rsidR="009F1473" w:rsidRDefault="009F1473" w:rsidP="009F1473">
      <w:pPr>
        <w:rPr>
          <w:rFonts w:ascii="Tahoma" w:hAnsi="Tahoma" w:cs="Tahoma"/>
          <w:szCs w:val="22"/>
        </w:rPr>
      </w:pPr>
      <w:r>
        <w:rPr>
          <w:rFonts w:ascii="Tahoma" w:hAnsi="Tahoma" w:cs="Tahoma"/>
          <w:b/>
          <w:szCs w:val="22"/>
        </w:rPr>
        <w:t>20</w:t>
      </w:r>
      <w:r w:rsidRPr="003F110A">
        <w:rPr>
          <w:rFonts w:ascii="Tahoma" w:hAnsi="Tahoma" w:cs="Tahoma"/>
          <w:b/>
          <w:szCs w:val="22"/>
        </w:rPr>
        <w:tab/>
        <w:t>Parish Maintenance</w:t>
      </w:r>
      <w:r w:rsidRPr="003F110A">
        <w:rPr>
          <w:rFonts w:ascii="Tahoma" w:hAnsi="Tahoma" w:cs="Tahoma"/>
          <w:szCs w:val="22"/>
        </w:rPr>
        <w:t xml:space="preserve"> </w:t>
      </w:r>
    </w:p>
    <w:p w:rsidR="009F1473" w:rsidRDefault="009F1473" w:rsidP="009F1473">
      <w:pPr>
        <w:rPr>
          <w:rFonts w:ascii="Tahoma" w:hAnsi="Tahoma" w:cs="Tahoma"/>
          <w:szCs w:val="22"/>
        </w:rPr>
      </w:pPr>
      <w:r>
        <w:rPr>
          <w:rFonts w:ascii="Tahoma" w:hAnsi="Tahoma" w:cs="Tahoma"/>
          <w:szCs w:val="22"/>
        </w:rPr>
        <w:t>20.1</w:t>
      </w:r>
      <w:r>
        <w:rPr>
          <w:rFonts w:ascii="Tahoma" w:hAnsi="Tahoma" w:cs="Tahoma"/>
          <w:szCs w:val="22"/>
        </w:rPr>
        <w:tab/>
        <w:t>Are there any parish maintenance requests to consider?</w:t>
      </w:r>
    </w:p>
    <w:p w:rsidR="009F1473" w:rsidRDefault="009F1473" w:rsidP="009F1473">
      <w:pPr>
        <w:rPr>
          <w:rFonts w:ascii="Tahoma" w:hAnsi="Tahoma" w:cs="Tahoma"/>
          <w:szCs w:val="22"/>
        </w:rPr>
      </w:pPr>
    </w:p>
    <w:p w:rsidR="009F1473" w:rsidRDefault="009F1473" w:rsidP="009F1473">
      <w:pPr>
        <w:rPr>
          <w:rFonts w:ascii="Tahoma" w:hAnsi="Tahoma" w:cs="Tahoma"/>
          <w:b/>
          <w:szCs w:val="22"/>
        </w:rPr>
      </w:pPr>
      <w:r>
        <w:rPr>
          <w:rFonts w:ascii="Tahoma" w:hAnsi="Tahoma" w:cs="Tahoma"/>
          <w:b/>
          <w:szCs w:val="22"/>
        </w:rPr>
        <w:t>21</w:t>
      </w:r>
      <w:r>
        <w:rPr>
          <w:rFonts w:ascii="Tahoma" w:hAnsi="Tahoma" w:cs="Tahoma"/>
          <w:b/>
          <w:szCs w:val="22"/>
        </w:rPr>
        <w:tab/>
        <w:t>Co-option</w:t>
      </w:r>
    </w:p>
    <w:p w:rsidR="009F1473" w:rsidRDefault="009F1473" w:rsidP="009F1473">
      <w:pPr>
        <w:rPr>
          <w:rFonts w:ascii="Tahoma" w:hAnsi="Tahoma" w:cs="Tahoma"/>
          <w:szCs w:val="22"/>
        </w:rPr>
      </w:pPr>
      <w:r>
        <w:rPr>
          <w:rFonts w:ascii="Tahoma" w:hAnsi="Tahoma" w:cs="Tahoma"/>
          <w:szCs w:val="22"/>
        </w:rPr>
        <w:t>21</w:t>
      </w:r>
      <w:r w:rsidRPr="00724EF8">
        <w:rPr>
          <w:rFonts w:ascii="Tahoma" w:hAnsi="Tahoma" w:cs="Tahoma"/>
          <w:szCs w:val="22"/>
        </w:rPr>
        <w:t>.1</w:t>
      </w:r>
      <w:r>
        <w:rPr>
          <w:rFonts w:ascii="Tahoma" w:hAnsi="Tahoma" w:cs="Tahoma"/>
          <w:b/>
          <w:szCs w:val="22"/>
        </w:rPr>
        <w:tab/>
      </w:r>
      <w:r>
        <w:rPr>
          <w:rFonts w:ascii="Tahoma" w:hAnsi="Tahoma" w:cs="Tahoma"/>
          <w:szCs w:val="22"/>
        </w:rPr>
        <w:t xml:space="preserve">The Clerk has received no applications for co-option at the date of this agenda.  The </w:t>
      </w:r>
      <w:r w:rsidR="00887B08">
        <w:rPr>
          <w:rFonts w:ascii="Tahoma" w:hAnsi="Tahoma" w:cs="Tahoma"/>
          <w:szCs w:val="22"/>
        </w:rPr>
        <w:tab/>
      </w:r>
      <w:r>
        <w:rPr>
          <w:rFonts w:ascii="Tahoma" w:hAnsi="Tahoma" w:cs="Tahoma"/>
          <w:szCs w:val="22"/>
        </w:rPr>
        <w:t xml:space="preserve">applications need to be received prior to the agenda being sent out, so that the </w:t>
      </w:r>
      <w:r w:rsidR="00887B08">
        <w:rPr>
          <w:rFonts w:ascii="Tahoma" w:hAnsi="Tahoma" w:cs="Tahoma"/>
          <w:szCs w:val="22"/>
        </w:rPr>
        <w:tab/>
      </w:r>
      <w:r>
        <w:rPr>
          <w:rFonts w:ascii="Tahoma" w:hAnsi="Tahoma" w:cs="Tahoma"/>
          <w:szCs w:val="22"/>
        </w:rPr>
        <w:t>applicant’s names can be on the agenda.</w:t>
      </w:r>
    </w:p>
    <w:p w:rsidR="009F1473" w:rsidRDefault="009F1473" w:rsidP="009F1473">
      <w:pPr>
        <w:rPr>
          <w:rFonts w:ascii="Tahoma" w:hAnsi="Tahoma" w:cs="Tahoma"/>
          <w:szCs w:val="22"/>
        </w:rPr>
      </w:pPr>
      <w:r>
        <w:rPr>
          <w:rFonts w:ascii="Tahoma" w:hAnsi="Tahoma" w:cs="Tahoma"/>
          <w:szCs w:val="22"/>
        </w:rPr>
        <w:tab/>
      </w:r>
      <w:r>
        <w:rPr>
          <w:rFonts w:ascii="Tahoma" w:hAnsi="Tahoma" w:cs="Tahoma"/>
          <w:szCs w:val="22"/>
        </w:rPr>
        <w:tab/>
      </w:r>
    </w:p>
    <w:p w:rsidR="009F1473" w:rsidRDefault="009F1473" w:rsidP="009F1473">
      <w:pPr>
        <w:pStyle w:val="BodyText"/>
        <w:rPr>
          <w:rFonts w:ascii="Tahoma" w:hAnsi="Tahoma" w:cs="Tahoma"/>
          <w:szCs w:val="22"/>
          <w:u w:val="none"/>
        </w:rPr>
      </w:pPr>
      <w:r>
        <w:rPr>
          <w:rFonts w:ascii="Tahoma" w:hAnsi="Tahoma" w:cs="Tahoma"/>
          <w:szCs w:val="22"/>
          <w:u w:val="none"/>
        </w:rPr>
        <w:t>22</w:t>
      </w:r>
      <w:r w:rsidRPr="003F110A">
        <w:rPr>
          <w:rFonts w:ascii="Tahoma" w:hAnsi="Tahoma" w:cs="Tahoma"/>
          <w:szCs w:val="22"/>
          <w:u w:val="none"/>
        </w:rPr>
        <w:tab/>
        <w:t xml:space="preserve">Councillors </w:t>
      </w:r>
      <w:r>
        <w:rPr>
          <w:rFonts w:ascii="Tahoma" w:hAnsi="Tahoma" w:cs="Tahoma"/>
          <w:szCs w:val="22"/>
          <w:u w:val="none"/>
        </w:rPr>
        <w:t>items for consideration.</w:t>
      </w:r>
    </w:p>
    <w:p w:rsidR="00887B08" w:rsidRPr="00887B08" w:rsidRDefault="00887B08" w:rsidP="009F1473">
      <w:pPr>
        <w:pStyle w:val="BodyText"/>
        <w:rPr>
          <w:rFonts w:ascii="Tahoma" w:hAnsi="Tahoma" w:cs="Tahoma"/>
          <w:b w:val="0"/>
          <w:szCs w:val="22"/>
          <w:u w:val="none"/>
        </w:rPr>
      </w:pPr>
      <w:r>
        <w:rPr>
          <w:rFonts w:ascii="Tahoma" w:hAnsi="Tahoma" w:cs="Tahoma"/>
          <w:szCs w:val="22"/>
          <w:u w:val="none"/>
        </w:rPr>
        <w:tab/>
      </w:r>
      <w:r w:rsidRPr="00887B08">
        <w:rPr>
          <w:rFonts w:ascii="Tahoma" w:hAnsi="Tahoma" w:cs="Tahoma"/>
          <w:b w:val="0"/>
          <w:szCs w:val="22"/>
          <w:u w:val="none"/>
        </w:rPr>
        <w:t xml:space="preserve">Concern was raised re the closure of the M6 and a junction of the M5 with </w:t>
      </w:r>
      <w:r w:rsidRPr="00887B08">
        <w:rPr>
          <w:rFonts w:ascii="Tahoma" w:hAnsi="Tahoma" w:cs="Tahoma"/>
          <w:b w:val="0"/>
          <w:szCs w:val="22"/>
          <w:u w:val="none"/>
        </w:rPr>
        <w:tab/>
        <w:t>regard to the impact this will have on the traffic through Fernhill Heath.</w:t>
      </w:r>
    </w:p>
    <w:p w:rsidR="00523AFF" w:rsidRDefault="00523AFF" w:rsidP="009F1473">
      <w:pPr>
        <w:pStyle w:val="BodyText"/>
        <w:rPr>
          <w:rFonts w:ascii="Tahoma" w:hAnsi="Tahoma" w:cs="Tahoma"/>
          <w:szCs w:val="22"/>
          <w:u w:val="none"/>
        </w:rPr>
      </w:pPr>
      <w:r>
        <w:rPr>
          <w:rFonts w:ascii="Tahoma" w:hAnsi="Tahoma" w:cs="Tahoma"/>
          <w:szCs w:val="22"/>
          <w:u w:val="none"/>
        </w:rPr>
        <w:tab/>
      </w:r>
    </w:p>
    <w:p w:rsidR="009F1473" w:rsidRDefault="009F1473" w:rsidP="009F1473">
      <w:r>
        <w:tab/>
      </w:r>
    </w:p>
    <w:p w:rsidR="009F1473" w:rsidRPr="003F110A" w:rsidRDefault="009F1473" w:rsidP="009F1473">
      <w:pPr>
        <w:pStyle w:val="BodyText"/>
        <w:rPr>
          <w:rFonts w:ascii="Tahoma" w:hAnsi="Tahoma" w:cs="Tahoma"/>
          <w:b w:val="0"/>
          <w:szCs w:val="22"/>
          <w:u w:val="none"/>
        </w:rPr>
      </w:pPr>
      <w:r>
        <w:rPr>
          <w:rFonts w:ascii="Tahoma" w:hAnsi="Tahoma" w:cs="Tahoma"/>
          <w:szCs w:val="22"/>
          <w:u w:val="none"/>
        </w:rPr>
        <w:t>23</w:t>
      </w:r>
      <w:r w:rsidRPr="003F110A">
        <w:rPr>
          <w:rFonts w:ascii="Tahoma" w:hAnsi="Tahoma" w:cs="Tahoma"/>
          <w:szCs w:val="22"/>
          <w:u w:val="none"/>
        </w:rPr>
        <w:tab/>
        <w:t>Dates of the next Parish Council meetings.</w:t>
      </w:r>
      <w:r w:rsidRPr="003F110A">
        <w:rPr>
          <w:rFonts w:ascii="Tahoma" w:hAnsi="Tahoma" w:cs="Tahoma"/>
          <w:szCs w:val="22"/>
          <w:u w:val="none"/>
        </w:rPr>
        <w:tab/>
      </w:r>
    </w:p>
    <w:p w:rsidR="009F1473" w:rsidRDefault="009F1473" w:rsidP="009F1473">
      <w:pPr>
        <w:pStyle w:val="BodyText"/>
        <w:rPr>
          <w:rFonts w:ascii="Tahoma" w:hAnsi="Tahoma" w:cs="Tahoma"/>
          <w:b w:val="0"/>
          <w:szCs w:val="22"/>
          <w:u w:val="none"/>
        </w:rPr>
      </w:pPr>
      <w:r w:rsidRPr="003F110A">
        <w:rPr>
          <w:rFonts w:ascii="Tahoma" w:hAnsi="Tahoma" w:cs="Tahoma"/>
          <w:b w:val="0"/>
          <w:szCs w:val="22"/>
          <w:u w:val="none"/>
        </w:rPr>
        <w:tab/>
      </w:r>
      <w:r>
        <w:rPr>
          <w:rFonts w:ascii="Tahoma" w:hAnsi="Tahoma" w:cs="Tahoma"/>
          <w:b w:val="0"/>
          <w:szCs w:val="22"/>
          <w:u w:val="none"/>
        </w:rPr>
        <w:t>11</w:t>
      </w:r>
      <w:r w:rsidRPr="00B500C2">
        <w:rPr>
          <w:rFonts w:ascii="Tahoma" w:hAnsi="Tahoma" w:cs="Tahoma"/>
          <w:b w:val="0"/>
          <w:szCs w:val="22"/>
          <w:u w:val="none"/>
          <w:vertAlign w:val="superscript"/>
        </w:rPr>
        <w:t>th</w:t>
      </w:r>
      <w:r>
        <w:rPr>
          <w:rFonts w:ascii="Tahoma" w:hAnsi="Tahoma" w:cs="Tahoma"/>
          <w:b w:val="0"/>
          <w:szCs w:val="22"/>
          <w:u w:val="none"/>
        </w:rPr>
        <w:t xml:space="preserve"> June 2018</w:t>
      </w:r>
      <w:r w:rsidR="00887B08">
        <w:rPr>
          <w:rFonts w:ascii="Tahoma" w:hAnsi="Tahoma" w:cs="Tahoma"/>
          <w:b w:val="0"/>
          <w:szCs w:val="22"/>
          <w:u w:val="none"/>
        </w:rPr>
        <w:t xml:space="preserve"> and </w:t>
      </w:r>
      <w:r>
        <w:rPr>
          <w:rFonts w:ascii="Tahoma" w:hAnsi="Tahoma" w:cs="Tahoma"/>
          <w:b w:val="0"/>
          <w:szCs w:val="22"/>
          <w:u w:val="none"/>
        </w:rPr>
        <w:t>2 July 2018.</w:t>
      </w:r>
    </w:p>
    <w:p w:rsidR="009F1473" w:rsidRDefault="009F1473" w:rsidP="009F1473">
      <w:pPr>
        <w:pStyle w:val="BodyText"/>
        <w:rPr>
          <w:rFonts w:ascii="Tahoma" w:hAnsi="Tahoma" w:cs="Tahoma"/>
          <w:b w:val="0"/>
          <w:szCs w:val="22"/>
          <w:u w:val="none"/>
        </w:rPr>
      </w:pPr>
    </w:p>
    <w:p w:rsidR="009F1473" w:rsidRPr="00724E23" w:rsidRDefault="009F1473" w:rsidP="009F1473">
      <w:pPr>
        <w:pStyle w:val="BodyText"/>
        <w:ind w:left="720"/>
        <w:rPr>
          <w:rFonts w:ascii="Tahoma" w:hAnsi="Tahoma" w:cs="Tahoma"/>
          <w:b w:val="0"/>
          <w:szCs w:val="22"/>
        </w:rPr>
      </w:pPr>
      <w:r w:rsidRPr="00724E23">
        <w:rPr>
          <w:rFonts w:ascii="Tahoma" w:hAnsi="Tahoma" w:cs="Tahoma"/>
          <w:b w:val="0"/>
          <w:szCs w:val="22"/>
        </w:rPr>
        <w:t>Abbreviations</w:t>
      </w:r>
    </w:p>
    <w:p w:rsidR="009F1473" w:rsidRPr="00724E23" w:rsidRDefault="009F1473" w:rsidP="009F1473">
      <w:pPr>
        <w:rPr>
          <w:rFonts w:ascii="Tahoma" w:hAnsi="Tahoma" w:cs="Tahoma"/>
          <w:szCs w:val="22"/>
        </w:rPr>
      </w:pPr>
      <w:r w:rsidRPr="00724E23">
        <w:rPr>
          <w:rFonts w:ascii="Tahoma" w:hAnsi="Tahoma" w:cs="Tahoma"/>
          <w:szCs w:val="22"/>
        </w:rPr>
        <w:tab/>
        <w:t>AM – County and District Cllr A Mille</w:t>
      </w:r>
      <w:r>
        <w:rPr>
          <w:rFonts w:ascii="Tahoma" w:hAnsi="Tahoma" w:cs="Tahoma"/>
          <w:szCs w:val="22"/>
        </w:rPr>
        <w:t>r</w:t>
      </w:r>
    </w:p>
    <w:p w:rsidR="009F1473" w:rsidRPr="00724E23" w:rsidRDefault="009F1473" w:rsidP="009F1473">
      <w:pPr>
        <w:rPr>
          <w:rFonts w:ascii="Tahoma" w:hAnsi="Tahoma" w:cs="Tahoma"/>
          <w:szCs w:val="22"/>
        </w:rPr>
      </w:pPr>
      <w:r w:rsidRPr="00724E23">
        <w:rPr>
          <w:rFonts w:ascii="Tahoma" w:hAnsi="Tahoma" w:cs="Tahoma"/>
          <w:szCs w:val="22"/>
        </w:rPr>
        <w:tab/>
        <w:t>AMM -</w:t>
      </w:r>
      <w:r w:rsidRPr="00724E23">
        <w:rPr>
          <w:rFonts w:ascii="Tahoma" w:hAnsi="Tahoma" w:cs="Tahoma"/>
          <w:szCs w:val="22"/>
        </w:rPr>
        <w:tab/>
        <w:t xml:space="preserve">Cllr A McManus </w:t>
      </w:r>
    </w:p>
    <w:p w:rsidR="009F1473" w:rsidRPr="00724E23" w:rsidRDefault="009F1473" w:rsidP="009F1473">
      <w:pPr>
        <w:rPr>
          <w:rFonts w:ascii="Tahoma" w:hAnsi="Tahoma" w:cs="Tahoma"/>
          <w:szCs w:val="22"/>
        </w:rPr>
      </w:pPr>
      <w:r w:rsidRPr="00724E23">
        <w:rPr>
          <w:rFonts w:ascii="Tahoma" w:hAnsi="Tahoma" w:cs="Tahoma"/>
          <w:szCs w:val="22"/>
        </w:rPr>
        <w:tab/>
        <w:t>BH – Bob Hollis</w:t>
      </w:r>
    </w:p>
    <w:p w:rsidR="009F1473" w:rsidRPr="00724E23" w:rsidRDefault="009F1473" w:rsidP="009F1473">
      <w:pPr>
        <w:rPr>
          <w:rFonts w:ascii="Tahoma" w:hAnsi="Tahoma" w:cs="Tahoma"/>
          <w:szCs w:val="22"/>
        </w:rPr>
      </w:pPr>
      <w:r w:rsidRPr="00724E23">
        <w:rPr>
          <w:rFonts w:ascii="Tahoma" w:hAnsi="Tahoma" w:cs="Tahoma"/>
          <w:szCs w:val="22"/>
        </w:rPr>
        <w:tab/>
        <w:t>Cllr – Councillor</w:t>
      </w:r>
    </w:p>
    <w:p w:rsidR="009F1473" w:rsidRPr="00724E23" w:rsidRDefault="009F1473" w:rsidP="009F1473">
      <w:pPr>
        <w:rPr>
          <w:rFonts w:ascii="Tahoma" w:hAnsi="Tahoma" w:cs="Tahoma"/>
          <w:szCs w:val="22"/>
        </w:rPr>
      </w:pPr>
      <w:r w:rsidRPr="00724E23">
        <w:rPr>
          <w:rFonts w:ascii="Tahoma" w:hAnsi="Tahoma" w:cs="Tahoma"/>
          <w:szCs w:val="22"/>
        </w:rPr>
        <w:tab/>
        <w:t>JC – Cllr John Carter</w:t>
      </w:r>
    </w:p>
    <w:p w:rsidR="009F1473" w:rsidRPr="00724E23" w:rsidRDefault="009F1473" w:rsidP="009F1473">
      <w:pPr>
        <w:rPr>
          <w:rFonts w:ascii="Tahoma" w:hAnsi="Tahoma" w:cs="Tahoma"/>
          <w:szCs w:val="22"/>
        </w:rPr>
      </w:pPr>
      <w:r w:rsidRPr="00724E23">
        <w:rPr>
          <w:rFonts w:ascii="Tahoma" w:hAnsi="Tahoma" w:cs="Tahoma"/>
          <w:szCs w:val="22"/>
        </w:rPr>
        <w:tab/>
        <w:t xml:space="preserve">LD - County and District Cllr L Duffy </w:t>
      </w:r>
    </w:p>
    <w:p w:rsidR="009F1473" w:rsidRPr="00724E23" w:rsidRDefault="009F1473" w:rsidP="009F1473">
      <w:pPr>
        <w:rPr>
          <w:rFonts w:ascii="Tahoma" w:hAnsi="Tahoma" w:cs="Tahoma"/>
          <w:szCs w:val="22"/>
        </w:rPr>
      </w:pPr>
      <w:r w:rsidRPr="00724E23">
        <w:rPr>
          <w:rFonts w:ascii="Tahoma" w:hAnsi="Tahoma" w:cs="Tahoma"/>
          <w:szCs w:val="22"/>
        </w:rPr>
        <w:tab/>
        <w:t>MD - Cllr Margaret Drinkwater</w:t>
      </w:r>
      <w:r w:rsidRPr="00724E23">
        <w:rPr>
          <w:rFonts w:ascii="Tahoma" w:hAnsi="Tahoma" w:cs="Tahoma"/>
          <w:szCs w:val="22"/>
        </w:rPr>
        <w:tab/>
      </w:r>
      <w:r w:rsidRPr="00724E23">
        <w:rPr>
          <w:rFonts w:ascii="Tahoma" w:hAnsi="Tahoma" w:cs="Tahoma"/>
          <w:szCs w:val="22"/>
        </w:rPr>
        <w:tab/>
      </w:r>
      <w:r w:rsidRPr="00724E23">
        <w:rPr>
          <w:rFonts w:ascii="Tahoma" w:hAnsi="Tahoma" w:cs="Tahoma"/>
          <w:szCs w:val="22"/>
        </w:rPr>
        <w:tab/>
      </w:r>
    </w:p>
    <w:p w:rsidR="009F1473" w:rsidRPr="00724E23" w:rsidRDefault="009F1473" w:rsidP="009F1473">
      <w:pPr>
        <w:rPr>
          <w:rFonts w:ascii="Tahoma" w:hAnsi="Tahoma" w:cs="Tahoma"/>
          <w:szCs w:val="22"/>
        </w:rPr>
      </w:pPr>
      <w:r w:rsidRPr="00724E23">
        <w:rPr>
          <w:rFonts w:ascii="Tahoma" w:hAnsi="Tahoma" w:cs="Tahoma"/>
          <w:szCs w:val="22"/>
        </w:rPr>
        <w:tab/>
        <w:t>MF - Cllr Meg Farmer</w:t>
      </w:r>
    </w:p>
    <w:p w:rsidR="009F1473" w:rsidRPr="0033308B" w:rsidRDefault="009F1473" w:rsidP="009F1473">
      <w:pPr>
        <w:rPr>
          <w:rFonts w:ascii="Tahoma" w:hAnsi="Tahoma" w:cs="Tahoma"/>
          <w:szCs w:val="22"/>
        </w:rPr>
      </w:pPr>
      <w:r w:rsidRPr="00724E23">
        <w:rPr>
          <w:rFonts w:ascii="Tahoma" w:hAnsi="Tahoma" w:cs="Tahoma"/>
          <w:szCs w:val="22"/>
        </w:rPr>
        <w:tab/>
      </w:r>
      <w:r w:rsidRPr="0033308B">
        <w:rPr>
          <w:rFonts w:ascii="Tahoma" w:hAnsi="Tahoma" w:cs="Tahoma"/>
          <w:szCs w:val="22"/>
        </w:rPr>
        <w:t>NCPC – North Claines Parish Council</w:t>
      </w:r>
    </w:p>
    <w:p w:rsidR="009F1473" w:rsidRPr="00724E23" w:rsidRDefault="009F1473" w:rsidP="009F1473">
      <w:pPr>
        <w:pStyle w:val="BodyText"/>
        <w:ind w:left="720"/>
        <w:rPr>
          <w:rFonts w:ascii="Tahoma" w:hAnsi="Tahoma" w:cs="Tahoma"/>
          <w:b w:val="0"/>
          <w:szCs w:val="22"/>
          <w:u w:val="none"/>
        </w:rPr>
      </w:pPr>
      <w:r w:rsidRPr="00724E23">
        <w:rPr>
          <w:rFonts w:ascii="Tahoma" w:hAnsi="Tahoma" w:cs="Tahoma"/>
          <w:b w:val="0"/>
          <w:szCs w:val="22"/>
          <w:u w:val="none"/>
        </w:rPr>
        <w:t>NPC – Neighbourhood planning committee</w:t>
      </w:r>
    </w:p>
    <w:p w:rsidR="009F1473" w:rsidRPr="00724E23" w:rsidRDefault="009F1473" w:rsidP="009F1473">
      <w:pPr>
        <w:rPr>
          <w:rFonts w:ascii="Tahoma" w:hAnsi="Tahoma" w:cs="Tahoma"/>
          <w:szCs w:val="22"/>
        </w:rPr>
      </w:pPr>
      <w:r w:rsidRPr="00724E23">
        <w:rPr>
          <w:rFonts w:ascii="Tahoma" w:hAnsi="Tahoma" w:cs="Tahoma"/>
          <w:szCs w:val="22"/>
        </w:rPr>
        <w:tab/>
        <w:t xml:space="preserve">PP - </w:t>
      </w:r>
      <w:r w:rsidRPr="00724E23">
        <w:rPr>
          <w:rFonts w:ascii="Tahoma" w:hAnsi="Tahoma" w:cs="Tahoma"/>
          <w:szCs w:val="22"/>
        </w:rPr>
        <w:tab/>
        <w:t xml:space="preserve">Cllr P Philips </w:t>
      </w:r>
    </w:p>
    <w:p w:rsidR="009F1473" w:rsidRPr="00724E23" w:rsidRDefault="009F1473" w:rsidP="009F1473">
      <w:pPr>
        <w:rPr>
          <w:rFonts w:ascii="Tahoma" w:hAnsi="Tahoma" w:cs="Tahoma"/>
          <w:szCs w:val="22"/>
        </w:rPr>
      </w:pPr>
      <w:r w:rsidRPr="00724E23">
        <w:rPr>
          <w:rFonts w:ascii="Tahoma" w:hAnsi="Tahoma" w:cs="Tahoma"/>
          <w:szCs w:val="22"/>
        </w:rPr>
        <w:tab/>
        <w:t>WCC – Worcestershire County Council</w:t>
      </w:r>
    </w:p>
    <w:p w:rsidR="009F1473" w:rsidRDefault="009F1473" w:rsidP="009F1473">
      <w:pPr>
        <w:rPr>
          <w:rFonts w:ascii="Tahoma" w:hAnsi="Tahoma" w:cs="Tahoma"/>
          <w:szCs w:val="22"/>
        </w:rPr>
      </w:pPr>
      <w:r w:rsidRPr="00724E23">
        <w:rPr>
          <w:rFonts w:ascii="Tahoma" w:hAnsi="Tahoma" w:cs="Tahoma"/>
          <w:szCs w:val="22"/>
        </w:rPr>
        <w:tab/>
        <w:t>WDC – Wychavon District Council</w:t>
      </w:r>
    </w:p>
    <w:p w:rsidR="009F1473" w:rsidRDefault="009F1473" w:rsidP="009F1473">
      <w:pPr>
        <w:rPr>
          <w:rFonts w:ascii="Tahoma" w:hAnsi="Tahoma" w:cs="Tahoma"/>
          <w:szCs w:val="22"/>
        </w:rPr>
      </w:pPr>
    </w:p>
    <w:p w:rsidR="00887B08" w:rsidRDefault="00887B08" w:rsidP="009F1473">
      <w:pPr>
        <w:rPr>
          <w:rFonts w:ascii="Tahoma" w:hAnsi="Tahoma" w:cs="Tahoma"/>
          <w:szCs w:val="22"/>
        </w:rPr>
      </w:pPr>
    </w:p>
    <w:p w:rsidR="00887B08" w:rsidRDefault="00887B08" w:rsidP="009F1473">
      <w:pPr>
        <w:rPr>
          <w:rFonts w:ascii="Tahoma" w:hAnsi="Tahoma" w:cs="Tahoma"/>
          <w:szCs w:val="22"/>
        </w:rPr>
      </w:pPr>
    </w:p>
    <w:p w:rsidR="00887B08" w:rsidRDefault="00887B08" w:rsidP="009F1473">
      <w:pPr>
        <w:rPr>
          <w:rFonts w:ascii="Tahoma" w:hAnsi="Tahoma" w:cs="Tahoma"/>
          <w:szCs w:val="22"/>
        </w:rPr>
      </w:pPr>
    </w:p>
    <w:p w:rsidR="00887B08" w:rsidRDefault="00887B08" w:rsidP="009F1473">
      <w:pPr>
        <w:rPr>
          <w:rFonts w:ascii="Tahoma" w:hAnsi="Tahoma" w:cs="Tahoma"/>
          <w:b/>
          <w:szCs w:val="22"/>
          <w:u w:val="single"/>
        </w:rPr>
      </w:pPr>
    </w:p>
    <w:p w:rsidR="00887B08" w:rsidRPr="00887B08" w:rsidRDefault="00887B08" w:rsidP="00887B08">
      <w:pPr>
        <w:rPr>
          <w:rFonts w:ascii="Tahoma" w:hAnsi="Tahoma" w:cs="Tahoma"/>
          <w:b/>
          <w:szCs w:val="22"/>
        </w:rPr>
      </w:pPr>
      <w:r w:rsidRPr="00887B08">
        <w:rPr>
          <w:rFonts w:ascii="Tahoma" w:hAnsi="Tahoma" w:cs="Tahoma"/>
          <w:b/>
          <w:szCs w:val="22"/>
        </w:rPr>
        <w:t>Public Question Time</w:t>
      </w:r>
    </w:p>
    <w:p w:rsidR="00887B08" w:rsidRDefault="00887B08" w:rsidP="00462B6C">
      <w:pPr>
        <w:pStyle w:val="ListParagraph"/>
        <w:numPr>
          <w:ilvl w:val="0"/>
          <w:numId w:val="5"/>
        </w:numPr>
        <w:rPr>
          <w:rFonts w:ascii="Tahoma" w:hAnsi="Tahoma" w:cs="Tahoma"/>
          <w:szCs w:val="22"/>
        </w:rPr>
      </w:pPr>
      <w:r>
        <w:rPr>
          <w:rFonts w:ascii="Tahoma" w:hAnsi="Tahoma" w:cs="Tahoma"/>
          <w:szCs w:val="22"/>
        </w:rPr>
        <w:t xml:space="preserve">Mr Eric Foster from </w:t>
      </w:r>
      <w:proofErr w:type="spellStart"/>
      <w:r>
        <w:rPr>
          <w:rFonts w:ascii="Tahoma" w:hAnsi="Tahoma" w:cs="Tahoma"/>
          <w:szCs w:val="22"/>
        </w:rPr>
        <w:t>Lyndale</w:t>
      </w:r>
      <w:proofErr w:type="spellEnd"/>
      <w:r>
        <w:rPr>
          <w:rFonts w:ascii="Tahoma" w:hAnsi="Tahoma" w:cs="Tahoma"/>
          <w:szCs w:val="22"/>
        </w:rPr>
        <w:t xml:space="preserve"> noted that a year earlier there had been a dispute with regard to an alleged footpath/access through his garden.  </w:t>
      </w:r>
    </w:p>
    <w:p w:rsidR="00887B08" w:rsidRPr="0006135E" w:rsidRDefault="00887B08" w:rsidP="00887B08">
      <w:pPr>
        <w:rPr>
          <w:rFonts w:ascii="Tahoma" w:hAnsi="Tahoma" w:cs="Tahoma"/>
          <w:szCs w:val="22"/>
        </w:rPr>
      </w:pPr>
      <w:r>
        <w:rPr>
          <w:rFonts w:ascii="Tahoma" w:hAnsi="Tahoma" w:cs="Tahoma"/>
          <w:szCs w:val="22"/>
        </w:rPr>
        <w:tab/>
      </w:r>
      <w:r w:rsidRPr="0006135E">
        <w:rPr>
          <w:rFonts w:ascii="Tahoma" w:hAnsi="Tahoma" w:cs="Tahoma"/>
          <w:szCs w:val="22"/>
        </w:rPr>
        <w:t xml:space="preserve">Cllr AMM noted that there had been an attempt for clarification </w:t>
      </w:r>
      <w:r>
        <w:rPr>
          <w:rFonts w:ascii="Tahoma" w:hAnsi="Tahoma" w:cs="Tahoma"/>
          <w:szCs w:val="22"/>
        </w:rPr>
        <w:t xml:space="preserve">on this issue </w:t>
      </w:r>
      <w:r w:rsidRPr="0006135E">
        <w:rPr>
          <w:rFonts w:ascii="Tahoma" w:hAnsi="Tahoma" w:cs="Tahoma"/>
          <w:szCs w:val="22"/>
        </w:rPr>
        <w:t xml:space="preserve">through </w:t>
      </w:r>
      <w:r>
        <w:rPr>
          <w:rFonts w:ascii="Tahoma" w:hAnsi="Tahoma" w:cs="Tahoma"/>
          <w:szCs w:val="22"/>
        </w:rPr>
        <w:tab/>
      </w:r>
      <w:r w:rsidRPr="0006135E">
        <w:rPr>
          <w:rFonts w:ascii="Tahoma" w:hAnsi="Tahoma" w:cs="Tahoma"/>
          <w:szCs w:val="22"/>
        </w:rPr>
        <w:t xml:space="preserve">WCC.  This attempt had not been successful due to the incorrect paperwork </w:t>
      </w:r>
      <w:r>
        <w:rPr>
          <w:rFonts w:ascii="Tahoma" w:hAnsi="Tahoma" w:cs="Tahoma"/>
          <w:szCs w:val="22"/>
        </w:rPr>
        <w:tab/>
      </w:r>
      <w:r w:rsidRPr="0006135E">
        <w:rPr>
          <w:rFonts w:ascii="Tahoma" w:hAnsi="Tahoma" w:cs="Tahoma"/>
          <w:szCs w:val="22"/>
        </w:rPr>
        <w:t xml:space="preserve">submitted.  </w:t>
      </w:r>
      <w:r>
        <w:rPr>
          <w:rFonts w:ascii="Tahoma" w:hAnsi="Tahoma" w:cs="Tahoma"/>
          <w:szCs w:val="22"/>
        </w:rPr>
        <w:t>See minutes above for further information of Parish Council decision.</w:t>
      </w:r>
    </w:p>
    <w:p w:rsidR="00887B08" w:rsidRDefault="00887B08" w:rsidP="00887B08">
      <w:pPr>
        <w:rPr>
          <w:rFonts w:ascii="Tahoma" w:hAnsi="Tahoma" w:cs="Tahoma"/>
          <w:szCs w:val="22"/>
        </w:rPr>
      </w:pPr>
      <w:bookmarkStart w:id="0" w:name="_GoBack"/>
      <w:bookmarkEnd w:id="0"/>
    </w:p>
    <w:sectPr w:rsidR="00887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00007843"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0B3"/>
    <w:multiLevelType w:val="hybridMultilevel"/>
    <w:tmpl w:val="43709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882F87"/>
    <w:multiLevelType w:val="hybridMultilevel"/>
    <w:tmpl w:val="A2D07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A175CAF"/>
    <w:multiLevelType w:val="hybridMultilevel"/>
    <w:tmpl w:val="F8F0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0B1B13"/>
    <w:multiLevelType w:val="hybridMultilevel"/>
    <w:tmpl w:val="DE54B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72134B0"/>
    <w:multiLevelType w:val="hybridMultilevel"/>
    <w:tmpl w:val="E69C8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E337010"/>
    <w:multiLevelType w:val="hybridMultilevel"/>
    <w:tmpl w:val="FD565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59B4135"/>
    <w:multiLevelType w:val="hybridMultilevel"/>
    <w:tmpl w:val="8228C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E592301"/>
    <w:multiLevelType w:val="hybridMultilevel"/>
    <w:tmpl w:val="0E08A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2"/>
  </w:num>
  <w:num w:numId="6">
    <w:abstractNumId w:val="6"/>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94"/>
    <w:rsid w:val="0000609B"/>
    <w:rsid w:val="000129F0"/>
    <w:rsid w:val="00030B7D"/>
    <w:rsid w:val="0006135E"/>
    <w:rsid w:val="00064D1C"/>
    <w:rsid w:val="0007233B"/>
    <w:rsid w:val="0008199A"/>
    <w:rsid w:val="00084901"/>
    <w:rsid w:val="000D600F"/>
    <w:rsid w:val="000E7131"/>
    <w:rsid w:val="000F1429"/>
    <w:rsid w:val="00120D50"/>
    <w:rsid w:val="001261E2"/>
    <w:rsid w:val="001451F1"/>
    <w:rsid w:val="001A5DB2"/>
    <w:rsid w:val="001F133E"/>
    <w:rsid w:val="00210691"/>
    <w:rsid w:val="00235A4F"/>
    <w:rsid w:val="00307214"/>
    <w:rsid w:val="00317443"/>
    <w:rsid w:val="0033253D"/>
    <w:rsid w:val="00365D66"/>
    <w:rsid w:val="00367823"/>
    <w:rsid w:val="00380C58"/>
    <w:rsid w:val="003A5350"/>
    <w:rsid w:val="003D7A6D"/>
    <w:rsid w:val="003E60A0"/>
    <w:rsid w:val="00410DA2"/>
    <w:rsid w:val="00462B6C"/>
    <w:rsid w:val="004C52FA"/>
    <w:rsid w:val="00515FCE"/>
    <w:rsid w:val="00516159"/>
    <w:rsid w:val="00523AFF"/>
    <w:rsid w:val="005250CD"/>
    <w:rsid w:val="00570554"/>
    <w:rsid w:val="00585ACC"/>
    <w:rsid w:val="00585F19"/>
    <w:rsid w:val="005B6AE7"/>
    <w:rsid w:val="0065117E"/>
    <w:rsid w:val="00651722"/>
    <w:rsid w:val="00685811"/>
    <w:rsid w:val="00753B30"/>
    <w:rsid w:val="007B593E"/>
    <w:rsid w:val="00887B08"/>
    <w:rsid w:val="008E3624"/>
    <w:rsid w:val="009405E7"/>
    <w:rsid w:val="00951921"/>
    <w:rsid w:val="00962DB1"/>
    <w:rsid w:val="009D7F53"/>
    <w:rsid w:val="009F1473"/>
    <w:rsid w:val="009F68C6"/>
    <w:rsid w:val="009F71D1"/>
    <w:rsid w:val="00A114D7"/>
    <w:rsid w:val="00A14927"/>
    <w:rsid w:val="00A559EE"/>
    <w:rsid w:val="00A62129"/>
    <w:rsid w:val="00A66B91"/>
    <w:rsid w:val="00A84ECC"/>
    <w:rsid w:val="00A86387"/>
    <w:rsid w:val="00AA0A59"/>
    <w:rsid w:val="00AB1F94"/>
    <w:rsid w:val="00AD1D37"/>
    <w:rsid w:val="00AE7C13"/>
    <w:rsid w:val="00B3506E"/>
    <w:rsid w:val="00B8433B"/>
    <w:rsid w:val="00C160A2"/>
    <w:rsid w:val="00C579F2"/>
    <w:rsid w:val="00C74347"/>
    <w:rsid w:val="00C8490B"/>
    <w:rsid w:val="00CE249E"/>
    <w:rsid w:val="00CE24A1"/>
    <w:rsid w:val="00D27CBF"/>
    <w:rsid w:val="00D36BDF"/>
    <w:rsid w:val="00DC60BD"/>
    <w:rsid w:val="00E2020F"/>
    <w:rsid w:val="00E80370"/>
    <w:rsid w:val="00EA1181"/>
    <w:rsid w:val="00EA1DE5"/>
    <w:rsid w:val="00ED4C45"/>
    <w:rsid w:val="00F01D2E"/>
    <w:rsid w:val="00F602D3"/>
    <w:rsid w:val="00F60EB4"/>
    <w:rsid w:val="00F65D18"/>
    <w:rsid w:val="00F9058C"/>
    <w:rsid w:val="00FB0698"/>
    <w:rsid w:val="00FC55E7"/>
    <w:rsid w:val="00FC7762"/>
    <w:rsid w:val="00FD0D96"/>
    <w:rsid w:val="00FD0ECB"/>
    <w:rsid w:val="00FD6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94"/>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AB1F94"/>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B1F94"/>
    <w:rPr>
      <w:rFonts w:ascii="Times New Roman" w:eastAsia="Times New Roman" w:hAnsi="Times New Roman" w:cs="Times New Roman"/>
      <w:b/>
      <w:sz w:val="24"/>
      <w:szCs w:val="20"/>
      <w:lang w:val="en-US" w:eastAsia="en-GB"/>
    </w:rPr>
  </w:style>
  <w:style w:type="paragraph" w:styleId="Title">
    <w:name w:val="Title"/>
    <w:basedOn w:val="Normal"/>
    <w:link w:val="TitleChar"/>
    <w:qFormat/>
    <w:rsid w:val="00AB1F94"/>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AB1F94"/>
    <w:rPr>
      <w:rFonts w:ascii="Arial" w:eastAsia="Times New Roman" w:hAnsi="Arial" w:cs="Arial"/>
      <w:b/>
      <w:bCs/>
      <w:u w:val="single"/>
      <w:lang w:val="en-US"/>
    </w:rPr>
  </w:style>
  <w:style w:type="paragraph" w:styleId="BodyText">
    <w:name w:val="Body Text"/>
    <w:basedOn w:val="Normal"/>
    <w:link w:val="BodyTextChar"/>
    <w:rsid w:val="00AB1F94"/>
    <w:rPr>
      <w:b/>
      <w:snapToGrid w:val="0"/>
      <w:u w:val="single"/>
      <w:lang w:val="en-US"/>
    </w:rPr>
  </w:style>
  <w:style w:type="character" w:customStyle="1" w:styleId="BodyTextChar">
    <w:name w:val="Body Text Char"/>
    <w:basedOn w:val="DefaultParagraphFont"/>
    <w:link w:val="BodyText"/>
    <w:rsid w:val="00AB1F94"/>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AB1F94"/>
    <w:pPr>
      <w:ind w:left="720"/>
      <w:contextualSpacing/>
    </w:pPr>
  </w:style>
  <w:style w:type="paragraph" w:styleId="BalloonText">
    <w:name w:val="Balloon Text"/>
    <w:basedOn w:val="Normal"/>
    <w:link w:val="BalloonTextChar"/>
    <w:uiPriority w:val="99"/>
    <w:semiHidden/>
    <w:unhideWhenUsed/>
    <w:rsid w:val="00FD687B"/>
    <w:rPr>
      <w:rFonts w:ascii="Tahoma" w:hAnsi="Tahoma" w:cs="Tahoma"/>
      <w:sz w:val="16"/>
      <w:szCs w:val="16"/>
    </w:rPr>
  </w:style>
  <w:style w:type="character" w:customStyle="1" w:styleId="BalloonTextChar">
    <w:name w:val="Balloon Text Char"/>
    <w:basedOn w:val="DefaultParagraphFont"/>
    <w:link w:val="BalloonText"/>
    <w:uiPriority w:val="99"/>
    <w:semiHidden/>
    <w:rsid w:val="00FD687B"/>
    <w:rPr>
      <w:rFonts w:ascii="Tahoma" w:eastAsia="Times New Roman" w:hAnsi="Tahoma" w:cs="Tahoma"/>
      <w:sz w:val="16"/>
      <w:szCs w:val="16"/>
    </w:rPr>
  </w:style>
  <w:style w:type="paragraph" w:styleId="PlainText">
    <w:name w:val="Plain Text"/>
    <w:basedOn w:val="Normal"/>
    <w:link w:val="PlainTextChar"/>
    <w:uiPriority w:val="99"/>
    <w:unhideWhenUsed/>
    <w:rsid w:val="00A66B91"/>
    <w:rPr>
      <w:rFonts w:ascii="Calibri" w:eastAsia="Calibri" w:hAnsi="Calibri" w:cs="Consolas"/>
      <w:szCs w:val="21"/>
    </w:rPr>
  </w:style>
  <w:style w:type="character" w:customStyle="1" w:styleId="PlainTextChar">
    <w:name w:val="Plain Text Char"/>
    <w:basedOn w:val="DefaultParagraphFont"/>
    <w:link w:val="PlainText"/>
    <w:uiPriority w:val="99"/>
    <w:rsid w:val="00A66B91"/>
    <w:rPr>
      <w:rFonts w:ascii="Calibri" w:eastAsia="Calibri" w:hAnsi="Calibri" w:cs="Consolas"/>
      <w:szCs w:val="21"/>
    </w:rPr>
  </w:style>
  <w:style w:type="paragraph" w:styleId="NormalWeb">
    <w:name w:val="Normal (Web)"/>
    <w:basedOn w:val="Normal"/>
    <w:uiPriority w:val="99"/>
    <w:unhideWhenUsed/>
    <w:rsid w:val="00A62129"/>
    <w:pPr>
      <w:spacing w:before="100" w:beforeAutospacing="1" w:after="100" w:afterAutospacing="1"/>
    </w:pPr>
    <w:rPr>
      <w:rFonts w:ascii="Times New Roman" w:eastAsia="Calibri" w:hAnsi="Times New Roman"/>
      <w:sz w:val="24"/>
      <w:szCs w:val="24"/>
      <w:lang w:eastAsia="en-GB"/>
    </w:rPr>
  </w:style>
  <w:style w:type="paragraph" w:customStyle="1" w:styleId="Body">
    <w:name w:val="Body"/>
    <w:rsid w:val="00523AF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94"/>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AB1F94"/>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B1F94"/>
    <w:rPr>
      <w:rFonts w:ascii="Times New Roman" w:eastAsia="Times New Roman" w:hAnsi="Times New Roman" w:cs="Times New Roman"/>
      <w:b/>
      <w:sz w:val="24"/>
      <w:szCs w:val="20"/>
      <w:lang w:val="en-US" w:eastAsia="en-GB"/>
    </w:rPr>
  </w:style>
  <w:style w:type="paragraph" w:styleId="Title">
    <w:name w:val="Title"/>
    <w:basedOn w:val="Normal"/>
    <w:link w:val="TitleChar"/>
    <w:qFormat/>
    <w:rsid w:val="00AB1F94"/>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AB1F94"/>
    <w:rPr>
      <w:rFonts w:ascii="Arial" w:eastAsia="Times New Roman" w:hAnsi="Arial" w:cs="Arial"/>
      <w:b/>
      <w:bCs/>
      <w:u w:val="single"/>
      <w:lang w:val="en-US"/>
    </w:rPr>
  </w:style>
  <w:style w:type="paragraph" w:styleId="BodyText">
    <w:name w:val="Body Text"/>
    <w:basedOn w:val="Normal"/>
    <w:link w:val="BodyTextChar"/>
    <w:rsid w:val="00AB1F94"/>
    <w:rPr>
      <w:b/>
      <w:snapToGrid w:val="0"/>
      <w:u w:val="single"/>
      <w:lang w:val="en-US"/>
    </w:rPr>
  </w:style>
  <w:style w:type="character" w:customStyle="1" w:styleId="BodyTextChar">
    <w:name w:val="Body Text Char"/>
    <w:basedOn w:val="DefaultParagraphFont"/>
    <w:link w:val="BodyText"/>
    <w:rsid w:val="00AB1F94"/>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AB1F94"/>
    <w:pPr>
      <w:ind w:left="720"/>
      <w:contextualSpacing/>
    </w:pPr>
  </w:style>
  <w:style w:type="paragraph" w:styleId="BalloonText">
    <w:name w:val="Balloon Text"/>
    <w:basedOn w:val="Normal"/>
    <w:link w:val="BalloonTextChar"/>
    <w:uiPriority w:val="99"/>
    <w:semiHidden/>
    <w:unhideWhenUsed/>
    <w:rsid w:val="00FD687B"/>
    <w:rPr>
      <w:rFonts w:ascii="Tahoma" w:hAnsi="Tahoma" w:cs="Tahoma"/>
      <w:sz w:val="16"/>
      <w:szCs w:val="16"/>
    </w:rPr>
  </w:style>
  <w:style w:type="character" w:customStyle="1" w:styleId="BalloonTextChar">
    <w:name w:val="Balloon Text Char"/>
    <w:basedOn w:val="DefaultParagraphFont"/>
    <w:link w:val="BalloonText"/>
    <w:uiPriority w:val="99"/>
    <w:semiHidden/>
    <w:rsid w:val="00FD687B"/>
    <w:rPr>
      <w:rFonts w:ascii="Tahoma" w:eastAsia="Times New Roman" w:hAnsi="Tahoma" w:cs="Tahoma"/>
      <w:sz w:val="16"/>
      <w:szCs w:val="16"/>
    </w:rPr>
  </w:style>
  <w:style w:type="paragraph" w:styleId="PlainText">
    <w:name w:val="Plain Text"/>
    <w:basedOn w:val="Normal"/>
    <w:link w:val="PlainTextChar"/>
    <w:uiPriority w:val="99"/>
    <w:unhideWhenUsed/>
    <w:rsid w:val="00A66B91"/>
    <w:rPr>
      <w:rFonts w:ascii="Calibri" w:eastAsia="Calibri" w:hAnsi="Calibri" w:cs="Consolas"/>
      <w:szCs w:val="21"/>
    </w:rPr>
  </w:style>
  <w:style w:type="character" w:customStyle="1" w:styleId="PlainTextChar">
    <w:name w:val="Plain Text Char"/>
    <w:basedOn w:val="DefaultParagraphFont"/>
    <w:link w:val="PlainText"/>
    <w:uiPriority w:val="99"/>
    <w:rsid w:val="00A66B91"/>
    <w:rPr>
      <w:rFonts w:ascii="Calibri" w:eastAsia="Calibri" w:hAnsi="Calibri" w:cs="Consolas"/>
      <w:szCs w:val="21"/>
    </w:rPr>
  </w:style>
  <w:style w:type="paragraph" w:styleId="NormalWeb">
    <w:name w:val="Normal (Web)"/>
    <w:basedOn w:val="Normal"/>
    <w:uiPriority w:val="99"/>
    <w:unhideWhenUsed/>
    <w:rsid w:val="00A62129"/>
    <w:pPr>
      <w:spacing w:before="100" w:beforeAutospacing="1" w:after="100" w:afterAutospacing="1"/>
    </w:pPr>
    <w:rPr>
      <w:rFonts w:ascii="Times New Roman" w:eastAsia="Calibri" w:hAnsi="Times New Roman"/>
      <w:sz w:val="24"/>
      <w:szCs w:val="24"/>
      <w:lang w:eastAsia="en-GB"/>
    </w:rPr>
  </w:style>
  <w:style w:type="paragraph" w:customStyle="1" w:styleId="Body">
    <w:name w:val="Body"/>
    <w:rsid w:val="00523AF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805">
      <w:bodyDiv w:val="1"/>
      <w:marLeft w:val="0"/>
      <w:marRight w:val="0"/>
      <w:marTop w:val="0"/>
      <w:marBottom w:val="0"/>
      <w:divBdr>
        <w:top w:val="none" w:sz="0" w:space="0" w:color="auto"/>
        <w:left w:val="none" w:sz="0" w:space="0" w:color="auto"/>
        <w:bottom w:val="none" w:sz="0" w:space="0" w:color="auto"/>
        <w:right w:val="none" w:sz="0" w:space="0" w:color="auto"/>
      </w:divBdr>
    </w:div>
    <w:div w:id="521629438">
      <w:bodyDiv w:val="1"/>
      <w:marLeft w:val="0"/>
      <w:marRight w:val="0"/>
      <w:marTop w:val="0"/>
      <w:marBottom w:val="0"/>
      <w:divBdr>
        <w:top w:val="none" w:sz="0" w:space="0" w:color="auto"/>
        <w:left w:val="none" w:sz="0" w:space="0" w:color="auto"/>
        <w:bottom w:val="none" w:sz="0" w:space="0" w:color="auto"/>
        <w:right w:val="none" w:sz="0" w:space="0" w:color="auto"/>
      </w:divBdr>
    </w:div>
    <w:div w:id="19929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7775-019F-4CB7-8CC3-07CFF813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2018-05-15T11:21:00Z</cp:lastPrinted>
  <dcterms:created xsi:type="dcterms:W3CDTF">2018-05-15T11:27:00Z</dcterms:created>
  <dcterms:modified xsi:type="dcterms:W3CDTF">2018-05-15T11:27:00Z</dcterms:modified>
</cp:coreProperties>
</file>