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E292" w14:textId="77777777" w:rsidR="009978AC" w:rsidRDefault="009978AC" w:rsidP="00485CCA">
      <w:pPr>
        <w:rPr>
          <w:rFonts w:ascii="Verdana" w:hAnsi="Verdana"/>
          <w:b/>
          <w:sz w:val="32"/>
          <w:szCs w:val="32"/>
        </w:rPr>
      </w:pPr>
    </w:p>
    <w:p w14:paraId="5EF402AF" w14:textId="328C42A0" w:rsidR="0007345F" w:rsidRPr="0018360A" w:rsidRDefault="0060469D" w:rsidP="0026591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Hanley Castle Parish Council</w:t>
      </w:r>
      <w:r w:rsidR="00534D44">
        <w:rPr>
          <w:rFonts w:ascii="Verdana" w:hAnsi="Verdana"/>
          <w:b/>
          <w:sz w:val="32"/>
          <w:szCs w:val="32"/>
        </w:rPr>
        <w:t xml:space="preserve"> </w:t>
      </w:r>
    </w:p>
    <w:p w14:paraId="5EF402B0" w14:textId="77777777" w:rsidR="00622789" w:rsidRPr="00A93665" w:rsidRDefault="00622789" w:rsidP="0007345F">
      <w:pPr>
        <w:rPr>
          <w:rFonts w:ascii="Verdana" w:hAnsi="Verdana"/>
          <w:b/>
          <w:sz w:val="22"/>
          <w:szCs w:val="22"/>
        </w:rPr>
      </w:pPr>
    </w:p>
    <w:p w14:paraId="563A8AFA" w14:textId="6BF97665" w:rsidR="00477FDE" w:rsidRPr="00A93665" w:rsidRDefault="00477FDE" w:rsidP="00477FDE">
      <w:pPr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sz w:val="22"/>
          <w:szCs w:val="22"/>
        </w:rPr>
        <w:t>Minutes</w:t>
      </w:r>
      <w:r w:rsidR="004F7672">
        <w:rPr>
          <w:rFonts w:ascii="Verdana" w:hAnsi="Verdana"/>
          <w:sz w:val="22"/>
          <w:szCs w:val="22"/>
        </w:rPr>
        <w:t xml:space="preserve"> of the </w:t>
      </w:r>
      <w:r w:rsidRPr="00A93665">
        <w:rPr>
          <w:rFonts w:ascii="Verdana" w:hAnsi="Verdana"/>
          <w:sz w:val="22"/>
          <w:szCs w:val="22"/>
        </w:rPr>
        <w:t>P</w:t>
      </w:r>
      <w:r w:rsidR="00B3125D">
        <w:rPr>
          <w:rFonts w:ascii="Verdana" w:hAnsi="Verdana"/>
          <w:sz w:val="22"/>
          <w:szCs w:val="22"/>
        </w:rPr>
        <w:t>ar</w:t>
      </w:r>
      <w:r w:rsidR="00D55848">
        <w:rPr>
          <w:rFonts w:ascii="Verdana" w:hAnsi="Verdana"/>
          <w:sz w:val="22"/>
          <w:szCs w:val="22"/>
        </w:rPr>
        <w:t>is</w:t>
      </w:r>
      <w:r w:rsidR="00212B39">
        <w:rPr>
          <w:rFonts w:ascii="Verdana" w:hAnsi="Verdana"/>
          <w:sz w:val="22"/>
          <w:szCs w:val="22"/>
        </w:rPr>
        <w:t>h Cou</w:t>
      </w:r>
      <w:r w:rsidR="00503543">
        <w:rPr>
          <w:rFonts w:ascii="Verdana" w:hAnsi="Verdana"/>
          <w:sz w:val="22"/>
          <w:szCs w:val="22"/>
        </w:rPr>
        <w:t>ncil Meeting held on Thursday, 19</w:t>
      </w:r>
      <w:r w:rsidR="00503543">
        <w:rPr>
          <w:rFonts w:ascii="Verdana" w:hAnsi="Verdana"/>
          <w:sz w:val="22"/>
          <w:szCs w:val="22"/>
          <w:vertAlign w:val="superscript"/>
        </w:rPr>
        <w:t>th</w:t>
      </w:r>
      <w:r w:rsidR="00503543">
        <w:rPr>
          <w:rFonts w:ascii="Verdana" w:hAnsi="Verdana"/>
          <w:sz w:val="22"/>
          <w:szCs w:val="22"/>
        </w:rPr>
        <w:t xml:space="preserve"> July</w:t>
      </w:r>
      <w:r w:rsidR="00C531CE">
        <w:rPr>
          <w:rFonts w:ascii="Verdana" w:hAnsi="Verdana"/>
          <w:sz w:val="22"/>
          <w:szCs w:val="22"/>
        </w:rPr>
        <w:t xml:space="preserve"> 2018</w:t>
      </w:r>
      <w:r>
        <w:rPr>
          <w:rFonts w:ascii="Verdana" w:hAnsi="Verdana"/>
          <w:sz w:val="22"/>
          <w:szCs w:val="22"/>
        </w:rPr>
        <w:t xml:space="preserve"> at</w:t>
      </w:r>
      <w:r w:rsidRPr="00A93665">
        <w:rPr>
          <w:rFonts w:ascii="Verdana" w:hAnsi="Verdana"/>
          <w:sz w:val="22"/>
          <w:szCs w:val="22"/>
        </w:rPr>
        <w:t xml:space="preserve"> Hanley Swan Village Hall</w:t>
      </w:r>
      <w:r w:rsidR="00212B39">
        <w:rPr>
          <w:rFonts w:ascii="Verdana" w:hAnsi="Verdana"/>
          <w:sz w:val="22"/>
          <w:szCs w:val="22"/>
        </w:rPr>
        <w:t>,</w:t>
      </w:r>
    </w:p>
    <w:p w14:paraId="5EF402B2" w14:textId="77777777" w:rsidR="0062423B" w:rsidRDefault="0062423B" w:rsidP="00855726">
      <w:pPr>
        <w:ind w:left="2880"/>
        <w:rPr>
          <w:rFonts w:ascii="Verdana" w:hAnsi="Verdana"/>
          <w:b/>
          <w:sz w:val="22"/>
          <w:szCs w:val="22"/>
        </w:rPr>
      </w:pPr>
    </w:p>
    <w:p w14:paraId="432107A5" w14:textId="77777777" w:rsidR="00732CE9" w:rsidRDefault="0062423B" w:rsidP="007864A8">
      <w:pPr>
        <w:ind w:left="2268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Present: </w:t>
      </w:r>
      <w:r>
        <w:rPr>
          <w:rFonts w:ascii="Verdana" w:hAnsi="Verdana"/>
          <w:sz w:val="22"/>
          <w:szCs w:val="22"/>
        </w:rPr>
        <w:t>Coun</w:t>
      </w:r>
      <w:r w:rsidR="00D33CB4">
        <w:rPr>
          <w:rFonts w:ascii="Verdana" w:hAnsi="Verdana"/>
          <w:sz w:val="22"/>
          <w:szCs w:val="22"/>
        </w:rPr>
        <w:t>cillors: Sue Roberts (Chairman)</w:t>
      </w:r>
      <w:r w:rsidR="00586DBF">
        <w:rPr>
          <w:rFonts w:ascii="Verdana" w:hAnsi="Verdana"/>
          <w:sz w:val="22"/>
          <w:szCs w:val="22"/>
        </w:rPr>
        <w:t>,</w:t>
      </w:r>
      <w:r w:rsidR="004E2607">
        <w:rPr>
          <w:rFonts w:ascii="Verdana" w:hAnsi="Verdana"/>
          <w:sz w:val="22"/>
          <w:szCs w:val="22"/>
        </w:rPr>
        <w:t xml:space="preserve"> </w:t>
      </w:r>
      <w:r w:rsidR="00503543">
        <w:rPr>
          <w:rFonts w:ascii="Verdana" w:hAnsi="Verdana"/>
          <w:sz w:val="22"/>
          <w:szCs w:val="22"/>
        </w:rPr>
        <w:t>John Taverner, Sarah Darwent</w:t>
      </w:r>
      <w:r w:rsidR="000429CB">
        <w:rPr>
          <w:rFonts w:ascii="Verdana" w:hAnsi="Verdana"/>
          <w:sz w:val="22"/>
          <w:szCs w:val="22"/>
        </w:rPr>
        <w:t>,</w:t>
      </w:r>
      <w:r w:rsidR="000225AC" w:rsidRPr="000225AC">
        <w:rPr>
          <w:rFonts w:ascii="Verdana" w:hAnsi="Verdana"/>
          <w:sz w:val="22"/>
          <w:szCs w:val="22"/>
        </w:rPr>
        <w:t xml:space="preserve"> </w:t>
      </w:r>
    </w:p>
    <w:p w14:paraId="5EF402B3" w14:textId="652F2B72" w:rsidR="00BB0B1B" w:rsidRDefault="00732CE9" w:rsidP="00732CE9">
      <w:pPr>
        <w:ind w:left="2268" w:hanging="2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Alison </w:t>
      </w:r>
      <w:r w:rsidR="00503543">
        <w:rPr>
          <w:rFonts w:ascii="Verdana" w:hAnsi="Verdana"/>
          <w:sz w:val="22"/>
          <w:szCs w:val="22"/>
        </w:rPr>
        <w:t>Bolton</w:t>
      </w:r>
      <w:r>
        <w:rPr>
          <w:rFonts w:ascii="Verdana" w:hAnsi="Verdana"/>
          <w:sz w:val="22"/>
          <w:szCs w:val="22"/>
        </w:rPr>
        <w:t>,</w:t>
      </w:r>
      <w:r w:rsidR="00503543">
        <w:rPr>
          <w:rFonts w:ascii="Verdana" w:hAnsi="Verdana"/>
          <w:sz w:val="22"/>
          <w:szCs w:val="22"/>
        </w:rPr>
        <w:t xml:space="preserve"> </w:t>
      </w:r>
      <w:r w:rsidR="000225AC">
        <w:rPr>
          <w:rFonts w:ascii="Verdana" w:hAnsi="Verdana"/>
          <w:sz w:val="22"/>
          <w:szCs w:val="22"/>
        </w:rPr>
        <w:t>Wendy Roberts-Powell</w:t>
      </w:r>
      <w:r w:rsidR="00454C96">
        <w:rPr>
          <w:rFonts w:ascii="Verdana" w:hAnsi="Verdana"/>
          <w:sz w:val="22"/>
          <w:szCs w:val="22"/>
        </w:rPr>
        <w:t>,</w:t>
      </w:r>
      <w:r w:rsidR="007864A8">
        <w:rPr>
          <w:rFonts w:ascii="Verdana" w:hAnsi="Verdana"/>
          <w:sz w:val="22"/>
          <w:szCs w:val="22"/>
        </w:rPr>
        <w:t xml:space="preserve"> </w:t>
      </w:r>
      <w:r w:rsidR="00C516DD">
        <w:rPr>
          <w:rFonts w:ascii="Verdana" w:hAnsi="Verdana"/>
          <w:sz w:val="22"/>
          <w:szCs w:val="22"/>
        </w:rPr>
        <w:t>Bob Lamb</w:t>
      </w:r>
    </w:p>
    <w:p w14:paraId="5EF402B4" w14:textId="77777777" w:rsidR="0030575E" w:rsidRPr="00A93665" w:rsidRDefault="0030575E" w:rsidP="00855726">
      <w:pPr>
        <w:ind w:left="2880"/>
        <w:rPr>
          <w:rFonts w:ascii="Verdana" w:hAnsi="Verdana"/>
          <w:sz w:val="22"/>
          <w:szCs w:val="22"/>
        </w:rPr>
      </w:pPr>
    </w:p>
    <w:p w14:paraId="5EF402B5" w14:textId="73135285" w:rsidR="007448BD" w:rsidRPr="00A93665" w:rsidRDefault="00C02999" w:rsidP="00A54FA3">
      <w:pPr>
        <w:tabs>
          <w:tab w:val="left" w:pos="1134"/>
        </w:tabs>
        <w:ind w:left="2160" w:hanging="2160"/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bCs/>
          <w:sz w:val="22"/>
          <w:szCs w:val="22"/>
        </w:rPr>
        <w:t>Apologies:</w:t>
      </w:r>
      <w:r w:rsidR="009E2095">
        <w:rPr>
          <w:rFonts w:ascii="Verdana" w:hAnsi="Verdana"/>
          <w:sz w:val="22"/>
          <w:szCs w:val="22"/>
        </w:rPr>
        <w:t xml:space="preserve"> </w:t>
      </w:r>
      <w:r w:rsidR="00D23D6F">
        <w:rPr>
          <w:rFonts w:ascii="Verdana" w:hAnsi="Verdana"/>
          <w:sz w:val="22"/>
          <w:szCs w:val="22"/>
        </w:rPr>
        <w:t>Councillors</w:t>
      </w:r>
      <w:r w:rsidR="00265917">
        <w:rPr>
          <w:rFonts w:ascii="Verdana" w:hAnsi="Verdana"/>
          <w:sz w:val="22"/>
          <w:szCs w:val="22"/>
        </w:rPr>
        <w:t>:</w:t>
      </w:r>
      <w:r w:rsidR="00503543">
        <w:rPr>
          <w:rFonts w:ascii="Verdana" w:hAnsi="Verdana"/>
          <w:sz w:val="22"/>
          <w:szCs w:val="22"/>
        </w:rPr>
        <w:t xml:space="preserve"> Sue Adeney, Alex Walker</w:t>
      </w:r>
      <w:r w:rsidR="00212B39">
        <w:rPr>
          <w:rFonts w:ascii="Verdana" w:hAnsi="Verdana"/>
          <w:sz w:val="22"/>
          <w:szCs w:val="22"/>
        </w:rPr>
        <w:t xml:space="preserve">. </w:t>
      </w:r>
      <w:r w:rsidR="00B4516B">
        <w:rPr>
          <w:rFonts w:ascii="Verdana" w:hAnsi="Verdana"/>
          <w:sz w:val="22"/>
          <w:szCs w:val="22"/>
        </w:rPr>
        <w:t>P</w:t>
      </w:r>
      <w:r w:rsidR="00D613F8">
        <w:rPr>
          <w:rFonts w:ascii="Verdana" w:hAnsi="Verdana"/>
          <w:sz w:val="22"/>
          <w:szCs w:val="22"/>
        </w:rPr>
        <w:t>eter Goodyear</w:t>
      </w:r>
      <w:r w:rsidR="00947A2C">
        <w:rPr>
          <w:rFonts w:ascii="Verdana" w:hAnsi="Verdana"/>
          <w:sz w:val="22"/>
          <w:szCs w:val="22"/>
        </w:rPr>
        <w:t xml:space="preserve"> </w:t>
      </w:r>
      <w:r w:rsidR="00550CC3">
        <w:rPr>
          <w:rFonts w:ascii="Verdana" w:hAnsi="Verdana"/>
          <w:sz w:val="22"/>
          <w:szCs w:val="22"/>
        </w:rPr>
        <w:t>(PPW)</w:t>
      </w:r>
      <w:r w:rsidR="0045676D">
        <w:rPr>
          <w:rFonts w:ascii="Verdana" w:hAnsi="Verdana"/>
          <w:sz w:val="22"/>
          <w:szCs w:val="22"/>
        </w:rPr>
        <w:t>,</w:t>
      </w:r>
    </w:p>
    <w:p w14:paraId="5EF402B6" w14:textId="77777777" w:rsidR="0007345F" w:rsidRPr="00A93665" w:rsidRDefault="0007345F" w:rsidP="0007345F">
      <w:pPr>
        <w:rPr>
          <w:rFonts w:ascii="Verdana" w:hAnsi="Verdana"/>
          <w:sz w:val="22"/>
          <w:szCs w:val="22"/>
        </w:rPr>
      </w:pPr>
    </w:p>
    <w:p w14:paraId="5EF402B8" w14:textId="681F72E7" w:rsidR="0007345F" w:rsidRPr="00A93665" w:rsidRDefault="0007345F" w:rsidP="00AC49C0">
      <w:pPr>
        <w:tabs>
          <w:tab w:val="left" w:pos="1134"/>
        </w:tabs>
        <w:ind w:left="2160" w:hanging="2160"/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bCs/>
          <w:sz w:val="22"/>
          <w:szCs w:val="22"/>
        </w:rPr>
        <w:t xml:space="preserve">In Attendance:  </w:t>
      </w:r>
      <w:r w:rsidRPr="00A93665">
        <w:rPr>
          <w:rFonts w:ascii="Verdana" w:hAnsi="Verdana"/>
          <w:b/>
          <w:bCs/>
          <w:sz w:val="22"/>
          <w:szCs w:val="22"/>
        </w:rPr>
        <w:tab/>
      </w:r>
      <w:r w:rsidR="00212B39" w:rsidRPr="002A64A8">
        <w:rPr>
          <w:rFonts w:ascii="Verdana" w:hAnsi="Verdana" w:cs="Calibri"/>
          <w:color w:val="000000"/>
          <w:sz w:val="22"/>
          <w:szCs w:val="22"/>
          <w:lang w:eastAsia="en-GB"/>
        </w:rPr>
        <w:t xml:space="preserve">Rebecca Abunassar </w:t>
      </w:r>
      <w:r w:rsidR="00212B39">
        <w:rPr>
          <w:rFonts w:ascii="Verdana" w:hAnsi="Verdana" w:cs="Calibri"/>
          <w:color w:val="000000"/>
          <w:sz w:val="22"/>
          <w:szCs w:val="22"/>
          <w:lang w:eastAsia="en-GB"/>
        </w:rPr>
        <w:t>(C</w:t>
      </w:r>
      <w:r w:rsidR="00212B39" w:rsidRPr="002A64A8">
        <w:rPr>
          <w:rFonts w:ascii="Verdana" w:hAnsi="Verdana" w:cs="Calibri"/>
          <w:color w:val="000000"/>
          <w:sz w:val="22"/>
          <w:szCs w:val="22"/>
          <w:lang w:eastAsia="en-GB"/>
        </w:rPr>
        <w:t>lerk)</w:t>
      </w:r>
      <w:r w:rsidR="00212B39">
        <w:rPr>
          <w:rFonts w:ascii="Verdana" w:hAnsi="Verdana" w:cs="Calibri"/>
          <w:color w:val="000000"/>
          <w:sz w:val="22"/>
          <w:szCs w:val="22"/>
          <w:lang w:eastAsia="en-GB"/>
        </w:rPr>
        <w:t xml:space="preserve">, </w:t>
      </w:r>
      <w:proofErr w:type="spellStart"/>
      <w:r w:rsidR="00212B39">
        <w:rPr>
          <w:rFonts w:ascii="Verdana" w:hAnsi="Verdana" w:cs="Calibri"/>
          <w:color w:val="000000"/>
          <w:sz w:val="22"/>
          <w:szCs w:val="22"/>
          <w:lang w:eastAsia="en-GB"/>
        </w:rPr>
        <w:t>DCllr</w:t>
      </w:r>
      <w:r w:rsidR="00503543">
        <w:rPr>
          <w:rFonts w:ascii="Verdana" w:hAnsi="Verdana" w:cs="Calibri"/>
          <w:color w:val="000000"/>
          <w:sz w:val="22"/>
          <w:szCs w:val="22"/>
          <w:lang w:eastAsia="en-GB"/>
        </w:rPr>
        <w:t>s</w:t>
      </w:r>
      <w:proofErr w:type="spellEnd"/>
      <w:r w:rsidR="00212B39">
        <w:rPr>
          <w:rFonts w:ascii="Verdana" w:hAnsi="Verdana" w:cs="Calibri"/>
          <w:color w:val="000000"/>
          <w:sz w:val="22"/>
          <w:szCs w:val="22"/>
          <w:lang w:eastAsia="en-GB"/>
        </w:rPr>
        <w:t xml:space="preserve"> Andrea</w:t>
      </w:r>
      <w:r w:rsidR="00503543">
        <w:rPr>
          <w:rFonts w:ascii="Verdana" w:hAnsi="Verdana" w:cs="Calibri"/>
          <w:color w:val="000000"/>
          <w:sz w:val="22"/>
          <w:szCs w:val="22"/>
          <w:lang w:eastAsia="en-GB"/>
        </w:rPr>
        <w:t xml:space="preserve"> &amp; Mike</w:t>
      </w:r>
      <w:r w:rsidR="00212B39">
        <w:rPr>
          <w:rFonts w:ascii="Verdana" w:hAnsi="Verdana" w:cs="Calibri"/>
          <w:color w:val="000000"/>
          <w:sz w:val="22"/>
          <w:szCs w:val="22"/>
          <w:lang w:eastAsia="en-GB"/>
        </w:rPr>
        <w:t xml:space="preserve"> Morgan, </w:t>
      </w:r>
    </w:p>
    <w:p w14:paraId="0FB48C5A" w14:textId="77777777" w:rsidR="00226A44" w:rsidRPr="00226A44" w:rsidRDefault="00226A44" w:rsidP="006D53AB">
      <w:pPr>
        <w:rPr>
          <w:rFonts w:ascii="Verdana" w:hAnsi="Verdana" w:cs="Arial"/>
          <w:sz w:val="22"/>
          <w:szCs w:val="22"/>
        </w:rPr>
      </w:pPr>
    </w:p>
    <w:p w14:paraId="6024ED02" w14:textId="34E48A61" w:rsidR="006D53AB" w:rsidRPr="00126256" w:rsidRDefault="009F2955" w:rsidP="00126256">
      <w:pPr>
        <w:widowControl w:val="0"/>
        <w:tabs>
          <w:tab w:val="left" w:pos="567"/>
          <w:tab w:val="left" w:pos="1134"/>
        </w:tabs>
        <w:spacing w:line="240" w:lineRule="atLeast"/>
        <w:ind w:left="540" w:hanging="5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88</w:t>
      </w:r>
      <w:r w:rsidR="00B1788B">
        <w:rPr>
          <w:rFonts w:ascii="Verdana" w:hAnsi="Verdana"/>
          <w:b/>
          <w:bCs/>
          <w:sz w:val="22"/>
          <w:szCs w:val="22"/>
        </w:rPr>
        <w:t>/18</w:t>
      </w:r>
      <w:r w:rsidR="00226A44">
        <w:rPr>
          <w:rFonts w:ascii="Verdana" w:hAnsi="Verdana"/>
          <w:b/>
          <w:bCs/>
          <w:sz w:val="22"/>
          <w:szCs w:val="22"/>
        </w:rPr>
        <w:t xml:space="preserve"> </w:t>
      </w:r>
      <w:r w:rsidR="006D53AB" w:rsidRPr="00667166">
        <w:rPr>
          <w:rFonts w:ascii="Verdana" w:hAnsi="Verdana" w:cs="Arial"/>
          <w:b/>
          <w:sz w:val="22"/>
          <w:szCs w:val="22"/>
        </w:rPr>
        <w:t>Welcome &amp; Apologies</w:t>
      </w:r>
      <w:r w:rsidR="006D53AB" w:rsidRPr="00667166">
        <w:rPr>
          <w:rFonts w:ascii="Verdana" w:hAnsi="Verdana" w:cs="Arial"/>
          <w:sz w:val="22"/>
          <w:szCs w:val="22"/>
        </w:rPr>
        <w:t xml:space="preserve">   </w:t>
      </w:r>
      <w:r w:rsidR="006D53AB">
        <w:rPr>
          <w:rFonts w:ascii="Verdana" w:hAnsi="Verdana"/>
          <w:sz w:val="22"/>
          <w:szCs w:val="22"/>
        </w:rPr>
        <w:t>The Chairman wel</w:t>
      </w:r>
      <w:r>
        <w:rPr>
          <w:rFonts w:ascii="Verdana" w:hAnsi="Verdana"/>
          <w:sz w:val="22"/>
          <w:szCs w:val="22"/>
        </w:rPr>
        <w:t>comed all present to the July</w:t>
      </w:r>
      <w:r w:rsidR="00126256">
        <w:rPr>
          <w:rFonts w:ascii="Verdana" w:hAnsi="Verdana"/>
          <w:sz w:val="22"/>
          <w:szCs w:val="22"/>
        </w:rPr>
        <w:t xml:space="preserve"> </w:t>
      </w:r>
      <w:r w:rsidR="006D53AB">
        <w:rPr>
          <w:rFonts w:ascii="Verdana" w:hAnsi="Verdana"/>
          <w:sz w:val="22"/>
          <w:szCs w:val="22"/>
        </w:rPr>
        <w:t>Meeting of the Pari</w:t>
      </w:r>
      <w:r>
        <w:rPr>
          <w:rFonts w:ascii="Verdana" w:hAnsi="Verdana"/>
          <w:sz w:val="22"/>
          <w:szCs w:val="22"/>
        </w:rPr>
        <w:t>sh Council and</w:t>
      </w:r>
      <w:r w:rsidR="006D53AB">
        <w:rPr>
          <w:rFonts w:ascii="Verdana" w:hAnsi="Verdana"/>
          <w:sz w:val="22"/>
          <w:szCs w:val="22"/>
        </w:rPr>
        <w:t xml:space="preserve"> accepted the apologies submitted to the Clerk. </w:t>
      </w:r>
    </w:p>
    <w:p w14:paraId="4DF2C168" w14:textId="77777777" w:rsidR="006D53AB" w:rsidRDefault="006D53AB" w:rsidP="005C2407">
      <w:pPr>
        <w:pStyle w:val="Default"/>
        <w:tabs>
          <w:tab w:val="left" w:pos="567"/>
        </w:tabs>
        <w:rPr>
          <w:rFonts w:ascii="Verdana" w:hAnsi="Verdana"/>
          <w:b/>
          <w:bCs/>
          <w:sz w:val="22"/>
          <w:szCs w:val="22"/>
        </w:rPr>
      </w:pPr>
    </w:p>
    <w:p w14:paraId="7F745FA6" w14:textId="3B1E4C6A" w:rsidR="00226A44" w:rsidRDefault="009F2955" w:rsidP="005C2407">
      <w:pPr>
        <w:pStyle w:val="Default"/>
        <w:tabs>
          <w:tab w:val="left" w:pos="5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89</w:t>
      </w:r>
      <w:r w:rsidR="006D53AB">
        <w:rPr>
          <w:rFonts w:ascii="Verdana" w:hAnsi="Verdana"/>
          <w:b/>
          <w:bCs/>
          <w:sz w:val="22"/>
          <w:szCs w:val="22"/>
        </w:rPr>
        <w:t xml:space="preserve">/18 </w:t>
      </w:r>
      <w:r w:rsidR="00226A44" w:rsidRPr="00BC0836">
        <w:rPr>
          <w:rFonts w:ascii="Verdana" w:hAnsi="Verdana"/>
          <w:b/>
          <w:bCs/>
          <w:sz w:val="22"/>
          <w:szCs w:val="22"/>
        </w:rPr>
        <w:t>Declarations of Interest</w:t>
      </w:r>
      <w:r w:rsidR="00226A44">
        <w:rPr>
          <w:rFonts w:ascii="Verdana" w:hAnsi="Verdana"/>
          <w:b/>
          <w:bCs/>
          <w:sz w:val="22"/>
          <w:szCs w:val="22"/>
        </w:rPr>
        <w:t xml:space="preserve"> &amp; Dispensation Requests from Councillors</w:t>
      </w:r>
    </w:p>
    <w:p w14:paraId="2E8662E9" w14:textId="5A742097" w:rsidR="00226A44" w:rsidRPr="0097665E" w:rsidRDefault="00226A44" w:rsidP="00226A44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 w:rsidRPr="007941D8">
        <w:rPr>
          <w:rFonts w:ascii="Verdana" w:hAnsi="Verdana"/>
          <w:sz w:val="22"/>
          <w:szCs w:val="22"/>
          <w:u w:val="single"/>
        </w:rPr>
        <w:t>a)  Register of Interests</w:t>
      </w:r>
      <w:r>
        <w:rPr>
          <w:rFonts w:ascii="Verdana" w:hAnsi="Verdana"/>
          <w:sz w:val="22"/>
          <w:szCs w:val="22"/>
        </w:rPr>
        <w:t>: Councillors were</w:t>
      </w:r>
      <w:r w:rsidRPr="0097665E">
        <w:rPr>
          <w:rFonts w:ascii="Verdana" w:hAnsi="Verdana"/>
          <w:sz w:val="22"/>
          <w:szCs w:val="22"/>
        </w:rPr>
        <w:t xml:space="preserve"> reminded </w:t>
      </w:r>
      <w:r>
        <w:rPr>
          <w:rFonts w:ascii="Verdana" w:hAnsi="Verdana"/>
          <w:sz w:val="22"/>
          <w:szCs w:val="22"/>
        </w:rPr>
        <w:t xml:space="preserve">that they should have </w:t>
      </w:r>
      <w:r w:rsidRPr="0097665E">
        <w:rPr>
          <w:rFonts w:ascii="Verdana" w:hAnsi="Verdana"/>
          <w:sz w:val="22"/>
          <w:szCs w:val="22"/>
        </w:rPr>
        <w:t>upda</w:t>
      </w:r>
      <w:r>
        <w:rPr>
          <w:rFonts w:ascii="Verdana" w:hAnsi="Verdana"/>
          <w:sz w:val="22"/>
          <w:szCs w:val="22"/>
        </w:rPr>
        <w:t>ted their register of interest</w:t>
      </w:r>
      <w:r w:rsidR="00BB4796">
        <w:rPr>
          <w:rFonts w:ascii="Verdana" w:hAnsi="Verdana"/>
          <w:sz w:val="22"/>
          <w:szCs w:val="22"/>
        </w:rPr>
        <w:t>s and sent them to the Monitoring Officer</w:t>
      </w:r>
      <w:r>
        <w:rPr>
          <w:rFonts w:ascii="Verdana" w:hAnsi="Verdana"/>
          <w:sz w:val="22"/>
          <w:szCs w:val="22"/>
        </w:rPr>
        <w:t xml:space="preserve"> at MHDC. </w:t>
      </w:r>
    </w:p>
    <w:p w14:paraId="748D4501" w14:textId="1313F55C" w:rsidR="00226A44" w:rsidRPr="0097665E" w:rsidRDefault="00226A44" w:rsidP="00226A44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 w:rsidRPr="007941D8">
        <w:rPr>
          <w:rFonts w:ascii="Verdana" w:hAnsi="Verdana"/>
          <w:sz w:val="22"/>
          <w:szCs w:val="22"/>
          <w:u w:val="single"/>
        </w:rPr>
        <w:t>b)  To declare any Disclosable Pecuniary Interests in items on the agenda and their nature</w:t>
      </w:r>
      <w:r w:rsidR="00752817">
        <w:rPr>
          <w:rFonts w:ascii="Verdana" w:hAnsi="Verdana"/>
          <w:sz w:val="22"/>
          <w:szCs w:val="22"/>
        </w:rPr>
        <w:t>: None declared</w:t>
      </w:r>
      <w:r w:rsidR="00690F6F">
        <w:rPr>
          <w:rFonts w:ascii="Verdana" w:hAnsi="Verdana"/>
          <w:sz w:val="22"/>
          <w:szCs w:val="22"/>
        </w:rPr>
        <w:t xml:space="preserve"> </w:t>
      </w:r>
    </w:p>
    <w:p w14:paraId="6A9D38B0" w14:textId="74338958" w:rsidR="00226A44" w:rsidRDefault="00226A44" w:rsidP="00226A44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 w:rsidRPr="007941D8">
        <w:rPr>
          <w:rFonts w:ascii="Verdana" w:hAnsi="Verdana"/>
          <w:sz w:val="22"/>
          <w:szCs w:val="22"/>
          <w:u w:val="single"/>
        </w:rPr>
        <w:t>c)  To declare any Other Disclosable Interests in items on the agenda and their nature:</w:t>
      </w:r>
      <w:r w:rsidR="00D23D6F">
        <w:rPr>
          <w:rFonts w:ascii="Verdana" w:hAnsi="Verdana"/>
          <w:sz w:val="22"/>
          <w:szCs w:val="22"/>
        </w:rPr>
        <w:t xml:space="preserve"> </w:t>
      </w:r>
    </w:p>
    <w:p w14:paraId="58BD60B3" w14:textId="156EA70F" w:rsidR="00D23D6F" w:rsidRPr="0097665E" w:rsidRDefault="009F2955" w:rsidP="00226A44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Cllr Darwent declared an interest in item</w:t>
      </w:r>
      <w:r w:rsidR="00EE6188">
        <w:rPr>
          <w:rFonts w:ascii="Verdana" w:hAnsi="Verdana"/>
          <w:sz w:val="22"/>
          <w:szCs w:val="22"/>
        </w:rPr>
        <w:t xml:space="preserve"> 6) </w:t>
      </w:r>
      <w:r w:rsidR="00EE6188" w:rsidRPr="00EE6188">
        <w:rPr>
          <w:rFonts w:ascii="Verdana" w:hAnsi="Verdana"/>
          <w:color w:val="auto"/>
          <w:sz w:val="22"/>
          <w:szCs w:val="22"/>
        </w:rPr>
        <w:t>a</w:t>
      </w:r>
      <w:r w:rsidR="00402824">
        <w:rPr>
          <w:rFonts w:ascii="Verdana" w:hAnsi="Verdana"/>
          <w:color w:val="auto"/>
          <w:sz w:val="22"/>
          <w:szCs w:val="22"/>
        </w:rPr>
        <w:t>)</w:t>
      </w:r>
      <w:r w:rsidR="00EE6188" w:rsidRPr="00EE6188">
        <w:rPr>
          <w:rFonts w:ascii="Verdana" w:hAnsi="Verdana"/>
          <w:color w:val="auto"/>
          <w:sz w:val="22"/>
          <w:szCs w:val="22"/>
        </w:rPr>
        <w:t xml:space="preserve"> </w:t>
      </w:r>
      <w:r w:rsidR="00EE6188" w:rsidRPr="00402824">
        <w:rPr>
          <w:rStyle w:val="Strong"/>
          <w:rFonts w:ascii="Verdana" w:hAnsi="Verdana"/>
          <w:b w:val="0"/>
          <w:color w:val="auto"/>
          <w:sz w:val="22"/>
          <w:szCs w:val="22"/>
        </w:rPr>
        <w:t>18/0</w:t>
      </w:r>
      <w:hyperlink r:id="rId8" w:history="1">
        <w:r w:rsidR="00EE6188" w:rsidRPr="00402824">
          <w:rPr>
            <w:rStyle w:val="Hyperlink"/>
            <w:rFonts w:ascii="Verdana" w:hAnsi="Verdana"/>
            <w:bCs/>
            <w:color w:val="auto"/>
            <w:sz w:val="22"/>
            <w:szCs w:val="22"/>
            <w:u w:val="none"/>
          </w:rPr>
          <w:t>0814/RM</w:t>
        </w:r>
      </w:hyperlink>
      <w:r w:rsidR="00EE6188" w:rsidRPr="00402824">
        <w:rPr>
          <w:rStyle w:val="Strong"/>
          <w:rFonts w:ascii="Verdana" w:hAnsi="Verdana"/>
          <w:b w:val="0"/>
          <w:color w:val="auto"/>
          <w:sz w:val="22"/>
          <w:szCs w:val="22"/>
        </w:rPr>
        <w:t xml:space="preserve"> – Albion Lodge application</w:t>
      </w:r>
    </w:p>
    <w:p w14:paraId="78582E76" w14:textId="4F7DD9D5" w:rsidR="00B055EE" w:rsidRDefault="00226A44" w:rsidP="00486954">
      <w:pPr>
        <w:pStyle w:val="ItemDescription"/>
        <w:tabs>
          <w:tab w:val="clear" w:pos="540"/>
          <w:tab w:val="clear" w:pos="720"/>
        </w:tabs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d</w:t>
      </w:r>
      <w:r w:rsidRPr="003A32E7">
        <w:rPr>
          <w:rFonts w:ascii="Verdana" w:hAnsi="Verdana"/>
          <w:bCs/>
          <w:sz w:val="22"/>
          <w:szCs w:val="22"/>
          <w:u w:val="single"/>
        </w:rPr>
        <w:t>) To consider and agree all requests from Councillors</w:t>
      </w:r>
      <w:r w:rsidRPr="003A32E7">
        <w:rPr>
          <w:rFonts w:ascii="Verdana" w:hAnsi="Verdana"/>
          <w:sz w:val="22"/>
          <w:szCs w:val="22"/>
          <w:u w:val="single"/>
        </w:rPr>
        <w:t xml:space="preserve"> for the Council to Grant a Dispensation (S</w:t>
      </w:r>
      <w:r>
        <w:rPr>
          <w:rFonts w:ascii="Verdana" w:hAnsi="Verdana"/>
          <w:sz w:val="22"/>
          <w:szCs w:val="22"/>
          <w:u w:val="single"/>
        </w:rPr>
        <w:t>33 of the Localism Act 2011)</w:t>
      </w:r>
      <w:r w:rsidR="00CC4583">
        <w:rPr>
          <w:rFonts w:ascii="Verdana" w:hAnsi="Verdana"/>
          <w:sz w:val="22"/>
          <w:szCs w:val="22"/>
        </w:rPr>
        <w:t xml:space="preserve"> – None r</w:t>
      </w:r>
      <w:r>
        <w:rPr>
          <w:rFonts w:ascii="Verdana" w:hAnsi="Verdana"/>
          <w:sz w:val="22"/>
          <w:szCs w:val="22"/>
        </w:rPr>
        <w:t>ece</w:t>
      </w:r>
      <w:r>
        <w:rPr>
          <w:rFonts w:ascii="Verdana" w:hAnsi="Verdana"/>
          <w:sz w:val="22"/>
          <w:szCs w:val="22"/>
          <w:lang w:val="en-GB"/>
        </w:rPr>
        <w:t>ive</w:t>
      </w:r>
      <w:r>
        <w:rPr>
          <w:rFonts w:ascii="Verdana" w:hAnsi="Verdana"/>
          <w:sz w:val="22"/>
          <w:szCs w:val="22"/>
        </w:rPr>
        <w:t>d</w:t>
      </w:r>
    </w:p>
    <w:p w14:paraId="04460D7C" w14:textId="594F9950" w:rsidR="008A10CA" w:rsidRPr="00126256" w:rsidRDefault="00297A9C" w:rsidP="00126256">
      <w:pPr>
        <w:tabs>
          <w:tab w:val="left" w:pos="567"/>
        </w:tabs>
        <w:rPr>
          <w:rFonts w:ascii="Verdana" w:hAnsi="Verdana" w:cs="Tahoma"/>
          <w:b/>
          <w:snapToGrid w:val="0"/>
          <w:sz w:val="22"/>
          <w:szCs w:val="22"/>
        </w:rPr>
      </w:pPr>
      <w:r>
        <w:rPr>
          <w:rFonts w:ascii="Verdana" w:hAnsi="Verdana" w:cs="Tahoma"/>
          <w:b/>
          <w:snapToGrid w:val="0"/>
          <w:sz w:val="22"/>
          <w:szCs w:val="22"/>
        </w:rPr>
        <w:t xml:space="preserve"> </w:t>
      </w:r>
    </w:p>
    <w:p w14:paraId="4EC62EFE" w14:textId="256988EC" w:rsidR="00C84769" w:rsidRDefault="004176BB" w:rsidP="009E1CC0">
      <w:pPr>
        <w:tabs>
          <w:tab w:val="left" w:pos="567"/>
        </w:tabs>
        <w:rPr>
          <w:rFonts w:ascii="Verdana" w:hAnsi="Verdana" w:cs="Tahoma"/>
          <w:snapToGrid w:val="0"/>
          <w:sz w:val="22"/>
          <w:szCs w:val="22"/>
        </w:rPr>
      </w:pPr>
      <w:r w:rsidRPr="00622BAF">
        <w:rPr>
          <w:rFonts w:ascii="Verdana" w:hAnsi="Verdana" w:cs="Tahoma"/>
          <w:b/>
          <w:i/>
          <w:snapToGrid w:val="0"/>
          <w:sz w:val="22"/>
          <w:szCs w:val="22"/>
        </w:rPr>
        <w:t>Closure of the meeting to allow parishioners present to speak on any matters relating</w:t>
      </w:r>
      <w:r>
        <w:rPr>
          <w:rFonts w:ascii="Verdana" w:hAnsi="Verdana" w:cs="Tahoma"/>
          <w:b/>
          <w:i/>
          <w:snapToGrid w:val="0"/>
          <w:sz w:val="22"/>
          <w:szCs w:val="22"/>
        </w:rPr>
        <w:t xml:space="preserve"> to the Parish. </w:t>
      </w:r>
      <w:r w:rsidR="009E1CC0">
        <w:rPr>
          <w:rFonts w:ascii="Verdana" w:hAnsi="Verdana" w:cs="Tahoma"/>
          <w:snapToGrid w:val="0"/>
          <w:sz w:val="22"/>
          <w:szCs w:val="22"/>
        </w:rPr>
        <w:t xml:space="preserve"> </w:t>
      </w:r>
    </w:p>
    <w:p w14:paraId="727B81CF" w14:textId="79F6A0D2" w:rsidR="004176BB" w:rsidRPr="00587A73" w:rsidRDefault="00587A73" w:rsidP="004176BB">
      <w:pPr>
        <w:tabs>
          <w:tab w:val="left" w:pos="567"/>
        </w:tabs>
        <w:rPr>
          <w:rFonts w:ascii="Verdana" w:hAnsi="Verdana" w:cs="Tahoma"/>
          <w:snapToGrid w:val="0"/>
          <w:sz w:val="22"/>
          <w:szCs w:val="22"/>
        </w:rPr>
      </w:pPr>
      <w:r>
        <w:rPr>
          <w:rFonts w:ascii="Verdana" w:hAnsi="Verdana" w:cs="Tahoma"/>
          <w:snapToGrid w:val="0"/>
          <w:sz w:val="22"/>
          <w:szCs w:val="22"/>
        </w:rPr>
        <w:t>No Parishioners present.</w:t>
      </w:r>
    </w:p>
    <w:p w14:paraId="0DC5A5EF" w14:textId="77777777" w:rsidR="004176BB" w:rsidRDefault="004176BB" w:rsidP="00B71D9A">
      <w:pPr>
        <w:pStyle w:val="BodyText"/>
        <w:tabs>
          <w:tab w:val="left" w:pos="1083"/>
        </w:tabs>
        <w:rPr>
          <w:rFonts w:ascii="Verdana" w:hAnsi="Verdana" w:cs="Arial"/>
          <w:b/>
          <w:szCs w:val="22"/>
        </w:rPr>
      </w:pPr>
    </w:p>
    <w:p w14:paraId="1F048351" w14:textId="39900381" w:rsidR="00B71D9A" w:rsidRDefault="002D2D8A" w:rsidP="00B71D9A">
      <w:pPr>
        <w:pStyle w:val="BodyText"/>
        <w:tabs>
          <w:tab w:val="left" w:pos="1083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szCs w:val="22"/>
        </w:rPr>
        <w:t>90</w:t>
      </w:r>
      <w:r w:rsidR="00B9724D">
        <w:rPr>
          <w:rFonts w:ascii="Verdana" w:hAnsi="Verdana" w:cs="Arial"/>
          <w:b/>
          <w:szCs w:val="22"/>
        </w:rPr>
        <w:t>/18</w:t>
      </w:r>
      <w:r w:rsidR="00955655">
        <w:rPr>
          <w:rFonts w:ascii="Verdana" w:hAnsi="Verdana" w:cs="Arial"/>
          <w:b/>
          <w:szCs w:val="22"/>
        </w:rPr>
        <w:t xml:space="preserve"> </w:t>
      </w:r>
      <w:r w:rsidR="005C2407">
        <w:rPr>
          <w:rFonts w:ascii="Verdana" w:hAnsi="Verdana" w:cs="Arial"/>
          <w:b/>
          <w:szCs w:val="22"/>
        </w:rPr>
        <w:tab/>
      </w:r>
      <w:r w:rsidR="00226A44" w:rsidRPr="00622BAF">
        <w:rPr>
          <w:rFonts w:ascii="Verdana" w:hAnsi="Verdana" w:cs="Arial"/>
          <w:b/>
          <w:szCs w:val="22"/>
        </w:rPr>
        <w:t xml:space="preserve">Minutes: </w:t>
      </w:r>
      <w:r w:rsidR="00226A44" w:rsidRPr="00622BAF">
        <w:rPr>
          <w:rFonts w:ascii="Verdana" w:hAnsi="Verdana" w:cs="Arial"/>
          <w:szCs w:val="22"/>
        </w:rPr>
        <w:t xml:space="preserve"> </w:t>
      </w:r>
      <w:r w:rsidR="00C226DF">
        <w:rPr>
          <w:rFonts w:ascii="Verdana" w:hAnsi="Verdana" w:cs="Arial"/>
          <w:szCs w:val="22"/>
        </w:rPr>
        <w:t>The Minutes of the</w:t>
      </w:r>
      <w:r w:rsidR="00C54EC3">
        <w:rPr>
          <w:rFonts w:ascii="Verdana" w:hAnsi="Verdana" w:cs="Arial"/>
          <w:szCs w:val="22"/>
        </w:rPr>
        <w:t xml:space="preserve"> </w:t>
      </w:r>
      <w:r w:rsidR="008B5D64">
        <w:rPr>
          <w:rFonts w:ascii="Verdana" w:hAnsi="Verdana" w:cs="Arial"/>
          <w:szCs w:val="22"/>
        </w:rPr>
        <w:t>Meeting</w:t>
      </w:r>
      <w:r w:rsidR="00B71D9A" w:rsidRPr="00A93665">
        <w:rPr>
          <w:rFonts w:ascii="Verdana" w:hAnsi="Verdana" w:cs="Arial"/>
          <w:szCs w:val="22"/>
        </w:rPr>
        <w:t xml:space="preserve"> held on </w:t>
      </w:r>
      <w:r w:rsidR="00F733D6">
        <w:rPr>
          <w:rFonts w:ascii="Verdana" w:hAnsi="Verdana" w:cs="Arial"/>
          <w:szCs w:val="22"/>
        </w:rPr>
        <w:t>21st June</w:t>
      </w:r>
      <w:r w:rsidR="00724A2C">
        <w:rPr>
          <w:rFonts w:ascii="Verdana" w:hAnsi="Verdana" w:cs="Arial"/>
          <w:szCs w:val="22"/>
        </w:rPr>
        <w:t xml:space="preserve"> 2018</w:t>
      </w:r>
      <w:r w:rsidR="00B71D9A" w:rsidRPr="00A93665">
        <w:rPr>
          <w:rFonts w:ascii="Verdana" w:hAnsi="Verdana" w:cs="Arial"/>
          <w:szCs w:val="22"/>
        </w:rPr>
        <w:t xml:space="preserve"> ha</w:t>
      </w:r>
      <w:r w:rsidR="00B71D9A">
        <w:rPr>
          <w:rFonts w:ascii="Verdana" w:hAnsi="Verdana" w:cs="Arial"/>
          <w:szCs w:val="22"/>
        </w:rPr>
        <w:t xml:space="preserve">d been previously circulated and the minutes were </w:t>
      </w:r>
      <w:r w:rsidR="00B71D9A" w:rsidRPr="003076A9">
        <w:rPr>
          <w:rFonts w:ascii="Verdana" w:hAnsi="Verdana" w:cs="Arial"/>
          <w:b/>
          <w:bCs/>
          <w:szCs w:val="22"/>
        </w:rPr>
        <w:t>approved</w:t>
      </w:r>
      <w:r w:rsidR="004153FE">
        <w:rPr>
          <w:rFonts w:ascii="Verdana" w:hAnsi="Verdana" w:cs="Arial"/>
          <w:szCs w:val="22"/>
        </w:rPr>
        <w:t xml:space="preserve"> and</w:t>
      </w:r>
      <w:r w:rsidR="00B71D9A">
        <w:rPr>
          <w:rFonts w:ascii="Verdana" w:hAnsi="Verdana" w:cs="Arial"/>
          <w:szCs w:val="22"/>
        </w:rPr>
        <w:t xml:space="preserve"> signed.</w:t>
      </w:r>
    </w:p>
    <w:p w14:paraId="50823109" w14:textId="77777777" w:rsidR="00CE6AF3" w:rsidRDefault="00CE6AF3" w:rsidP="00F97811">
      <w:pPr>
        <w:tabs>
          <w:tab w:val="left" w:pos="567"/>
        </w:tabs>
        <w:spacing w:after="60"/>
        <w:rPr>
          <w:rFonts w:ascii="Verdana" w:hAnsi="Verdana" w:cs="Arial"/>
          <w:b/>
          <w:sz w:val="22"/>
          <w:szCs w:val="22"/>
        </w:rPr>
      </w:pPr>
    </w:p>
    <w:p w14:paraId="7AD1A050" w14:textId="7AFC1E55" w:rsidR="00E96838" w:rsidRPr="00825016" w:rsidRDefault="002D2D8A" w:rsidP="00B9724D">
      <w:pPr>
        <w:tabs>
          <w:tab w:val="left" w:pos="567"/>
        </w:tabs>
        <w:spacing w:after="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91</w:t>
      </w:r>
      <w:r w:rsidR="00B9724D">
        <w:rPr>
          <w:rFonts w:ascii="Verdana" w:hAnsi="Verdana" w:cs="Arial"/>
          <w:b/>
          <w:sz w:val="22"/>
          <w:szCs w:val="22"/>
        </w:rPr>
        <w:t>/18</w:t>
      </w:r>
      <w:r w:rsidR="005C2407" w:rsidRPr="00825016">
        <w:rPr>
          <w:rFonts w:ascii="Verdana" w:hAnsi="Verdana" w:cs="Arial"/>
          <w:b/>
          <w:sz w:val="22"/>
          <w:szCs w:val="22"/>
        </w:rPr>
        <w:t xml:space="preserve"> </w:t>
      </w:r>
      <w:r w:rsidR="005C2407" w:rsidRPr="00825016">
        <w:rPr>
          <w:rFonts w:ascii="Verdana" w:hAnsi="Verdana" w:cs="Arial"/>
          <w:b/>
          <w:sz w:val="22"/>
          <w:szCs w:val="22"/>
        </w:rPr>
        <w:tab/>
      </w:r>
      <w:r w:rsidR="008117E4" w:rsidRPr="00825016">
        <w:rPr>
          <w:rFonts w:ascii="Verdana" w:hAnsi="Verdana" w:cs="Arial"/>
          <w:b/>
          <w:sz w:val="22"/>
          <w:szCs w:val="22"/>
        </w:rPr>
        <w:t xml:space="preserve">Matters Arising &amp; Progress Reports not Listed elsewhere on the </w:t>
      </w:r>
    </w:p>
    <w:p w14:paraId="2825C47E" w14:textId="64AD41FD" w:rsidR="00F86757" w:rsidRDefault="008117E4" w:rsidP="0049686B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22"/>
          <w:szCs w:val="22"/>
        </w:rPr>
      </w:pPr>
      <w:r w:rsidRPr="00825016">
        <w:rPr>
          <w:rFonts w:ascii="Verdana" w:hAnsi="Verdana" w:cs="Arial"/>
          <w:b/>
          <w:sz w:val="22"/>
          <w:szCs w:val="22"/>
        </w:rPr>
        <w:t>Agenda:</w:t>
      </w:r>
    </w:p>
    <w:p w14:paraId="765BBDAF" w14:textId="2B40FD80" w:rsidR="00AA1B11" w:rsidRPr="00DF6196" w:rsidRDefault="00AA1B11" w:rsidP="00AA1B11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DF6196">
        <w:rPr>
          <w:rFonts w:ascii="Verdana" w:hAnsi="Verdana" w:cs="Arial"/>
          <w:bCs/>
          <w:sz w:val="22"/>
          <w:szCs w:val="22"/>
          <w:u w:val="single"/>
        </w:rPr>
        <w:t xml:space="preserve">Min 25a/18: Request to erect a bench by the pond </w:t>
      </w:r>
      <w:r w:rsidRPr="00DF6196">
        <w:rPr>
          <w:rFonts w:ascii="Verdana" w:hAnsi="Verdana" w:cs="Arial"/>
          <w:bCs/>
          <w:sz w:val="22"/>
          <w:szCs w:val="22"/>
        </w:rPr>
        <w:t>–</w:t>
      </w:r>
      <w:r w:rsidR="004A06CC" w:rsidRPr="00DF6196">
        <w:rPr>
          <w:rFonts w:ascii="Verdana" w:hAnsi="Verdana" w:cs="Arial"/>
          <w:bCs/>
          <w:sz w:val="22"/>
          <w:szCs w:val="22"/>
        </w:rPr>
        <w:t xml:space="preserve"> No update provided</w:t>
      </w:r>
      <w:r w:rsidR="00B32DFA" w:rsidRPr="00DF6196">
        <w:rPr>
          <w:rFonts w:ascii="Verdana" w:hAnsi="Verdana" w:cs="Arial"/>
          <w:bCs/>
          <w:sz w:val="22"/>
          <w:szCs w:val="22"/>
        </w:rPr>
        <w:t>.</w:t>
      </w:r>
    </w:p>
    <w:p w14:paraId="3888E22E" w14:textId="6CB77924" w:rsidR="00AA1B11" w:rsidRPr="00DF6196" w:rsidRDefault="00AA1B11" w:rsidP="00AA1B11">
      <w:pPr>
        <w:tabs>
          <w:tab w:val="left" w:pos="567"/>
        </w:tabs>
        <w:rPr>
          <w:rFonts w:ascii="Verdana" w:hAnsi="Verdana" w:cs="Arial"/>
          <w:bCs/>
          <w:sz w:val="22"/>
          <w:szCs w:val="22"/>
          <w:u w:val="single"/>
        </w:rPr>
      </w:pPr>
      <w:r w:rsidRPr="00DF6196">
        <w:rPr>
          <w:rFonts w:ascii="Verdana" w:hAnsi="Verdana" w:cs="Arial"/>
          <w:bCs/>
          <w:sz w:val="22"/>
          <w:szCs w:val="22"/>
          <w:u w:val="single"/>
        </w:rPr>
        <w:t xml:space="preserve">Min 71a/18: Bonfires within the Parish </w:t>
      </w:r>
      <w:r w:rsidR="00DF6196">
        <w:rPr>
          <w:rFonts w:ascii="Verdana" w:hAnsi="Verdana" w:cs="Arial"/>
          <w:bCs/>
          <w:sz w:val="22"/>
          <w:szCs w:val="22"/>
        </w:rPr>
        <w:t>– Cllr Lamb to put a note in The Parish Link to advise parishioners to report issues to the Worcestershire Regulatory Service.</w:t>
      </w:r>
    </w:p>
    <w:p w14:paraId="447F777E" w14:textId="4ACF0435" w:rsidR="00B32DFA" w:rsidRPr="00DF6196" w:rsidRDefault="00AA1B11" w:rsidP="00AA1B11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DF6196">
        <w:rPr>
          <w:rFonts w:ascii="Verdana" w:hAnsi="Verdana" w:cs="Arial"/>
          <w:bCs/>
          <w:sz w:val="22"/>
          <w:szCs w:val="22"/>
          <w:u w:val="single"/>
        </w:rPr>
        <w:t xml:space="preserve">Min 72b/18: </w:t>
      </w:r>
      <w:r w:rsidRPr="00DF6196">
        <w:rPr>
          <w:rFonts w:ascii="Verdana" w:hAnsi="Verdana" w:cs="Arial"/>
          <w:sz w:val="22"/>
          <w:szCs w:val="22"/>
          <w:u w:val="single"/>
        </w:rPr>
        <w:t>Three Counties Cycle Link</w:t>
      </w:r>
      <w:r w:rsidR="00933EFB" w:rsidRPr="00DF6196">
        <w:rPr>
          <w:rFonts w:ascii="Verdana" w:hAnsi="Verdana" w:cs="Arial"/>
          <w:sz w:val="22"/>
          <w:szCs w:val="22"/>
        </w:rPr>
        <w:t xml:space="preserve"> – </w:t>
      </w:r>
      <w:r w:rsidR="00264D5F">
        <w:rPr>
          <w:rFonts w:ascii="Verdana" w:hAnsi="Verdana" w:cs="Arial"/>
          <w:sz w:val="22"/>
          <w:szCs w:val="22"/>
        </w:rPr>
        <w:t>Cllr Lamb said there was n</w:t>
      </w:r>
      <w:r w:rsidR="00933EFB" w:rsidRPr="00DF6196">
        <w:rPr>
          <w:rFonts w:ascii="Verdana" w:hAnsi="Verdana" w:cs="Arial"/>
          <w:sz w:val="22"/>
          <w:szCs w:val="22"/>
        </w:rPr>
        <w:t xml:space="preserve">o update as </w:t>
      </w:r>
      <w:r w:rsidR="00264D5F">
        <w:rPr>
          <w:rFonts w:ascii="Verdana" w:hAnsi="Verdana" w:cs="Arial"/>
          <w:sz w:val="22"/>
          <w:szCs w:val="22"/>
        </w:rPr>
        <w:t>the meeting was not scheduled until August, however, it was commented that some</w:t>
      </w:r>
      <w:r w:rsidR="00732CE9">
        <w:rPr>
          <w:rFonts w:ascii="Verdana" w:hAnsi="Verdana" w:cs="Arial"/>
          <w:sz w:val="22"/>
          <w:szCs w:val="22"/>
        </w:rPr>
        <w:t xml:space="preserve"> residents of </w:t>
      </w:r>
      <w:proofErr w:type="spellStart"/>
      <w:r w:rsidR="00732CE9">
        <w:rPr>
          <w:rFonts w:ascii="Verdana" w:hAnsi="Verdana" w:cs="Arial"/>
          <w:sz w:val="22"/>
          <w:szCs w:val="22"/>
        </w:rPr>
        <w:t>Brotheridge</w:t>
      </w:r>
      <w:proofErr w:type="spellEnd"/>
      <w:r w:rsidR="00732CE9">
        <w:rPr>
          <w:rFonts w:ascii="Verdana" w:hAnsi="Verdana" w:cs="Arial"/>
          <w:sz w:val="22"/>
          <w:szCs w:val="22"/>
        </w:rPr>
        <w:t xml:space="preserve"> Green </w:t>
      </w:r>
      <w:r w:rsidR="00264D5F">
        <w:rPr>
          <w:rFonts w:ascii="Verdana" w:hAnsi="Verdana" w:cs="Arial"/>
          <w:sz w:val="22"/>
          <w:szCs w:val="22"/>
        </w:rPr>
        <w:t xml:space="preserve">had received consultation documents regarding its route. </w:t>
      </w:r>
    </w:p>
    <w:p w14:paraId="7659BF12" w14:textId="45A14E5D" w:rsidR="00AA1B11" w:rsidRPr="00DF6196" w:rsidRDefault="00B32DFA" w:rsidP="00AA1B11">
      <w:pPr>
        <w:tabs>
          <w:tab w:val="left" w:pos="567"/>
        </w:tabs>
        <w:rPr>
          <w:rFonts w:ascii="Verdana" w:hAnsi="Verdana" w:cs="Arial"/>
          <w:bCs/>
          <w:sz w:val="22"/>
          <w:szCs w:val="22"/>
          <w:u w:val="single"/>
        </w:rPr>
      </w:pPr>
      <w:r w:rsidRPr="00DF6196">
        <w:rPr>
          <w:rFonts w:ascii="Verdana" w:hAnsi="Verdana" w:cs="Arial"/>
          <w:b/>
          <w:sz w:val="22"/>
          <w:szCs w:val="22"/>
        </w:rPr>
        <w:t>ACTION: Cllr Lamb to continue to liaise with Phil Goddard</w:t>
      </w:r>
      <w:r w:rsidRPr="00DF6196">
        <w:rPr>
          <w:rFonts w:ascii="Verdana" w:hAnsi="Verdana" w:cs="Arial"/>
          <w:sz w:val="22"/>
          <w:szCs w:val="22"/>
        </w:rPr>
        <w:t xml:space="preserve">.    </w:t>
      </w:r>
    </w:p>
    <w:p w14:paraId="6C0416DD" w14:textId="16EAC5A2" w:rsidR="00AA1B11" w:rsidRPr="00DF6196" w:rsidRDefault="00AA1B11" w:rsidP="00AA1B11">
      <w:pPr>
        <w:tabs>
          <w:tab w:val="left" w:pos="567"/>
          <w:tab w:val="left" w:pos="7668"/>
        </w:tabs>
        <w:rPr>
          <w:rFonts w:ascii="Verdana" w:hAnsi="Verdana" w:cs="Arial"/>
          <w:bCs/>
          <w:sz w:val="22"/>
          <w:szCs w:val="22"/>
          <w:u w:val="single"/>
        </w:rPr>
      </w:pPr>
      <w:r w:rsidRPr="00DF6196">
        <w:rPr>
          <w:rFonts w:ascii="Verdana" w:hAnsi="Verdana" w:cs="Arial"/>
          <w:bCs/>
          <w:sz w:val="22"/>
          <w:szCs w:val="22"/>
          <w:u w:val="single"/>
        </w:rPr>
        <w:t xml:space="preserve">Min 72c/18: Bin for Hanley Castle </w:t>
      </w:r>
      <w:r w:rsidRPr="00DF6196">
        <w:rPr>
          <w:rFonts w:ascii="Verdana" w:hAnsi="Verdana" w:cs="Arial"/>
          <w:bCs/>
          <w:sz w:val="22"/>
          <w:szCs w:val="22"/>
        </w:rPr>
        <w:t>–</w:t>
      </w:r>
      <w:r w:rsidR="00B32DFA" w:rsidRPr="00DF6196">
        <w:rPr>
          <w:rFonts w:ascii="Verdana" w:hAnsi="Verdana" w:cs="Arial"/>
          <w:bCs/>
          <w:sz w:val="22"/>
          <w:szCs w:val="22"/>
        </w:rPr>
        <w:t xml:space="preserve"> MHDC Conservat</w:t>
      </w:r>
      <w:r w:rsidR="00DF6196">
        <w:rPr>
          <w:rFonts w:ascii="Verdana" w:hAnsi="Verdana" w:cs="Arial"/>
          <w:bCs/>
          <w:sz w:val="22"/>
          <w:szCs w:val="22"/>
        </w:rPr>
        <w:t>ion Team had been contacted and they advised that a bin cou</w:t>
      </w:r>
      <w:r w:rsidR="00732CE9">
        <w:rPr>
          <w:rFonts w:ascii="Verdana" w:hAnsi="Verdana" w:cs="Arial"/>
          <w:bCs/>
          <w:sz w:val="22"/>
          <w:szCs w:val="22"/>
        </w:rPr>
        <w:t xml:space="preserve">ld not be attached to the </w:t>
      </w:r>
      <w:proofErr w:type="spellStart"/>
      <w:r w:rsidR="00732CE9">
        <w:rPr>
          <w:rFonts w:ascii="Verdana" w:hAnsi="Verdana" w:cs="Arial"/>
          <w:bCs/>
          <w:sz w:val="22"/>
          <w:szCs w:val="22"/>
        </w:rPr>
        <w:t>Almsh</w:t>
      </w:r>
      <w:r w:rsidR="00DF6196">
        <w:rPr>
          <w:rFonts w:ascii="Verdana" w:hAnsi="Verdana" w:cs="Arial"/>
          <w:bCs/>
          <w:sz w:val="22"/>
          <w:szCs w:val="22"/>
        </w:rPr>
        <w:t>ouses</w:t>
      </w:r>
      <w:proofErr w:type="spellEnd"/>
      <w:r w:rsidR="00DF6196">
        <w:rPr>
          <w:rFonts w:ascii="Verdana" w:hAnsi="Verdana" w:cs="Arial"/>
          <w:bCs/>
          <w:sz w:val="22"/>
          <w:szCs w:val="22"/>
        </w:rPr>
        <w:t xml:space="preserve">. They </w:t>
      </w:r>
      <w:r w:rsidR="00264D5F">
        <w:rPr>
          <w:rFonts w:ascii="Verdana" w:hAnsi="Verdana" w:cs="Arial"/>
          <w:bCs/>
          <w:sz w:val="22"/>
          <w:szCs w:val="22"/>
        </w:rPr>
        <w:t xml:space="preserve">said they </w:t>
      </w:r>
      <w:r w:rsidR="00DF6196">
        <w:rPr>
          <w:rFonts w:ascii="Verdana" w:hAnsi="Verdana" w:cs="Arial"/>
          <w:bCs/>
          <w:sz w:val="22"/>
          <w:szCs w:val="22"/>
        </w:rPr>
        <w:t>would visit the location and meet with Cllr Roberts to advise on a suitable location and bin type.</w:t>
      </w:r>
    </w:p>
    <w:p w14:paraId="2A7F440B" w14:textId="405D50C1" w:rsidR="007D1B05" w:rsidRDefault="00264D5F" w:rsidP="00642F0F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ACTION: The Clerk to liaise with the Conservation Team.</w:t>
      </w:r>
    </w:p>
    <w:p w14:paraId="6F6993F0" w14:textId="77777777" w:rsidR="00264D5F" w:rsidRPr="007D1B05" w:rsidRDefault="00264D5F" w:rsidP="00642F0F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2F90D80D" w14:textId="566F3262" w:rsidR="00ED5070" w:rsidRPr="005D2D4A" w:rsidRDefault="002D2D8A" w:rsidP="00642F0F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92</w:t>
      </w:r>
      <w:r w:rsidR="00CE50DD" w:rsidRPr="005D2D4A">
        <w:rPr>
          <w:rFonts w:ascii="Verdana" w:hAnsi="Verdana" w:cs="Arial"/>
          <w:b/>
          <w:sz w:val="22"/>
          <w:szCs w:val="22"/>
        </w:rPr>
        <w:t>/</w:t>
      </w:r>
      <w:r w:rsidR="00D3380F">
        <w:rPr>
          <w:rFonts w:ascii="Verdana" w:hAnsi="Verdana" w:cs="Arial"/>
          <w:b/>
          <w:sz w:val="22"/>
          <w:szCs w:val="22"/>
        </w:rPr>
        <w:t>18</w:t>
      </w:r>
      <w:r w:rsidR="001007F1" w:rsidRPr="005D2D4A">
        <w:rPr>
          <w:rFonts w:ascii="Verdana" w:hAnsi="Verdana" w:cs="Arial"/>
          <w:b/>
          <w:sz w:val="22"/>
          <w:szCs w:val="22"/>
        </w:rPr>
        <w:t xml:space="preserve"> </w:t>
      </w:r>
      <w:r w:rsidR="00171319" w:rsidRPr="005D2D4A">
        <w:rPr>
          <w:rFonts w:ascii="Verdana" w:hAnsi="Verdana" w:cs="Arial"/>
          <w:b/>
          <w:sz w:val="22"/>
          <w:szCs w:val="22"/>
        </w:rPr>
        <w:t>Finance:</w:t>
      </w:r>
      <w:r w:rsidR="00171319" w:rsidRPr="005D2D4A">
        <w:rPr>
          <w:rFonts w:ascii="Verdana" w:hAnsi="Verdana" w:cs="Arial"/>
          <w:sz w:val="22"/>
          <w:szCs w:val="22"/>
        </w:rPr>
        <w:t xml:space="preserve">   </w:t>
      </w:r>
    </w:p>
    <w:p w14:paraId="34C40A6B" w14:textId="1795F854" w:rsidR="00EF56F1" w:rsidRPr="005D2D4A" w:rsidRDefault="00171319" w:rsidP="00321EE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5D2D4A">
        <w:rPr>
          <w:rFonts w:ascii="Verdana" w:hAnsi="Verdana" w:cs="Arial"/>
          <w:sz w:val="22"/>
          <w:szCs w:val="22"/>
          <w:u w:val="single"/>
        </w:rPr>
        <w:t xml:space="preserve">a) </w:t>
      </w:r>
      <w:r w:rsidRPr="005D2D4A">
        <w:rPr>
          <w:rFonts w:ascii="Verdana" w:hAnsi="Verdana" w:cs="Arial"/>
          <w:iCs/>
          <w:sz w:val="22"/>
          <w:szCs w:val="22"/>
          <w:u w:val="single"/>
        </w:rPr>
        <w:t>Payment</w:t>
      </w:r>
      <w:r w:rsidRPr="005D2D4A">
        <w:rPr>
          <w:rFonts w:ascii="Verdana" w:hAnsi="Verdana" w:cs="Tahoma"/>
          <w:iCs/>
          <w:snapToGrid w:val="0"/>
          <w:sz w:val="22"/>
          <w:szCs w:val="22"/>
          <w:u w:val="single"/>
        </w:rPr>
        <w:t xml:space="preserve"> of Accounts</w:t>
      </w:r>
      <w:r w:rsidRPr="005D2D4A">
        <w:rPr>
          <w:rFonts w:ascii="Verdana" w:hAnsi="Verdana" w:cs="Tahoma"/>
          <w:snapToGrid w:val="0"/>
          <w:sz w:val="22"/>
          <w:szCs w:val="22"/>
          <w:u w:val="single"/>
        </w:rPr>
        <w:t>:</w:t>
      </w:r>
      <w:r w:rsidRPr="005D2D4A">
        <w:rPr>
          <w:rFonts w:ascii="Verdana" w:hAnsi="Verdana" w:cs="Tahoma"/>
          <w:bCs/>
          <w:i/>
          <w:snapToGrid w:val="0"/>
          <w:sz w:val="22"/>
          <w:szCs w:val="22"/>
        </w:rPr>
        <w:t xml:space="preserve">  </w:t>
      </w:r>
      <w:r w:rsidRPr="005D2D4A">
        <w:rPr>
          <w:rFonts w:ascii="Verdana" w:hAnsi="Verdana" w:cs="Tahoma"/>
          <w:sz w:val="22"/>
          <w:szCs w:val="22"/>
        </w:rPr>
        <w:t xml:space="preserve">Members </w:t>
      </w:r>
      <w:r w:rsidRPr="005D2D4A">
        <w:rPr>
          <w:rFonts w:ascii="Verdana" w:hAnsi="Verdana" w:cs="Tahoma"/>
          <w:b/>
          <w:bCs/>
          <w:sz w:val="22"/>
          <w:szCs w:val="22"/>
        </w:rPr>
        <w:t xml:space="preserve">approved </w:t>
      </w:r>
      <w:r w:rsidRPr="005D2D4A">
        <w:rPr>
          <w:rFonts w:ascii="Verdana" w:hAnsi="Verdana" w:cs="Tahoma"/>
          <w:sz w:val="22"/>
          <w:szCs w:val="22"/>
        </w:rPr>
        <w:t>the payments of accounts as in the presented schedule in Appendix 1.</w:t>
      </w:r>
    </w:p>
    <w:p w14:paraId="243C2CC8" w14:textId="42AE00C8" w:rsidR="00EC2B9E" w:rsidRPr="00222443" w:rsidRDefault="00171319" w:rsidP="00222443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5D2D4A">
        <w:rPr>
          <w:rFonts w:ascii="Verdana" w:hAnsi="Verdana" w:cs="Arial"/>
          <w:sz w:val="22"/>
          <w:szCs w:val="22"/>
          <w:u w:val="single"/>
        </w:rPr>
        <w:t>b) Notification of receipts received</w:t>
      </w:r>
      <w:r w:rsidRPr="00074400">
        <w:rPr>
          <w:rFonts w:ascii="Verdana" w:hAnsi="Verdana" w:cs="Arial"/>
          <w:sz w:val="22"/>
          <w:szCs w:val="22"/>
        </w:rPr>
        <w:t>:</w:t>
      </w:r>
      <w:r w:rsidR="00DF6196">
        <w:rPr>
          <w:rFonts w:ascii="Verdana" w:hAnsi="Verdana" w:cs="Arial"/>
          <w:sz w:val="22"/>
          <w:szCs w:val="22"/>
        </w:rPr>
        <w:t xml:space="preserve"> None recei</w:t>
      </w:r>
      <w:r w:rsidR="00C14DBF">
        <w:rPr>
          <w:rFonts w:ascii="Verdana" w:hAnsi="Verdana" w:cs="Arial"/>
          <w:sz w:val="22"/>
          <w:szCs w:val="22"/>
        </w:rPr>
        <w:t>ved</w:t>
      </w:r>
    </w:p>
    <w:p w14:paraId="6CACFD73" w14:textId="77777777" w:rsidR="00222443" w:rsidRDefault="00222443" w:rsidP="003924E7">
      <w:pPr>
        <w:rPr>
          <w:rFonts w:ascii="Verdana" w:hAnsi="Verdana"/>
          <w:b/>
          <w:snapToGrid w:val="0"/>
          <w:sz w:val="22"/>
          <w:szCs w:val="22"/>
        </w:rPr>
      </w:pPr>
    </w:p>
    <w:p w14:paraId="4E9C568C" w14:textId="77777777" w:rsidR="00DD4153" w:rsidRDefault="00DD4153" w:rsidP="003924E7">
      <w:pPr>
        <w:rPr>
          <w:rFonts w:ascii="Verdana" w:hAnsi="Verdana"/>
          <w:b/>
          <w:snapToGrid w:val="0"/>
          <w:sz w:val="22"/>
          <w:szCs w:val="22"/>
        </w:rPr>
      </w:pPr>
    </w:p>
    <w:p w14:paraId="5EB12B20" w14:textId="77777777" w:rsidR="00DD4153" w:rsidRDefault="00DD4153" w:rsidP="003924E7">
      <w:pPr>
        <w:rPr>
          <w:rFonts w:ascii="Verdana" w:hAnsi="Verdana"/>
          <w:b/>
          <w:snapToGrid w:val="0"/>
          <w:sz w:val="22"/>
          <w:szCs w:val="22"/>
        </w:rPr>
      </w:pPr>
    </w:p>
    <w:p w14:paraId="53C7876D" w14:textId="4D706A70" w:rsidR="00955655" w:rsidRPr="003924E7" w:rsidRDefault="00126256" w:rsidP="003924E7">
      <w:pPr>
        <w:rPr>
          <w:rFonts w:ascii="Verdana" w:hAnsi="Verdana"/>
          <w:bCs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lastRenderedPageBreak/>
        <w:t>9</w:t>
      </w:r>
      <w:r w:rsidR="002D2D8A">
        <w:rPr>
          <w:rFonts w:ascii="Verdana" w:hAnsi="Verdana"/>
          <w:b/>
          <w:snapToGrid w:val="0"/>
          <w:sz w:val="22"/>
          <w:szCs w:val="22"/>
        </w:rPr>
        <w:t>3</w:t>
      </w:r>
      <w:r w:rsidR="0007345F" w:rsidRPr="0042368C">
        <w:rPr>
          <w:rFonts w:ascii="Verdana" w:hAnsi="Verdana"/>
          <w:b/>
          <w:snapToGrid w:val="0"/>
          <w:sz w:val="22"/>
          <w:szCs w:val="22"/>
        </w:rPr>
        <w:t>/</w:t>
      </w:r>
      <w:r w:rsidR="00D22DFB">
        <w:rPr>
          <w:rFonts w:ascii="Verdana" w:hAnsi="Verdana"/>
          <w:b/>
          <w:snapToGrid w:val="0"/>
          <w:sz w:val="22"/>
          <w:szCs w:val="22"/>
        </w:rPr>
        <w:t>1</w:t>
      </w:r>
      <w:r w:rsidR="005B5623">
        <w:rPr>
          <w:rFonts w:ascii="Verdana" w:hAnsi="Verdana"/>
          <w:b/>
          <w:snapToGrid w:val="0"/>
          <w:sz w:val="22"/>
          <w:szCs w:val="22"/>
        </w:rPr>
        <w:t>8</w:t>
      </w:r>
      <w:r w:rsidR="0093663F">
        <w:rPr>
          <w:rFonts w:ascii="Verdana" w:hAnsi="Verdana"/>
          <w:bCs/>
          <w:snapToGrid w:val="0"/>
          <w:sz w:val="22"/>
          <w:szCs w:val="22"/>
        </w:rPr>
        <w:t xml:space="preserve"> </w:t>
      </w:r>
      <w:r w:rsidR="00B501DF" w:rsidRPr="00A83046">
        <w:rPr>
          <w:rFonts w:ascii="Verdana" w:hAnsi="Verdana" w:cs="Tahoma"/>
          <w:b/>
          <w:snapToGrid w:val="0"/>
          <w:sz w:val="22"/>
          <w:szCs w:val="22"/>
        </w:rPr>
        <w:t>Planning:</w:t>
      </w:r>
      <w:r w:rsidR="00B501DF" w:rsidRPr="00A83046">
        <w:rPr>
          <w:rFonts w:ascii="Verdana" w:hAnsi="Verdana" w:cs="Tahoma"/>
          <w:snapToGrid w:val="0"/>
          <w:sz w:val="22"/>
          <w:szCs w:val="22"/>
        </w:rPr>
        <w:t xml:space="preserve">   </w:t>
      </w:r>
    </w:p>
    <w:p w14:paraId="25D14E10" w14:textId="3BADC30F" w:rsidR="00B60E67" w:rsidRDefault="00B501DF" w:rsidP="00B60E67">
      <w:pPr>
        <w:numPr>
          <w:ilvl w:val="0"/>
          <w:numId w:val="3"/>
        </w:numPr>
        <w:ind w:left="0" w:firstLine="0"/>
        <w:rPr>
          <w:rFonts w:ascii="Verdana" w:hAnsi="Verdana" w:cs="Arial"/>
          <w:sz w:val="22"/>
          <w:szCs w:val="22"/>
        </w:rPr>
      </w:pPr>
      <w:r w:rsidRPr="00ED14BA">
        <w:rPr>
          <w:rFonts w:ascii="Verdana" w:hAnsi="Verdana" w:cs="Arial"/>
          <w:sz w:val="22"/>
          <w:szCs w:val="22"/>
          <w:u w:val="single"/>
        </w:rPr>
        <w:t>To Consider the following application</w:t>
      </w:r>
      <w:r w:rsidR="003A776D" w:rsidRPr="00ED14BA">
        <w:rPr>
          <w:rFonts w:ascii="Verdana" w:hAnsi="Verdana" w:cs="Arial"/>
          <w:sz w:val="22"/>
          <w:szCs w:val="22"/>
          <w:u w:val="single"/>
        </w:rPr>
        <w:t>s</w:t>
      </w:r>
      <w:r w:rsidRPr="00ED14BA">
        <w:rPr>
          <w:rFonts w:ascii="Verdana" w:hAnsi="Verdana" w:cs="Arial"/>
          <w:sz w:val="22"/>
          <w:szCs w:val="22"/>
          <w:u w:val="single"/>
        </w:rPr>
        <w:t xml:space="preserve"> referred by MHDC for consultation</w:t>
      </w:r>
      <w:r w:rsidRPr="00A83046">
        <w:rPr>
          <w:rFonts w:ascii="Verdana" w:hAnsi="Verdana" w:cs="Arial"/>
          <w:sz w:val="22"/>
          <w:szCs w:val="22"/>
        </w:rPr>
        <w:t xml:space="preserve">: </w:t>
      </w:r>
    </w:p>
    <w:p w14:paraId="7A0C3095" w14:textId="77777777" w:rsidR="00DF6196" w:rsidRDefault="00DF6196" w:rsidP="00DF6196">
      <w:pPr>
        <w:rPr>
          <w:rFonts w:ascii="Verdana" w:hAnsi="Verdana" w:cs="Arial"/>
          <w:sz w:val="22"/>
          <w:szCs w:val="22"/>
        </w:rPr>
      </w:pPr>
    </w:p>
    <w:tbl>
      <w:tblPr>
        <w:tblW w:w="10561" w:type="dxa"/>
        <w:tblInd w:w="-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3146"/>
        <w:gridCol w:w="4401"/>
      </w:tblGrid>
      <w:tr w:rsidR="00DD4153" w14:paraId="323790A2" w14:textId="77777777" w:rsidTr="00C14DBF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8E92F" w14:textId="77777777" w:rsidR="002310F5" w:rsidRPr="00791DB8" w:rsidRDefault="002310F5" w:rsidP="005A0DFD">
            <w:pPr>
              <w:rPr>
                <w:rFonts w:ascii="Verdana" w:hAnsi="Verdana"/>
                <w:sz w:val="20"/>
                <w:szCs w:val="20"/>
              </w:rPr>
            </w:pPr>
            <w:r w:rsidRPr="00791DB8">
              <w:rPr>
                <w:rStyle w:val="Strong"/>
                <w:rFonts w:ascii="Verdana" w:hAnsi="Verdana"/>
                <w:b w:val="0"/>
                <w:bCs w:val="0"/>
                <w:sz w:val="20"/>
                <w:szCs w:val="20"/>
              </w:rPr>
              <w:t>18/0</w:t>
            </w:r>
            <w:hyperlink r:id="rId9" w:history="1">
              <w:r w:rsidRPr="00791DB8">
                <w:rPr>
                  <w:rStyle w:val="Hyperlink"/>
                  <w:rFonts w:ascii="Verdana" w:hAnsi="Verdana"/>
                  <w:sz w:val="20"/>
                  <w:szCs w:val="20"/>
                </w:rPr>
                <w:t>0814/RM</w:t>
              </w:r>
            </w:hyperlink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868678" w14:textId="77777777" w:rsidR="002310F5" w:rsidRPr="00791DB8" w:rsidRDefault="002310F5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Albion Lodge Hanley Swan Worcester WR8 0DN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16DA2" w14:textId="77777777" w:rsidR="002310F5" w:rsidRPr="00791DB8" w:rsidRDefault="002310F5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 xml:space="preserve">Reserved matters application for approval of appearance, landscaping, layout and scale for the erection of 24 extra-care apartments to the north east of the existing residential care home known as Albion Lodge following the approval of outline planning permission 17/00550/FUL on 12th September 2018. </w:t>
            </w:r>
          </w:p>
        </w:tc>
      </w:tr>
      <w:tr w:rsidR="00C14DBF" w14:paraId="2EB383B5" w14:textId="77777777" w:rsidTr="00710BC4">
        <w:tc>
          <w:tcPr>
            <w:tcW w:w="10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EEEAD2" w14:textId="5C86D593" w:rsidR="00C14DBF" w:rsidRPr="00791DB8" w:rsidRDefault="006B0912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Concern was raised over the working hours on the site and a condition to restrict operating hours to sociable hours was agreed. No objections were raised to the application.</w:t>
            </w:r>
          </w:p>
        </w:tc>
      </w:tr>
      <w:tr w:rsidR="00DD4153" w14:paraId="66ADA5E3" w14:textId="77777777" w:rsidTr="00C14DBF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453D9" w14:textId="77777777" w:rsidR="002310F5" w:rsidRPr="00791DB8" w:rsidRDefault="008C7F0B" w:rsidP="005A0DFD">
            <w:pPr>
              <w:rPr>
                <w:rStyle w:val="Strong"/>
                <w:rFonts w:ascii="Verdana" w:hAnsi="Verdana"/>
                <w:b w:val="0"/>
                <w:bCs w:val="0"/>
                <w:sz w:val="20"/>
                <w:szCs w:val="20"/>
              </w:rPr>
            </w:pPr>
            <w:hyperlink r:id="rId10" w:history="1">
              <w:r w:rsidR="002310F5" w:rsidRPr="00791DB8">
                <w:rPr>
                  <w:rStyle w:val="Hyperlink"/>
                  <w:rFonts w:ascii="Verdana" w:hAnsi="Verdana"/>
                  <w:sz w:val="20"/>
                  <w:szCs w:val="20"/>
                </w:rPr>
                <w:t>18/00952/CM</w:t>
              </w:r>
            </w:hyperlink>
          </w:p>
          <w:p w14:paraId="590159C3" w14:textId="77777777" w:rsidR="002310F5" w:rsidRPr="00791DB8" w:rsidRDefault="002310F5" w:rsidP="005A0DFD">
            <w:pPr>
              <w:rPr>
                <w:rStyle w:val="Strong"/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14:paraId="23DD74F1" w14:textId="77777777" w:rsidR="002310F5" w:rsidRPr="00791DB8" w:rsidRDefault="002310F5" w:rsidP="005A0DFD">
            <w:pPr>
              <w:rPr>
                <w:rFonts w:ascii="Verdana" w:hAnsi="Verdana"/>
                <w:sz w:val="20"/>
                <w:szCs w:val="20"/>
              </w:rPr>
            </w:pPr>
            <w:r w:rsidRPr="00791DB8">
              <w:rPr>
                <w:rStyle w:val="Strong"/>
                <w:rFonts w:ascii="Verdana" w:hAnsi="Verdana"/>
                <w:b w:val="0"/>
                <w:bCs w:val="0"/>
                <w:sz w:val="20"/>
                <w:szCs w:val="20"/>
              </w:rPr>
              <w:t>18/00033/CLP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C18FF" w14:textId="77777777" w:rsidR="002310F5" w:rsidRPr="00791DB8" w:rsidRDefault="002310F5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 xml:space="preserve">Waste Incineration Unit </w:t>
            </w:r>
            <w:proofErr w:type="spellStart"/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Hangmans</w:t>
            </w:r>
            <w:proofErr w:type="spellEnd"/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 xml:space="preserve"> Lane Hanley Castle Worcester WR8 0AJ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7A123" w14:textId="77777777" w:rsidR="002310F5" w:rsidRPr="00791DB8" w:rsidRDefault="002310F5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Application for a Lawful Development Certificate for a proposed use or development for replacement of plant within the existing building, replacement of existing oil tanks, small ancillary extension and external refurbishment.</w:t>
            </w:r>
          </w:p>
        </w:tc>
      </w:tr>
      <w:tr w:rsidR="002310F5" w:rsidRPr="00791DB8" w14:paraId="61E373D3" w14:textId="77777777" w:rsidTr="002310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C1F512" w14:textId="45FB8776" w:rsidR="002310F5" w:rsidRPr="00791DB8" w:rsidRDefault="00DD4153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A site m</w:t>
            </w:r>
            <w:r w:rsidR="00C14DBF" w:rsidRPr="00791DB8">
              <w:rPr>
                <w:rFonts w:ascii="Verdana" w:hAnsi="Verdana"/>
                <w:color w:val="333333"/>
                <w:sz w:val="20"/>
                <w:szCs w:val="20"/>
              </w:rPr>
              <w:t>eeting with Modern Waste was arranged for 25</w:t>
            </w:r>
            <w:r w:rsidR="00C14DBF" w:rsidRPr="00791DB8">
              <w:rPr>
                <w:rFonts w:ascii="Verdana" w:hAnsi="Verdana"/>
                <w:color w:val="333333"/>
                <w:sz w:val="20"/>
                <w:szCs w:val="20"/>
                <w:vertAlign w:val="superscript"/>
              </w:rPr>
              <w:t>th</w:t>
            </w:r>
            <w:r w:rsidR="00C14DBF" w:rsidRPr="00791DB8">
              <w:rPr>
                <w:rFonts w:ascii="Verdana" w:hAnsi="Verdana"/>
                <w:color w:val="333333"/>
                <w:sz w:val="20"/>
                <w:szCs w:val="20"/>
              </w:rPr>
              <w:t xml:space="preserve"> July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at 3.30pm</w:t>
            </w:r>
            <w:r w:rsidR="00C14DBF" w:rsidRPr="00791DB8"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  <w:r w:rsidR="006B0912" w:rsidRPr="00791DB8">
              <w:rPr>
                <w:rFonts w:ascii="Verdana" w:hAnsi="Verdana"/>
                <w:color w:val="333333"/>
                <w:sz w:val="20"/>
                <w:szCs w:val="20"/>
              </w:rPr>
              <w:t xml:space="preserve"> At the meeting a public meeting would be requested.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The deadline for responding to County had been extended to 27</w:t>
            </w:r>
            <w:r w:rsidRPr="00DD4153">
              <w:rPr>
                <w:rFonts w:ascii="Verdana" w:hAnsi="Verdana"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July.</w:t>
            </w:r>
          </w:p>
        </w:tc>
      </w:tr>
    </w:tbl>
    <w:p w14:paraId="07B74017" w14:textId="77777777" w:rsidR="00273812" w:rsidRPr="00791DB8" w:rsidRDefault="00273812" w:rsidP="00CC24E2">
      <w:pPr>
        <w:rPr>
          <w:rFonts w:ascii="Verdana" w:hAnsi="Verdana" w:cs="Arial"/>
          <w:b/>
          <w:sz w:val="20"/>
          <w:szCs w:val="20"/>
        </w:rPr>
      </w:pPr>
    </w:p>
    <w:p w14:paraId="62DD8963" w14:textId="47ACA029" w:rsidR="00B24380" w:rsidRPr="003B3374" w:rsidRDefault="00865821" w:rsidP="00CC24E2">
      <w:pPr>
        <w:rPr>
          <w:rFonts w:ascii="Verdana" w:hAnsi="Verdana" w:cs="Arial"/>
          <w:b/>
          <w:sz w:val="22"/>
          <w:szCs w:val="22"/>
        </w:rPr>
      </w:pPr>
      <w:r w:rsidRPr="003B3374">
        <w:rPr>
          <w:rFonts w:ascii="Verdana" w:hAnsi="Verdana" w:cs="Arial"/>
          <w:b/>
          <w:sz w:val="22"/>
          <w:szCs w:val="22"/>
        </w:rPr>
        <w:t>ACTION: The Clerk to respond to MHDC</w:t>
      </w:r>
      <w:r w:rsidR="00732CE9">
        <w:rPr>
          <w:rFonts w:ascii="Verdana" w:hAnsi="Verdana" w:cs="Arial"/>
          <w:b/>
          <w:sz w:val="22"/>
          <w:szCs w:val="22"/>
        </w:rPr>
        <w:t>/WCC</w:t>
      </w:r>
    </w:p>
    <w:p w14:paraId="3B1BF37A" w14:textId="77777777" w:rsidR="004D0D4A" w:rsidRDefault="004D0D4A" w:rsidP="007F15DB">
      <w:pPr>
        <w:rPr>
          <w:rFonts w:ascii="Verdana" w:hAnsi="Verdana" w:cs="Arial"/>
          <w:sz w:val="22"/>
          <w:szCs w:val="22"/>
        </w:rPr>
      </w:pPr>
    </w:p>
    <w:p w14:paraId="5EF402DC" w14:textId="77777777" w:rsidR="00D87860" w:rsidRPr="00ED14BA" w:rsidRDefault="00D87860" w:rsidP="00D87860">
      <w:pPr>
        <w:tabs>
          <w:tab w:val="left" w:pos="567"/>
          <w:tab w:val="left" w:pos="851"/>
          <w:tab w:val="left" w:pos="3402"/>
          <w:tab w:val="left" w:pos="3864"/>
        </w:tabs>
        <w:ind w:left="567" w:hanging="567"/>
        <w:rPr>
          <w:rFonts w:ascii="Verdana" w:hAnsi="Verdana"/>
          <w:sz w:val="22"/>
          <w:szCs w:val="22"/>
          <w:u w:val="single"/>
        </w:rPr>
      </w:pPr>
      <w:r w:rsidRPr="00ED14BA">
        <w:rPr>
          <w:rFonts w:ascii="Verdana" w:hAnsi="Verdana" w:cs="Arial"/>
          <w:sz w:val="22"/>
          <w:szCs w:val="22"/>
        </w:rPr>
        <w:t xml:space="preserve">b)  </w:t>
      </w:r>
      <w:r w:rsidRPr="00ED14BA">
        <w:rPr>
          <w:rFonts w:ascii="Verdana" w:hAnsi="Verdana"/>
          <w:sz w:val="22"/>
          <w:szCs w:val="22"/>
          <w:u w:val="single"/>
        </w:rPr>
        <w:t xml:space="preserve">To consider under the Scheme of Delegation any Planning Applications received  </w:t>
      </w:r>
    </w:p>
    <w:p w14:paraId="006A63AA" w14:textId="72472AB7" w:rsidR="00910AB2" w:rsidRPr="0024655D" w:rsidRDefault="00D87860" w:rsidP="0024655D">
      <w:pPr>
        <w:tabs>
          <w:tab w:val="left" w:pos="567"/>
          <w:tab w:val="left" w:pos="851"/>
          <w:tab w:val="left" w:pos="3402"/>
          <w:tab w:val="left" w:pos="3864"/>
        </w:tabs>
        <w:rPr>
          <w:rFonts w:ascii="Verdana" w:hAnsi="Verdana"/>
          <w:sz w:val="22"/>
          <w:szCs w:val="22"/>
        </w:rPr>
      </w:pPr>
      <w:proofErr w:type="gramStart"/>
      <w:r w:rsidRPr="00ED14BA">
        <w:rPr>
          <w:rFonts w:ascii="Verdana" w:hAnsi="Verdana"/>
          <w:sz w:val="22"/>
          <w:szCs w:val="22"/>
          <w:u w:val="single"/>
        </w:rPr>
        <w:t>between</w:t>
      </w:r>
      <w:proofErr w:type="gramEnd"/>
      <w:r w:rsidRPr="00ED14BA">
        <w:rPr>
          <w:rFonts w:ascii="Verdana" w:hAnsi="Verdana"/>
          <w:sz w:val="22"/>
          <w:szCs w:val="22"/>
          <w:u w:val="single"/>
        </w:rPr>
        <w:t xml:space="preserve"> the </w:t>
      </w:r>
      <w:r w:rsidR="00651477" w:rsidRPr="00ED14BA">
        <w:rPr>
          <w:rFonts w:ascii="Verdana" w:hAnsi="Verdana"/>
          <w:sz w:val="22"/>
          <w:szCs w:val="22"/>
          <w:u w:val="single"/>
        </w:rPr>
        <w:t>publication of the</w:t>
      </w:r>
      <w:r w:rsidRPr="00ED14BA">
        <w:rPr>
          <w:rFonts w:ascii="Verdana" w:hAnsi="Verdana"/>
          <w:sz w:val="22"/>
          <w:szCs w:val="22"/>
          <w:u w:val="single"/>
        </w:rPr>
        <w:t xml:space="preserve"> agenda and the Meeting</w:t>
      </w:r>
      <w:r w:rsidR="00144CD5">
        <w:rPr>
          <w:rFonts w:ascii="Verdana" w:hAnsi="Verdana"/>
          <w:sz w:val="22"/>
          <w:szCs w:val="22"/>
          <w:u w:val="single"/>
        </w:rPr>
        <w:t>:</w:t>
      </w:r>
      <w:r w:rsidR="0024655D">
        <w:rPr>
          <w:rFonts w:ascii="Verdana" w:hAnsi="Verdana"/>
          <w:sz w:val="22"/>
          <w:szCs w:val="22"/>
          <w:u w:val="single"/>
        </w:rPr>
        <w:t xml:space="preserve">  </w:t>
      </w:r>
    </w:p>
    <w:p w14:paraId="7457F48C" w14:textId="6EBD3375" w:rsidR="003D0726" w:rsidRDefault="003D0726">
      <w:pPr>
        <w:rPr>
          <w:rFonts w:ascii="Verdana" w:hAnsi="Verdana" w:cs="Tahoma"/>
          <w:sz w:val="22"/>
          <w:szCs w:val="22"/>
        </w:rPr>
      </w:pP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4870"/>
        <w:gridCol w:w="3901"/>
      </w:tblGrid>
      <w:tr w:rsidR="007D470D" w14:paraId="392BE049" w14:textId="77777777" w:rsidTr="007D4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F7C27" w14:textId="77777777" w:rsidR="007D470D" w:rsidRPr="00791DB8" w:rsidRDefault="008C7F0B">
            <w:pPr>
              <w:rPr>
                <w:rFonts w:ascii="Verdana" w:hAnsi="Verdana"/>
                <w:color w:val="006DCC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7D470D" w:rsidRPr="00791DB8">
                <w:rPr>
                  <w:rStyle w:val="Hyperlink"/>
                  <w:rFonts w:ascii="Verdana" w:hAnsi="Verdana"/>
                  <w:b/>
                  <w:bCs/>
                  <w:color w:val="4247CA"/>
                  <w:sz w:val="20"/>
                  <w:szCs w:val="20"/>
                </w:rPr>
                <w:t>01010/FUL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ADD54" w14:textId="77777777" w:rsidR="007D470D" w:rsidRPr="00791DB8" w:rsidRDefault="007D470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 xml:space="preserve">Mayfield </w:t>
            </w:r>
            <w:proofErr w:type="spellStart"/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Picken</w:t>
            </w:r>
            <w:proofErr w:type="spellEnd"/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 xml:space="preserve"> End Hanley Swan Worcester WR8 0DQ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9AE6B" w14:textId="77777777" w:rsidR="007D470D" w:rsidRPr="00791DB8" w:rsidRDefault="007D470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New dwelling and access.</w:t>
            </w:r>
          </w:p>
        </w:tc>
      </w:tr>
      <w:tr w:rsidR="007D470D" w14:paraId="7BF22FFA" w14:textId="77777777" w:rsidTr="00BB5440">
        <w:tc>
          <w:tcPr>
            <w:tcW w:w="10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ECDD4A" w14:textId="6FCF476F" w:rsidR="007D470D" w:rsidRPr="00791DB8" w:rsidRDefault="007D470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The application was discussed and it was agreed to be infill and therefore the dwelling should have no more than 3 bedrooms as per the NHDP.</w:t>
            </w:r>
          </w:p>
        </w:tc>
      </w:tr>
    </w:tbl>
    <w:p w14:paraId="319FDA4F" w14:textId="77777777" w:rsidR="006B0912" w:rsidRDefault="006B0912">
      <w:pPr>
        <w:rPr>
          <w:rFonts w:ascii="Verdana" w:hAnsi="Verdana" w:cs="Tahoma"/>
          <w:b/>
          <w:sz w:val="22"/>
          <w:szCs w:val="22"/>
        </w:rPr>
      </w:pPr>
    </w:p>
    <w:p w14:paraId="261CAEA4" w14:textId="33529B9F" w:rsidR="00E91D59" w:rsidRDefault="00847BE7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ACTION: </w:t>
      </w:r>
      <w:r w:rsidRPr="003B3374">
        <w:rPr>
          <w:rFonts w:ascii="Verdana" w:hAnsi="Verdana" w:cs="Arial"/>
          <w:b/>
          <w:sz w:val="22"/>
          <w:szCs w:val="22"/>
        </w:rPr>
        <w:t>The Clerk to respond to MHDC</w:t>
      </w:r>
    </w:p>
    <w:p w14:paraId="749E5BCD" w14:textId="77777777" w:rsidR="00601629" w:rsidRPr="002E474E" w:rsidRDefault="00601629">
      <w:pPr>
        <w:rPr>
          <w:rFonts w:ascii="Verdana" w:hAnsi="Verdana" w:cs="Tahoma"/>
          <w:b/>
          <w:sz w:val="22"/>
          <w:szCs w:val="22"/>
        </w:rPr>
      </w:pPr>
    </w:p>
    <w:p w14:paraId="1C9754D6" w14:textId="77777777" w:rsidR="00601629" w:rsidRPr="00D45E81" w:rsidRDefault="00601629" w:rsidP="00B65303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67"/>
          <w:tab w:val="left" w:pos="851"/>
          <w:tab w:val="left" w:pos="1134"/>
          <w:tab w:val="left" w:pos="3402"/>
          <w:tab w:val="left" w:pos="3969"/>
        </w:tabs>
        <w:ind w:left="374" w:hanging="374"/>
        <w:rPr>
          <w:rFonts w:ascii="Verdana" w:hAnsi="Verdana" w:cs="Tahoma"/>
          <w:i/>
          <w:sz w:val="22"/>
          <w:szCs w:val="22"/>
        </w:rPr>
      </w:pPr>
      <w:r w:rsidRPr="00ED14BA">
        <w:rPr>
          <w:rFonts w:ascii="Verdana" w:hAnsi="Verdana" w:cs="Tahoma"/>
          <w:sz w:val="22"/>
          <w:szCs w:val="22"/>
          <w:u w:val="single"/>
        </w:rPr>
        <w:t>Details of Decision Notices Received to-date</w:t>
      </w:r>
      <w:r w:rsidRPr="009B4763">
        <w:rPr>
          <w:rFonts w:ascii="Verdana" w:hAnsi="Verdana" w:cs="Tahoma"/>
          <w:sz w:val="22"/>
          <w:szCs w:val="22"/>
        </w:rPr>
        <w:t xml:space="preserve">:  - </w:t>
      </w:r>
    </w:p>
    <w:p w14:paraId="376B6431" w14:textId="77777777" w:rsidR="002E474E" w:rsidRPr="00E91D59" w:rsidRDefault="002E474E">
      <w:pPr>
        <w:rPr>
          <w:rFonts w:ascii="Verdana" w:hAnsi="Verdana" w:cs="Tahoma"/>
          <w:sz w:val="22"/>
          <w:szCs w:val="22"/>
        </w:rPr>
      </w:pPr>
    </w:p>
    <w:tbl>
      <w:tblPr>
        <w:tblpPr w:leftFromText="180" w:rightFromText="180" w:vertAnchor="text" w:horzAnchor="margin" w:tblpY="6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435"/>
        <w:gridCol w:w="4101"/>
        <w:gridCol w:w="1104"/>
      </w:tblGrid>
      <w:tr w:rsidR="002310F5" w14:paraId="642906EE" w14:textId="77777777" w:rsidTr="005A0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9BB16" w14:textId="77777777" w:rsidR="002310F5" w:rsidRPr="00791DB8" w:rsidRDefault="008C7F0B" w:rsidP="005A0DFD">
            <w:pPr>
              <w:rPr>
                <w:rFonts w:ascii="Verdana" w:hAnsi="Verdana"/>
                <w:color w:val="006DCC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2310F5" w:rsidRPr="00791DB8">
                <w:rPr>
                  <w:rStyle w:val="Hyperlink"/>
                  <w:rFonts w:ascii="Verdana" w:hAnsi="Verdana"/>
                  <w:b/>
                  <w:bCs/>
                  <w:color w:val="4247CA"/>
                  <w:sz w:val="20"/>
                  <w:szCs w:val="20"/>
                </w:rPr>
                <w:t>18/00496/CLPU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B0733" w14:textId="77777777" w:rsidR="002310F5" w:rsidRPr="00791DB8" w:rsidRDefault="002310F5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The Grange Hanley Swan Worcester WR8 0DN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FD896" w14:textId="77777777" w:rsidR="002310F5" w:rsidRPr="00791DB8" w:rsidRDefault="002310F5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Certificate of Lawfulness for a proposed garage with workshop and storage and en-suite bedroom.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4E104" w14:textId="77777777" w:rsidR="002310F5" w:rsidRPr="00791DB8" w:rsidRDefault="002310F5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Refused</w:t>
            </w:r>
          </w:p>
        </w:tc>
      </w:tr>
      <w:tr w:rsidR="002310F5" w14:paraId="19F3831E" w14:textId="77777777" w:rsidTr="005A0D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FBC64F" w14:textId="44891A3D" w:rsidR="002310F5" w:rsidRPr="00791DB8" w:rsidRDefault="002310F5" w:rsidP="005A0DF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91DB8">
              <w:rPr>
                <w:rFonts w:ascii="Verdana" w:hAnsi="Verdana"/>
                <w:color w:val="333333"/>
                <w:sz w:val="20"/>
                <w:szCs w:val="20"/>
              </w:rPr>
              <w:t>Parish Council was not consulted as the application was for Permitted Develop</w:t>
            </w:r>
            <w:r w:rsidR="00732CE9">
              <w:rPr>
                <w:rFonts w:ascii="Verdana" w:hAnsi="Verdana"/>
                <w:color w:val="333333"/>
                <w:sz w:val="20"/>
                <w:szCs w:val="20"/>
              </w:rPr>
              <w:t>ment.</w:t>
            </w:r>
          </w:p>
        </w:tc>
      </w:tr>
    </w:tbl>
    <w:p w14:paraId="2058C42F" w14:textId="77777777" w:rsidR="00601629" w:rsidRPr="00732CE9" w:rsidRDefault="00601629" w:rsidP="001F0E0B">
      <w:pPr>
        <w:pStyle w:val="ListParagraph"/>
        <w:tabs>
          <w:tab w:val="left" w:pos="180"/>
          <w:tab w:val="left" w:pos="567"/>
          <w:tab w:val="left" w:pos="1985"/>
          <w:tab w:val="left" w:pos="2268"/>
          <w:tab w:val="left" w:pos="2552"/>
          <w:tab w:val="left" w:pos="3402"/>
        </w:tabs>
        <w:ind w:left="0"/>
        <w:rPr>
          <w:rFonts w:ascii="Verdana" w:hAnsi="Verdana" w:cs="Tahoma"/>
          <w:i/>
          <w:iCs/>
          <w:sz w:val="22"/>
          <w:szCs w:val="22"/>
        </w:rPr>
      </w:pPr>
    </w:p>
    <w:p w14:paraId="7E9EE755" w14:textId="5ABA544F" w:rsidR="00B65303" w:rsidRDefault="009538F3" w:rsidP="00B65303">
      <w:pPr>
        <w:pStyle w:val="ListParagraph"/>
        <w:numPr>
          <w:ilvl w:val="0"/>
          <w:numId w:val="2"/>
        </w:numPr>
        <w:ind w:left="340" w:hanging="340"/>
        <w:rPr>
          <w:rFonts w:ascii="Verdana" w:hAnsi="Verdana"/>
          <w:color w:val="000000"/>
          <w:sz w:val="22"/>
          <w:szCs w:val="22"/>
        </w:rPr>
      </w:pPr>
      <w:r w:rsidRPr="00732CE9">
        <w:rPr>
          <w:rFonts w:ascii="Verdana" w:hAnsi="Verdana" w:cs="Tahoma"/>
          <w:i/>
          <w:iCs/>
          <w:sz w:val="22"/>
          <w:szCs w:val="22"/>
          <w:u w:val="single"/>
        </w:rPr>
        <w:t>Details of enforcement action</w:t>
      </w:r>
      <w:r w:rsidRPr="00732CE9">
        <w:rPr>
          <w:rFonts w:ascii="Verdana" w:hAnsi="Verdana" w:cs="Tahoma"/>
          <w:i/>
          <w:iCs/>
          <w:sz w:val="22"/>
          <w:szCs w:val="22"/>
        </w:rPr>
        <w:t xml:space="preserve">: </w:t>
      </w:r>
      <w:r w:rsidRPr="00732CE9">
        <w:rPr>
          <w:rFonts w:ascii="Verdana" w:hAnsi="Verdana"/>
          <w:i/>
          <w:color w:val="000000"/>
          <w:sz w:val="22"/>
          <w:szCs w:val="22"/>
        </w:rPr>
        <w:t xml:space="preserve">MHDC Enforcement reported that no action was required </w:t>
      </w:r>
      <w:r w:rsidRPr="00732CE9">
        <w:rPr>
          <w:rFonts w:ascii="Verdana" w:hAnsi="Verdana" w:cs="Tahoma"/>
          <w:i/>
          <w:iCs/>
          <w:sz w:val="22"/>
          <w:szCs w:val="22"/>
        </w:rPr>
        <w:t>at ‘</w:t>
      </w:r>
      <w:proofErr w:type="spellStart"/>
      <w:r w:rsidRPr="00732CE9">
        <w:rPr>
          <w:rFonts w:ascii="Verdana" w:hAnsi="Verdana"/>
          <w:i/>
          <w:color w:val="000000"/>
          <w:sz w:val="22"/>
          <w:szCs w:val="22"/>
        </w:rPr>
        <w:t>Coruisk</w:t>
      </w:r>
      <w:proofErr w:type="spellEnd"/>
      <w:r w:rsidRPr="00732CE9">
        <w:rPr>
          <w:rFonts w:ascii="Verdana" w:hAnsi="Verdana"/>
          <w:i/>
          <w:color w:val="000000"/>
          <w:sz w:val="22"/>
          <w:szCs w:val="22"/>
        </w:rPr>
        <w:t xml:space="preserve">’. The building work was part of an approved 1990 </w:t>
      </w:r>
      <w:r w:rsidRPr="009538F3">
        <w:rPr>
          <w:rFonts w:ascii="Verdana" w:hAnsi="Verdana"/>
          <w:color w:val="000000"/>
          <w:sz w:val="22"/>
          <w:szCs w:val="22"/>
        </w:rPr>
        <w:t>planning application.</w:t>
      </w:r>
      <w:r w:rsidR="00B65303">
        <w:rPr>
          <w:rFonts w:ascii="Verdana" w:hAnsi="Verdana"/>
          <w:color w:val="000000"/>
          <w:sz w:val="22"/>
          <w:szCs w:val="22"/>
        </w:rPr>
        <w:br/>
      </w:r>
    </w:p>
    <w:p w14:paraId="10517D5E" w14:textId="311DAE74" w:rsidR="00154E2A" w:rsidRPr="00B65303" w:rsidRDefault="001F0E0B" w:rsidP="00B65303">
      <w:pPr>
        <w:pStyle w:val="ListParagraph"/>
        <w:numPr>
          <w:ilvl w:val="0"/>
          <w:numId w:val="2"/>
        </w:numPr>
        <w:ind w:left="340" w:hanging="340"/>
        <w:rPr>
          <w:rFonts w:ascii="Verdana" w:hAnsi="Verdana"/>
          <w:color w:val="000000"/>
          <w:sz w:val="22"/>
          <w:szCs w:val="22"/>
        </w:rPr>
      </w:pPr>
      <w:r w:rsidRPr="00B65303">
        <w:rPr>
          <w:rFonts w:ascii="Verdana" w:hAnsi="Verdana" w:cs="Tahoma"/>
          <w:sz w:val="22"/>
          <w:szCs w:val="22"/>
          <w:u w:val="single"/>
        </w:rPr>
        <w:t>Details o</w:t>
      </w:r>
      <w:r w:rsidR="001C4CDA" w:rsidRPr="00B65303">
        <w:rPr>
          <w:rFonts w:ascii="Verdana" w:hAnsi="Verdana" w:cs="Tahoma"/>
          <w:sz w:val="22"/>
          <w:szCs w:val="22"/>
          <w:u w:val="single"/>
        </w:rPr>
        <w:t>f Appeal Notices Received</w:t>
      </w:r>
      <w:r w:rsidRPr="00B65303">
        <w:rPr>
          <w:rFonts w:ascii="Verdana" w:hAnsi="Verdana" w:cs="Tahoma"/>
          <w:sz w:val="22"/>
          <w:szCs w:val="22"/>
        </w:rPr>
        <w:t>:</w:t>
      </w:r>
      <w:r w:rsidR="00F5061E" w:rsidRPr="00B65303">
        <w:rPr>
          <w:rFonts w:ascii="Verdana" w:hAnsi="Verdana" w:cs="Tahoma"/>
          <w:sz w:val="22"/>
          <w:szCs w:val="22"/>
        </w:rPr>
        <w:t xml:space="preserve"> </w:t>
      </w:r>
      <w:r w:rsidR="00C46F59" w:rsidRPr="00B65303">
        <w:rPr>
          <w:rFonts w:ascii="Verdana" w:hAnsi="Verdana" w:cs="Tahoma"/>
          <w:sz w:val="22"/>
          <w:szCs w:val="22"/>
        </w:rPr>
        <w:t>None received</w:t>
      </w:r>
    </w:p>
    <w:p w14:paraId="7A3FF4C8" w14:textId="77777777" w:rsidR="00437CD9" w:rsidRDefault="00437CD9" w:rsidP="004718B2">
      <w:pPr>
        <w:tabs>
          <w:tab w:val="left" w:pos="567"/>
          <w:tab w:val="left" w:pos="851"/>
          <w:tab w:val="left" w:pos="1134"/>
          <w:tab w:val="left" w:pos="3969"/>
        </w:tabs>
        <w:rPr>
          <w:rFonts w:ascii="Verdana" w:hAnsi="Verdana" w:cs="Tahoma"/>
          <w:b/>
          <w:sz w:val="22"/>
          <w:szCs w:val="22"/>
        </w:rPr>
      </w:pPr>
    </w:p>
    <w:p w14:paraId="39412F12" w14:textId="77777777" w:rsidR="00B65303" w:rsidRDefault="00B65303" w:rsidP="004718B2">
      <w:pPr>
        <w:tabs>
          <w:tab w:val="left" w:pos="567"/>
          <w:tab w:val="left" w:pos="851"/>
          <w:tab w:val="left" w:pos="1134"/>
          <w:tab w:val="left" w:pos="3969"/>
        </w:tabs>
        <w:rPr>
          <w:rFonts w:ascii="Verdana" w:hAnsi="Verdana" w:cs="Tahoma"/>
          <w:b/>
          <w:sz w:val="22"/>
          <w:szCs w:val="22"/>
        </w:rPr>
      </w:pPr>
    </w:p>
    <w:p w14:paraId="27A07385" w14:textId="77777777" w:rsidR="00791DB8" w:rsidRDefault="002D2D8A" w:rsidP="00791DB8">
      <w:pPr>
        <w:tabs>
          <w:tab w:val="left" w:pos="567"/>
          <w:tab w:val="left" w:pos="851"/>
          <w:tab w:val="left" w:pos="1134"/>
          <w:tab w:val="left" w:pos="3969"/>
        </w:tabs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lastRenderedPageBreak/>
        <w:t>94</w:t>
      </w:r>
      <w:r w:rsidR="0007345F" w:rsidRPr="00437CD9">
        <w:rPr>
          <w:rFonts w:ascii="Verdana" w:hAnsi="Verdana" w:cs="Tahoma"/>
          <w:b/>
          <w:sz w:val="22"/>
          <w:szCs w:val="22"/>
        </w:rPr>
        <w:t>/</w:t>
      </w:r>
      <w:r w:rsidR="00097954" w:rsidRPr="00437CD9">
        <w:rPr>
          <w:rFonts w:ascii="Verdana" w:hAnsi="Verdana" w:cs="Tahoma"/>
          <w:b/>
          <w:sz w:val="22"/>
          <w:szCs w:val="22"/>
        </w:rPr>
        <w:t>18</w:t>
      </w:r>
      <w:r w:rsidR="0007345F" w:rsidRPr="00437CD9">
        <w:rPr>
          <w:rFonts w:ascii="Verdana" w:hAnsi="Verdana" w:cs="Tahoma"/>
          <w:b/>
          <w:sz w:val="22"/>
          <w:szCs w:val="22"/>
        </w:rPr>
        <w:tab/>
        <w:t>Highway Matters</w:t>
      </w:r>
    </w:p>
    <w:p w14:paraId="4E6FAE11" w14:textId="34FEBF57" w:rsidR="00E0617F" w:rsidRDefault="00B53392" w:rsidP="00791DB8">
      <w:pPr>
        <w:tabs>
          <w:tab w:val="left" w:pos="567"/>
          <w:tab w:val="left" w:pos="851"/>
          <w:tab w:val="left" w:pos="1134"/>
          <w:tab w:val="left" w:pos="3969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  <w:u w:val="single"/>
        </w:rPr>
        <w:t xml:space="preserve">a) </w:t>
      </w:r>
      <w:r w:rsidR="000A11C4" w:rsidRPr="00071112">
        <w:rPr>
          <w:rFonts w:ascii="Verdana" w:hAnsi="Verdana" w:cs="Arial"/>
          <w:iCs/>
          <w:sz w:val="22"/>
          <w:szCs w:val="22"/>
          <w:u w:val="single"/>
        </w:rPr>
        <w:t xml:space="preserve">Road Safety </w:t>
      </w:r>
      <w:r w:rsidR="007D1B05" w:rsidRPr="00071112">
        <w:rPr>
          <w:rFonts w:ascii="Verdana" w:hAnsi="Verdana" w:cs="Arial"/>
          <w:iCs/>
          <w:sz w:val="22"/>
          <w:szCs w:val="22"/>
          <w:u w:val="single"/>
        </w:rPr>
        <w:t xml:space="preserve">Working Party </w:t>
      </w:r>
      <w:r w:rsidR="00F5238F" w:rsidRPr="00071112">
        <w:rPr>
          <w:rFonts w:ascii="Verdana" w:hAnsi="Verdana" w:cs="Arial"/>
          <w:iCs/>
          <w:sz w:val="22"/>
          <w:szCs w:val="22"/>
        </w:rPr>
        <w:t>–</w:t>
      </w:r>
      <w:r w:rsidR="005D3ECB" w:rsidRPr="00071112">
        <w:rPr>
          <w:rFonts w:ascii="Verdana" w:hAnsi="Verdana" w:cs="Arial"/>
          <w:iCs/>
          <w:sz w:val="22"/>
          <w:szCs w:val="22"/>
        </w:rPr>
        <w:t xml:space="preserve"> </w:t>
      </w:r>
      <w:r w:rsidR="000241DD">
        <w:rPr>
          <w:rFonts w:ascii="Verdana" w:hAnsi="Verdana" w:cs="Arial"/>
          <w:iCs/>
          <w:sz w:val="22"/>
          <w:szCs w:val="22"/>
        </w:rPr>
        <w:t xml:space="preserve">Hannah Davies </w:t>
      </w:r>
      <w:r w:rsidR="00E0617F">
        <w:rPr>
          <w:rFonts w:ascii="Verdana" w:hAnsi="Verdana" w:cs="Arial"/>
          <w:iCs/>
          <w:sz w:val="22"/>
          <w:szCs w:val="22"/>
        </w:rPr>
        <w:t xml:space="preserve">had </w:t>
      </w:r>
      <w:r w:rsidR="00F3026B">
        <w:rPr>
          <w:rFonts w:ascii="Verdana" w:hAnsi="Verdana" w:cs="Arial"/>
          <w:iCs/>
          <w:sz w:val="22"/>
          <w:szCs w:val="22"/>
        </w:rPr>
        <w:t xml:space="preserve">met with </w:t>
      </w:r>
      <w:r w:rsidR="009808B6">
        <w:rPr>
          <w:rFonts w:ascii="Verdana" w:hAnsi="Verdana" w:cs="Arial"/>
          <w:iCs/>
          <w:sz w:val="22"/>
          <w:szCs w:val="22"/>
        </w:rPr>
        <w:t xml:space="preserve">Cllr Adeney </w:t>
      </w:r>
      <w:r w:rsidR="00EA78D8">
        <w:rPr>
          <w:rFonts w:ascii="Verdana" w:hAnsi="Verdana" w:cs="Arial"/>
          <w:iCs/>
          <w:sz w:val="22"/>
          <w:szCs w:val="22"/>
        </w:rPr>
        <w:t>to try and resolve the issues raised by the location of the white gates</w:t>
      </w:r>
      <w:r w:rsidR="00E0617F">
        <w:rPr>
          <w:rFonts w:ascii="Verdana" w:hAnsi="Verdana" w:cs="Arial"/>
          <w:iCs/>
          <w:sz w:val="22"/>
          <w:szCs w:val="22"/>
        </w:rPr>
        <w:t xml:space="preserve"> being away from the start of the 30mp</w:t>
      </w:r>
      <w:r w:rsidR="00732CE9">
        <w:rPr>
          <w:rFonts w:ascii="Verdana" w:hAnsi="Verdana" w:cs="Arial"/>
          <w:iCs/>
          <w:sz w:val="22"/>
          <w:szCs w:val="22"/>
        </w:rPr>
        <w:t>h speed limit</w:t>
      </w:r>
      <w:r w:rsidR="00EA78D8">
        <w:rPr>
          <w:rFonts w:ascii="Verdana" w:hAnsi="Verdana" w:cs="Arial"/>
          <w:iCs/>
          <w:sz w:val="22"/>
          <w:szCs w:val="22"/>
        </w:rPr>
        <w:t>.</w:t>
      </w:r>
      <w:r w:rsidR="00F3026B">
        <w:rPr>
          <w:rFonts w:ascii="Verdana" w:hAnsi="Verdana"/>
          <w:color w:val="000000"/>
          <w:sz w:val="22"/>
          <w:szCs w:val="22"/>
        </w:rPr>
        <w:t xml:space="preserve"> She suggested putting roundels on</w:t>
      </w:r>
      <w:r w:rsidR="00732CE9">
        <w:rPr>
          <w:rFonts w:ascii="Verdana" w:hAnsi="Verdana"/>
          <w:color w:val="000000"/>
          <w:sz w:val="22"/>
          <w:szCs w:val="22"/>
        </w:rPr>
        <w:t xml:space="preserve"> the</w:t>
      </w:r>
      <w:r w:rsidR="00F3026B">
        <w:rPr>
          <w:rFonts w:ascii="Verdana" w:hAnsi="Verdana"/>
          <w:color w:val="000000"/>
          <w:sz w:val="22"/>
          <w:szCs w:val="22"/>
        </w:rPr>
        <w:t xml:space="preserve"> </w:t>
      </w:r>
      <w:r w:rsidR="00EA78D8">
        <w:rPr>
          <w:rFonts w:ascii="Verdana" w:hAnsi="Verdana"/>
          <w:color w:val="000000"/>
          <w:sz w:val="22"/>
          <w:szCs w:val="22"/>
        </w:rPr>
        <w:t>road to reinforce the speed limit which Cllr Wells</w:t>
      </w:r>
      <w:r w:rsidR="00E0617F">
        <w:rPr>
          <w:rFonts w:ascii="Verdana" w:hAnsi="Verdana"/>
          <w:color w:val="000000"/>
          <w:sz w:val="22"/>
          <w:szCs w:val="22"/>
        </w:rPr>
        <w:t xml:space="preserve"> agreed to fund. She stood by the decision of their location as it was felt the distance was too great</w:t>
      </w:r>
      <w:r w:rsidR="00732CE9">
        <w:rPr>
          <w:rFonts w:ascii="Verdana" w:hAnsi="Verdana"/>
          <w:color w:val="000000"/>
          <w:sz w:val="22"/>
          <w:szCs w:val="22"/>
        </w:rPr>
        <w:t xml:space="preserve"> from the start of the 30mph to the centre of the village</w:t>
      </w:r>
      <w:r w:rsidR="00E0617F">
        <w:rPr>
          <w:rFonts w:ascii="Verdana" w:hAnsi="Verdana"/>
          <w:color w:val="000000"/>
          <w:sz w:val="22"/>
          <w:szCs w:val="22"/>
        </w:rPr>
        <w:t>. Cllr Taverner suggested installing a second set</w:t>
      </w:r>
      <w:r w:rsidR="00732CE9">
        <w:rPr>
          <w:rFonts w:ascii="Verdana" w:hAnsi="Verdana"/>
          <w:color w:val="000000"/>
          <w:sz w:val="22"/>
          <w:szCs w:val="22"/>
        </w:rPr>
        <w:t xml:space="preserve"> of gates</w:t>
      </w:r>
      <w:r w:rsidR="00E0617F">
        <w:rPr>
          <w:rFonts w:ascii="Verdana" w:hAnsi="Verdana"/>
          <w:color w:val="000000"/>
          <w:sz w:val="22"/>
          <w:szCs w:val="22"/>
        </w:rPr>
        <w:t xml:space="preserve"> at the start of the 30mph as he had seen this used elsewhere. It was agreed to investigate the cost of a second set. Cllr Taverner would get the measurements and send to the Clerk. </w:t>
      </w:r>
    </w:p>
    <w:p w14:paraId="45CFCC82" w14:textId="7183E1CD" w:rsidR="00E50109" w:rsidRDefault="00732CE9" w:rsidP="00791DB8">
      <w:pPr>
        <w:tabs>
          <w:tab w:val="left" w:pos="567"/>
          <w:tab w:val="left" w:pos="851"/>
          <w:tab w:val="left" w:pos="1134"/>
          <w:tab w:val="left" w:pos="3969"/>
        </w:tabs>
        <w:rPr>
          <w:rFonts w:ascii="Verdana" w:hAnsi="Verdana"/>
          <w:color w:val="000000"/>
          <w:sz w:val="22"/>
          <w:szCs w:val="22"/>
          <w:lang w:eastAsia="en-GB"/>
        </w:rPr>
      </w:pPr>
      <w:r>
        <w:rPr>
          <w:rFonts w:ascii="Verdana" w:hAnsi="Verdana"/>
          <w:color w:val="000000"/>
          <w:sz w:val="22"/>
          <w:szCs w:val="22"/>
        </w:rPr>
        <w:t>Cllr Adeney had</w:t>
      </w:r>
      <w:r>
        <w:rPr>
          <w:rFonts w:ascii="Verdana" w:hAnsi="Verdana"/>
          <w:color w:val="000000"/>
          <w:sz w:val="22"/>
          <w:szCs w:val="22"/>
          <w:lang w:eastAsia="en-GB"/>
        </w:rPr>
        <w:t xml:space="preserve"> sent an email reporting on meeting at the High School and Cllr Roberts confirmed the points raised which was </w:t>
      </w:r>
      <w:r w:rsidR="00E92FE6">
        <w:rPr>
          <w:rFonts w:ascii="Verdana" w:hAnsi="Verdana"/>
          <w:color w:val="000000"/>
          <w:sz w:val="22"/>
          <w:szCs w:val="22"/>
          <w:lang w:eastAsia="en-GB"/>
        </w:rPr>
        <w:t>that the s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>peeding sur</w:t>
      </w:r>
      <w:r w:rsidR="00E92FE6">
        <w:rPr>
          <w:rFonts w:ascii="Verdana" w:hAnsi="Verdana"/>
          <w:color w:val="000000"/>
          <w:sz w:val="22"/>
          <w:szCs w:val="22"/>
          <w:lang w:eastAsia="en-GB"/>
        </w:rPr>
        <w:t>vey revealed the average speed wa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>s below 40, but density of traff</w:t>
      </w:r>
      <w:r w:rsidR="00E92FE6">
        <w:rPr>
          <w:rFonts w:ascii="Verdana" w:hAnsi="Verdana"/>
          <w:color w:val="000000"/>
          <w:sz w:val="22"/>
          <w:szCs w:val="22"/>
          <w:lang w:eastAsia="en-GB"/>
        </w:rPr>
        <w:t xml:space="preserve">ic had increased </w:t>
      </w:r>
      <w:r w:rsidR="00EA78D8">
        <w:rPr>
          <w:rFonts w:ascii="Verdana" w:hAnsi="Verdana"/>
          <w:color w:val="000000"/>
          <w:sz w:val="22"/>
          <w:szCs w:val="22"/>
          <w:lang w:eastAsia="en-GB"/>
        </w:rPr>
        <w:t xml:space="preserve">and </w:t>
      </w:r>
      <w:r w:rsidR="00E92FE6">
        <w:rPr>
          <w:rFonts w:ascii="Verdana" w:hAnsi="Verdana"/>
          <w:color w:val="000000"/>
          <w:sz w:val="22"/>
          <w:szCs w:val="22"/>
          <w:lang w:eastAsia="en-GB"/>
        </w:rPr>
        <w:t>that with the rural nature and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 no accident record</w:t>
      </w:r>
      <w:r w:rsidR="00E92FE6">
        <w:rPr>
          <w:rFonts w:ascii="Verdana" w:hAnsi="Verdana"/>
          <w:color w:val="000000"/>
          <w:sz w:val="22"/>
          <w:szCs w:val="22"/>
          <w:lang w:eastAsia="en-GB"/>
        </w:rPr>
        <w:t xml:space="preserve"> </w:t>
      </w:r>
      <w:r w:rsidR="00EA78D8">
        <w:rPr>
          <w:rFonts w:ascii="Verdana" w:hAnsi="Verdana"/>
          <w:color w:val="000000"/>
          <w:sz w:val="22"/>
          <w:szCs w:val="22"/>
          <w:lang w:eastAsia="en-GB"/>
        </w:rPr>
        <w:t>it meant the speed limit</w:t>
      </w:r>
      <w:r w:rsidR="00E92FE6">
        <w:rPr>
          <w:rFonts w:ascii="Verdana" w:hAnsi="Verdana"/>
          <w:color w:val="000000"/>
          <w:sz w:val="22"/>
          <w:szCs w:val="22"/>
          <w:lang w:eastAsia="en-GB"/>
        </w:rPr>
        <w:t xml:space="preserve"> would not be reduced to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 30mph</w:t>
      </w:r>
      <w:r w:rsidR="005808D7">
        <w:rPr>
          <w:rFonts w:ascii="Verdana" w:hAnsi="Verdana"/>
          <w:color w:val="000000"/>
          <w:sz w:val="22"/>
          <w:szCs w:val="22"/>
          <w:lang w:eastAsia="en-GB"/>
        </w:rPr>
        <w:t>. However</w:t>
      </w:r>
      <w:r w:rsidR="00B53392">
        <w:rPr>
          <w:rFonts w:ascii="Verdana" w:hAnsi="Verdana"/>
          <w:color w:val="000000"/>
          <w:sz w:val="22"/>
          <w:szCs w:val="22"/>
          <w:lang w:eastAsia="en-GB"/>
        </w:rPr>
        <w:t>, it was</w:t>
      </w:r>
      <w:r w:rsidR="005808D7">
        <w:rPr>
          <w:rFonts w:ascii="Verdana" w:hAnsi="Verdana"/>
          <w:color w:val="000000"/>
          <w:sz w:val="22"/>
          <w:szCs w:val="22"/>
          <w:lang w:eastAsia="en-GB"/>
        </w:rPr>
        <w:t xml:space="preserve"> agreed 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>to get double yellow line</w:t>
      </w:r>
      <w:r>
        <w:rPr>
          <w:rFonts w:ascii="Verdana" w:hAnsi="Verdana"/>
          <w:color w:val="000000"/>
          <w:sz w:val="22"/>
          <w:szCs w:val="22"/>
          <w:lang w:eastAsia="en-GB"/>
        </w:rPr>
        <w:t>s around the turning into Church End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 and ve</w:t>
      </w:r>
      <w:r w:rsidR="00EA78D8">
        <w:rPr>
          <w:rFonts w:ascii="Verdana" w:hAnsi="Verdana"/>
          <w:color w:val="000000"/>
          <w:sz w:val="22"/>
          <w:szCs w:val="22"/>
          <w:lang w:eastAsia="en-GB"/>
        </w:rPr>
        <w:t>rge posts. This should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 push the traffic along for parking. </w:t>
      </w:r>
      <w:r w:rsidR="00B53392">
        <w:rPr>
          <w:rFonts w:ascii="Verdana" w:hAnsi="Verdana"/>
          <w:color w:val="000000"/>
          <w:sz w:val="22"/>
          <w:szCs w:val="22"/>
          <w:lang w:eastAsia="en-GB"/>
        </w:rPr>
        <w:t>A request for roundels to be place</w:t>
      </w:r>
      <w:r>
        <w:rPr>
          <w:rFonts w:ascii="Verdana" w:hAnsi="Verdana"/>
          <w:color w:val="000000"/>
          <w:sz w:val="22"/>
          <w:szCs w:val="22"/>
          <w:lang w:eastAsia="en-GB"/>
        </w:rPr>
        <w:t>d</w:t>
      </w:r>
      <w:r w:rsidR="00B53392">
        <w:rPr>
          <w:rFonts w:ascii="Verdana" w:hAnsi="Verdana"/>
          <w:color w:val="000000"/>
          <w:sz w:val="22"/>
          <w:szCs w:val="22"/>
          <w:lang w:eastAsia="en-GB"/>
        </w:rPr>
        <w:t xml:space="preserve"> further f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>r</w:t>
      </w:r>
      <w:r w:rsidR="00B53392">
        <w:rPr>
          <w:rFonts w:ascii="Verdana" w:hAnsi="Verdana"/>
          <w:color w:val="000000"/>
          <w:sz w:val="22"/>
          <w:szCs w:val="22"/>
          <w:lang w:eastAsia="en-GB"/>
        </w:rPr>
        <w:t>o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>m the school reiterating the 40mph</w:t>
      </w:r>
      <w:r w:rsidR="00B53392">
        <w:rPr>
          <w:rFonts w:ascii="Verdana" w:hAnsi="Verdana"/>
          <w:color w:val="000000"/>
          <w:sz w:val="22"/>
          <w:szCs w:val="22"/>
          <w:lang w:eastAsia="en-GB"/>
        </w:rPr>
        <w:t xml:space="preserve"> was also made along with the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 f</w:t>
      </w:r>
      <w:r w:rsidR="00B53392">
        <w:rPr>
          <w:rFonts w:ascii="Verdana" w:hAnsi="Verdana"/>
          <w:color w:val="000000"/>
          <w:sz w:val="22"/>
          <w:szCs w:val="22"/>
          <w:lang w:eastAsia="en-GB"/>
        </w:rPr>
        <w:t>lashing school lights for those</w:t>
      </w:r>
      <w:r>
        <w:rPr>
          <w:rFonts w:ascii="Verdana" w:hAnsi="Verdana"/>
          <w:color w:val="000000"/>
          <w:sz w:val="22"/>
          <w:szCs w:val="22"/>
          <w:lang w:eastAsia="en-GB"/>
        </w:rPr>
        <w:t xml:space="preserve"> who cross the road. It was</w:t>
      </w:r>
      <w:r w:rsidR="00B53392">
        <w:rPr>
          <w:rFonts w:ascii="Verdana" w:hAnsi="Verdana"/>
          <w:color w:val="000000"/>
          <w:sz w:val="22"/>
          <w:szCs w:val="22"/>
          <w:lang w:eastAsia="en-GB"/>
        </w:rPr>
        <w:t xml:space="preserve"> also reported that a request for 106 money for </w:t>
      </w:r>
      <w:r w:rsidR="00EA78D8">
        <w:rPr>
          <w:rFonts w:ascii="Verdana" w:hAnsi="Verdana"/>
          <w:color w:val="000000"/>
          <w:sz w:val="22"/>
          <w:szCs w:val="22"/>
          <w:lang w:eastAsia="en-GB"/>
        </w:rPr>
        <w:t xml:space="preserve">the </w:t>
      </w:r>
      <w:r w:rsidR="00B53392">
        <w:rPr>
          <w:rFonts w:ascii="Verdana" w:hAnsi="Verdana"/>
          <w:color w:val="000000"/>
          <w:sz w:val="22"/>
          <w:szCs w:val="22"/>
          <w:lang w:eastAsia="en-GB"/>
        </w:rPr>
        <w:t>car park would</w:t>
      </w:r>
      <w:r w:rsidR="00E92FE6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 be highlighted at next rou</w:t>
      </w:r>
      <w:r w:rsidR="00B53392">
        <w:rPr>
          <w:rFonts w:ascii="Verdana" w:hAnsi="Verdana"/>
          <w:color w:val="000000"/>
          <w:sz w:val="22"/>
          <w:szCs w:val="22"/>
          <w:lang w:eastAsia="en-GB"/>
        </w:rPr>
        <w:t>nd of 106 funding</w:t>
      </w:r>
      <w:r w:rsidR="00E50109">
        <w:rPr>
          <w:rFonts w:ascii="Verdana" w:hAnsi="Verdana"/>
          <w:color w:val="000000"/>
          <w:sz w:val="22"/>
          <w:szCs w:val="22"/>
          <w:lang w:eastAsia="en-GB"/>
        </w:rPr>
        <w:t>. The Clerk was asked to write to Hannah and thank her for all her assistance</w:t>
      </w:r>
      <w:r>
        <w:rPr>
          <w:rFonts w:ascii="Verdana" w:hAnsi="Verdana"/>
          <w:color w:val="000000"/>
          <w:sz w:val="22"/>
          <w:szCs w:val="22"/>
          <w:lang w:eastAsia="en-GB"/>
        </w:rPr>
        <w:t xml:space="preserve"> with the many items including the surface in the Holloway and the work outside Tara</w:t>
      </w:r>
      <w:r w:rsidR="00E50109">
        <w:rPr>
          <w:rFonts w:ascii="Verdana" w:hAnsi="Verdana"/>
          <w:color w:val="000000"/>
          <w:sz w:val="22"/>
          <w:szCs w:val="22"/>
          <w:lang w:eastAsia="en-GB"/>
        </w:rPr>
        <w:t>.</w:t>
      </w:r>
      <w:r w:rsidR="00EA78D8">
        <w:rPr>
          <w:rFonts w:ascii="Verdana" w:hAnsi="Verdana"/>
          <w:color w:val="000000"/>
          <w:sz w:val="22"/>
          <w:szCs w:val="22"/>
          <w:lang w:eastAsia="en-GB"/>
        </w:rPr>
        <w:t xml:space="preserve"> The request was made to see the data that h</w:t>
      </w:r>
      <w:r w:rsidR="00505680">
        <w:rPr>
          <w:rFonts w:ascii="Verdana" w:hAnsi="Verdana"/>
          <w:color w:val="000000"/>
          <w:sz w:val="22"/>
          <w:szCs w:val="22"/>
          <w:lang w:eastAsia="en-GB"/>
        </w:rPr>
        <w:t>ad been collected on the B4211 outside the School.</w:t>
      </w:r>
    </w:p>
    <w:p w14:paraId="37167D25" w14:textId="4FBF3AFD" w:rsidR="00EA78D8" w:rsidRPr="00EA78D8" w:rsidRDefault="00EA78D8" w:rsidP="00791DB8">
      <w:pPr>
        <w:tabs>
          <w:tab w:val="left" w:pos="567"/>
          <w:tab w:val="left" w:pos="851"/>
          <w:tab w:val="left" w:pos="1134"/>
          <w:tab w:val="left" w:pos="3969"/>
        </w:tabs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>The Clerk reported that nothing further had been heard from the Community Speed Awareness Team so would email them and find out how close they were to starting the scheme.</w:t>
      </w:r>
    </w:p>
    <w:p w14:paraId="34916F23" w14:textId="76A1BC68" w:rsidR="0095017E" w:rsidRPr="007E34D2" w:rsidRDefault="00433844" w:rsidP="007E34D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7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ACTION: </w:t>
      </w:r>
      <w:r w:rsidR="00EA78D8">
        <w:rPr>
          <w:rFonts w:ascii="Verdana" w:hAnsi="Verdana"/>
          <w:b/>
          <w:color w:val="000000"/>
          <w:sz w:val="22"/>
          <w:szCs w:val="22"/>
        </w:rPr>
        <w:t>The Clerk to write to Hannah Davies to thank her and to ask for the data collected by the school.</w:t>
      </w:r>
      <w:r w:rsidR="00E0617F">
        <w:rPr>
          <w:rFonts w:ascii="Verdana" w:hAnsi="Verdana"/>
          <w:b/>
          <w:color w:val="000000"/>
          <w:sz w:val="22"/>
          <w:szCs w:val="22"/>
        </w:rPr>
        <w:t xml:space="preserve"> Cllr Taverner to get the measurements and the Clerk to get quotations for a second set of small gates.</w:t>
      </w:r>
    </w:p>
    <w:p w14:paraId="55948785" w14:textId="4A393D2F" w:rsidR="00EA78D8" w:rsidRDefault="007E76BE" w:rsidP="00EA78D8">
      <w:pPr>
        <w:tabs>
          <w:tab w:val="left" w:pos="540"/>
          <w:tab w:val="left" w:pos="567"/>
          <w:tab w:val="left" w:pos="3969"/>
        </w:tabs>
        <w:jc w:val="both"/>
        <w:rPr>
          <w:rFonts w:ascii="Verdana" w:hAnsi="Verdana"/>
          <w:color w:val="000000"/>
          <w:sz w:val="22"/>
          <w:szCs w:val="22"/>
          <w:lang w:eastAsia="en-GB"/>
        </w:rPr>
      </w:pPr>
      <w:r>
        <w:rPr>
          <w:rFonts w:ascii="Verdana" w:hAnsi="Verdana" w:cs="Arial"/>
          <w:bCs/>
          <w:sz w:val="22"/>
          <w:szCs w:val="22"/>
          <w:u w:val="single"/>
        </w:rPr>
        <w:t xml:space="preserve">b) </w:t>
      </w:r>
      <w:r w:rsidR="007E34D2">
        <w:rPr>
          <w:rFonts w:ascii="Verdana" w:hAnsi="Verdana" w:cs="Arial"/>
          <w:bCs/>
          <w:sz w:val="22"/>
          <w:szCs w:val="22"/>
          <w:u w:val="single"/>
        </w:rPr>
        <w:t>Lengthsman</w:t>
      </w:r>
      <w:r w:rsidR="00CE6AF3" w:rsidRPr="005F5714">
        <w:rPr>
          <w:rFonts w:ascii="Verdana" w:hAnsi="Verdana" w:cs="Arial"/>
          <w:bCs/>
          <w:sz w:val="22"/>
          <w:szCs w:val="22"/>
          <w:u w:val="single"/>
        </w:rPr>
        <w:t>:</w:t>
      </w:r>
      <w:r w:rsidR="0095017E" w:rsidRPr="005F5714">
        <w:rPr>
          <w:rFonts w:ascii="Verdana" w:hAnsi="Verdana" w:cs="Arial"/>
          <w:iCs/>
          <w:sz w:val="22"/>
          <w:szCs w:val="22"/>
        </w:rPr>
        <w:t xml:space="preserve"> </w:t>
      </w:r>
      <w:r w:rsidR="000E6A48">
        <w:rPr>
          <w:rFonts w:ascii="Verdana" w:hAnsi="Verdana" w:cs="Arial"/>
          <w:iCs/>
          <w:sz w:val="22"/>
          <w:szCs w:val="22"/>
        </w:rPr>
        <w:t xml:space="preserve">Cllr Taverner </w:t>
      </w:r>
      <w:r w:rsidR="00E92FE6">
        <w:rPr>
          <w:rFonts w:ascii="Verdana" w:hAnsi="Verdana" w:cs="Arial"/>
          <w:iCs/>
          <w:sz w:val="22"/>
          <w:szCs w:val="22"/>
        </w:rPr>
        <w:t>took the quotations for the VAS to discuss with the Lengthsman</w:t>
      </w:r>
      <w:r w:rsidR="000E6A48">
        <w:rPr>
          <w:rFonts w:ascii="Verdana" w:hAnsi="Verdana" w:cs="Arial"/>
          <w:iCs/>
          <w:sz w:val="22"/>
          <w:szCs w:val="22"/>
        </w:rPr>
        <w:t>.</w:t>
      </w:r>
      <w:r w:rsidR="00B171F2">
        <w:rPr>
          <w:rFonts w:ascii="Verdana" w:hAnsi="Verdana" w:cs="Arial"/>
          <w:iCs/>
          <w:sz w:val="22"/>
          <w:szCs w:val="22"/>
        </w:rPr>
        <w:t xml:space="preserve"> </w:t>
      </w:r>
      <w:r w:rsidR="00B53392">
        <w:rPr>
          <w:rFonts w:ascii="Verdana" w:hAnsi="Verdana" w:cs="Arial"/>
          <w:iCs/>
          <w:sz w:val="22"/>
          <w:szCs w:val="22"/>
        </w:rPr>
        <w:t xml:space="preserve">He would also ask him to cut the </w:t>
      </w:r>
      <w:r w:rsidR="00B53392" w:rsidRPr="005D7D24">
        <w:rPr>
          <w:rFonts w:ascii="Verdana" w:hAnsi="Verdana"/>
          <w:color w:val="000000"/>
          <w:sz w:val="22"/>
          <w:szCs w:val="22"/>
          <w:lang w:eastAsia="en-GB"/>
        </w:rPr>
        <w:t>hedges overha</w:t>
      </w:r>
      <w:r w:rsidR="00EA78D8">
        <w:rPr>
          <w:rFonts w:ascii="Verdana" w:hAnsi="Verdana"/>
          <w:color w:val="000000"/>
          <w:sz w:val="22"/>
          <w:szCs w:val="22"/>
          <w:lang w:eastAsia="en-GB"/>
        </w:rPr>
        <w:t>nging the cycle path</w:t>
      </w:r>
    </w:p>
    <w:p w14:paraId="39ACA365" w14:textId="331CEE5C" w:rsidR="00EA78D8" w:rsidRPr="00EA78D8" w:rsidRDefault="00EA78D8" w:rsidP="00EA78D8">
      <w:pPr>
        <w:tabs>
          <w:tab w:val="left" w:pos="540"/>
          <w:tab w:val="left" w:pos="567"/>
          <w:tab w:val="left" w:pos="3969"/>
        </w:tabs>
        <w:jc w:val="both"/>
        <w:rPr>
          <w:rFonts w:ascii="Verdana" w:hAnsi="Verdana"/>
          <w:color w:val="000000"/>
          <w:sz w:val="22"/>
          <w:szCs w:val="22"/>
          <w:lang w:eastAsia="en-GB"/>
        </w:rPr>
      </w:pPr>
      <w:r w:rsidRPr="00EA78D8">
        <w:rPr>
          <w:rFonts w:ascii="Verdana" w:hAnsi="Verdana" w:cs="Arial"/>
          <w:bCs/>
          <w:sz w:val="22"/>
          <w:szCs w:val="22"/>
        </w:rPr>
        <w:t>Cllr Taverner reported that the signs had been cleaned as requ</w:t>
      </w:r>
      <w:r w:rsidR="00505680">
        <w:rPr>
          <w:rFonts w:ascii="Verdana" w:hAnsi="Verdana" w:cs="Arial"/>
          <w:bCs/>
          <w:sz w:val="22"/>
          <w:szCs w:val="22"/>
        </w:rPr>
        <w:t>ested but that a few were past</w:t>
      </w:r>
      <w:r w:rsidRPr="00EA78D8">
        <w:rPr>
          <w:rFonts w:ascii="Verdana" w:hAnsi="Verdana" w:cs="Arial"/>
          <w:bCs/>
          <w:sz w:val="22"/>
          <w:szCs w:val="22"/>
        </w:rPr>
        <w:t xml:space="preserve"> redemption specifically the ones by the pond. The Clerk was asked to report them as they were proving hard to read.</w:t>
      </w:r>
      <w:r>
        <w:rPr>
          <w:rFonts w:ascii="Verdana" w:hAnsi="Verdana" w:cs="Arial"/>
          <w:bCs/>
          <w:sz w:val="22"/>
          <w:szCs w:val="22"/>
        </w:rPr>
        <w:t xml:space="preserve"> He reported the Lengthsman was clearing the cyc</w:t>
      </w:r>
      <w:r w:rsidR="00505680">
        <w:rPr>
          <w:rFonts w:ascii="Verdana" w:hAnsi="Verdana" w:cs="Arial"/>
          <w:bCs/>
          <w:sz w:val="22"/>
          <w:szCs w:val="22"/>
        </w:rPr>
        <w:t>le path and keeping the footway</w:t>
      </w:r>
      <w:r>
        <w:rPr>
          <w:rFonts w:ascii="Verdana" w:hAnsi="Verdana" w:cs="Arial"/>
          <w:bCs/>
          <w:sz w:val="22"/>
          <w:szCs w:val="22"/>
        </w:rPr>
        <w:t>s free from nettles.</w:t>
      </w:r>
    </w:p>
    <w:p w14:paraId="268ED2D4" w14:textId="7B04E45E" w:rsidR="00EA78D8" w:rsidRDefault="00EA78D8" w:rsidP="00EA78D8">
      <w:pPr>
        <w:tabs>
          <w:tab w:val="left" w:pos="540"/>
          <w:tab w:val="left" w:pos="567"/>
          <w:tab w:val="left" w:pos="3969"/>
        </w:tabs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ACTION: Cllr Taverner to decide on which VAS is most suitable. The Clerk to r</w:t>
      </w:r>
      <w:bookmarkStart w:id="0" w:name="_GoBack"/>
      <w:bookmarkEnd w:id="0"/>
      <w:r>
        <w:rPr>
          <w:rFonts w:ascii="Verdana" w:hAnsi="Verdana"/>
          <w:b/>
          <w:color w:val="000000"/>
          <w:sz w:val="22"/>
          <w:szCs w:val="22"/>
        </w:rPr>
        <w:t>eport damaged signs.</w:t>
      </w:r>
      <w:r w:rsidR="00505680" w:rsidRPr="00505680">
        <w:rPr>
          <w:rFonts w:ascii="Verdana" w:hAnsi="Verdana" w:cs="Arial"/>
          <w:b/>
          <w:iCs/>
          <w:sz w:val="22"/>
          <w:szCs w:val="22"/>
        </w:rPr>
        <w:t xml:space="preserve"> </w:t>
      </w:r>
      <w:r w:rsidR="00505680" w:rsidRPr="006B6DBA">
        <w:rPr>
          <w:rFonts w:ascii="Verdana" w:hAnsi="Verdana" w:cs="Arial"/>
          <w:b/>
          <w:iCs/>
          <w:sz w:val="22"/>
          <w:szCs w:val="22"/>
        </w:rPr>
        <w:t xml:space="preserve">Cllr </w:t>
      </w:r>
      <w:r w:rsidR="00505680">
        <w:rPr>
          <w:rFonts w:ascii="Verdana" w:hAnsi="Verdana" w:cs="Arial"/>
          <w:b/>
          <w:iCs/>
          <w:sz w:val="22"/>
          <w:szCs w:val="22"/>
        </w:rPr>
        <w:t>Taverner to liaise with the Lengthsman</w:t>
      </w:r>
    </w:p>
    <w:p w14:paraId="422AFAE5" w14:textId="731042CD" w:rsidR="006B6DBA" w:rsidRPr="00EA78D8" w:rsidRDefault="00287A4D" w:rsidP="00EA78D8">
      <w:pPr>
        <w:tabs>
          <w:tab w:val="left" w:pos="540"/>
          <w:tab w:val="left" w:pos="567"/>
          <w:tab w:val="left" w:pos="3969"/>
        </w:tabs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  <w:u w:val="single"/>
        </w:rPr>
        <w:t>c) Environmental:</w:t>
      </w:r>
      <w:r w:rsidR="00F3026B">
        <w:rPr>
          <w:rFonts w:ascii="Verdana" w:hAnsi="Verdana" w:cs="Arial"/>
          <w:iCs/>
          <w:sz w:val="22"/>
          <w:szCs w:val="22"/>
        </w:rPr>
        <w:t xml:space="preserve"> The </w:t>
      </w:r>
      <w:r w:rsidR="00433844">
        <w:rPr>
          <w:rFonts w:ascii="Verdana" w:hAnsi="Verdana" w:cs="Arial"/>
          <w:iCs/>
          <w:sz w:val="22"/>
          <w:szCs w:val="22"/>
        </w:rPr>
        <w:t>overgrown hedge</w:t>
      </w:r>
      <w:r w:rsidR="006B6DBA">
        <w:rPr>
          <w:rFonts w:ascii="Verdana" w:hAnsi="Verdana" w:cs="Arial"/>
          <w:iCs/>
          <w:sz w:val="22"/>
          <w:szCs w:val="22"/>
        </w:rPr>
        <w:t xml:space="preserve"> at</w:t>
      </w:r>
      <w:r w:rsidR="00433844">
        <w:rPr>
          <w:rFonts w:ascii="Verdana" w:hAnsi="Verdana" w:cs="Arial"/>
          <w:iCs/>
          <w:sz w:val="22"/>
          <w:szCs w:val="22"/>
        </w:rPr>
        <w:t xml:space="preserve"> the end of</w:t>
      </w:r>
      <w:r w:rsidR="006B6DBA">
        <w:rPr>
          <w:rFonts w:ascii="Verdana" w:hAnsi="Verdana" w:cs="Arial"/>
          <w:iCs/>
          <w:sz w:val="22"/>
          <w:szCs w:val="22"/>
        </w:rPr>
        <w:t xml:space="preserve"> </w:t>
      </w:r>
      <w:proofErr w:type="spellStart"/>
      <w:r w:rsidR="006B6DBA">
        <w:rPr>
          <w:rFonts w:ascii="Verdana" w:hAnsi="Verdana" w:cs="Arial"/>
          <w:iCs/>
          <w:sz w:val="22"/>
          <w:szCs w:val="22"/>
        </w:rPr>
        <w:t>Picken</w:t>
      </w:r>
      <w:proofErr w:type="spellEnd"/>
      <w:r w:rsidR="006B6DBA">
        <w:rPr>
          <w:rFonts w:ascii="Verdana" w:hAnsi="Verdana" w:cs="Arial"/>
          <w:iCs/>
          <w:sz w:val="22"/>
          <w:szCs w:val="22"/>
        </w:rPr>
        <w:t xml:space="preserve"> End </w:t>
      </w:r>
      <w:r w:rsidR="00F3026B">
        <w:rPr>
          <w:rFonts w:ascii="Verdana" w:hAnsi="Verdana" w:cs="Arial"/>
          <w:iCs/>
          <w:sz w:val="22"/>
          <w:szCs w:val="22"/>
        </w:rPr>
        <w:t xml:space="preserve">had been reported to the owner and they had agreed to attend to it. </w:t>
      </w:r>
      <w:r w:rsidR="005D7D24">
        <w:rPr>
          <w:rFonts w:ascii="Verdana" w:hAnsi="Verdana" w:cs="Arial"/>
          <w:iCs/>
          <w:sz w:val="22"/>
          <w:szCs w:val="22"/>
        </w:rPr>
        <w:t xml:space="preserve">It was reported that </w:t>
      </w:r>
      <w:r w:rsidR="005D7D24" w:rsidRPr="005D7D24">
        <w:rPr>
          <w:rFonts w:ascii="Verdana" w:hAnsi="Verdana" w:cs="Arial"/>
          <w:iCs/>
          <w:sz w:val="22"/>
          <w:szCs w:val="22"/>
        </w:rPr>
        <w:t xml:space="preserve">there </w:t>
      </w:r>
      <w:r w:rsidR="005D7D24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were deep ditches off the road surface edge at Gilberts End Farm on </w:t>
      </w:r>
      <w:r w:rsidR="005D7D24">
        <w:rPr>
          <w:rFonts w:ascii="Verdana" w:hAnsi="Verdana"/>
          <w:color w:val="000000"/>
          <w:sz w:val="22"/>
          <w:szCs w:val="22"/>
          <w:lang w:eastAsia="en-GB"/>
        </w:rPr>
        <w:t xml:space="preserve">the bend, </w:t>
      </w:r>
      <w:r w:rsidR="005D7D24" w:rsidRPr="005D7D24">
        <w:rPr>
          <w:rFonts w:ascii="Verdana" w:hAnsi="Verdana"/>
          <w:color w:val="000000"/>
          <w:sz w:val="22"/>
          <w:szCs w:val="22"/>
          <w:lang w:eastAsia="en-GB"/>
        </w:rPr>
        <w:t>outside</w:t>
      </w:r>
      <w:r w:rsidR="00505680">
        <w:rPr>
          <w:rFonts w:ascii="Verdana" w:hAnsi="Verdana"/>
          <w:color w:val="000000"/>
          <w:sz w:val="22"/>
          <w:szCs w:val="22"/>
          <w:lang w:eastAsia="en-GB"/>
        </w:rPr>
        <w:t xml:space="preserve"> the new houses at Brinkley Drive</w:t>
      </w:r>
      <w:r w:rsidR="005D7D24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. </w:t>
      </w:r>
      <w:r w:rsidR="005D7D24">
        <w:rPr>
          <w:rFonts w:ascii="Verdana" w:hAnsi="Verdana"/>
          <w:color w:val="000000"/>
          <w:sz w:val="22"/>
          <w:szCs w:val="22"/>
          <w:lang w:eastAsia="en-GB"/>
        </w:rPr>
        <w:t>It was felt that once the grass was a bit longer they would be</w:t>
      </w:r>
      <w:r w:rsidR="005D7D24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 con</w:t>
      </w:r>
      <w:r w:rsidR="005D7D24">
        <w:rPr>
          <w:rFonts w:ascii="Verdana" w:hAnsi="Verdana"/>
          <w:color w:val="000000"/>
          <w:sz w:val="22"/>
          <w:szCs w:val="22"/>
          <w:lang w:eastAsia="en-GB"/>
        </w:rPr>
        <w:t>cealed and a danger to</w:t>
      </w:r>
      <w:r w:rsidR="005D7D24" w:rsidRPr="005D7D24">
        <w:rPr>
          <w:rFonts w:ascii="Verdana" w:hAnsi="Verdana"/>
          <w:color w:val="000000"/>
          <w:sz w:val="22"/>
          <w:szCs w:val="22"/>
          <w:lang w:eastAsia="en-GB"/>
        </w:rPr>
        <w:t xml:space="preserve"> cyclists.  </w:t>
      </w:r>
    </w:p>
    <w:p w14:paraId="69F93D99" w14:textId="05B9D586" w:rsidR="00287A4D" w:rsidRPr="006B6DBA" w:rsidRDefault="00287A4D" w:rsidP="007E34D2">
      <w:pPr>
        <w:tabs>
          <w:tab w:val="left" w:pos="540"/>
          <w:tab w:val="left" w:pos="567"/>
          <w:tab w:val="left" w:pos="3969"/>
        </w:tabs>
        <w:jc w:val="both"/>
        <w:rPr>
          <w:rFonts w:ascii="Verdana" w:hAnsi="Verdana" w:cs="Arial"/>
          <w:b/>
          <w:iCs/>
          <w:sz w:val="22"/>
          <w:szCs w:val="22"/>
        </w:rPr>
      </w:pPr>
      <w:r w:rsidRPr="006B6DBA">
        <w:rPr>
          <w:rFonts w:ascii="Verdana" w:hAnsi="Verdana" w:cs="Arial"/>
          <w:b/>
          <w:iCs/>
          <w:sz w:val="22"/>
          <w:szCs w:val="22"/>
        </w:rPr>
        <w:t>ACTION</w:t>
      </w:r>
      <w:r w:rsidR="001A393A">
        <w:rPr>
          <w:rFonts w:ascii="Verdana" w:hAnsi="Verdana" w:cs="Arial"/>
          <w:b/>
          <w:iCs/>
          <w:sz w:val="22"/>
          <w:szCs w:val="22"/>
        </w:rPr>
        <w:t>:</w:t>
      </w:r>
      <w:r w:rsidR="00505680">
        <w:rPr>
          <w:rFonts w:ascii="Verdana" w:hAnsi="Verdana" w:cs="Arial"/>
          <w:b/>
          <w:iCs/>
          <w:sz w:val="22"/>
          <w:szCs w:val="22"/>
        </w:rPr>
        <w:t xml:space="preserve"> The Clerk to report the verge to Highways</w:t>
      </w:r>
      <w:r w:rsidR="001A393A">
        <w:rPr>
          <w:rFonts w:ascii="Verdana" w:hAnsi="Verdana" w:cs="Arial"/>
          <w:b/>
          <w:iCs/>
          <w:sz w:val="22"/>
          <w:szCs w:val="22"/>
        </w:rPr>
        <w:t>.</w:t>
      </w:r>
    </w:p>
    <w:p w14:paraId="2EF600EC" w14:textId="77777777" w:rsidR="00BA0CC9" w:rsidRDefault="00BA0CC9" w:rsidP="00D17A37">
      <w:pPr>
        <w:tabs>
          <w:tab w:val="left" w:pos="567"/>
          <w:tab w:val="left" w:pos="1134"/>
        </w:tabs>
        <w:rPr>
          <w:rFonts w:ascii="Verdana" w:hAnsi="Verdana" w:cs="Arial"/>
          <w:b/>
          <w:sz w:val="22"/>
          <w:szCs w:val="22"/>
        </w:rPr>
      </w:pPr>
    </w:p>
    <w:p w14:paraId="5EF40302" w14:textId="44CE9D38" w:rsidR="00D17A37" w:rsidRDefault="002D2D8A" w:rsidP="00D17A37">
      <w:pPr>
        <w:tabs>
          <w:tab w:val="left" w:pos="567"/>
          <w:tab w:val="left" w:pos="1134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95</w:t>
      </w:r>
      <w:r w:rsidR="00BF0E7E">
        <w:rPr>
          <w:rFonts w:ascii="Verdana" w:hAnsi="Verdana" w:cs="Arial"/>
          <w:b/>
          <w:sz w:val="22"/>
          <w:szCs w:val="22"/>
        </w:rPr>
        <w:t>/</w:t>
      </w:r>
      <w:r w:rsidR="00372D21">
        <w:rPr>
          <w:rFonts w:ascii="Verdana" w:hAnsi="Verdana" w:cs="Arial"/>
          <w:b/>
          <w:sz w:val="22"/>
          <w:szCs w:val="22"/>
        </w:rPr>
        <w:t>18</w:t>
      </w:r>
      <w:r w:rsidR="00D17A37">
        <w:rPr>
          <w:rFonts w:ascii="Verdana" w:hAnsi="Verdana" w:cs="Arial"/>
          <w:b/>
          <w:sz w:val="22"/>
          <w:szCs w:val="22"/>
        </w:rPr>
        <w:t xml:space="preserve">  </w:t>
      </w:r>
      <w:r w:rsidR="00D17A37">
        <w:rPr>
          <w:rFonts w:ascii="Verdana" w:hAnsi="Verdana" w:cs="Arial"/>
          <w:b/>
          <w:sz w:val="22"/>
          <w:szCs w:val="22"/>
        </w:rPr>
        <w:tab/>
      </w:r>
      <w:r w:rsidR="00D17A37" w:rsidRPr="00441FC6">
        <w:rPr>
          <w:rFonts w:ascii="Verdana" w:hAnsi="Verdana" w:cs="Arial"/>
          <w:b/>
          <w:sz w:val="22"/>
          <w:szCs w:val="22"/>
        </w:rPr>
        <w:t>District &amp; County Councillors Reports</w:t>
      </w:r>
    </w:p>
    <w:p w14:paraId="04400349" w14:textId="78352066" w:rsidR="00CA6082" w:rsidRPr="00EA78D8" w:rsidRDefault="007E334D" w:rsidP="00CA6082">
      <w:pPr>
        <w:numPr>
          <w:ilvl w:val="0"/>
          <w:numId w:val="11"/>
        </w:numPr>
        <w:contextualSpacing/>
        <w:textAlignment w:val="baseline"/>
        <w:rPr>
          <w:rFonts w:ascii="Verdana" w:hAnsi="Verdana" w:cs="Calibri"/>
          <w:color w:val="000000"/>
          <w:sz w:val="22"/>
          <w:szCs w:val="22"/>
          <w:lang w:eastAsia="en-GB"/>
        </w:rPr>
      </w:pPr>
      <w:r>
        <w:rPr>
          <w:rFonts w:ascii="Verdana" w:hAnsi="Verdana" w:cs="Arial"/>
          <w:sz w:val="22"/>
          <w:szCs w:val="22"/>
          <w:u w:val="single"/>
        </w:rPr>
        <w:t>District Cllr</w:t>
      </w:r>
      <w:r w:rsidR="00C46F59">
        <w:rPr>
          <w:rFonts w:ascii="Verdana" w:hAnsi="Verdana" w:cs="Arial"/>
          <w:sz w:val="22"/>
          <w:szCs w:val="22"/>
          <w:u w:val="single"/>
        </w:rPr>
        <w:t>s</w:t>
      </w:r>
      <w:r>
        <w:rPr>
          <w:rFonts w:ascii="Verdana" w:hAnsi="Verdana" w:cs="Arial"/>
          <w:sz w:val="22"/>
          <w:szCs w:val="22"/>
          <w:u w:val="single"/>
        </w:rPr>
        <w:t xml:space="preserve"> Morgan</w:t>
      </w:r>
      <w:r w:rsidR="00D17A37" w:rsidRPr="009E5EE6">
        <w:rPr>
          <w:rFonts w:ascii="Verdana" w:hAnsi="Verdana" w:cs="Arial"/>
          <w:sz w:val="22"/>
          <w:szCs w:val="22"/>
        </w:rPr>
        <w:t>:</w:t>
      </w:r>
      <w:r w:rsidR="006F16A3">
        <w:rPr>
          <w:rFonts w:ascii="Verdana" w:hAnsi="Verdana" w:cs="Arial"/>
          <w:sz w:val="22"/>
          <w:szCs w:val="22"/>
        </w:rPr>
        <w:t xml:space="preserve"> </w:t>
      </w:r>
      <w:r w:rsidR="00FE4F92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E4F92">
        <w:rPr>
          <w:rFonts w:ascii="Verdana" w:hAnsi="Verdana" w:cs="Arial"/>
          <w:sz w:val="22"/>
          <w:szCs w:val="22"/>
        </w:rPr>
        <w:t>DCllr</w:t>
      </w:r>
      <w:r w:rsidR="001A393A">
        <w:rPr>
          <w:rFonts w:ascii="Verdana" w:hAnsi="Verdana" w:cs="Arial"/>
          <w:sz w:val="22"/>
          <w:szCs w:val="22"/>
        </w:rPr>
        <w:t>s</w:t>
      </w:r>
      <w:proofErr w:type="spellEnd"/>
      <w:r w:rsidR="00FE4F92">
        <w:rPr>
          <w:rFonts w:ascii="Verdana" w:hAnsi="Verdana" w:cs="Arial"/>
          <w:sz w:val="22"/>
          <w:szCs w:val="22"/>
        </w:rPr>
        <w:t xml:space="preserve"> Morgan updated the Parish Counci</w:t>
      </w:r>
      <w:r w:rsidR="00EA78D8">
        <w:rPr>
          <w:rFonts w:ascii="Verdana" w:hAnsi="Verdana" w:cs="Arial"/>
          <w:sz w:val="22"/>
          <w:szCs w:val="22"/>
        </w:rPr>
        <w:t xml:space="preserve">l on events at MHDC including the recent sports awards. </w:t>
      </w:r>
      <w:r w:rsidR="001A393A">
        <w:rPr>
          <w:rFonts w:ascii="Verdana" w:hAnsi="Verdana" w:cs="Arial"/>
          <w:sz w:val="22"/>
          <w:szCs w:val="22"/>
        </w:rPr>
        <w:t xml:space="preserve">They </w:t>
      </w:r>
      <w:r w:rsidR="00EA78D8">
        <w:rPr>
          <w:rFonts w:ascii="Verdana" w:hAnsi="Verdana" w:cs="Calibri"/>
          <w:color w:val="000000"/>
          <w:sz w:val="22"/>
          <w:szCs w:val="22"/>
          <w:lang w:eastAsia="en-GB"/>
        </w:rPr>
        <w:t>discussed the Incinerator S</w:t>
      </w:r>
      <w:r w:rsidR="001A393A">
        <w:rPr>
          <w:rFonts w:ascii="Verdana" w:hAnsi="Verdana" w:cs="Calibri"/>
          <w:color w:val="000000"/>
          <w:sz w:val="22"/>
          <w:szCs w:val="22"/>
          <w:lang w:eastAsia="en-GB"/>
        </w:rPr>
        <w:t xml:space="preserve">ite application and </w:t>
      </w:r>
      <w:r w:rsidR="00EA78D8">
        <w:rPr>
          <w:rFonts w:ascii="Verdana" w:hAnsi="Verdana" w:cs="Calibri"/>
          <w:color w:val="000000"/>
          <w:sz w:val="22"/>
          <w:szCs w:val="22"/>
          <w:lang w:eastAsia="en-GB"/>
        </w:rPr>
        <w:t xml:space="preserve">said they </w:t>
      </w:r>
      <w:r w:rsidR="001A393A">
        <w:rPr>
          <w:rFonts w:ascii="Verdana" w:hAnsi="Verdana" w:cs="Calibri"/>
          <w:color w:val="000000"/>
          <w:sz w:val="22"/>
          <w:szCs w:val="22"/>
          <w:lang w:eastAsia="en-GB"/>
        </w:rPr>
        <w:t>would try to attend the site meeting.</w:t>
      </w:r>
    </w:p>
    <w:p w14:paraId="5EF4030B" w14:textId="3EC59A2B" w:rsidR="00577EF3" w:rsidRPr="006F16A3" w:rsidRDefault="00D17A37" w:rsidP="00CB0339">
      <w:pPr>
        <w:numPr>
          <w:ilvl w:val="0"/>
          <w:numId w:val="11"/>
        </w:numPr>
        <w:contextualSpacing/>
        <w:textAlignment w:val="baseline"/>
        <w:rPr>
          <w:rFonts w:ascii="Calibri" w:hAnsi="Calibri" w:cs="Calibri"/>
          <w:color w:val="000000"/>
          <w:lang w:eastAsia="en-GB"/>
        </w:rPr>
      </w:pPr>
      <w:r w:rsidRPr="000F21E6">
        <w:rPr>
          <w:rFonts w:ascii="Verdana" w:hAnsi="Verdana" w:cs="Arial"/>
          <w:sz w:val="22"/>
          <w:szCs w:val="22"/>
          <w:u w:val="single"/>
        </w:rPr>
        <w:t>County Cllr Tom Wells</w:t>
      </w:r>
      <w:r w:rsidRPr="00AE53A9">
        <w:rPr>
          <w:rFonts w:ascii="Verdana" w:hAnsi="Verdana" w:cs="Arial"/>
          <w:sz w:val="22"/>
          <w:szCs w:val="22"/>
        </w:rPr>
        <w:t>:</w:t>
      </w:r>
      <w:r w:rsidR="006F16A3" w:rsidRPr="00AE53A9">
        <w:rPr>
          <w:rFonts w:ascii="Verdana" w:hAnsi="Verdana" w:cs="Arial"/>
          <w:sz w:val="22"/>
          <w:szCs w:val="22"/>
        </w:rPr>
        <w:t xml:space="preserve"> </w:t>
      </w:r>
      <w:r w:rsidR="00AE53A9" w:rsidRPr="00AE53A9">
        <w:rPr>
          <w:rFonts w:ascii="Verdana" w:hAnsi="Verdana" w:cs="Arial"/>
          <w:sz w:val="22"/>
          <w:szCs w:val="22"/>
        </w:rPr>
        <w:t xml:space="preserve"> </w:t>
      </w:r>
      <w:r w:rsidR="00713FF4">
        <w:rPr>
          <w:rFonts w:ascii="Verdana" w:hAnsi="Verdana" w:cs="Arial"/>
          <w:sz w:val="22"/>
          <w:szCs w:val="22"/>
        </w:rPr>
        <w:t>Member not present.</w:t>
      </w:r>
    </w:p>
    <w:p w14:paraId="62076318" w14:textId="77777777" w:rsidR="00E0328B" w:rsidRPr="00114EBD" w:rsidRDefault="00E0328B" w:rsidP="00E0328B">
      <w:pPr>
        <w:pStyle w:val="ListParagraph"/>
        <w:tabs>
          <w:tab w:val="left" w:pos="567"/>
          <w:tab w:val="left" w:pos="1134"/>
        </w:tabs>
        <w:ind w:left="360"/>
        <w:rPr>
          <w:rFonts w:ascii="Verdana" w:hAnsi="Verdana" w:cs="Arial"/>
          <w:sz w:val="22"/>
          <w:szCs w:val="22"/>
        </w:rPr>
      </w:pPr>
    </w:p>
    <w:p w14:paraId="4CEBFE4A" w14:textId="4A69DB88" w:rsidR="008F008A" w:rsidRPr="00A32F3A" w:rsidRDefault="002D2D8A" w:rsidP="004711EC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96</w:t>
      </w:r>
      <w:r w:rsidR="004711EC">
        <w:rPr>
          <w:rFonts w:ascii="Verdana" w:hAnsi="Verdana" w:cs="Arial"/>
          <w:b/>
          <w:sz w:val="22"/>
          <w:szCs w:val="22"/>
        </w:rPr>
        <w:t>/</w:t>
      </w:r>
      <w:r w:rsidR="004711EC" w:rsidRPr="00A32F3A">
        <w:rPr>
          <w:rFonts w:ascii="Verdana" w:hAnsi="Verdana" w:cs="Arial"/>
          <w:b/>
          <w:sz w:val="22"/>
          <w:szCs w:val="22"/>
        </w:rPr>
        <w:t>1</w:t>
      </w:r>
      <w:r w:rsidR="00F66CCD">
        <w:rPr>
          <w:rFonts w:ascii="Verdana" w:hAnsi="Verdana" w:cs="Arial"/>
          <w:b/>
          <w:sz w:val="22"/>
          <w:szCs w:val="22"/>
        </w:rPr>
        <w:t>8</w:t>
      </w:r>
      <w:r w:rsidR="004711EC" w:rsidRPr="00A32F3A">
        <w:rPr>
          <w:rFonts w:ascii="Verdana" w:hAnsi="Verdana" w:cs="Arial"/>
          <w:b/>
          <w:sz w:val="22"/>
          <w:szCs w:val="22"/>
        </w:rPr>
        <w:tab/>
        <w:t>Report of the:</w:t>
      </w:r>
    </w:p>
    <w:p w14:paraId="0DCE459E" w14:textId="44590ABB" w:rsidR="005E00FD" w:rsidRPr="003B3374" w:rsidRDefault="005E00FD" w:rsidP="005E00FD">
      <w:pPr>
        <w:tabs>
          <w:tab w:val="left" w:pos="567"/>
        </w:tabs>
        <w:ind w:hanging="567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 w:rsidRPr="003B3374">
        <w:rPr>
          <w:rFonts w:ascii="Verdana" w:hAnsi="Verdana" w:cs="Arial"/>
          <w:bCs/>
          <w:sz w:val="22"/>
          <w:szCs w:val="22"/>
        </w:rPr>
        <w:t>a)</w:t>
      </w:r>
      <w:r w:rsidRPr="003B3374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36719E">
        <w:rPr>
          <w:rFonts w:ascii="Verdana" w:hAnsi="Verdana" w:cs="Arial"/>
          <w:bCs/>
          <w:sz w:val="22"/>
          <w:szCs w:val="22"/>
          <w:u w:val="single"/>
        </w:rPr>
        <w:t xml:space="preserve">Parish Paths Warden &amp; Tree Warden </w:t>
      </w:r>
      <w:r w:rsidRPr="0036719E">
        <w:rPr>
          <w:rFonts w:ascii="Verdana" w:hAnsi="Verdana" w:cs="Arial"/>
          <w:sz w:val="22"/>
          <w:szCs w:val="22"/>
          <w:u w:val="single"/>
        </w:rPr>
        <w:t>(Peter Goodyear)</w:t>
      </w:r>
      <w:r w:rsidR="000F7BA9">
        <w:rPr>
          <w:rFonts w:ascii="Verdana" w:hAnsi="Verdana" w:cs="Arial"/>
          <w:sz w:val="22"/>
          <w:szCs w:val="22"/>
        </w:rPr>
        <w:t xml:space="preserve"> – The report was read out.</w:t>
      </w:r>
    </w:p>
    <w:p w14:paraId="3D517DA3" w14:textId="72FBB3B8" w:rsidR="005E00FD" w:rsidRPr="003B3374" w:rsidRDefault="005E00FD" w:rsidP="005E00FD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3B3374">
        <w:rPr>
          <w:rFonts w:ascii="Verdana" w:hAnsi="Verdana" w:cs="Arial"/>
          <w:bCs/>
          <w:sz w:val="22"/>
          <w:szCs w:val="22"/>
        </w:rPr>
        <w:t>b</w:t>
      </w:r>
      <w:r w:rsidRPr="0036719E">
        <w:rPr>
          <w:rFonts w:ascii="Verdana" w:hAnsi="Verdana" w:cs="Arial"/>
          <w:bCs/>
          <w:sz w:val="22"/>
          <w:szCs w:val="22"/>
          <w:u w:val="single"/>
        </w:rPr>
        <w:t xml:space="preserve">)  Pond Wardens (Neil &amp; Gigi </w:t>
      </w:r>
      <w:proofErr w:type="spellStart"/>
      <w:r w:rsidRPr="0036719E">
        <w:rPr>
          <w:rFonts w:ascii="Verdana" w:hAnsi="Verdana" w:cs="Arial"/>
          <w:bCs/>
          <w:sz w:val="22"/>
          <w:szCs w:val="22"/>
          <w:u w:val="single"/>
        </w:rPr>
        <w:t>Verlander</w:t>
      </w:r>
      <w:proofErr w:type="spellEnd"/>
      <w:r w:rsidRPr="0036719E">
        <w:rPr>
          <w:rFonts w:ascii="Verdana" w:hAnsi="Verdana" w:cs="Arial"/>
          <w:bCs/>
          <w:sz w:val="22"/>
          <w:szCs w:val="22"/>
          <w:u w:val="single"/>
        </w:rPr>
        <w:t>)</w:t>
      </w:r>
      <w:r w:rsidR="000F7BA9">
        <w:rPr>
          <w:rFonts w:ascii="Verdana" w:hAnsi="Verdana" w:cs="Arial"/>
          <w:bCs/>
          <w:sz w:val="22"/>
          <w:szCs w:val="22"/>
        </w:rPr>
        <w:t xml:space="preserve"> – </w:t>
      </w:r>
      <w:r w:rsidR="00C54EC3">
        <w:rPr>
          <w:rFonts w:ascii="Verdana" w:hAnsi="Verdana" w:cs="Arial"/>
          <w:bCs/>
          <w:sz w:val="22"/>
          <w:szCs w:val="22"/>
        </w:rPr>
        <w:t>The r</w:t>
      </w:r>
      <w:r w:rsidR="00E104BF">
        <w:rPr>
          <w:rFonts w:ascii="Verdana" w:hAnsi="Verdana" w:cs="Arial"/>
          <w:bCs/>
          <w:sz w:val="22"/>
          <w:szCs w:val="22"/>
        </w:rPr>
        <w:t>eport read out.</w:t>
      </w:r>
    </w:p>
    <w:p w14:paraId="7A4DBBBD" w14:textId="5EE862DF" w:rsidR="005E00FD" w:rsidRPr="00BE7C93" w:rsidRDefault="005E00FD" w:rsidP="005E00FD">
      <w:pPr>
        <w:tabs>
          <w:tab w:val="left" w:pos="567"/>
          <w:tab w:val="left" w:pos="6420"/>
        </w:tabs>
        <w:rPr>
          <w:rFonts w:ascii="Verdana" w:hAnsi="Verdana" w:cs="Arial"/>
          <w:bCs/>
          <w:sz w:val="22"/>
          <w:szCs w:val="22"/>
        </w:rPr>
      </w:pPr>
      <w:r w:rsidRPr="003B3374">
        <w:rPr>
          <w:rFonts w:ascii="Verdana" w:hAnsi="Verdana" w:cs="Arial"/>
          <w:bCs/>
          <w:sz w:val="22"/>
          <w:szCs w:val="22"/>
        </w:rPr>
        <w:t xml:space="preserve">c)  </w:t>
      </w:r>
      <w:r w:rsidRPr="0036719E">
        <w:rPr>
          <w:rFonts w:ascii="Verdana" w:hAnsi="Verdana" w:cs="Arial"/>
          <w:bCs/>
          <w:sz w:val="22"/>
          <w:szCs w:val="22"/>
          <w:u w:val="single"/>
        </w:rPr>
        <w:t>Playing Field Warden (Graham Holmes</w:t>
      </w:r>
      <w:r w:rsidRPr="00BE7C93">
        <w:rPr>
          <w:rFonts w:ascii="Verdana" w:hAnsi="Verdana" w:cs="Arial"/>
          <w:bCs/>
          <w:sz w:val="22"/>
          <w:szCs w:val="22"/>
        </w:rPr>
        <w:t>)</w:t>
      </w:r>
      <w:r w:rsidR="000F7BA9">
        <w:rPr>
          <w:rFonts w:ascii="Verdana" w:hAnsi="Verdana" w:cs="Arial"/>
          <w:bCs/>
          <w:sz w:val="22"/>
          <w:szCs w:val="22"/>
        </w:rPr>
        <w:t xml:space="preserve"> – </w:t>
      </w:r>
      <w:r w:rsidR="00EA78D8">
        <w:rPr>
          <w:rFonts w:ascii="Verdana" w:hAnsi="Verdana" w:cs="Arial"/>
          <w:bCs/>
          <w:sz w:val="22"/>
          <w:szCs w:val="22"/>
        </w:rPr>
        <w:t>None received but a 2</w:t>
      </w:r>
      <w:r w:rsidR="00EA78D8" w:rsidRPr="00EA78D8">
        <w:rPr>
          <w:rFonts w:ascii="Verdana" w:hAnsi="Verdana" w:cs="Arial"/>
          <w:bCs/>
          <w:sz w:val="22"/>
          <w:szCs w:val="22"/>
          <w:vertAlign w:val="superscript"/>
        </w:rPr>
        <w:t>nd</w:t>
      </w:r>
      <w:r w:rsidR="00EA78D8">
        <w:rPr>
          <w:rFonts w:ascii="Verdana" w:hAnsi="Verdana" w:cs="Arial"/>
          <w:bCs/>
          <w:sz w:val="22"/>
          <w:szCs w:val="22"/>
        </w:rPr>
        <w:t xml:space="preserve"> No Dog sign had been ordered.</w:t>
      </w:r>
    </w:p>
    <w:p w14:paraId="60CEDF15" w14:textId="33F81D2F" w:rsidR="007C19FA" w:rsidRPr="003B3374" w:rsidRDefault="005E00FD" w:rsidP="005E00FD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3B3374">
        <w:rPr>
          <w:rFonts w:ascii="Verdana" w:hAnsi="Verdana" w:cs="Arial"/>
          <w:bCs/>
          <w:sz w:val="22"/>
          <w:szCs w:val="22"/>
        </w:rPr>
        <w:t>d</w:t>
      </w:r>
      <w:r w:rsidRPr="0036719E">
        <w:rPr>
          <w:rFonts w:ascii="Verdana" w:hAnsi="Verdana" w:cs="Arial"/>
          <w:bCs/>
          <w:sz w:val="22"/>
          <w:szCs w:val="22"/>
          <w:u w:val="single"/>
        </w:rPr>
        <w:t>) Local Po</w:t>
      </w:r>
      <w:r w:rsidR="0036719E" w:rsidRPr="0036719E">
        <w:rPr>
          <w:rFonts w:ascii="Verdana" w:hAnsi="Verdana" w:cs="Arial"/>
          <w:bCs/>
          <w:sz w:val="22"/>
          <w:szCs w:val="22"/>
          <w:u w:val="single"/>
        </w:rPr>
        <w:t>lice</w:t>
      </w:r>
      <w:r w:rsidR="0036719E">
        <w:rPr>
          <w:rFonts w:ascii="Verdana" w:hAnsi="Verdana" w:cs="Arial"/>
          <w:bCs/>
          <w:sz w:val="22"/>
          <w:szCs w:val="22"/>
        </w:rPr>
        <w:t xml:space="preserve"> – </w:t>
      </w:r>
      <w:r w:rsidR="006E1967">
        <w:rPr>
          <w:rFonts w:ascii="Verdana" w:hAnsi="Verdana" w:cs="Arial"/>
          <w:bCs/>
          <w:sz w:val="22"/>
          <w:szCs w:val="22"/>
        </w:rPr>
        <w:t>The report w</w:t>
      </w:r>
      <w:r w:rsidR="00A32E9B">
        <w:rPr>
          <w:rFonts w:ascii="Verdana" w:hAnsi="Verdana" w:cs="Arial"/>
          <w:bCs/>
          <w:sz w:val="22"/>
          <w:szCs w:val="22"/>
        </w:rPr>
        <w:t>as circulated prior to the meeting.</w:t>
      </w:r>
      <w:r w:rsidR="004221FD">
        <w:rPr>
          <w:rFonts w:ascii="Verdana" w:hAnsi="Verdana" w:cs="Arial"/>
          <w:bCs/>
          <w:sz w:val="22"/>
          <w:szCs w:val="22"/>
        </w:rPr>
        <w:t xml:space="preserve"> </w:t>
      </w:r>
    </w:p>
    <w:p w14:paraId="079BBCED" w14:textId="77777777" w:rsidR="000C2770" w:rsidRPr="000C2770" w:rsidRDefault="000C2770" w:rsidP="00D047DD">
      <w:pPr>
        <w:rPr>
          <w:rFonts w:ascii="Verdana" w:hAnsi="Verdana"/>
          <w:b/>
          <w:sz w:val="22"/>
          <w:szCs w:val="22"/>
          <w:lang w:eastAsia="en-GB"/>
        </w:rPr>
      </w:pPr>
    </w:p>
    <w:p w14:paraId="37737D0B" w14:textId="6026687E" w:rsidR="00360C1C" w:rsidRDefault="002D2D8A" w:rsidP="009F4CC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97</w:t>
      </w:r>
      <w:r w:rsidR="0004167F">
        <w:rPr>
          <w:rFonts w:ascii="Verdana" w:hAnsi="Verdana" w:cs="Arial"/>
          <w:b/>
          <w:bCs/>
          <w:sz w:val="22"/>
          <w:szCs w:val="22"/>
        </w:rPr>
        <w:t>/</w:t>
      </w:r>
      <w:r w:rsidR="009B19A5">
        <w:rPr>
          <w:rFonts w:ascii="Verdana" w:hAnsi="Verdana" w:cs="Arial"/>
          <w:b/>
          <w:bCs/>
          <w:sz w:val="22"/>
          <w:szCs w:val="22"/>
        </w:rPr>
        <w:t>18</w:t>
      </w:r>
      <w:r w:rsidR="004711EC">
        <w:rPr>
          <w:rFonts w:ascii="Verdana" w:hAnsi="Verdana" w:cs="Arial"/>
          <w:b/>
          <w:bCs/>
          <w:sz w:val="22"/>
          <w:szCs w:val="22"/>
        </w:rPr>
        <w:tab/>
      </w:r>
      <w:r w:rsidR="004711EC" w:rsidRPr="00672B76">
        <w:rPr>
          <w:rFonts w:ascii="Verdana" w:hAnsi="Verdana" w:cs="Arial"/>
          <w:b/>
          <w:bCs/>
          <w:sz w:val="22"/>
          <w:szCs w:val="22"/>
        </w:rPr>
        <w:t xml:space="preserve">Neighbourhood </w:t>
      </w:r>
      <w:r w:rsidR="004711EC">
        <w:rPr>
          <w:rFonts w:ascii="Verdana" w:hAnsi="Verdana" w:cs="Arial"/>
          <w:b/>
          <w:bCs/>
          <w:sz w:val="22"/>
          <w:szCs w:val="22"/>
        </w:rPr>
        <w:t xml:space="preserve">Development </w:t>
      </w:r>
      <w:r w:rsidR="004711EC" w:rsidRPr="00672B76">
        <w:rPr>
          <w:rFonts w:ascii="Verdana" w:hAnsi="Verdana" w:cs="Arial"/>
          <w:b/>
          <w:bCs/>
          <w:sz w:val="22"/>
          <w:szCs w:val="22"/>
        </w:rPr>
        <w:t xml:space="preserve">Plan </w:t>
      </w:r>
      <w:r w:rsidR="00914807">
        <w:rPr>
          <w:rFonts w:ascii="Verdana" w:hAnsi="Verdana" w:cs="Arial"/>
          <w:sz w:val="22"/>
          <w:szCs w:val="22"/>
        </w:rPr>
        <w:t>–</w:t>
      </w:r>
      <w:r w:rsidR="000F7BA9">
        <w:rPr>
          <w:rFonts w:ascii="Verdana" w:hAnsi="Verdana" w:cs="Arial"/>
          <w:sz w:val="22"/>
          <w:szCs w:val="22"/>
        </w:rPr>
        <w:t xml:space="preserve"> Cllr Lamb</w:t>
      </w:r>
      <w:r w:rsidR="002A2AB7">
        <w:rPr>
          <w:rFonts w:ascii="Verdana" w:hAnsi="Verdana" w:cs="Arial"/>
          <w:sz w:val="22"/>
          <w:szCs w:val="22"/>
        </w:rPr>
        <w:t xml:space="preserve"> updated the Council.</w:t>
      </w:r>
    </w:p>
    <w:p w14:paraId="463377F7" w14:textId="77777777" w:rsidR="009F4CCA" w:rsidRDefault="009F4CCA" w:rsidP="009F4CCA">
      <w:pPr>
        <w:rPr>
          <w:rFonts w:ascii="Verdana" w:hAnsi="Verdana" w:cs="Arial"/>
          <w:b/>
          <w:bCs/>
          <w:sz w:val="22"/>
          <w:szCs w:val="22"/>
        </w:rPr>
      </w:pPr>
    </w:p>
    <w:p w14:paraId="09B61859" w14:textId="2DD65434" w:rsidR="0048444F" w:rsidRDefault="002D2D8A" w:rsidP="00AA1B11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98</w:t>
      </w:r>
      <w:r w:rsidR="009B19A5">
        <w:rPr>
          <w:rFonts w:ascii="Verdana" w:hAnsi="Verdana" w:cs="Arial"/>
          <w:b/>
          <w:bCs/>
          <w:sz w:val="22"/>
          <w:szCs w:val="22"/>
        </w:rPr>
        <w:t>/18</w:t>
      </w:r>
      <w:r w:rsidR="00360C1C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4711EC">
        <w:rPr>
          <w:rFonts w:ascii="Verdana" w:hAnsi="Verdana" w:cs="Arial"/>
          <w:b/>
          <w:bCs/>
          <w:sz w:val="22"/>
          <w:szCs w:val="22"/>
        </w:rPr>
        <w:t>Correspondence</w:t>
      </w:r>
    </w:p>
    <w:p w14:paraId="48B2D19C" w14:textId="381D5DA4" w:rsidR="003A46F0" w:rsidRPr="00EA78D8" w:rsidRDefault="003A46F0" w:rsidP="003A46F0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EA78D8">
        <w:rPr>
          <w:rFonts w:ascii="Verdana" w:hAnsi="Verdana" w:cs="Arial"/>
          <w:bCs/>
          <w:sz w:val="22"/>
          <w:szCs w:val="22"/>
        </w:rPr>
        <w:t xml:space="preserve">a) </w:t>
      </w:r>
      <w:r w:rsidR="001936BC" w:rsidRPr="00EA78D8">
        <w:rPr>
          <w:rFonts w:ascii="Verdana" w:hAnsi="Verdana" w:cs="Arial"/>
          <w:bCs/>
          <w:sz w:val="22"/>
          <w:szCs w:val="22"/>
        </w:rPr>
        <w:t>Tara Cottage – Work had been undertaken by the Highways Team</w:t>
      </w:r>
      <w:r w:rsidRPr="00EA78D8">
        <w:rPr>
          <w:rFonts w:ascii="Verdana" w:hAnsi="Verdana" w:cs="Arial"/>
          <w:bCs/>
          <w:sz w:val="22"/>
          <w:szCs w:val="22"/>
        </w:rPr>
        <w:t>.</w:t>
      </w:r>
    </w:p>
    <w:p w14:paraId="0851F80C" w14:textId="5EBA2402" w:rsidR="005C7824" w:rsidRPr="00EA78D8" w:rsidRDefault="003A46F0" w:rsidP="00AA1B11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EA78D8">
        <w:rPr>
          <w:rFonts w:ascii="Verdana" w:hAnsi="Verdana" w:cs="Arial"/>
          <w:bCs/>
          <w:sz w:val="22"/>
          <w:szCs w:val="22"/>
        </w:rPr>
        <w:t xml:space="preserve">b) Lime Tree by Cross Hands - Quotation of £125 for work </w:t>
      </w:r>
      <w:r w:rsidR="009F745C" w:rsidRPr="00EA78D8">
        <w:rPr>
          <w:rFonts w:ascii="Verdana" w:hAnsi="Verdana" w:cs="Arial"/>
          <w:bCs/>
          <w:sz w:val="22"/>
          <w:szCs w:val="22"/>
        </w:rPr>
        <w:t xml:space="preserve">had been </w:t>
      </w:r>
      <w:r w:rsidRPr="00EA78D8">
        <w:rPr>
          <w:rFonts w:ascii="Verdana" w:hAnsi="Verdana" w:cs="Arial"/>
          <w:bCs/>
          <w:sz w:val="22"/>
          <w:szCs w:val="22"/>
        </w:rPr>
        <w:t>received</w:t>
      </w:r>
      <w:r w:rsidR="009F745C" w:rsidRPr="00EA78D8">
        <w:rPr>
          <w:rFonts w:ascii="Verdana" w:hAnsi="Verdana" w:cs="Arial"/>
          <w:bCs/>
          <w:sz w:val="22"/>
          <w:szCs w:val="22"/>
        </w:rPr>
        <w:t xml:space="preserve"> but the Council were advised to wait before having it done to prevent the tree from becoming misshapen.</w:t>
      </w:r>
      <w:r w:rsidR="00EA78D8">
        <w:rPr>
          <w:rFonts w:ascii="Verdana" w:hAnsi="Verdana" w:cs="Arial"/>
          <w:bCs/>
          <w:sz w:val="22"/>
          <w:szCs w:val="22"/>
        </w:rPr>
        <w:t xml:space="preserve"> Cllr Taverner would ask the Lengthsman to cut back the growth around the bottom of the</w:t>
      </w:r>
      <w:r w:rsidR="00D42492">
        <w:rPr>
          <w:rFonts w:ascii="Verdana" w:hAnsi="Verdana" w:cs="Arial"/>
          <w:bCs/>
          <w:sz w:val="22"/>
          <w:szCs w:val="22"/>
        </w:rPr>
        <w:t xml:space="preserve"> other tree</w:t>
      </w:r>
      <w:r w:rsidR="00EA78D8">
        <w:rPr>
          <w:rFonts w:ascii="Verdana" w:hAnsi="Verdana" w:cs="Arial"/>
          <w:bCs/>
          <w:sz w:val="22"/>
          <w:szCs w:val="22"/>
        </w:rPr>
        <w:t xml:space="preserve"> to improve visibility further.</w:t>
      </w:r>
      <w:r w:rsidR="009F745C" w:rsidRPr="00EA78D8">
        <w:rPr>
          <w:rFonts w:ascii="Verdana" w:hAnsi="Verdana" w:cs="Arial"/>
          <w:bCs/>
          <w:sz w:val="22"/>
          <w:szCs w:val="22"/>
        </w:rPr>
        <w:t xml:space="preserve"> </w:t>
      </w:r>
      <w:r w:rsidRPr="00EA78D8">
        <w:rPr>
          <w:rFonts w:ascii="Verdana" w:hAnsi="Verdana" w:cs="Arial"/>
          <w:bCs/>
          <w:sz w:val="22"/>
          <w:szCs w:val="22"/>
        </w:rPr>
        <w:t xml:space="preserve">  </w:t>
      </w:r>
    </w:p>
    <w:p w14:paraId="6726069B" w14:textId="2E766C94" w:rsidR="00B576C6" w:rsidRDefault="003B7FFD" w:rsidP="009902EE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ACTION: Cllr Taverner to arrange for growth to be cut back.</w:t>
      </w:r>
    </w:p>
    <w:p w14:paraId="0893BD63" w14:textId="77777777" w:rsidR="00BA677A" w:rsidRDefault="00BA677A" w:rsidP="009902EE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6B852CB8" w14:textId="67CAD9EA" w:rsidR="008B5CD0" w:rsidRPr="003B7FFD" w:rsidRDefault="002D2D8A" w:rsidP="00357FEB">
      <w:pPr>
        <w:pStyle w:val="ListParagraph"/>
        <w:tabs>
          <w:tab w:val="left" w:pos="567"/>
        </w:tabs>
        <w:ind w:left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99</w:t>
      </w:r>
      <w:r w:rsidR="009B19A5">
        <w:rPr>
          <w:rFonts w:ascii="Verdana" w:hAnsi="Verdana" w:cs="Arial"/>
          <w:b/>
          <w:bCs/>
          <w:sz w:val="22"/>
          <w:szCs w:val="22"/>
        </w:rPr>
        <w:t>/18</w:t>
      </w:r>
      <w:r w:rsidR="004711EC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4711EC">
        <w:rPr>
          <w:rFonts w:ascii="Verdana" w:hAnsi="Verdana" w:cs="Arial"/>
          <w:b/>
          <w:bCs/>
          <w:sz w:val="22"/>
          <w:szCs w:val="22"/>
        </w:rPr>
        <w:tab/>
      </w:r>
      <w:r w:rsidR="004711EC" w:rsidRPr="00A32F3A">
        <w:rPr>
          <w:rFonts w:ascii="Verdana" w:hAnsi="Verdana" w:cs="Arial"/>
          <w:b/>
          <w:sz w:val="22"/>
          <w:szCs w:val="22"/>
        </w:rPr>
        <w:t>Topics raised by Councillors, Committees, Clerk &amp; Parishioners</w:t>
      </w:r>
      <w:r w:rsidR="005F2216">
        <w:rPr>
          <w:rFonts w:ascii="Verdana" w:hAnsi="Verdana" w:cs="Arial"/>
          <w:b/>
          <w:sz w:val="22"/>
          <w:szCs w:val="22"/>
        </w:rPr>
        <w:t xml:space="preserve"> –</w:t>
      </w:r>
    </w:p>
    <w:p w14:paraId="587214AD" w14:textId="4D355E3A" w:rsidR="00595858" w:rsidRPr="008C05AB" w:rsidRDefault="00AA1B11" w:rsidP="00FC494F">
      <w:pPr>
        <w:numPr>
          <w:ilvl w:val="0"/>
          <w:numId w:val="15"/>
        </w:numPr>
        <w:tabs>
          <w:tab w:val="left" w:pos="567"/>
        </w:tabs>
        <w:ind w:left="0" w:firstLine="0"/>
        <w:rPr>
          <w:rFonts w:ascii="Verdana" w:hAnsi="Verdana" w:cs="Arial"/>
          <w:b/>
          <w:bCs/>
          <w:sz w:val="22"/>
          <w:szCs w:val="22"/>
        </w:rPr>
      </w:pPr>
      <w:r w:rsidRPr="003B7FFD">
        <w:rPr>
          <w:rFonts w:ascii="Verdana" w:hAnsi="Verdana" w:cs="Arial"/>
          <w:sz w:val="22"/>
          <w:szCs w:val="22"/>
        </w:rPr>
        <w:t xml:space="preserve">Community Orchard – </w:t>
      </w:r>
      <w:r w:rsidR="002324FF" w:rsidRPr="003B7FFD">
        <w:rPr>
          <w:rFonts w:ascii="Verdana" w:hAnsi="Verdana" w:cs="Arial"/>
          <w:sz w:val="22"/>
          <w:szCs w:val="22"/>
        </w:rPr>
        <w:t>Cllr</w:t>
      </w:r>
      <w:r w:rsidR="00FC494F" w:rsidRPr="003B7FFD">
        <w:rPr>
          <w:rFonts w:ascii="Verdana" w:hAnsi="Verdana" w:cs="Arial"/>
          <w:sz w:val="22"/>
          <w:szCs w:val="22"/>
        </w:rPr>
        <w:t xml:space="preserve"> Roberts </w:t>
      </w:r>
      <w:r w:rsidR="006F6223">
        <w:rPr>
          <w:rFonts w:ascii="Verdana" w:hAnsi="Verdana" w:cs="Arial"/>
          <w:sz w:val="22"/>
          <w:szCs w:val="22"/>
        </w:rPr>
        <w:t xml:space="preserve">had </w:t>
      </w:r>
      <w:r w:rsidR="00D42492">
        <w:rPr>
          <w:rFonts w:ascii="Verdana" w:hAnsi="Verdana" w:cs="Arial"/>
          <w:sz w:val="22"/>
          <w:szCs w:val="22"/>
        </w:rPr>
        <w:t>spoken to Brenda</w:t>
      </w:r>
      <w:r w:rsidR="00E104BF" w:rsidRPr="003B7FFD">
        <w:rPr>
          <w:rFonts w:ascii="Verdana" w:hAnsi="Verdana" w:cs="Arial"/>
          <w:sz w:val="22"/>
          <w:szCs w:val="22"/>
        </w:rPr>
        <w:t>n Lawler of Moore, Brown &amp; Dixon</w:t>
      </w:r>
      <w:r w:rsidR="006F6223">
        <w:rPr>
          <w:rFonts w:ascii="Verdana" w:hAnsi="Verdana" w:cs="Arial"/>
          <w:sz w:val="22"/>
          <w:szCs w:val="22"/>
        </w:rPr>
        <w:t xml:space="preserve"> who would</w:t>
      </w:r>
      <w:r w:rsidR="003B7FFD">
        <w:rPr>
          <w:rFonts w:ascii="Verdana" w:hAnsi="Verdana" w:cs="Arial"/>
          <w:sz w:val="22"/>
          <w:szCs w:val="22"/>
        </w:rPr>
        <w:t xml:space="preserve"> act on the Council’s behalf. Cllr Taverner asked who would be r</w:t>
      </w:r>
      <w:r w:rsidR="006F6223">
        <w:rPr>
          <w:rFonts w:ascii="Verdana" w:hAnsi="Verdana" w:cs="Arial"/>
          <w:sz w:val="22"/>
          <w:szCs w:val="22"/>
        </w:rPr>
        <w:t>esponsible for the running of the Orchard once the land</w:t>
      </w:r>
      <w:r w:rsidR="003B7FFD">
        <w:rPr>
          <w:rFonts w:ascii="Verdana" w:hAnsi="Verdana" w:cs="Arial"/>
          <w:sz w:val="22"/>
          <w:szCs w:val="22"/>
        </w:rPr>
        <w:t xml:space="preserve"> was under the own</w:t>
      </w:r>
      <w:r w:rsidR="006F6223">
        <w:rPr>
          <w:rFonts w:ascii="Verdana" w:hAnsi="Verdana" w:cs="Arial"/>
          <w:sz w:val="22"/>
          <w:szCs w:val="22"/>
        </w:rPr>
        <w:t>ership of the Parish Council.</w:t>
      </w:r>
      <w:r w:rsidR="003B7FFD">
        <w:rPr>
          <w:rFonts w:ascii="Verdana" w:hAnsi="Verdana" w:cs="Arial"/>
          <w:sz w:val="22"/>
          <w:szCs w:val="22"/>
        </w:rPr>
        <w:t xml:space="preserve"> Cllr Roberts said it was the intention for the committee to be responsible and that the Parish Council would just be leasing them back the land. Cllr Lamb recommended that a financial undertaking be set aside for it in th</w:t>
      </w:r>
      <w:r w:rsidR="00D42492">
        <w:rPr>
          <w:rFonts w:ascii="Verdana" w:hAnsi="Verdana" w:cs="Arial"/>
          <w:sz w:val="22"/>
          <w:szCs w:val="22"/>
        </w:rPr>
        <w:t>e budget once it was under Parish Council</w:t>
      </w:r>
      <w:r w:rsidR="003B7FFD">
        <w:rPr>
          <w:rFonts w:ascii="Verdana" w:hAnsi="Verdana" w:cs="Arial"/>
          <w:sz w:val="22"/>
          <w:szCs w:val="22"/>
        </w:rPr>
        <w:t xml:space="preserve"> ownership.</w:t>
      </w:r>
    </w:p>
    <w:p w14:paraId="6694884A" w14:textId="3FAEE4F6" w:rsidR="008C05AB" w:rsidRDefault="008C05AB" w:rsidP="008C05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b) Parking by the Post Office - </w:t>
      </w:r>
      <w:r w:rsidRPr="008C05AB">
        <w:rPr>
          <w:rFonts w:ascii="Verdana" w:hAnsi="Verdana" w:cs="Arial"/>
          <w:bCs/>
          <w:sz w:val="22"/>
          <w:szCs w:val="22"/>
        </w:rPr>
        <w:t>Cllr Roberts-Powell raised the issue</w:t>
      </w:r>
      <w:r w:rsidR="00C07DF7">
        <w:rPr>
          <w:rFonts w:ascii="Verdana" w:hAnsi="Verdana" w:cs="Arial"/>
          <w:bCs/>
          <w:sz w:val="22"/>
          <w:szCs w:val="22"/>
        </w:rPr>
        <w:t xml:space="preserve"> of</w:t>
      </w:r>
      <w:r w:rsidRPr="008C05AB">
        <w:rPr>
          <w:rFonts w:ascii="Verdana" w:hAnsi="Verdana" w:cs="Arial"/>
          <w:bCs/>
          <w:sz w:val="22"/>
          <w:szCs w:val="22"/>
        </w:rPr>
        <w:t xml:space="preserve"> cars parking at the Post Office and impacting on the visibility of drivers at the cross roads.</w:t>
      </w:r>
      <w:r>
        <w:rPr>
          <w:rFonts w:ascii="Verdana" w:hAnsi="Verdana" w:cs="Arial"/>
          <w:bCs/>
          <w:sz w:val="22"/>
          <w:szCs w:val="22"/>
        </w:rPr>
        <w:t xml:space="preserve"> The matter was discussed but it was agreed, unfortunately, there was very little that could be done to improve the situation.</w:t>
      </w:r>
    </w:p>
    <w:p w14:paraId="23F24A2E" w14:textId="6B3D69CE" w:rsidR="008C05AB" w:rsidRPr="008C05AB" w:rsidRDefault="008C05AB" w:rsidP="008C05AB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</w:t>
      </w:r>
      <w:r w:rsidRPr="008C05AB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72816930" w14:textId="414BE82D" w:rsidR="00AD249E" w:rsidRPr="003B7FFD" w:rsidRDefault="002D2D8A" w:rsidP="00B576C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3B7FFD">
        <w:rPr>
          <w:rFonts w:ascii="Verdana" w:hAnsi="Verdana" w:cs="Arial"/>
          <w:b/>
          <w:bCs/>
          <w:sz w:val="22"/>
          <w:szCs w:val="22"/>
        </w:rPr>
        <w:t>100</w:t>
      </w:r>
      <w:r w:rsidR="001A6FD1" w:rsidRPr="003B7FFD">
        <w:rPr>
          <w:rFonts w:ascii="Verdana" w:hAnsi="Verdana" w:cs="Arial"/>
          <w:b/>
          <w:bCs/>
          <w:sz w:val="22"/>
          <w:szCs w:val="22"/>
        </w:rPr>
        <w:t>/1</w:t>
      </w:r>
      <w:r w:rsidR="009B19A5" w:rsidRPr="003B7FFD">
        <w:rPr>
          <w:rFonts w:ascii="Verdana" w:hAnsi="Verdana" w:cs="Arial"/>
          <w:b/>
          <w:bCs/>
          <w:sz w:val="22"/>
          <w:szCs w:val="22"/>
        </w:rPr>
        <w:t>8</w:t>
      </w:r>
      <w:r w:rsidR="004E2607" w:rsidRPr="003B7FFD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4711EC" w:rsidRPr="003B7FFD">
        <w:rPr>
          <w:rFonts w:ascii="Verdana" w:hAnsi="Verdana" w:cs="Arial"/>
          <w:sz w:val="22"/>
          <w:szCs w:val="22"/>
        </w:rPr>
        <w:tab/>
      </w:r>
      <w:r w:rsidR="004711EC" w:rsidRPr="003B7FFD">
        <w:rPr>
          <w:rFonts w:ascii="Verdana" w:hAnsi="Verdana" w:cs="Arial"/>
          <w:b/>
          <w:sz w:val="22"/>
          <w:szCs w:val="22"/>
        </w:rPr>
        <w:t>Councillors rep</w:t>
      </w:r>
      <w:r w:rsidR="00265917" w:rsidRPr="003B7FFD">
        <w:rPr>
          <w:rFonts w:ascii="Verdana" w:hAnsi="Verdana" w:cs="Arial"/>
          <w:b/>
          <w:sz w:val="22"/>
          <w:szCs w:val="22"/>
        </w:rPr>
        <w:t>orts and items for future agenda:</w:t>
      </w:r>
      <w:r w:rsidR="00EC0C52" w:rsidRPr="003B7FFD">
        <w:rPr>
          <w:rFonts w:ascii="Verdana" w:hAnsi="Verdana" w:cs="Arial"/>
          <w:b/>
          <w:sz w:val="22"/>
          <w:szCs w:val="22"/>
        </w:rPr>
        <w:t xml:space="preserve">  </w:t>
      </w:r>
    </w:p>
    <w:p w14:paraId="1B80F2BB" w14:textId="5FCABE3A" w:rsidR="00265917" w:rsidRDefault="00AD249E" w:rsidP="00B576C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a) Review of the Standing Orders</w:t>
      </w:r>
    </w:p>
    <w:p w14:paraId="69725FA6" w14:textId="2E10E565" w:rsidR="00EC0C52" w:rsidRPr="00EC0C52" w:rsidRDefault="00EC0C52" w:rsidP="00B576C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B4482">
        <w:rPr>
          <w:rFonts w:ascii="Verdana" w:hAnsi="Verdana" w:cs="Arial"/>
          <w:b/>
          <w:sz w:val="22"/>
          <w:szCs w:val="22"/>
        </w:rPr>
        <w:t>ACTION:</w:t>
      </w:r>
      <w:r>
        <w:rPr>
          <w:rFonts w:ascii="Verdana" w:hAnsi="Verdana" w:cs="Arial"/>
          <w:b/>
          <w:sz w:val="22"/>
          <w:szCs w:val="22"/>
        </w:rPr>
        <w:t xml:space="preserve"> The Clerk to </w:t>
      </w:r>
      <w:r w:rsidR="00AD249E">
        <w:rPr>
          <w:rFonts w:ascii="Verdana" w:hAnsi="Verdana" w:cs="Arial"/>
          <w:b/>
          <w:sz w:val="22"/>
          <w:szCs w:val="22"/>
        </w:rPr>
        <w:t>circulate the Standing Orders ahead of the next meeting</w:t>
      </w:r>
      <w:r w:rsidR="008C05AB">
        <w:rPr>
          <w:rFonts w:ascii="Verdana" w:hAnsi="Verdana" w:cs="Arial"/>
          <w:b/>
          <w:sz w:val="22"/>
          <w:szCs w:val="22"/>
        </w:rPr>
        <w:t xml:space="preserve"> if NALC have updated them to reflect GDPR.</w:t>
      </w:r>
    </w:p>
    <w:p w14:paraId="683575F2" w14:textId="77777777" w:rsidR="004946A6" w:rsidRDefault="004946A6" w:rsidP="002B3A15">
      <w:pPr>
        <w:tabs>
          <w:tab w:val="left" w:pos="567"/>
          <w:tab w:val="left" w:pos="3686"/>
        </w:tabs>
        <w:rPr>
          <w:rFonts w:ascii="Verdana" w:hAnsi="Verdana" w:cs="Arial"/>
          <w:sz w:val="22"/>
          <w:szCs w:val="22"/>
        </w:rPr>
      </w:pPr>
    </w:p>
    <w:p w14:paraId="74B3E976" w14:textId="6FD25153" w:rsidR="00A868AE" w:rsidRPr="00340D83" w:rsidRDefault="002D2D8A" w:rsidP="00340D83">
      <w:pPr>
        <w:tabs>
          <w:tab w:val="left" w:pos="567"/>
          <w:tab w:val="left" w:pos="3686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101</w:t>
      </w:r>
      <w:r w:rsidR="0023194F">
        <w:rPr>
          <w:rFonts w:ascii="Verdana" w:hAnsi="Verdana" w:cs="Arial"/>
          <w:b/>
          <w:sz w:val="22"/>
          <w:szCs w:val="22"/>
        </w:rPr>
        <w:t>/1</w:t>
      </w:r>
      <w:r w:rsidR="00D915C0">
        <w:rPr>
          <w:rFonts w:ascii="Verdana" w:hAnsi="Verdana" w:cs="Arial"/>
          <w:b/>
          <w:sz w:val="22"/>
          <w:szCs w:val="22"/>
        </w:rPr>
        <w:t>8</w:t>
      </w:r>
      <w:r w:rsidR="00D717C4">
        <w:rPr>
          <w:rFonts w:ascii="Verdana" w:hAnsi="Verdana" w:cs="Arial"/>
          <w:b/>
          <w:sz w:val="22"/>
          <w:szCs w:val="22"/>
        </w:rPr>
        <w:t xml:space="preserve">    </w:t>
      </w:r>
      <w:r w:rsidR="0007345F" w:rsidRPr="000A34E6">
        <w:rPr>
          <w:rFonts w:ascii="Verdana" w:hAnsi="Verdana" w:cs="Arial"/>
          <w:b/>
          <w:sz w:val="22"/>
          <w:szCs w:val="22"/>
        </w:rPr>
        <w:t xml:space="preserve">Date of Next </w:t>
      </w:r>
      <w:r w:rsidR="0007345F">
        <w:rPr>
          <w:rFonts w:ascii="Verdana" w:hAnsi="Verdana" w:cs="Arial"/>
          <w:b/>
          <w:sz w:val="22"/>
          <w:szCs w:val="22"/>
        </w:rPr>
        <w:t xml:space="preserve">Scheduled </w:t>
      </w:r>
      <w:r w:rsidR="0007345F" w:rsidRPr="000A34E6">
        <w:rPr>
          <w:rFonts w:ascii="Verdana" w:hAnsi="Verdana" w:cs="Arial"/>
          <w:b/>
          <w:sz w:val="22"/>
          <w:szCs w:val="22"/>
        </w:rPr>
        <w:t>Meeting:</w:t>
      </w:r>
      <w:r w:rsidR="00A42DE9">
        <w:rPr>
          <w:rFonts w:ascii="Verdana" w:hAnsi="Verdana" w:cs="Arial"/>
          <w:b/>
          <w:sz w:val="22"/>
          <w:szCs w:val="22"/>
        </w:rPr>
        <w:tab/>
      </w:r>
      <w:r w:rsidR="00FC494F">
        <w:rPr>
          <w:rFonts w:ascii="Verdana" w:hAnsi="Verdana" w:cs="Arial"/>
          <w:sz w:val="22"/>
          <w:szCs w:val="22"/>
        </w:rPr>
        <w:t>20</w:t>
      </w:r>
      <w:r w:rsidR="0023401A" w:rsidRPr="0023401A">
        <w:rPr>
          <w:rFonts w:ascii="Verdana" w:hAnsi="Verdana" w:cs="Arial"/>
          <w:sz w:val="22"/>
          <w:szCs w:val="22"/>
          <w:vertAlign w:val="superscript"/>
        </w:rPr>
        <w:t>th</w:t>
      </w:r>
      <w:r w:rsidR="00FC494F">
        <w:rPr>
          <w:rFonts w:ascii="Verdana" w:hAnsi="Verdana" w:cs="Arial"/>
          <w:sz w:val="22"/>
          <w:szCs w:val="22"/>
          <w:vertAlign w:val="superscript"/>
        </w:rPr>
        <w:t xml:space="preserve"> </w:t>
      </w:r>
      <w:r w:rsidR="00A32E9B">
        <w:rPr>
          <w:rFonts w:ascii="Verdana" w:hAnsi="Verdana" w:cs="Arial"/>
          <w:sz w:val="22"/>
          <w:szCs w:val="22"/>
        </w:rPr>
        <w:t>September</w:t>
      </w:r>
      <w:r w:rsidR="00354EDE" w:rsidRPr="00A5741E">
        <w:rPr>
          <w:rFonts w:ascii="Verdana" w:hAnsi="Verdana" w:cs="Arial"/>
          <w:sz w:val="22"/>
          <w:szCs w:val="22"/>
        </w:rPr>
        <w:t xml:space="preserve"> 2018</w:t>
      </w:r>
      <w:r w:rsidR="00A5741E">
        <w:rPr>
          <w:rFonts w:ascii="Verdana" w:hAnsi="Verdana" w:cs="Arial"/>
          <w:sz w:val="20"/>
          <w:szCs w:val="20"/>
        </w:rPr>
        <w:t xml:space="preserve"> </w:t>
      </w:r>
    </w:p>
    <w:p w14:paraId="169E0F95" w14:textId="77777777" w:rsidR="004B44F5" w:rsidRDefault="0007345F" w:rsidP="0018360A">
      <w:pPr>
        <w:rPr>
          <w:rFonts w:ascii="Verdana" w:hAnsi="Verdana"/>
          <w:sz w:val="22"/>
          <w:szCs w:val="22"/>
        </w:rPr>
      </w:pPr>
      <w:r w:rsidRPr="000A34E6">
        <w:rPr>
          <w:rFonts w:ascii="Verdana" w:hAnsi="Verdana"/>
          <w:sz w:val="22"/>
          <w:szCs w:val="22"/>
        </w:rPr>
        <w:t xml:space="preserve">      </w:t>
      </w:r>
    </w:p>
    <w:p w14:paraId="27BF4D87" w14:textId="77777777" w:rsidR="00046F31" w:rsidRDefault="00046F31" w:rsidP="0018360A">
      <w:pPr>
        <w:rPr>
          <w:rFonts w:ascii="Verdana" w:hAnsi="Verdana"/>
          <w:sz w:val="22"/>
          <w:szCs w:val="22"/>
        </w:rPr>
      </w:pPr>
    </w:p>
    <w:p w14:paraId="3E551A4D" w14:textId="77777777" w:rsidR="00BB531A" w:rsidRPr="00BB531A" w:rsidRDefault="00BB531A" w:rsidP="0018360A">
      <w:pPr>
        <w:rPr>
          <w:rFonts w:ascii="Verdana" w:hAnsi="Verdana"/>
          <w:sz w:val="20"/>
          <w:szCs w:val="22"/>
        </w:rPr>
      </w:pPr>
    </w:p>
    <w:p w14:paraId="5EF4032E" w14:textId="2CC0D445" w:rsidR="0007345F" w:rsidRPr="000A34E6" w:rsidRDefault="0007345F" w:rsidP="0018360A">
      <w:pPr>
        <w:rPr>
          <w:rFonts w:ascii="Verdana" w:hAnsi="Verdana"/>
          <w:sz w:val="18"/>
          <w:szCs w:val="18"/>
        </w:rPr>
      </w:pPr>
      <w:r w:rsidRPr="000A34E6">
        <w:rPr>
          <w:rFonts w:ascii="Verdana" w:hAnsi="Verdana"/>
          <w:sz w:val="22"/>
          <w:szCs w:val="22"/>
        </w:rPr>
        <w:t xml:space="preserve">    </w:t>
      </w:r>
      <w:r w:rsidR="0018360A">
        <w:rPr>
          <w:rFonts w:ascii="Verdana" w:hAnsi="Verdana"/>
          <w:sz w:val="22"/>
          <w:szCs w:val="22"/>
        </w:rPr>
        <w:tab/>
      </w:r>
      <w:r w:rsidR="0018360A">
        <w:rPr>
          <w:rFonts w:ascii="Verdana" w:hAnsi="Verdana"/>
          <w:sz w:val="22"/>
          <w:szCs w:val="22"/>
        </w:rPr>
        <w:tab/>
      </w:r>
      <w:r w:rsidR="0018360A">
        <w:rPr>
          <w:rFonts w:ascii="Verdana" w:hAnsi="Verdana"/>
          <w:sz w:val="22"/>
          <w:szCs w:val="22"/>
        </w:rPr>
        <w:tab/>
      </w:r>
      <w:r w:rsidR="0018360A">
        <w:rPr>
          <w:rFonts w:ascii="Verdana" w:hAnsi="Verdana"/>
          <w:sz w:val="22"/>
          <w:szCs w:val="22"/>
        </w:rPr>
        <w:tab/>
      </w:r>
      <w:r w:rsidR="0018360A">
        <w:rPr>
          <w:rFonts w:ascii="Verdana" w:hAnsi="Verdana"/>
          <w:sz w:val="22"/>
          <w:szCs w:val="22"/>
        </w:rPr>
        <w:tab/>
      </w:r>
      <w:r w:rsidR="0018360A">
        <w:rPr>
          <w:rFonts w:ascii="Verdana" w:hAnsi="Verdana"/>
          <w:sz w:val="22"/>
          <w:szCs w:val="22"/>
        </w:rPr>
        <w:tab/>
      </w:r>
      <w:r w:rsidR="0018360A">
        <w:rPr>
          <w:rFonts w:ascii="Verdana" w:hAnsi="Verdana"/>
          <w:sz w:val="22"/>
          <w:szCs w:val="22"/>
        </w:rPr>
        <w:tab/>
      </w:r>
      <w:r w:rsidR="0018360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Signed   ………………………………  </w:t>
      </w:r>
      <w:r w:rsidRPr="000A34E6">
        <w:rPr>
          <w:rFonts w:ascii="Verdana" w:hAnsi="Verdana"/>
          <w:sz w:val="22"/>
          <w:szCs w:val="22"/>
        </w:rPr>
        <w:t xml:space="preserve"> Date</w:t>
      </w:r>
      <w:r w:rsidRPr="000A34E6">
        <w:rPr>
          <w:rFonts w:ascii="Verdana" w:hAnsi="Verdana"/>
          <w:sz w:val="18"/>
          <w:szCs w:val="18"/>
        </w:rPr>
        <w:t xml:space="preserve">: </w:t>
      </w:r>
      <w:r w:rsidR="008C05AB">
        <w:rPr>
          <w:rFonts w:ascii="Verdana" w:hAnsi="Verdana" w:cs="Arial"/>
          <w:sz w:val="20"/>
          <w:szCs w:val="20"/>
        </w:rPr>
        <w:t>20</w:t>
      </w:r>
      <w:r w:rsidR="00BA677A" w:rsidRPr="00BA677A">
        <w:rPr>
          <w:rFonts w:ascii="Verdana" w:hAnsi="Verdana" w:cs="Arial"/>
          <w:sz w:val="20"/>
          <w:szCs w:val="20"/>
          <w:vertAlign w:val="superscript"/>
        </w:rPr>
        <w:t>th</w:t>
      </w:r>
      <w:r w:rsidR="008C05AB">
        <w:rPr>
          <w:rFonts w:ascii="Verdana" w:hAnsi="Verdana" w:cs="Arial"/>
          <w:sz w:val="20"/>
          <w:szCs w:val="20"/>
        </w:rPr>
        <w:t xml:space="preserve"> September</w:t>
      </w:r>
      <w:r w:rsidR="00354EDE" w:rsidRPr="0097259D">
        <w:rPr>
          <w:rFonts w:ascii="Verdana" w:hAnsi="Verdana" w:cs="Arial"/>
          <w:sz w:val="20"/>
          <w:szCs w:val="20"/>
        </w:rPr>
        <w:t xml:space="preserve"> 2018</w:t>
      </w:r>
    </w:p>
    <w:p w14:paraId="02EBAE70" w14:textId="4604EA4E" w:rsidR="00A5741E" w:rsidRPr="006F6223" w:rsidRDefault="00DA046D" w:rsidP="009179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</w:t>
      </w:r>
      <w:r w:rsidR="0005082F">
        <w:rPr>
          <w:rFonts w:ascii="Verdana" w:hAnsi="Verdana"/>
          <w:sz w:val="22"/>
          <w:szCs w:val="22"/>
        </w:rPr>
        <w:tab/>
      </w:r>
      <w:r w:rsidR="0005082F">
        <w:rPr>
          <w:rFonts w:ascii="Verdana" w:hAnsi="Verdana"/>
          <w:sz w:val="22"/>
          <w:szCs w:val="22"/>
        </w:rPr>
        <w:tab/>
      </w:r>
      <w:r w:rsidR="0007345F" w:rsidRPr="002A6129">
        <w:rPr>
          <w:rFonts w:ascii="Verdana" w:hAnsi="Verdana"/>
          <w:sz w:val="18"/>
          <w:szCs w:val="18"/>
        </w:rPr>
        <w:t xml:space="preserve">             </w:t>
      </w:r>
      <w:r w:rsidR="00D82DA0">
        <w:rPr>
          <w:rFonts w:ascii="Verdana" w:hAnsi="Verdana"/>
          <w:sz w:val="18"/>
          <w:szCs w:val="18"/>
        </w:rPr>
        <w:tab/>
      </w:r>
      <w:r w:rsidR="00D82DA0">
        <w:rPr>
          <w:rFonts w:ascii="Verdana" w:hAnsi="Verdana"/>
          <w:sz w:val="18"/>
          <w:szCs w:val="18"/>
        </w:rPr>
        <w:tab/>
      </w:r>
      <w:r w:rsidR="00D82DA0">
        <w:rPr>
          <w:rFonts w:ascii="Verdana" w:hAnsi="Verdana"/>
          <w:sz w:val="18"/>
          <w:szCs w:val="18"/>
        </w:rPr>
        <w:tab/>
      </w:r>
      <w:r w:rsidR="00D82DA0">
        <w:rPr>
          <w:rFonts w:ascii="Verdana" w:hAnsi="Verdana"/>
          <w:sz w:val="18"/>
          <w:szCs w:val="18"/>
        </w:rPr>
        <w:tab/>
      </w:r>
      <w:r w:rsidR="00D82DA0">
        <w:rPr>
          <w:rFonts w:ascii="Verdana" w:hAnsi="Verdana"/>
          <w:sz w:val="18"/>
          <w:szCs w:val="18"/>
        </w:rPr>
        <w:tab/>
      </w:r>
      <w:r w:rsidR="0007345F" w:rsidRPr="002A6129">
        <w:rPr>
          <w:rFonts w:ascii="Verdana" w:hAnsi="Verdana"/>
          <w:sz w:val="18"/>
          <w:szCs w:val="18"/>
        </w:rPr>
        <w:t xml:space="preserve">                  </w:t>
      </w:r>
      <w:r w:rsidR="0007345F">
        <w:rPr>
          <w:rFonts w:ascii="Verdana" w:hAnsi="Verdana"/>
          <w:sz w:val="18"/>
          <w:szCs w:val="18"/>
        </w:rPr>
        <w:t>Chairman</w:t>
      </w:r>
    </w:p>
    <w:p w14:paraId="63524E12" w14:textId="77777777" w:rsidR="00A5741E" w:rsidRDefault="00A5741E" w:rsidP="009179B9">
      <w:pPr>
        <w:rPr>
          <w:rFonts w:ascii="Verdana" w:hAnsi="Verdana"/>
          <w:b/>
          <w:bCs/>
          <w:sz w:val="22"/>
          <w:szCs w:val="22"/>
        </w:rPr>
      </w:pPr>
    </w:p>
    <w:p w14:paraId="31EC1BD2" w14:textId="77777777" w:rsidR="00A5741E" w:rsidRDefault="00A5741E" w:rsidP="009179B9">
      <w:pPr>
        <w:rPr>
          <w:rFonts w:ascii="Verdana" w:hAnsi="Verdana"/>
          <w:b/>
          <w:bCs/>
          <w:sz w:val="22"/>
          <w:szCs w:val="22"/>
        </w:rPr>
      </w:pPr>
    </w:p>
    <w:p w14:paraId="5EF40338" w14:textId="655EB119" w:rsidR="0007345F" w:rsidRPr="009179B9" w:rsidRDefault="0007345F" w:rsidP="006F6223">
      <w:pPr>
        <w:jc w:val="center"/>
        <w:rPr>
          <w:rFonts w:ascii="Verdana" w:hAnsi="Verdana"/>
          <w:sz w:val="22"/>
          <w:szCs w:val="22"/>
        </w:rPr>
      </w:pPr>
      <w:r w:rsidRPr="00407708">
        <w:rPr>
          <w:rFonts w:ascii="Verdana" w:hAnsi="Verdana"/>
          <w:b/>
          <w:bCs/>
          <w:sz w:val="22"/>
          <w:szCs w:val="22"/>
        </w:rPr>
        <w:t>Appendix 1:</w:t>
      </w:r>
      <w:r w:rsidRPr="00407708">
        <w:rPr>
          <w:rFonts w:ascii="Verdana" w:hAnsi="Verdana"/>
          <w:b/>
          <w:bCs/>
          <w:sz w:val="22"/>
          <w:szCs w:val="22"/>
        </w:rPr>
        <w:tab/>
        <w:t>Schedule of Payments</w:t>
      </w:r>
      <w:r>
        <w:rPr>
          <w:rFonts w:ascii="Verdana" w:hAnsi="Verdana"/>
          <w:b/>
          <w:bCs/>
          <w:sz w:val="22"/>
          <w:szCs w:val="22"/>
        </w:rPr>
        <w:t xml:space="preserve"> &amp; Receipts</w:t>
      </w:r>
      <w:r w:rsidRPr="00407708">
        <w:rPr>
          <w:rFonts w:ascii="Verdana" w:hAnsi="Verdana"/>
          <w:b/>
          <w:bCs/>
          <w:sz w:val="22"/>
          <w:szCs w:val="22"/>
        </w:rPr>
        <w:t xml:space="preserve"> </w:t>
      </w:r>
      <w:r w:rsidR="00BA677A">
        <w:rPr>
          <w:rFonts w:ascii="Verdana" w:hAnsi="Verdana"/>
          <w:b/>
          <w:bCs/>
          <w:sz w:val="22"/>
          <w:szCs w:val="22"/>
        </w:rPr>
        <w:t>1</w:t>
      </w:r>
      <w:r w:rsidR="008C05AB">
        <w:rPr>
          <w:rFonts w:ascii="Verdana" w:hAnsi="Verdana"/>
          <w:b/>
          <w:bCs/>
          <w:sz w:val="22"/>
          <w:szCs w:val="22"/>
        </w:rPr>
        <w:t>9</w:t>
      </w:r>
      <w:r w:rsidR="00BA677A" w:rsidRPr="00BA677A">
        <w:rPr>
          <w:rFonts w:ascii="Verdana" w:hAnsi="Verdana"/>
          <w:b/>
          <w:bCs/>
          <w:sz w:val="22"/>
          <w:szCs w:val="22"/>
          <w:vertAlign w:val="superscript"/>
        </w:rPr>
        <w:t>t</w:t>
      </w:r>
      <w:r w:rsidR="008C05AB">
        <w:rPr>
          <w:rFonts w:ascii="Verdana" w:hAnsi="Verdana"/>
          <w:b/>
          <w:bCs/>
          <w:sz w:val="22"/>
          <w:szCs w:val="22"/>
          <w:vertAlign w:val="superscript"/>
        </w:rPr>
        <w:t>h</w:t>
      </w:r>
      <w:r w:rsidR="008C05AB">
        <w:rPr>
          <w:rFonts w:ascii="Verdana" w:hAnsi="Verdana"/>
          <w:b/>
          <w:bCs/>
          <w:sz w:val="22"/>
          <w:szCs w:val="22"/>
        </w:rPr>
        <w:t xml:space="preserve"> July</w:t>
      </w:r>
      <w:r w:rsidR="00AF337C">
        <w:rPr>
          <w:rFonts w:ascii="Verdana" w:hAnsi="Verdana"/>
          <w:b/>
          <w:bCs/>
          <w:sz w:val="22"/>
          <w:szCs w:val="22"/>
        </w:rPr>
        <w:t xml:space="preserve"> 20</w:t>
      </w:r>
      <w:r w:rsidR="00373D7B">
        <w:rPr>
          <w:rFonts w:ascii="Verdana" w:hAnsi="Verdana"/>
          <w:b/>
          <w:bCs/>
          <w:sz w:val="22"/>
          <w:szCs w:val="22"/>
        </w:rPr>
        <w:t>1</w:t>
      </w:r>
      <w:r w:rsidR="00354EDE">
        <w:rPr>
          <w:rFonts w:ascii="Verdana" w:hAnsi="Verdana"/>
          <w:b/>
          <w:bCs/>
          <w:sz w:val="22"/>
          <w:szCs w:val="22"/>
        </w:rPr>
        <w:t>8</w:t>
      </w:r>
    </w:p>
    <w:p w14:paraId="67128D1E" w14:textId="77777777" w:rsidR="007E5163" w:rsidRDefault="007E5163" w:rsidP="0007345F">
      <w:pPr>
        <w:rPr>
          <w:rFonts w:ascii="Verdana" w:hAnsi="Verdana" w:cs="Tahoma"/>
          <w:b/>
          <w:bCs/>
          <w:snapToGrid w:val="0"/>
          <w:sz w:val="22"/>
          <w:szCs w:val="22"/>
        </w:rPr>
      </w:pPr>
    </w:p>
    <w:p w14:paraId="4DBCB3FB" w14:textId="77777777" w:rsidR="007E5163" w:rsidRDefault="007E5163" w:rsidP="0007345F">
      <w:pPr>
        <w:rPr>
          <w:rFonts w:ascii="Verdana" w:hAnsi="Verdana" w:cs="Tahoma"/>
          <w:b/>
          <w:bCs/>
          <w:snapToGrid w:val="0"/>
          <w:sz w:val="22"/>
          <w:szCs w:val="22"/>
        </w:rPr>
      </w:pPr>
    </w:p>
    <w:p w14:paraId="5EF40339" w14:textId="77777777" w:rsidR="0007345F" w:rsidRDefault="0007345F" w:rsidP="0007345F">
      <w:pPr>
        <w:rPr>
          <w:rFonts w:ascii="Verdana" w:hAnsi="Verdana" w:cs="Tahoma"/>
          <w:snapToGrid w:val="0"/>
          <w:sz w:val="22"/>
          <w:szCs w:val="22"/>
        </w:rPr>
      </w:pPr>
      <w:r w:rsidRPr="00407708">
        <w:rPr>
          <w:rFonts w:ascii="Verdana" w:hAnsi="Verdana" w:cs="Tahoma"/>
          <w:b/>
          <w:bCs/>
          <w:snapToGrid w:val="0"/>
          <w:sz w:val="22"/>
          <w:szCs w:val="22"/>
        </w:rPr>
        <w:t xml:space="preserve">Payment of Accounts:  </w:t>
      </w:r>
      <w:r w:rsidRPr="00407708">
        <w:rPr>
          <w:rFonts w:ascii="Verdana" w:hAnsi="Verdana" w:cs="Tahoma"/>
          <w:snapToGrid w:val="0"/>
          <w:sz w:val="22"/>
          <w:szCs w:val="22"/>
        </w:rPr>
        <w:t>The under mentioned acco</w:t>
      </w:r>
      <w:r>
        <w:rPr>
          <w:rFonts w:ascii="Verdana" w:hAnsi="Verdana" w:cs="Tahoma"/>
          <w:snapToGrid w:val="0"/>
          <w:sz w:val="22"/>
          <w:szCs w:val="22"/>
        </w:rPr>
        <w:t>unts were approved</w:t>
      </w:r>
      <w:r w:rsidRPr="00407708">
        <w:rPr>
          <w:rFonts w:ascii="Verdana" w:hAnsi="Verdana" w:cs="Tahoma"/>
          <w:snapToGrid w:val="0"/>
          <w:sz w:val="22"/>
          <w:szCs w:val="22"/>
        </w:rPr>
        <w:t xml:space="preserve">:   </w:t>
      </w:r>
    </w:p>
    <w:p w14:paraId="51029A45" w14:textId="77777777" w:rsidR="00FA3786" w:rsidRDefault="00FA3786" w:rsidP="0007345F">
      <w:pPr>
        <w:rPr>
          <w:rFonts w:ascii="Verdana" w:hAnsi="Verdana" w:cs="Tahoma"/>
          <w:snapToGrid w:val="0"/>
          <w:sz w:val="22"/>
          <w:szCs w:val="22"/>
        </w:rPr>
      </w:pPr>
    </w:p>
    <w:p w14:paraId="1EDF6258" w14:textId="77777777" w:rsidR="00B56342" w:rsidRDefault="00B56342" w:rsidP="0007345F">
      <w:pPr>
        <w:rPr>
          <w:rFonts w:ascii="Verdana" w:hAnsi="Verdana" w:cs="Tahoma"/>
          <w:snapToGrid w:val="0"/>
          <w:sz w:val="22"/>
          <w:szCs w:val="22"/>
        </w:rPr>
      </w:pPr>
    </w:p>
    <w:p w14:paraId="5EF4033B" w14:textId="2C051459" w:rsidR="00217EB1" w:rsidRDefault="00217EB1" w:rsidP="00AC2997">
      <w:pPr>
        <w:rPr>
          <w:rFonts w:ascii="Verdana" w:hAnsi="Verdana"/>
          <w:sz w:val="20"/>
          <w:szCs w:val="20"/>
        </w:rPr>
      </w:pP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960"/>
        <w:gridCol w:w="3260"/>
        <w:gridCol w:w="3260"/>
        <w:gridCol w:w="960"/>
      </w:tblGrid>
      <w:tr w:rsidR="00C07E5B" w:rsidRPr="00C07E5B" w14:paraId="75F37B10" w14:textId="77777777" w:rsidTr="006F6223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1CFB" w14:textId="616E95BD" w:rsidR="00C07E5B" w:rsidRPr="00C07E5B" w:rsidRDefault="00C07E5B" w:rsidP="00C07E5B">
            <w:pPr>
              <w:jc w:val="center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8757AD">
              <w:rPr>
                <w:rFonts w:cs="Arial"/>
                <w:b/>
                <w:sz w:val="22"/>
                <w:szCs w:val="22"/>
                <w:lang w:eastAsia="en-GB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916A" w14:textId="6A735119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8757AD">
              <w:rPr>
                <w:rFonts w:cs="Arial"/>
                <w:b/>
                <w:sz w:val="22"/>
                <w:szCs w:val="22"/>
                <w:lang w:eastAsia="en-GB"/>
              </w:rPr>
              <w:t>Payee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6D3E" w14:textId="64FB09F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8757AD">
              <w:rPr>
                <w:rFonts w:cs="Arial"/>
                <w:b/>
                <w:sz w:val="22"/>
                <w:szCs w:val="22"/>
                <w:lang w:eastAsia="en-GB"/>
              </w:rPr>
              <w:t>Reason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C647" w14:textId="0DBA396D" w:rsidR="00C07E5B" w:rsidRPr="00C07E5B" w:rsidRDefault="00C07E5B" w:rsidP="00C07E5B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8757AD">
              <w:rPr>
                <w:rFonts w:cs="Arial"/>
                <w:b/>
                <w:sz w:val="22"/>
                <w:szCs w:val="22"/>
                <w:lang w:eastAsia="en-GB"/>
              </w:rPr>
              <w:t>£</w:t>
            </w:r>
          </w:p>
        </w:tc>
      </w:tr>
      <w:tr w:rsidR="00C07E5B" w:rsidRPr="00C07E5B" w14:paraId="39AAACCA" w14:textId="77777777" w:rsidTr="006F6223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B600" w14:textId="64D185F7" w:rsidR="00C07E5B" w:rsidRPr="00C07E5B" w:rsidRDefault="00C07E5B" w:rsidP="00C07E5B">
            <w:pPr>
              <w:jc w:val="center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1627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ECC0" w14:textId="550D4E0A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Paul Denning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57EB" w14:textId="29034E3E" w:rsidR="00C07E5B" w:rsidRPr="00C07E5B" w:rsidRDefault="00C07DF7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sz w:val="20"/>
                <w:szCs w:val="20"/>
                <w:lang w:eastAsia="en-GB"/>
              </w:rPr>
              <w:t>Cedar Tree works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A7DE" w14:textId="5D03A195" w:rsidR="00C07E5B" w:rsidRPr="00C07E5B" w:rsidRDefault="00C07E5B" w:rsidP="00C07E5B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400.00</w:t>
            </w:r>
          </w:p>
        </w:tc>
      </w:tr>
      <w:tr w:rsidR="00C07E5B" w:rsidRPr="00C07E5B" w14:paraId="69149047" w14:textId="77777777" w:rsidTr="006F622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CF6" w14:textId="77777777" w:rsidR="00C07E5B" w:rsidRPr="00C07E5B" w:rsidRDefault="00C07E5B" w:rsidP="00C07E5B">
            <w:pPr>
              <w:jc w:val="center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1628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E7D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New Farm Ground Maintenance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94C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June Cuts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6411" w14:textId="77777777" w:rsidR="00C07E5B" w:rsidRPr="00C07E5B" w:rsidRDefault="00C07E5B" w:rsidP="00C07E5B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693.60</w:t>
            </w:r>
          </w:p>
        </w:tc>
      </w:tr>
      <w:tr w:rsidR="00C07E5B" w:rsidRPr="00C07E5B" w14:paraId="4A5F87D2" w14:textId="77777777" w:rsidTr="006F622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E529" w14:textId="77777777" w:rsidR="00C07E5B" w:rsidRPr="00C07E5B" w:rsidRDefault="00C07E5B" w:rsidP="00C07E5B">
            <w:pPr>
              <w:jc w:val="center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1629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28EB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WCALC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7CBC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GDPR 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2F6E" w14:textId="77777777" w:rsidR="00C07E5B" w:rsidRPr="00C07E5B" w:rsidRDefault="00C07E5B" w:rsidP="00C07E5B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10.00</w:t>
            </w:r>
          </w:p>
        </w:tc>
      </w:tr>
      <w:tr w:rsidR="00C07E5B" w:rsidRPr="00C07E5B" w14:paraId="2CFD916D" w14:textId="77777777" w:rsidTr="006F622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CAE" w14:textId="77777777" w:rsidR="00C07E5B" w:rsidRPr="00C07E5B" w:rsidRDefault="00C07E5B" w:rsidP="00C07E5B">
            <w:pPr>
              <w:jc w:val="center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4D70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Rebecca Abunassar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8D71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July Salary &amp; 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F408" w14:textId="77777777" w:rsidR="00C07E5B" w:rsidRPr="00C07E5B" w:rsidRDefault="00C07E5B" w:rsidP="00C07E5B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406.60</w:t>
            </w:r>
          </w:p>
        </w:tc>
      </w:tr>
      <w:tr w:rsidR="00C07E5B" w:rsidRPr="00C07E5B" w14:paraId="3BE35AAE" w14:textId="77777777" w:rsidTr="006F622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D71F" w14:textId="77777777" w:rsidR="00C07E5B" w:rsidRPr="00C07E5B" w:rsidRDefault="00C07E5B" w:rsidP="00C07E5B">
            <w:pPr>
              <w:jc w:val="center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1631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6F8A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Zurich </w:t>
            </w:r>
            <w:proofErr w:type="spellStart"/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Municiple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293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Annual Insurance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CB8A" w14:textId="77777777" w:rsidR="00C07E5B" w:rsidRPr="00C07E5B" w:rsidRDefault="00C07E5B" w:rsidP="00C07E5B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421.88</w:t>
            </w:r>
          </w:p>
        </w:tc>
      </w:tr>
      <w:tr w:rsidR="00C07E5B" w:rsidRPr="00C07E5B" w14:paraId="1B71F0A9" w14:textId="77777777" w:rsidTr="006F622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E45" w14:textId="77777777" w:rsidR="00C07E5B" w:rsidRPr="00C07E5B" w:rsidRDefault="00C07E5B" w:rsidP="00C07E5B">
            <w:pPr>
              <w:jc w:val="center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1632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45D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ELMS (N Briggs)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F92" w14:textId="77777777" w:rsidR="00C07E5B" w:rsidRPr="00C07E5B" w:rsidRDefault="00C07E5B" w:rsidP="00C07E5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C07E5B">
              <w:rPr>
                <w:rFonts w:ascii="Verdana" w:hAnsi="Verdana" w:cs="Arial"/>
                <w:sz w:val="20"/>
                <w:szCs w:val="20"/>
                <w:lang w:eastAsia="en-GB"/>
              </w:rPr>
              <w:t>Right of way Clearance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516E" w14:textId="77777777" w:rsidR="00C07E5B" w:rsidRPr="00C07E5B" w:rsidRDefault="00C07E5B" w:rsidP="00C07E5B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C07E5B">
              <w:rPr>
                <w:rFonts w:cs="Arial"/>
                <w:sz w:val="20"/>
                <w:szCs w:val="20"/>
                <w:lang w:eastAsia="en-GB"/>
              </w:rPr>
              <w:t>£500.00</w:t>
            </w:r>
          </w:p>
        </w:tc>
      </w:tr>
      <w:tr w:rsidR="00C07E5B" w:rsidRPr="00C07E5B" w14:paraId="3CB776AF" w14:textId="77777777" w:rsidTr="006F622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512" w14:textId="77777777" w:rsidR="00C07E5B" w:rsidRPr="00C07E5B" w:rsidRDefault="00C07E5B" w:rsidP="00C07E5B">
            <w:pPr>
              <w:rPr>
                <w:rFonts w:cs="Arial"/>
                <w:sz w:val="20"/>
                <w:szCs w:val="20"/>
                <w:lang w:eastAsia="en-GB"/>
              </w:rPr>
            </w:pPr>
            <w:r w:rsidRPr="00C07E5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DC9" w14:textId="77777777" w:rsidR="00C07E5B" w:rsidRPr="00C07E5B" w:rsidRDefault="00C07E5B" w:rsidP="00C07E5B">
            <w:pPr>
              <w:rPr>
                <w:rFonts w:cs="Arial"/>
                <w:sz w:val="20"/>
                <w:szCs w:val="20"/>
                <w:lang w:eastAsia="en-GB"/>
              </w:rPr>
            </w:pPr>
            <w:r w:rsidRPr="00C07E5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57BD" w14:textId="77777777" w:rsidR="00C07E5B" w:rsidRPr="00C07E5B" w:rsidRDefault="00C07E5B" w:rsidP="00C07E5B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C07E5B">
              <w:rPr>
                <w:rFonts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0D5" w14:textId="77777777" w:rsidR="00C07E5B" w:rsidRPr="00C07E5B" w:rsidRDefault="00C07E5B" w:rsidP="00C07E5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C07E5B">
              <w:rPr>
                <w:rFonts w:cs="Arial"/>
                <w:b/>
                <w:bCs/>
                <w:sz w:val="20"/>
                <w:szCs w:val="20"/>
                <w:lang w:eastAsia="en-GB"/>
              </w:rPr>
              <w:t>2432.08</w:t>
            </w:r>
          </w:p>
        </w:tc>
      </w:tr>
    </w:tbl>
    <w:p w14:paraId="4A6A94EF" w14:textId="77777777" w:rsidR="00C07E5B" w:rsidRDefault="00C07E5B" w:rsidP="00AC2997">
      <w:pPr>
        <w:rPr>
          <w:rFonts w:ascii="Verdana" w:hAnsi="Verdana"/>
          <w:sz w:val="20"/>
          <w:szCs w:val="20"/>
        </w:rPr>
      </w:pPr>
    </w:p>
    <w:p w14:paraId="1AA92743" w14:textId="77777777" w:rsidR="008757AD" w:rsidRDefault="008757AD" w:rsidP="00AC2997">
      <w:pPr>
        <w:rPr>
          <w:rFonts w:ascii="Verdana" w:hAnsi="Verdana"/>
          <w:sz w:val="20"/>
          <w:szCs w:val="20"/>
        </w:rPr>
      </w:pPr>
    </w:p>
    <w:p w14:paraId="6653E4EB" w14:textId="77777777" w:rsidR="008757AD" w:rsidRDefault="008757AD" w:rsidP="00AC2997">
      <w:pPr>
        <w:rPr>
          <w:rFonts w:ascii="Verdana" w:hAnsi="Verdana"/>
          <w:sz w:val="20"/>
          <w:szCs w:val="20"/>
        </w:rPr>
      </w:pPr>
      <w:bookmarkStart w:id="1" w:name="RANGE!L27:O35"/>
      <w:bookmarkEnd w:id="1"/>
    </w:p>
    <w:p w14:paraId="5EF40365" w14:textId="77777777" w:rsidR="00407686" w:rsidRDefault="00407686" w:rsidP="00212BE1">
      <w:pPr>
        <w:rPr>
          <w:rFonts w:ascii="Verdana" w:hAnsi="Verdana"/>
          <w:sz w:val="22"/>
          <w:szCs w:val="22"/>
        </w:rPr>
      </w:pPr>
    </w:p>
    <w:p w14:paraId="2032FFE9" w14:textId="77777777" w:rsidR="000F48FD" w:rsidRDefault="000F48FD" w:rsidP="00212BE1">
      <w:pPr>
        <w:rPr>
          <w:rFonts w:ascii="Verdana" w:hAnsi="Verdana"/>
          <w:sz w:val="22"/>
          <w:szCs w:val="22"/>
        </w:rPr>
      </w:pPr>
    </w:p>
    <w:p w14:paraId="5EF40366" w14:textId="6C110E2B" w:rsidR="0007345F" w:rsidRPr="0023194F" w:rsidRDefault="0007345F" w:rsidP="0023194F">
      <w:pPr>
        <w:ind w:left="1136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Signed   ………………………………………       </w:t>
      </w:r>
      <w:r w:rsidRPr="00407708">
        <w:rPr>
          <w:rFonts w:ascii="Verdana" w:hAnsi="Verdana"/>
          <w:sz w:val="22"/>
          <w:szCs w:val="22"/>
        </w:rPr>
        <w:t xml:space="preserve">Date: </w:t>
      </w:r>
      <w:r w:rsidR="00B3792D">
        <w:rPr>
          <w:rFonts w:ascii="Verdana" w:hAnsi="Verdana"/>
          <w:sz w:val="18"/>
          <w:szCs w:val="18"/>
        </w:rPr>
        <w:t xml:space="preserve"> </w:t>
      </w:r>
      <w:r w:rsidR="00FA3786">
        <w:rPr>
          <w:rFonts w:ascii="Verdana" w:hAnsi="Verdana"/>
          <w:sz w:val="22"/>
          <w:szCs w:val="22"/>
        </w:rPr>
        <w:t>20</w:t>
      </w:r>
      <w:r w:rsidR="00A32B11">
        <w:rPr>
          <w:rFonts w:ascii="Verdana" w:hAnsi="Verdana"/>
          <w:sz w:val="22"/>
          <w:szCs w:val="22"/>
          <w:vertAlign w:val="superscript"/>
        </w:rPr>
        <w:t>t</w:t>
      </w:r>
      <w:r w:rsidR="0023401A">
        <w:rPr>
          <w:rFonts w:ascii="Verdana" w:hAnsi="Verdana"/>
          <w:sz w:val="22"/>
          <w:szCs w:val="22"/>
          <w:vertAlign w:val="superscript"/>
        </w:rPr>
        <w:t>h</w:t>
      </w:r>
      <w:r w:rsidR="00FA3786">
        <w:rPr>
          <w:rFonts w:ascii="Verdana" w:hAnsi="Verdana"/>
          <w:sz w:val="22"/>
          <w:szCs w:val="22"/>
        </w:rPr>
        <w:t xml:space="preserve"> September</w:t>
      </w:r>
      <w:r w:rsidR="00857412" w:rsidRPr="0023194F">
        <w:rPr>
          <w:rFonts w:ascii="Verdana" w:hAnsi="Verdana"/>
          <w:sz w:val="22"/>
          <w:szCs w:val="22"/>
        </w:rPr>
        <w:t xml:space="preserve"> </w:t>
      </w:r>
      <w:r w:rsidR="00B3792D" w:rsidRPr="0023194F">
        <w:rPr>
          <w:rFonts w:ascii="Verdana" w:hAnsi="Verdana"/>
          <w:sz w:val="22"/>
          <w:szCs w:val="22"/>
        </w:rPr>
        <w:t>20</w:t>
      </w:r>
      <w:r w:rsidR="00A44014" w:rsidRPr="0023194F">
        <w:rPr>
          <w:rFonts w:ascii="Verdana" w:hAnsi="Verdana"/>
          <w:sz w:val="22"/>
          <w:szCs w:val="22"/>
        </w:rPr>
        <w:t>18</w:t>
      </w:r>
    </w:p>
    <w:p w14:paraId="53FA4772" w14:textId="221F5EEC" w:rsidR="006E5A9C" w:rsidRPr="00407708" w:rsidRDefault="0007345F">
      <w:pPr>
        <w:rPr>
          <w:rFonts w:ascii="Verdana" w:hAnsi="Verdana"/>
          <w:sz w:val="20"/>
          <w:szCs w:val="20"/>
        </w:rPr>
      </w:pPr>
      <w:r w:rsidRPr="00407708">
        <w:rPr>
          <w:rFonts w:ascii="Verdana" w:hAnsi="Verdana"/>
          <w:sz w:val="22"/>
          <w:szCs w:val="22"/>
        </w:rPr>
        <w:t xml:space="preserve">                       </w:t>
      </w:r>
      <w:r w:rsidRPr="00407708">
        <w:rPr>
          <w:rFonts w:ascii="Verdana" w:hAnsi="Verdana"/>
          <w:sz w:val="22"/>
          <w:szCs w:val="22"/>
        </w:rPr>
        <w:tab/>
      </w:r>
      <w:r w:rsidRPr="00407708">
        <w:rPr>
          <w:rFonts w:ascii="Verdana" w:hAnsi="Verdana"/>
          <w:sz w:val="22"/>
          <w:szCs w:val="22"/>
        </w:rPr>
        <w:tab/>
      </w:r>
      <w:r w:rsidRPr="00407708">
        <w:rPr>
          <w:rFonts w:ascii="Verdana" w:hAnsi="Verdana"/>
          <w:sz w:val="22"/>
          <w:szCs w:val="22"/>
        </w:rPr>
        <w:tab/>
      </w:r>
      <w:r w:rsidR="0023194F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</w:t>
      </w:r>
      <w:r w:rsidR="00B56342">
        <w:rPr>
          <w:rFonts w:ascii="Verdana" w:hAnsi="Verdana"/>
          <w:sz w:val="20"/>
          <w:szCs w:val="20"/>
        </w:rPr>
        <w:t>Chairman</w:t>
      </w:r>
    </w:p>
    <w:sectPr w:rsidR="006E5A9C" w:rsidRPr="00407708" w:rsidSect="00C61F48">
      <w:footerReference w:type="even" r:id="rId13"/>
      <w:footerReference w:type="default" r:id="rId14"/>
      <w:pgSz w:w="11907" w:h="16840" w:code="9"/>
      <w:pgMar w:top="567" w:right="964" w:bottom="567" w:left="1134" w:header="284" w:footer="284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544A1" w14:textId="77777777" w:rsidR="008C7F0B" w:rsidRDefault="008C7F0B">
      <w:r>
        <w:separator/>
      </w:r>
    </w:p>
  </w:endnote>
  <w:endnote w:type="continuationSeparator" w:id="0">
    <w:p w14:paraId="364A91F6" w14:textId="77777777" w:rsidR="008C7F0B" w:rsidRDefault="008C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0370" w14:textId="77777777" w:rsidR="006A5EF5" w:rsidRDefault="006A5EF5" w:rsidP="00E04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40371" w14:textId="77777777" w:rsidR="006A5EF5" w:rsidRDefault="006A5EF5" w:rsidP="000715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0372" w14:textId="7C16E234" w:rsidR="006A5EF5" w:rsidRDefault="006A5E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DF7">
      <w:rPr>
        <w:noProof/>
      </w:rPr>
      <w:t>33</w:t>
    </w:r>
    <w:r>
      <w:rPr>
        <w:noProof/>
      </w:rPr>
      <w:fldChar w:fldCharType="end"/>
    </w:r>
    <w:r w:rsidR="00825DFB">
      <w:rPr>
        <w:noProof/>
      </w:rPr>
      <w:t>/2018</w:t>
    </w:r>
  </w:p>
  <w:p w14:paraId="5EF40373" w14:textId="77777777" w:rsidR="006A5EF5" w:rsidRPr="006837B7" w:rsidRDefault="006A5EF5" w:rsidP="00F17895">
    <w:pPr>
      <w:pStyle w:val="Footer"/>
      <w:tabs>
        <w:tab w:val="clear" w:pos="4320"/>
        <w:tab w:val="clear" w:pos="8640"/>
        <w:tab w:val="center" w:pos="4904"/>
        <w:tab w:val="right" w:pos="9809"/>
      </w:tabs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E5F4" w14:textId="77777777" w:rsidR="008C7F0B" w:rsidRDefault="008C7F0B">
      <w:r>
        <w:separator/>
      </w:r>
    </w:p>
  </w:footnote>
  <w:footnote w:type="continuationSeparator" w:id="0">
    <w:p w14:paraId="3D6D734F" w14:textId="77777777" w:rsidR="008C7F0B" w:rsidRDefault="008C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245"/>
    <w:multiLevelType w:val="multilevel"/>
    <w:tmpl w:val="838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cs="Tahoma" w:hint="default"/>
        <w:b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1065"/>
    <w:multiLevelType w:val="hybridMultilevel"/>
    <w:tmpl w:val="91CCE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5C4"/>
    <w:multiLevelType w:val="multilevel"/>
    <w:tmpl w:val="1642450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590EFD"/>
    <w:multiLevelType w:val="multilevel"/>
    <w:tmpl w:val="46FE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4BD4"/>
    <w:multiLevelType w:val="hybridMultilevel"/>
    <w:tmpl w:val="3CAA8F18"/>
    <w:lvl w:ilvl="0" w:tplc="17FC8664">
      <w:start w:val="1"/>
      <w:numFmt w:val="lowerLetter"/>
      <w:pStyle w:val="Item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CE33F52"/>
    <w:multiLevelType w:val="multilevel"/>
    <w:tmpl w:val="CB0046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0FC7424"/>
    <w:multiLevelType w:val="hybridMultilevel"/>
    <w:tmpl w:val="F6F26450"/>
    <w:lvl w:ilvl="0" w:tplc="BCDE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396F8E"/>
    <w:multiLevelType w:val="multilevel"/>
    <w:tmpl w:val="F68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F26F2"/>
    <w:multiLevelType w:val="multilevel"/>
    <w:tmpl w:val="E0388252"/>
    <w:lvl w:ilvl="0">
      <w:numFmt w:val="lowerLetter"/>
      <w:lvlText w:val="%1."/>
      <w:lvlJc w:val="left"/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A0C32"/>
    <w:multiLevelType w:val="hybridMultilevel"/>
    <w:tmpl w:val="C44294BC"/>
    <w:lvl w:ilvl="0" w:tplc="FB7C7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C005C"/>
    <w:multiLevelType w:val="multilevel"/>
    <w:tmpl w:val="E038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812D6"/>
    <w:multiLevelType w:val="multilevel"/>
    <w:tmpl w:val="7CBA5D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3D46DDE"/>
    <w:multiLevelType w:val="multilevel"/>
    <w:tmpl w:val="3AEC03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E605E6"/>
    <w:multiLevelType w:val="hybridMultilevel"/>
    <w:tmpl w:val="F6F26450"/>
    <w:lvl w:ilvl="0" w:tplc="BCDE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2D6A79"/>
    <w:multiLevelType w:val="multilevel"/>
    <w:tmpl w:val="DA3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A0C8F"/>
    <w:multiLevelType w:val="hybridMultilevel"/>
    <w:tmpl w:val="27F8D3DC"/>
    <w:lvl w:ilvl="0" w:tplc="08090017">
      <w:start w:val="1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95F19"/>
    <w:multiLevelType w:val="multilevel"/>
    <w:tmpl w:val="03BA6DD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E4D3572"/>
    <w:multiLevelType w:val="multilevel"/>
    <w:tmpl w:val="14B000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B8A014D"/>
    <w:multiLevelType w:val="multilevel"/>
    <w:tmpl w:val="D6DC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134B9"/>
    <w:multiLevelType w:val="hybridMultilevel"/>
    <w:tmpl w:val="306E3A38"/>
    <w:lvl w:ilvl="0" w:tplc="88D003B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F755A6D"/>
    <w:multiLevelType w:val="hybridMultilevel"/>
    <w:tmpl w:val="2C6A58B6"/>
    <w:lvl w:ilvl="0" w:tplc="82301160">
      <w:start w:val="3"/>
      <w:numFmt w:val="lowerLetter"/>
      <w:lvlText w:val="%1)"/>
      <w:lvlJc w:val="left"/>
      <w:pPr>
        <w:tabs>
          <w:tab w:val="num" w:pos="945"/>
        </w:tabs>
        <w:ind w:left="945" w:hanging="375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613A4AA0"/>
    <w:multiLevelType w:val="hybridMultilevel"/>
    <w:tmpl w:val="7BE2F882"/>
    <w:lvl w:ilvl="0" w:tplc="17FA4B3E">
      <w:start w:val="1"/>
      <w:numFmt w:val="lowerLetter"/>
      <w:lvlText w:val="%1)"/>
      <w:lvlJc w:val="left"/>
      <w:pPr>
        <w:ind w:left="1274" w:hanging="4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4" w:hanging="360"/>
      </w:pPr>
    </w:lvl>
    <w:lvl w:ilvl="2" w:tplc="0809001B" w:tentative="1">
      <w:start w:val="1"/>
      <w:numFmt w:val="lowerRoman"/>
      <w:lvlText w:val="%3."/>
      <w:lvlJc w:val="right"/>
      <w:pPr>
        <w:ind w:left="2654" w:hanging="180"/>
      </w:pPr>
    </w:lvl>
    <w:lvl w:ilvl="3" w:tplc="0809000F" w:tentative="1">
      <w:start w:val="1"/>
      <w:numFmt w:val="decimal"/>
      <w:lvlText w:val="%4."/>
      <w:lvlJc w:val="left"/>
      <w:pPr>
        <w:ind w:left="3374" w:hanging="360"/>
      </w:pPr>
    </w:lvl>
    <w:lvl w:ilvl="4" w:tplc="08090019" w:tentative="1">
      <w:start w:val="1"/>
      <w:numFmt w:val="lowerLetter"/>
      <w:lvlText w:val="%5."/>
      <w:lvlJc w:val="left"/>
      <w:pPr>
        <w:ind w:left="4094" w:hanging="360"/>
      </w:pPr>
    </w:lvl>
    <w:lvl w:ilvl="5" w:tplc="0809001B" w:tentative="1">
      <w:start w:val="1"/>
      <w:numFmt w:val="lowerRoman"/>
      <w:lvlText w:val="%6."/>
      <w:lvlJc w:val="right"/>
      <w:pPr>
        <w:ind w:left="4814" w:hanging="180"/>
      </w:pPr>
    </w:lvl>
    <w:lvl w:ilvl="6" w:tplc="0809000F" w:tentative="1">
      <w:start w:val="1"/>
      <w:numFmt w:val="decimal"/>
      <w:lvlText w:val="%7."/>
      <w:lvlJc w:val="left"/>
      <w:pPr>
        <w:ind w:left="5534" w:hanging="360"/>
      </w:pPr>
    </w:lvl>
    <w:lvl w:ilvl="7" w:tplc="08090019" w:tentative="1">
      <w:start w:val="1"/>
      <w:numFmt w:val="lowerLetter"/>
      <w:lvlText w:val="%8."/>
      <w:lvlJc w:val="left"/>
      <w:pPr>
        <w:ind w:left="6254" w:hanging="360"/>
      </w:pPr>
    </w:lvl>
    <w:lvl w:ilvl="8" w:tplc="08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2">
    <w:nsid w:val="61542426"/>
    <w:multiLevelType w:val="hybridMultilevel"/>
    <w:tmpl w:val="F6F26450"/>
    <w:lvl w:ilvl="0" w:tplc="BCDE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931458"/>
    <w:multiLevelType w:val="multilevel"/>
    <w:tmpl w:val="4AA28F8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D"/>
    <w:multiLevelType w:val="multilevel"/>
    <w:tmpl w:val="861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B579F"/>
    <w:multiLevelType w:val="multilevel"/>
    <w:tmpl w:val="85F6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D0D20"/>
    <w:multiLevelType w:val="multilevel"/>
    <w:tmpl w:val="91E0D6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3457554"/>
    <w:multiLevelType w:val="multilevel"/>
    <w:tmpl w:val="C56A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1"/>
  </w:num>
  <w:num w:numId="5">
    <w:abstractNumId w:val="1"/>
  </w:num>
  <w:num w:numId="6">
    <w:abstractNumId w:val="3"/>
  </w:num>
  <w:num w:numId="7">
    <w:abstractNumId w:val="24"/>
  </w:num>
  <w:num w:numId="8">
    <w:abstractNumId w:val="0"/>
  </w:num>
  <w:num w:numId="9">
    <w:abstractNumId w:val="14"/>
  </w:num>
  <w:num w:numId="10">
    <w:abstractNumId w:val="25"/>
  </w:num>
  <w:num w:numId="11">
    <w:abstractNumId w:val="10"/>
    <w:lvlOverride w:ilvl="0">
      <w:lvl w:ilvl="0">
        <w:numFmt w:val="lowerLetter"/>
        <w:lvlText w:val="%1."/>
        <w:lvlJc w:val="left"/>
      </w:lvl>
    </w:lvlOverride>
  </w:num>
  <w:num w:numId="12">
    <w:abstractNumId w:val="18"/>
    <w:lvlOverride w:ilvl="0">
      <w:lvl w:ilvl="0">
        <w:numFmt w:val="lowerLetter"/>
        <w:lvlText w:val="%1."/>
        <w:lvlJc w:val="left"/>
        <w:rPr>
          <w:b w:val="0"/>
        </w:rPr>
      </w:lvl>
    </w:lvlOverride>
  </w:num>
  <w:num w:numId="13">
    <w:abstractNumId w:val="19"/>
  </w:num>
  <w:num w:numId="14">
    <w:abstractNumId w:val="8"/>
  </w:num>
  <w:num w:numId="15">
    <w:abstractNumId w:val="22"/>
  </w:num>
  <w:num w:numId="16">
    <w:abstractNumId w:val="6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  <w:num w:numId="21">
    <w:abstractNumId w:val="26"/>
  </w:num>
  <w:num w:numId="22">
    <w:abstractNumId w:val="2"/>
  </w:num>
  <w:num w:numId="23">
    <w:abstractNumId w:val="16"/>
  </w:num>
  <w:num w:numId="24">
    <w:abstractNumId w:val="5"/>
  </w:num>
  <w:num w:numId="25">
    <w:abstractNumId w:val="12"/>
  </w:num>
  <w:num w:numId="26">
    <w:abstractNumId w:val="23"/>
  </w:num>
  <w:num w:numId="27">
    <w:abstractNumId w:val="7"/>
  </w:num>
  <w:num w:numId="2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6B"/>
    <w:rsid w:val="000000FB"/>
    <w:rsid w:val="000003D1"/>
    <w:rsid w:val="00000550"/>
    <w:rsid w:val="00000F98"/>
    <w:rsid w:val="00001281"/>
    <w:rsid w:val="000018CE"/>
    <w:rsid w:val="00003251"/>
    <w:rsid w:val="00004102"/>
    <w:rsid w:val="0000527B"/>
    <w:rsid w:val="0000576A"/>
    <w:rsid w:val="0000593D"/>
    <w:rsid w:val="000059E9"/>
    <w:rsid w:val="00005E67"/>
    <w:rsid w:val="0000616D"/>
    <w:rsid w:val="000067D7"/>
    <w:rsid w:val="00006A75"/>
    <w:rsid w:val="000073D9"/>
    <w:rsid w:val="000079E6"/>
    <w:rsid w:val="000105A5"/>
    <w:rsid w:val="000105FB"/>
    <w:rsid w:val="00010E66"/>
    <w:rsid w:val="00010EA7"/>
    <w:rsid w:val="00012FC4"/>
    <w:rsid w:val="00013669"/>
    <w:rsid w:val="00013712"/>
    <w:rsid w:val="00013C04"/>
    <w:rsid w:val="00013F26"/>
    <w:rsid w:val="00014271"/>
    <w:rsid w:val="00014351"/>
    <w:rsid w:val="000150A8"/>
    <w:rsid w:val="0001587F"/>
    <w:rsid w:val="000159F0"/>
    <w:rsid w:val="00015FAF"/>
    <w:rsid w:val="0001617E"/>
    <w:rsid w:val="000164FE"/>
    <w:rsid w:val="00016D86"/>
    <w:rsid w:val="0002005D"/>
    <w:rsid w:val="000208CA"/>
    <w:rsid w:val="00020F83"/>
    <w:rsid w:val="00021074"/>
    <w:rsid w:val="00021313"/>
    <w:rsid w:val="00021CF3"/>
    <w:rsid w:val="00022260"/>
    <w:rsid w:val="000225AC"/>
    <w:rsid w:val="00022665"/>
    <w:rsid w:val="00022B25"/>
    <w:rsid w:val="00023AC7"/>
    <w:rsid w:val="000241DD"/>
    <w:rsid w:val="000246CF"/>
    <w:rsid w:val="00025E85"/>
    <w:rsid w:val="000267C3"/>
    <w:rsid w:val="000269BA"/>
    <w:rsid w:val="00026A40"/>
    <w:rsid w:val="00026E20"/>
    <w:rsid w:val="000271E0"/>
    <w:rsid w:val="00027246"/>
    <w:rsid w:val="000276F8"/>
    <w:rsid w:val="00030AEC"/>
    <w:rsid w:val="00031A71"/>
    <w:rsid w:val="00031FB0"/>
    <w:rsid w:val="000331EF"/>
    <w:rsid w:val="00034661"/>
    <w:rsid w:val="0003476E"/>
    <w:rsid w:val="00034D76"/>
    <w:rsid w:val="00035A63"/>
    <w:rsid w:val="000364E8"/>
    <w:rsid w:val="000365A1"/>
    <w:rsid w:val="000370BA"/>
    <w:rsid w:val="00040A66"/>
    <w:rsid w:val="00041662"/>
    <w:rsid w:val="0004167F"/>
    <w:rsid w:val="000425AF"/>
    <w:rsid w:val="000427CF"/>
    <w:rsid w:val="000429CB"/>
    <w:rsid w:val="00043571"/>
    <w:rsid w:val="00043C21"/>
    <w:rsid w:val="00043D0F"/>
    <w:rsid w:val="00044F6F"/>
    <w:rsid w:val="00045E22"/>
    <w:rsid w:val="0004653D"/>
    <w:rsid w:val="000465A6"/>
    <w:rsid w:val="00046F31"/>
    <w:rsid w:val="00047209"/>
    <w:rsid w:val="000505D4"/>
    <w:rsid w:val="0005080F"/>
    <w:rsid w:val="0005082F"/>
    <w:rsid w:val="00050F23"/>
    <w:rsid w:val="00051354"/>
    <w:rsid w:val="00051A2F"/>
    <w:rsid w:val="00051CCD"/>
    <w:rsid w:val="00052419"/>
    <w:rsid w:val="00052C0A"/>
    <w:rsid w:val="00052DBD"/>
    <w:rsid w:val="00052E0D"/>
    <w:rsid w:val="000531E6"/>
    <w:rsid w:val="000534A5"/>
    <w:rsid w:val="0005376F"/>
    <w:rsid w:val="00054D6F"/>
    <w:rsid w:val="000564BA"/>
    <w:rsid w:val="000575D8"/>
    <w:rsid w:val="00060641"/>
    <w:rsid w:val="00062AE1"/>
    <w:rsid w:val="0006468D"/>
    <w:rsid w:val="00064BB4"/>
    <w:rsid w:val="00064F2C"/>
    <w:rsid w:val="0006588C"/>
    <w:rsid w:val="00066135"/>
    <w:rsid w:val="000663CD"/>
    <w:rsid w:val="00066B62"/>
    <w:rsid w:val="00066D7F"/>
    <w:rsid w:val="000672A2"/>
    <w:rsid w:val="00067B9E"/>
    <w:rsid w:val="00070836"/>
    <w:rsid w:val="00070B4B"/>
    <w:rsid w:val="00070FCC"/>
    <w:rsid w:val="00071112"/>
    <w:rsid w:val="000712CE"/>
    <w:rsid w:val="00071523"/>
    <w:rsid w:val="00071807"/>
    <w:rsid w:val="00072159"/>
    <w:rsid w:val="000729E5"/>
    <w:rsid w:val="00072A8D"/>
    <w:rsid w:val="0007345F"/>
    <w:rsid w:val="00073505"/>
    <w:rsid w:val="000736A8"/>
    <w:rsid w:val="00073970"/>
    <w:rsid w:val="00073D25"/>
    <w:rsid w:val="00073DD9"/>
    <w:rsid w:val="00074400"/>
    <w:rsid w:val="00074B96"/>
    <w:rsid w:val="00074E3D"/>
    <w:rsid w:val="00074E48"/>
    <w:rsid w:val="000753EB"/>
    <w:rsid w:val="00075415"/>
    <w:rsid w:val="00075535"/>
    <w:rsid w:val="00076257"/>
    <w:rsid w:val="00076DFF"/>
    <w:rsid w:val="00076E47"/>
    <w:rsid w:val="000770DF"/>
    <w:rsid w:val="0007721B"/>
    <w:rsid w:val="00080DCD"/>
    <w:rsid w:val="0008120B"/>
    <w:rsid w:val="00081831"/>
    <w:rsid w:val="00081AC8"/>
    <w:rsid w:val="00082736"/>
    <w:rsid w:val="000830D0"/>
    <w:rsid w:val="0008372A"/>
    <w:rsid w:val="00083D8C"/>
    <w:rsid w:val="00083EA2"/>
    <w:rsid w:val="00084642"/>
    <w:rsid w:val="000846D6"/>
    <w:rsid w:val="000868E2"/>
    <w:rsid w:val="00090242"/>
    <w:rsid w:val="0009036A"/>
    <w:rsid w:val="000905DF"/>
    <w:rsid w:val="00090F67"/>
    <w:rsid w:val="00091001"/>
    <w:rsid w:val="00091A5B"/>
    <w:rsid w:val="00091D06"/>
    <w:rsid w:val="00092EAD"/>
    <w:rsid w:val="00092F64"/>
    <w:rsid w:val="00094002"/>
    <w:rsid w:val="0009411E"/>
    <w:rsid w:val="0009437A"/>
    <w:rsid w:val="00094893"/>
    <w:rsid w:val="00094B1A"/>
    <w:rsid w:val="00094E16"/>
    <w:rsid w:val="00094E47"/>
    <w:rsid w:val="00095EB2"/>
    <w:rsid w:val="00097235"/>
    <w:rsid w:val="00097954"/>
    <w:rsid w:val="000A03CD"/>
    <w:rsid w:val="000A054C"/>
    <w:rsid w:val="000A11A7"/>
    <w:rsid w:val="000A11C4"/>
    <w:rsid w:val="000A1660"/>
    <w:rsid w:val="000A1688"/>
    <w:rsid w:val="000A1CEF"/>
    <w:rsid w:val="000A24ED"/>
    <w:rsid w:val="000A2735"/>
    <w:rsid w:val="000A2A57"/>
    <w:rsid w:val="000A2EA8"/>
    <w:rsid w:val="000A3364"/>
    <w:rsid w:val="000A34E6"/>
    <w:rsid w:val="000A35F6"/>
    <w:rsid w:val="000A388F"/>
    <w:rsid w:val="000A3F69"/>
    <w:rsid w:val="000A3FA5"/>
    <w:rsid w:val="000A40E0"/>
    <w:rsid w:val="000A4499"/>
    <w:rsid w:val="000A5398"/>
    <w:rsid w:val="000A6A8B"/>
    <w:rsid w:val="000A78D8"/>
    <w:rsid w:val="000A7D11"/>
    <w:rsid w:val="000A7DBB"/>
    <w:rsid w:val="000B025B"/>
    <w:rsid w:val="000B0F49"/>
    <w:rsid w:val="000B1966"/>
    <w:rsid w:val="000B1AB9"/>
    <w:rsid w:val="000B205F"/>
    <w:rsid w:val="000B2302"/>
    <w:rsid w:val="000B27A2"/>
    <w:rsid w:val="000B2EFD"/>
    <w:rsid w:val="000B34C6"/>
    <w:rsid w:val="000B507E"/>
    <w:rsid w:val="000B57CA"/>
    <w:rsid w:val="000B5B89"/>
    <w:rsid w:val="000B5D39"/>
    <w:rsid w:val="000B5DC8"/>
    <w:rsid w:val="000B6DB0"/>
    <w:rsid w:val="000C000A"/>
    <w:rsid w:val="000C0D97"/>
    <w:rsid w:val="000C22B9"/>
    <w:rsid w:val="000C2770"/>
    <w:rsid w:val="000C32A1"/>
    <w:rsid w:val="000C3763"/>
    <w:rsid w:val="000C3E2B"/>
    <w:rsid w:val="000C4403"/>
    <w:rsid w:val="000C4BCF"/>
    <w:rsid w:val="000C4F42"/>
    <w:rsid w:val="000C5933"/>
    <w:rsid w:val="000C61F5"/>
    <w:rsid w:val="000C6B3E"/>
    <w:rsid w:val="000C6C3B"/>
    <w:rsid w:val="000C7248"/>
    <w:rsid w:val="000C72A2"/>
    <w:rsid w:val="000C7311"/>
    <w:rsid w:val="000C776E"/>
    <w:rsid w:val="000C7F1B"/>
    <w:rsid w:val="000D00D7"/>
    <w:rsid w:val="000D1EE3"/>
    <w:rsid w:val="000D2379"/>
    <w:rsid w:val="000D2644"/>
    <w:rsid w:val="000D2E11"/>
    <w:rsid w:val="000D39BD"/>
    <w:rsid w:val="000D3C95"/>
    <w:rsid w:val="000D3D41"/>
    <w:rsid w:val="000D3EA8"/>
    <w:rsid w:val="000D40B2"/>
    <w:rsid w:val="000D4469"/>
    <w:rsid w:val="000D48D2"/>
    <w:rsid w:val="000D4AA3"/>
    <w:rsid w:val="000D592D"/>
    <w:rsid w:val="000D5F97"/>
    <w:rsid w:val="000D607B"/>
    <w:rsid w:val="000D69C4"/>
    <w:rsid w:val="000D6ADD"/>
    <w:rsid w:val="000D72FD"/>
    <w:rsid w:val="000D78C8"/>
    <w:rsid w:val="000D7D73"/>
    <w:rsid w:val="000E03A7"/>
    <w:rsid w:val="000E0D54"/>
    <w:rsid w:val="000E1A2C"/>
    <w:rsid w:val="000E265C"/>
    <w:rsid w:val="000E390A"/>
    <w:rsid w:val="000E3AC8"/>
    <w:rsid w:val="000E3BCD"/>
    <w:rsid w:val="000E3BD0"/>
    <w:rsid w:val="000E3F39"/>
    <w:rsid w:val="000E4167"/>
    <w:rsid w:val="000E4F17"/>
    <w:rsid w:val="000E522A"/>
    <w:rsid w:val="000E55A2"/>
    <w:rsid w:val="000E5DBF"/>
    <w:rsid w:val="000E5E84"/>
    <w:rsid w:val="000E67C2"/>
    <w:rsid w:val="000E6A48"/>
    <w:rsid w:val="000E797B"/>
    <w:rsid w:val="000E7EFE"/>
    <w:rsid w:val="000F08F6"/>
    <w:rsid w:val="000F0A1F"/>
    <w:rsid w:val="000F12EC"/>
    <w:rsid w:val="000F1C26"/>
    <w:rsid w:val="000F20CF"/>
    <w:rsid w:val="000F21E6"/>
    <w:rsid w:val="000F230D"/>
    <w:rsid w:val="000F2C57"/>
    <w:rsid w:val="000F36DB"/>
    <w:rsid w:val="000F39A3"/>
    <w:rsid w:val="000F4058"/>
    <w:rsid w:val="000F4594"/>
    <w:rsid w:val="000F48FD"/>
    <w:rsid w:val="000F587D"/>
    <w:rsid w:val="000F5E14"/>
    <w:rsid w:val="000F5F20"/>
    <w:rsid w:val="000F67B1"/>
    <w:rsid w:val="000F6867"/>
    <w:rsid w:val="000F7126"/>
    <w:rsid w:val="000F75CC"/>
    <w:rsid w:val="000F7BA9"/>
    <w:rsid w:val="001007F1"/>
    <w:rsid w:val="0010106F"/>
    <w:rsid w:val="00101753"/>
    <w:rsid w:val="001025F3"/>
    <w:rsid w:val="001026BF"/>
    <w:rsid w:val="00102722"/>
    <w:rsid w:val="00102B5E"/>
    <w:rsid w:val="00102F5D"/>
    <w:rsid w:val="001031E0"/>
    <w:rsid w:val="00103D09"/>
    <w:rsid w:val="00104357"/>
    <w:rsid w:val="00104A0E"/>
    <w:rsid w:val="00105EA0"/>
    <w:rsid w:val="00105F40"/>
    <w:rsid w:val="001072A0"/>
    <w:rsid w:val="00110005"/>
    <w:rsid w:val="001102DE"/>
    <w:rsid w:val="0011053F"/>
    <w:rsid w:val="001105F5"/>
    <w:rsid w:val="00110C70"/>
    <w:rsid w:val="00110CE2"/>
    <w:rsid w:val="00110D87"/>
    <w:rsid w:val="00110FD4"/>
    <w:rsid w:val="0011100D"/>
    <w:rsid w:val="0011110E"/>
    <w:rsid w:val="001113FD"/>
    <w:rsid w:val="0011158E"/>
    <w:rsid w:val="0011227F"/>
    <w:rsid w:val="00112466"/>
    <w:rsid w:val="001127D6"/>
    <w:rsid w:val="00112D3C"/>
    <w:rsid w:val="00112E58"/>
    <w:rsid w:val="001132B2"/>
    <w:rsid w:val="00113DB0"/>
    <w:rsid w:val="00113EDA"/>
    <w:rsid w:val="00113FF9"/>
    <w:rsid w:val="001147B3"/>
    <w:rsid w:val="00114E25"/>
    <w:rsid w:val="00114EBD"/>
    <w:rsid w:val="00115A1E"/>
    <w:rsid w:val="00116AA8"/>
    <w:rsid w:val="00117619"/>
    <w:rsid w:val="001176EE"/>
    <w:rsid w:val="001200FB"/>
    <w:rsid w:val="0012013D"/>
    <w:rsid w:val="0012029B"/>
    <w:rsid w:val="0012040D"/>
    <w:rsid w:val="00120447"/>
    <w:rsid w:val="00120980"/>
    <w:rsid w:val="00120D8C"/>
    <w:rsid w:val="00120ED7"/>
    <w:rsid w:val="001217B5"/>
    <w:rsid w:val="00121F0D"/>
    <w:rsid w:val="00123A18"/>
    <w:rsid w:val="00123B90"/>
    <w:rsid w:val="00123EC9"/>
    <w:rsid w:val="00124B42"/>
    <w:rsid w:val="00125FD2"/>
    <w:rsid w:val="00126256"/>
    <w:rsid w:val="00127935"/>
    <w:rsid w:val="00127B3A"/>
    <w:rsid w:val="00130251"/>
    <w:rsid w:val="00130538"/>
    <w:rsid w:val="00130995"/>
    <w:rsid w:val="001315E5"/>
    <w:rsid w:val="00131DE2"/>
    <w:rsid w:val="001331C0"/>
    <w:rsid w:val="00133233"/>
    <w:rsid w:val="00133292"/>
    <w:rsid w:val="00133EEE"/>
    <w:rsid w:val="001349AB"/>
    <w:rsid w:val="00134C07"/>
    <w:rsid w:val="0013633C"/>
    <w:rsid w:val="001370D2"/>
    <w:rsid w:val="001372BD"/>
    <w:rsid w:val="00137B8C"/>
    <w:rsid w:val="00137FC6"/>
    <w:rsid w:val="001401D3"/>
    <w:rsid w:val="00140391"/>
    <w:rsid w:val="001403A1"/>
    <w:rsid w:val="0014041A"/>
    <w:rsid w:val="00140A7B"/>
    <w:rsid w:val="00140A8B"/>
    <w:rsid w:val="00140C73"/>
    <w:rsid w:val="00141055"/>
    <w:rsid w:val="00141621"/>
    <w:rsid w:val="001416CD"/>
    <w:rsid w:val="001420EA"/>
    <w:rsid w:val="001421CD"/>
    <w:rsid w:val="00143371"/>
    <w:rsid w:val="0014358A"/>
    <w:rsid w:val="00143921"/>
    <w:rsid w:val="001439AD"/>
    <w:rsid w:val="00143A34"/>
    <w:rsid w:val="00144039"/>
    <w:rsid w:val="00144370"/>
    <w:rsid w:val="00144CD5"/>
    <w:rsid w:val="00145179"/>
    <w:rsid w:val="00145369"/>
    <w:rsid w:val="001453FE"/>
    <w:rsid w:val="00145A75"/>
    <w:rsid w:val="00145A7E"/>
    <w:rsid w:val="00145EF0"/>
    <w:rsid w:val="001460C1"/>
    <w:rsid w:val="0014779D"/>
    <w:rsid w:val="00147BA4"/>
    <w:rsid w:val="00147F10"/>
    <w:rsid w:val="00150262"/>
    <w:rsid w:val="001515A6"/>
    <w:rsid w:val="00152AF5"/>
    <w:rsid w:val="00152BF8"/>
    <w:rsid w:val="00153043"/>
    <w:rsid w:val="0015315C"/>
    <w:rsid w:val="00153B00"/>
    <w:rsid w:val="00153F08"/>
    <w:rsid w:val="001545DA"/>
    <w:rsid w:val="00154E2A"/>
    <w:rsid w:val="0015527E"/>
    <w:rsid w:val="00155616"/>
    <w:rsid w:val="00155FC3"/>
    <w:rsid w:val="00156580"/>
    <w:rsid w:val="001567F4"/>
    <w:rsid w:val="00156A5D"/>
    <w:rsid w:val="001572D7"/>
    <w:rsid w:val="00160301"/>
    <w:rsid w:val="00161569"/>
    <w:rsid w:val="00161AA2"/>
    <w:rsid w:val="00162B50"/>
    <w:rsid w:val="001630AF"/>
    <w:rsid w:val="00163420"/>
    <w:rsid w:val="00163A95"/>
    <w:rsid w:val="0016436E"/>
    <w:rsid w:val="0016587E"/>
    <w:rsid w:val="00165B8B"/>
    <w:rsid w:val="0016619E"/>
    <w:rsid w:val="00166EB2"/>
    <w:rsid w:val="00166F20"/>
    <w:rsid w:val="0016743B"/>
    <w:rsid w:val="001705A1"/>
    <w:rsid w:val="00171319"/>
    <w:rsid w:val="00171678"/>
    <w:rsid w:val="00172128"/>
    <w:rsid w:val="0017273C"/>
    <w:rsid w:val="001728D6"/>
    <w:rsid w:val="001728FA"/>
    <w:rsid w:val="001735C1"/>
    <w:rsid w:val="001737EB"/>
    <w:rsid w:val="00173A30"/>
    <w:rsid w:val="00173A4D"/>
    <w:rsid w:val="001747B6"/>
    <w:rsid w:val="00175C68"/>
    <w:rsid w:val="001762F0"/>
    <w:rsid w:val="00176B72"/>
    <w:rsid w:val="00177091"/>
    <w:rsid w:val="001770A6"/>
    <w:rsid w:val="001770D3"/>
    <w:rsid w:val="0018067E"/>
    <w:rsid w:val="0018095F"/>
    <w:rsid w:val="001812A4"/>
    <w:rsid w:val="001813C3"/>
    <w:rsid w:val="001817B5"/>
    <w:rsid w:val="00181A35"/>
    <w:rsid w:val="00181DAC"/>
    <w:rsid w:val="001820C0"/>
    <w:rsid w:val="001823A4"/>
    <w:rsid w:val="00182E31"/>
    <w:rsid w:val="0018300C"/>
    <w:rsid w:val="0018360A"/>
    <w:rsid w:val="00183788"/>
    <w:rsid w:val="001842A3"/>
    <w:rsid w:val="00186916"/>
    <w:rsid w:val="00186E97"/>
    <w:rsid w:val="00186F3E"/>
    <w:rsid w:val="001873A0"/>
    <w:rsid w:val="0018781D"/>
    <w:rsid w:val="001879C3"/>
    <w:rsid w:val="00190E34"/>
    <w:rsid w:val="001913B7"/>
    <w:rsid w:val="001918FF"/>
    <w:rsid w:val="00191D12"/>
    <w:rsid w:val="0019263F"/>
    <w:rsid w:val="0019266B"/>
    <w:rsid w:val="001927F1"/>
    <w:rsid w:val="00192A32"/>
    <w:rsid w:val="00192B1E"/>
    <w:rsid w:val="0019312F"/>
    <w:rsid w:val="00193213"/>
    <w:rsid w:val="001932DB"/>
    <w:rsid w:val="001936BC"/>
    <w:rsid w:val="00193A76"/>
    <w:rsid w:val="0019460A"/>
    <w:rsid w:val="0019494E"/>
    <w:rsid w:val="00194C3C"/>
    <w:rsid w:val="001955F4"/>
    <w:rsid w:val="00195D6E"/>
    <w:rsid w:val="001965CD"/>
    <w:rsid w:val="00196659"/>
    <w:rsid w:val="001972D8"/>
    <w:rsid w:val="00197C3E"/>
    <w:rsid w:val="001A0815"/>
    <w:rsid w:val="001A1537"/>
    <w:rsid w:val="001A17A6"/>
    <w:rsid w:val="001A1949"/>
    <w:rsid w:val="001A1BAB"/>
    <w:rsid w:val="001A1EA4"/>
    <w:rsid w:val="001A2920"/>
    <w:rsid w:val="001A34F6"/>
    <w:rsid w:val="001A393A"/>
    <w:rsid w:val="001A3EFF"/>
    <w:rsid w:val="001A42DE"/>
    <w:rsid w:val="001A44FF"/>
    <w:rsid w:val="001A5409"/>
    <w:rsid w:val="001A5E4E"/>
    <w:rsid w:val="001A6087"/>
    <w:rsid w:val="001A6C3E"/>
    <w:rsid w:val="001A6FD1"/>
    <w:rsid w:val="001A74E4"/>
    <w:rsid w:val="001A76DF"/>
    <w:rsid w:val="001A7DDF"/>
    <w:rsid w:val="001B0028"/>
    <w:rsid w:val="001B07DC"/>
    <w:rsid w:val="001B0849"/>
    <w:rsid w:val="001B0D22"/>
    <w:rsid w:val="001B2022"/>
    <w:rsid w:val="001B22CC"/>
    <w:rsid w:val="001B2B8A"/>
    <w:rsid w:val="001B34CE"/>
    <w:rsid w:val="001B3FFC"/>
    <w:rsid w:val="001B4C89"/>
    <w:rsid w:val="001B4D76"/>
    <w:rsid w:val="001B4E3F"/>
    <w:rsid w:val="001B5E61"/>
    <w:rsid w:val="001B5F51"/>
    <w:rsid w:val="001B6029"/>
    <w:rsid w:val="001B67BF"/>
    <w:rsid w:val="001B7111"/>
    <w:rsid w:val="001C11D0"/>
    <w:rsid w:val="001C16E2"/>
    <w:rsid w:val="001C201A"/>
    <w:rsid w:val="001C2300"/>
    <w:rsid w:val="001C2FAF"/>
    <w:rsid w:val="001C314C"/>
    <w:rsid w:val="001C3212"/>
    <w:rsid w:val="001C328F"/>
    <w:rsid w:val="001C3CD5"/>
    <w:rsid w:val="001C3E0D"/>
    <w:rsid w:val="001C47D3"/>
    <w:rsid w:val="001C4CDA"/>
    <w:rsid w:val="001C4EB8"/>
    <w:rsid w:val="001C58C1"/>
    <w:rsid w:val="001C7DD2"/>
    <w:rsid w:val="001D0E04"/>
    <w:rsid w:val="001D1D9B"/>
    <w:rsid w:val="001D3085"/>
    <w:rsid w:val="001D3B20"/>
    <w:rsid w:val="001D407F"/>
    <w:rsid w:val="001D4F91"/>
    <w:rsid w:val="001D5662"/>
    <w:rsid w:val="001D5957"/>
    <w:rsid w:val="001D5D3E"/>
    <w:rsid w:val="001D623C"/>
    <w:rsid w:val="001D66A7"/>
    <w:rsid w:val="001D6A19"/>
    <w:rsid w:val="001D7602"/>
    <w:rsid w:val="001D799F"/>
    <w:rsid w:val="001E06BB"/>
    <w:rsid w:val="001E07C5"/>
    <w:rsid w:val="001E1D45"/>
    <w:rsid w:val="001E2ACE"/>
    <w:rsid w:val="001E2FF2"/>
    <w:rsid w:val="001E3C57"/>
    <w:rsid w:val="001E3FE1"/>
    <w:rsid w:val="001E4C79"/>
    <w:rsid w:val="001E5225"/>
    <w:rsid w:val="001E5423"/>
    <w:rsid w:val="001E5E7B"/>
    <w:rsid w:val="001E5FA5"/>
    <w:rsid w:val="001E6819"/>
    <w:rsid w:val="001E6ADB"/>
    <w:rsid w:val="001E6B27"/>
    <w:rsid w:val="001E71A6"/>
    <w:rsid w:val="001E748A"/>
    <w:rsid w:val="001E79B9"/>
    <w:rsid w:val="001E7C79"/>
    <w:rsid w:val="001F015C"/>
    <w:rsid w:val="001F07E0"/>
    <w:rsid w:val="001F0E0B"/>
    <w:rsid w:val="001F15FC"/>
    <w:rsid w:val="001F2239"/>
    <w:rsid w:val="001F2317"/>
    <w:rsid w:val="001F24F2"/>
    <w:rsid w:val="001F2B1E"/>
    <w:rsid w:val="001F2B21"/>
    <w:rsid w:val="001F304E"/>
    <w:rsid w:val="001F3909"/>
    <w:rsid w:val="001F3DE1"/>
    <w:rsid w:val="001F45F2"/>
    <w:rsid w:val="001F4941"/>
    <w:rsid w:val="001F668D"/>
    <w:rsid w:val="001F6BB6"/>
    <w:rsid w:val="001F6CD5"/>
    <w:rsid w:val="001F76AF"/>
    <w:rsid w:val="00201A24"/>
    <w:rsid w:val="00201CAB"/>
    <w:rsid w:val="0020294E"/>
    <w:rsid w:val="00202AED"/>
    <w:rsid w:val="002030D3"/>
    <w:rsid w:val="00204EF5"/>
    <w:rsid w:val="002056F2"/>
    <w:rsid w:val="00205A94"/>
    <w:rsid w:val="00205D86"/>
    <w:rsid w:val="00206089"/>
    <w:rsid w:val="00206114"/>
    <w:rsid w:val="00206745"/>
    <w:rsid w:val="002075C7"/>
    <w:rsid w:val="00207DEE"/>
    <w:rsid w:val="0021082E"/>
    <w:rsid w:val="00210C33"/>
    <w:rsid w:val="00210EFA"/>
    <w:rsid w:val="00211297"/>
    <w:rsid w:val="002117CE"/>
    <w:rsid w:val="002123A1"/>
    <w:rsid w:val="002126D9"/>
    <w:rsid w:val="002127D7"/>
    <w:rsid w:val="00212B39"/>
    <w:rsid w:val="00212BE1"/>
    <w:rsid w:val="00212C66"/>
    <w:rsid w:val="00212FC7"/>
    <w:rsid w:val="00213A58"/>
    <w:rsid w:val="00213CFE"/>
    <w:rsid w:val="002140B6"/>
    <w:rsid w:val="002153E4"/>
    <w:rsid w:val="00215640"/>
    <w:rsid w:val="0021586C"/>
    <w:rsid w:val="0021635A"/>
    <w:rsid w:val="0021673D"/>
    <w:rsid w:val="002169A1"/>
    <w:rsid w:val="00216C01"/>
    <w:rsid w:val="002170CD"/>
    <w:rsid w:val="00217EB1"/>
    <w:rsid w:val="00220369"/>
    <w:rsid w:val="00220A28"/>
    <w:rsid w:val="00221426"/>
    <w:rsid w:val="002214E1"/>
    <w:rsid w:val="002216D6"/>
    <w:rsid w:val="00221746"/>
    <w:rsid w:val="00221760"/>
    <w:rsid w:val="00221BB8"/>
    <w:rsid w:val="00222443"/>
    <w:rsid w:val="00222490"/>
    <w:rsid w:val="00222C60"/>
    <w:rsid w:val="00222E46"/>
    <w:rsid w:val="0022376B"/>
    <w:rsid w:val="00223C30"/>
    <w:rsid w:val="00225D24"/>
    <w:rsid w:val="00225DD4"/>
    <w:rsid w:val="002261A3"/>
    <w:rsid w:val="00226A44"/>
    <w:rsid w:val="002275A3"/>
    <w:rsid w:val="002279A9"/>
    <w:rsid w:val="002279BE"/>
    <w:rsid w:val="00227EE3"/>
    <w:rsid w:val="00230313"/>
    <w:rsid w:val="00230C6F"/>
    <w:rsid w:val="002310F5"/>
    <w:rsid w:val="002312A8"/>
    <w:rsid w:val="0023194F"/>
    <w:rsid w:val="00231F76"/>
    <w:rsid w:val="00232094"/>
    <w:rsid w:val="002324FF"/>
    <w:rsid w:val="002331EE"/>
    <w:rsid w:val="0023337B"/>
    <w:rsid w:val="002333FB"/>
    <w:rsid w:val="00233A0F"/>
    <w:rsid w:val="00233AA1"/>
    <w:rsid w:val="0023401A"/>
    <w:rsid w:val="00234509"/>
    <w:rsid w:val="002348DE"/>
    <w:rsid w:val="00235D08"/>
    <w:rsid w:val="002366D1"/>
    <w:rsid w:val="0023690A"/>
    <w:rsid w:val="002371E9"/>
    <w:rsid w:val="0023765F"/>
    <w:rsid w:val="00240376"/>
    <w:rsid w:val="002416D7"/>
    <w:rsid w:val="002419CD"/>
    <w:rsid w:val="00241D61"/>
    <w:rsid w:val="00242105"/>
    <w:rsid w:val="0024278B"/>
    <w:rsid w:val="002432E6"/>
    <w:rsid w:val="00243E0B"/>
    <w:rsid w:val="00244428"/>
    <w:rsid w:val="00244D52"/>
    <w:rsid w:val="00245992"/>
    <w:rsid w:val="002459EB"/>
    <w:rsid w:val="0024655D"/>
    <w:rsid w:val="0024762E"/>
    <w:rsid w:val="00250921"/>
    <w:rsid w:val="002512C5"/>
    <w:rsid w:val="00251402"/>
    <w:rsid w:val="00251654"/>
    <w:rsid w:val="00251D8E"/>
    <w:rsid w:val="00254855"/>
    <w:rsid w:val="002549C5"/>
    <w:rsid w:val="00254AC6"/>
    <w:rsid w:val="00254BB4"/>
    <w:rsid w:val="00254EB2"/>
    <w:rsid w:val="00255533"/>
    <w:rsid w:val="00255812"/>
    <w:rsid w:val="0025613B"/>
    <w:rsid w:val="0025628A"/>
    <w:rsid w:val="00256438"/>
    <w:rsid w:val="00256CC2"/>
    <w:rsid w:val="00257348"/>
    <w:rsid w:val="00257C09"/>
    <w:rsid w:val="002601D1"/>
    <w:rsid w:val="002607A6"/>
    <w:rsid w:val="00260BB8"/>
    <w:rsid w:val="00260F40"/>
    <w:rsid w:val="00262144"/>
    <w:rsid w:val="002627A3"/>
    <w:rsid w:val="00262D57"/>
    <w:rsid w:val="00263081"/>
    <w:rsid w:val="0026327B"/>
    <w:rsid w:val="002642DD"/>
    <w:rsid w:val="002643ED"/>
    <w:rsid w:val="0026482E"/>
    <w:rsid w:val="00264D5F"/>
    <w:rsid w:val="00265367"/>
    <w:rsid w:val="00265433"/>
    <w:rsid w:val="00265917"/>
    <w:rsid w:val="00265932"/>
    <w:rsid w:val="00265946"/>
    <w:rsid w:val="00265A52"/>
    <w:rsid w:val="00265FEE"/>
    <w:rsid w:val="002660D6"/>
    <w:rsid w:val="00266B5D"/>
    <w:rsid w:val="0026742E"/>
    <w:rsid w:val="002675EA"/>
    <w:rsid w:val="002676A6"/>
    <w:rsid w:val="00267BD1"/>
    <w:rsid w:val="0027012B"/>
    <w:rsid w:val="002704A4"/>
    <w:rsid w:val="00271B69"/>
    <w:rsid w:val="00271E51"/>
    <w:rsid w:val="00271E9D"/>
    <w:rsid w:val="00272B6B"/>
    <w:rsid w:val="00272B8F"/>
    <w:rsid w:val="00272EE6"/>
    <w:rsid w:val="00273182"/>
    <w:rsid w:val="0027322B"/>
    <w:rsid w:val="002732E6"/>
    <w:rsid w:val="00273812"/>
    <w:rsid w:val="002739DD"/>
    <w:rsid w:val="00274086"/>
    <w:rsid w:val="00274793"/>
    <w:rsid w:val="00274C13"/>
    <w:rsid w:val="00274D1B"/>
    <w:rsid w:val="00274E4B"/>
    <w:rsid w:val="00275827"/>
    <w:rsid w:val="00276DAB"/>
    <w:rsid w:val="002771CB"/>
    <w:rsid w:val="00277245"/>
    <w:rsid w:val="002778F2"/>
    <w:rsid w:val="00280318"/>
    <w:rsid w:val="00280924"/>
    <w:rsid w:val="00280C93"/>
    <w:rsid w:val="00280D68"/>
    <w:rsid w:val="00280EB8"/>
    <w:rsid w:val="00281574"/>
    <w:rsid w:val="00281632"/>
    <w:rsid w:val="0028165F"/>
    <w:rsid w:val="0028250A"/>
    <w:rsid w:val="00282D67"/>
    <w:rsid w:val="00282FB8"/>
    <w:rsid w:val="0028322F"/>
    <w:rsid w:val="002832D5"/>
    <w:rsid w:val="00283FE3"/>
    <w:rsid w:val="00284798"/>
    <w:rsid w:val="00285495"/>
    <w:rsid w:val="00285F60"/>
    <w:rsid w:val="00286C9E"/>
    <w:rsid w:val="00286CE2"/>
    <w:rsid w:val="00286FA3"/>
    <w:rsid w:val="00287043"/>
    <w:rsid w:val="00287514"/>
    <w:rsid w:val="00287677"/>
    <w:rsid w:val="00287A4D"/>
    <w:rsid w:val="00287DEB"/>
    <w:rsid w:val="0029040B"/>
    <w:rsid w:val="00290787"/>
    <w:rsid w:val="00290962"/>
    <w:rsid w:val="0029143D"/>
    <w:rsid w:val="00292504"/>
    <w:rsid w:val="00292EB9"/>
    <w:rsid w:val="002931FE"/>
    <w:rsid w:val="002937E9"/>
    <w:rsid w:val="00293908"/>
    <w:rsid w:val="00293FF8"/>
    <w:rsid w:val="002944CA"/>
    <w:rsid w:val="002950FF"/>
    <w:rsid w:val="002953A8"/>
    <w:rsid w:val="00295463"/>
    <w:rsid w:val="002967DD"/>
    <w:rsid w:val="00297083"/>
    <w:rsid w:val="0029714F"/>
    <w:rsid w:val="00297A9C"/>
    <w:rsid w:val="00297BDF"/>
    <w:rsid w:val="00297F63"/>
    <w:rsid w:val="002A0034"/>
    <w:rsid w:val="002A0173"/>
    <w:rsid w:val="002A0A48"/>
    <w:rsid w:val="002A11E9"/>
    <w:rsid w:val="002A18FF"/>
    <w:rsid w:val="002A1D6B"/>
    <w:rsid w:val="002A1E39"/>
    <w:rsid w:val="002A1F03"/>
    <w:rsid w:val="002A225F"/>
    <w:rsid w:val="002A24CC"/>
    <w:rsid w:val="002A2AB7"/>
    <w:rsid w:val="002A2DFA"/>
    <w:rsid w:val="002A4648"/>
    <w:rsid w:val="002A46DB"/>
    <w:rsid w:val="002A46FF"/>
    <w:rsid w:val="002A6129"/>
    <w:rsid w:val="002A64A8"/>
    <w:rsid w:val="002A77CC"/>
    <w:rsid w:val="002A7A93"/>
    <w:rsid w:val="002B04C2"/>
    <w:rsid w:val="002B097E"/>
    <w:rsid w:val="002B098F"/>
    <w:rsid w:val="002B0BE7"/>
    <w:rsid w:val="002B0D3E"/>
    <w:rsid w:val="002B0F57"/>
    <w:rsid w:val="002B103E"/>
    <w:rsid w:val="002B1555"/>
    <w:rsid w:val="002B1A93"/>
    <w:rsid w:val="002B1C47"/>
    <w:rsid w:val="002B1D90"/>
    <w:rsid w:val="002B1E00"/>
    <w:rsid w:val="002B2423"/>
    <w:rsid w:val="002B2787"/>
    <w:rsid w:val="002B3A15"/>
    <w:rsid w:val="002B3AC5"/>
    <w:rsid w:val="002B3E96"/>
    <w:rsid w:val="002B4231"/>
    <w:rsid w:val="002B423B"/>
    <w:rsid w:val="002B4482"/>
    <w:rsid w:val="002B4B65"/>
    <w:rsid w:val="002B5343"/>
    <w:rsid w:val="002B5628"/>
    <w:rsid w:val="002B585A"/>
    <w:rsid w:val="002B668A"/>
    <w:rsid w:val="002B6CEF"/>
    <w:rsid w:val="002B6D33"/>
    <w:rsid w:val="002B6FEA"/>
    <w:rsid w:val="002B7A83"/>
    <w:rsid w:val="002B7E75"/>
    <w:rsid w:val="002B7F7D"/>
    <w:rsid w:val="002C05F4"/>
    <w:rsid w:val="002C05F5"/>
    <w:rsid w:val="002C0A5C"/>
    <w:rsid w:val="002C0D07"/>
    <w:rsid w:val="002C1C06"/>
    <w:rsid w:val="002C25FB"/>
    <w:rsid w:val="002C2627"/>
    <w:rsid w:val="002C274F"/>
    <w:rsid w:val="002C2CBE"/>
    <w:rsid w:val="002C2D2A"/>
    <w:rsid w:val="002C2FDA"/>
    <w:rsid w:val="002C4B90"/>
    <w:rsid w:val="002C4FBD"/>
    <w:rsid w:val="002C5451"/>
    <w:rsid w:val="002D0186"/>
    <w:rsid w:val="002D02FF"/>
    <w:rsid w:val="002D1246"/>
    <w:rsid w:val="002D222C"/>
    <w:rsid w:val="002D2520"/>
    <w:rsid w:val="002D26E8"/>
    <w:rsid w:val="002D27F8"/>
    <w:rsid w:val="002D2D8A"/>
    <w:rsid w:val="002D2DBD"/>
    <w:rsid w:val="002D2E7B"/>
    <w:rsid w:val="002D3051"/>
    <w:rsid w:val="002D3328"/>
    <w:rsid w:val="002D414A"/>
    <w:rsid w:val="002D4AD8"/>
    <w:rsid w:val="002D6497"/>
    <w:rsid w:val="002D71CC"/>
    <w:rsid w:val="002E0352"/>
    <w:rsid w:val="002E2933"/>
    <w:rsid w:val="002E2A54"/>
    <w:rsid w:val="002E3530"/>
    <w:rsid w:val="002E3F6F"/>
    <w:rsid w:val="002E415F"/>
    <w:rsid w:val="002E420E"/>
    <w:rsid w:val="002E4291"/>
    <w:rsid w:val="002E474E"/>
    <w:rsid w:val="002E4ED2"/>
    <w:rsid w:val="002E5BC5"/>
    <w:rsid w:val="002E5F33"/>
    <w:rsid w:val="002E68DD"/>
    <w:rsid w:val="002E7186"/>
    <w:rsid w:val="002E79FB"/>
    <w:rsid w:val="002E7A9D"/>
    <w:rsid w:val="002F07CE"/>
    <w:rsid w:val="002F08E7"/>
    <w:rsid w:val="002F10A7"/>
    <w:rsid w:val="002F10D8"/>
    <w:rsid w:val="002F13A0"/>
    <w:rsid w:val="002F1D47"/>
    <w:rsid w:val="002F2385"/>
    <w:rsid w:val="002F26B5"/>
    <w:rsid w:val="002F3110"/>
    <w:rsid w:val="002F3A37"/>
    <w:rsid w:val="002F3FDA"/>
    <w:rsid w:val="002F451B"/>
    <w:rsid w:val="002F4BA1"/>
    <w:rsid w:val="002F4BCA"/>
    <w:rsid w:val="002F4C3D"/>
    <w:rsid w:val="002F5209"/>
    <w:rsid w:val="002F543F"/>
    <w:rsid w:val="002F5B14"/>
    <w:rsid w:val="002F68EC"/>
    <w:rsid w:val="002F712B"/>
    <w:rsid w:val="002F72B9"/>
    <w:rsid w:val="002F7E50"/>
    <w:rsid w:val="003002F3"/>
    <w:rsid w:val="0030091D"/>
    <w:rsid w:val="00300952"/>
    <w:rsid w:val="00300CC4"/>
    <w:rsid w:val="00300D55"/>
    <w:rsid w:val="003019C5"/>
    <w:rsid w:val="00302AF5"/>
    <w:rsid w:val="00304553"/>
    <w:rsid w:val="0030489E"/>
    <w:rsid w:val="00304A93"/>
    <w:rsid w:val="00304B2B"/>
    <w:rsid w:val="00305340"/>
    <w:rsid w:val="00305428"/>
    <w:rsid w:val="0030575E"/>
    <w:rsid w:val="00305995"/>
    <w:rsid w:val="0030614A"/>
    <w:rsid w:val="003069D7"/>
    <w:rsid w:val="003072F9"/>
    <w:rsid w:val="003074D2"/>
    <w:rsid w:val="003076A9"/>
    <w:rsid w:val="003108ED"/>
    <w:rsid w:val="00310E60"/>
    <w:rsid w:val="003117E8"/>
    <w:rsid w:val="0031311E"/>
    <w:rsid w:val="003136C7"/>
    <w:rsid w:val="00313C95"/>
    <w:rsid w:val="00314B9F"/>
    <w:rsid w:val="0031503F"/>
    <w:rsid w:val="003156ED"/>
    <w:rsid w:val="00315BBF"/>
    <w:rsid w:val="00315BE9"/>
    <w:rsid w:val="0031654C"/>
    <w:rsid w:val="00316A5D"/>
    <w:rsid w:val="00316E93"/>
    <w:rsid w:val="003171C8"/>
    <w:rsid w:val="00317E23"/>
    <w:rsid w:val="00317ED1"/>
    <w:rsid w:val="0032056B"/>
    <w:rsid w:val="0032059E"/>
    <w:rsid w:val="00320697"/>
    <w:rsid w:val="00320768"/>
    <w:rsid w:val="00320A07"/>
    <w:rsid w:val="00320DEC"/>
    <w:rsid w:val="00320ED3"/>
    <w:rsid w:val="00321095"/>
    <w:rsid w:val="003218B6"/>
    <w:rsid w:val="00321EEB"/>
    <w:rsid w:val="00322174"/>
    <w:rsid w:val="00322C12"/>
    <w:rsid w:val="00322DBD"/>
    <w:rsid w:val="00323FAF"/>
    <w:rsid w:val="003240D5"/>
    <w:rsid w:val="00324283"/>
    <w:rsid w:val="003256D8"/>
    <w:rsid w:val="0032655B"/>
    <w:rsid w:val="00326E2E"/>
    <w:rsid w:val="00326F0F"/>
    <w:rsid w:val="003277FE"/>
    <w:rsid w:val="003305E3"/>
    <w:rsid w:val="00330DAE"/>
    <w:rsid w:val="00331D7B"/>
    <w:rsid w:val="00332167"/>
    <w:rsid w:val="00332576"/>
    <w:rsid w:val="00332B5A"/>
    <w:rsid w:val="0033360B"/>
    <w:rsid w:val="003336DC"/>
    <w:rsid w:val="00333C0A"/>
    <w:rsid w:val="00333C95"/>
    <w:rsid w:val="00334263"/>
    <w:rsid w:val="0033561D"/>
    <w:rsid w:val="00335DFB"/>
    <w:rsid w:val="00336283"/>
    <w:rsid w:val="003363DC"/>
    <w:rsid w:val="00337048"/>
    <w:rsid w:val="00337054"/>
    <w:rsid w:val="0033721D"/>
    <w:rsid w:val="00337F7C"/>
    <w:rsid w:val="0034001F"/>
    <w:rsid w:val="00340510"/>
    <w:rsid w:val="00340D83"/>
    <w:rsid w:val="003411BE"/>
    <w:rsid w:val="00341597"/>
    <w:rsid w:val="00341CED"/>
    <w:rsid w:val="00341DB3"/>
    <w:rsid w:val="00341DC3"/>
    <w:rsid w:val="00342BDC"/>
    <w:rsid w:val="003430BE"/>
    <w:rsid w:val="00343616"/>
    <w:rsid w:val="00343674"/>
    <w:rsid w:val="00343CFF"/>
    <w:rsid w:val="00343EAE"/>
    <w:rsid w:val="0034460C"/>
    <w:rsid w:val="0034546C"/>
    <w:rsid w:val="003457C1"/>
    <w:rsid w:val="00345D90"/>
    <w:rsid w:val="00345E37"/>
    <w:rsid w:val="00345E9C"/>
    <w:rsid w:val="00346269"/>
    <w:rsid w:val="00346771"/>
    <w:rsid w:val="003467A7"/>
    <w:rsid w:val="003468C8"/>
    <w:rsid w:val="00346F89"/>
    <w:rsid w:val="003474A6"/>
    <w:rsid w:val="003476E9"/>
    <w:rsid w:val="00347A66"/>
    <w:rsid w:val="003507BD"/>
    <w:rsid w:val="00350BBA"/>
    <w:rsid w:val="003511C7"/>
    <w:rsid w:val="00351675"/>
    <w:rsid w:val="003518F6"/>
    <w:rsid w:val="00351F68"/>
    <w:rsid w:val="003536AB"/>
    <w:rsid w:val="0035372F"/>
    <w:rsid w:val="00353996"/>
    <w:rsid w:val="00353DFE"/>
    <w:rsid w:val="00354EDE"/>
    <w:rsid w:val="00354FF7"/>
    <w:rsid w:val="003552CB"/>
    <w:rsid w:val="00357FEB"/>
    <w:rsid w:val="003608DC"/>
    <w:rsid w:val="00360BA5"/>
    <w:rsid w:val="00360C1C"/>
    <w:rsid w:val="0036196D"/>
    <w:rsid w:val="00362AC0"/>
    <w:rsid w:val="00362B94"/>
    <w:rsid w:val="00362E4E"/>
    <w:rsid w:val="003635D7"/>
    <w:rsid w:val="003637E0"/>
    <w:rsid w:val="00363B86"/>
    <w:rsid w:val="0036410D"/>
    <w:rsid w:val="0036414F"/>
    <w:rsid w:val="003648B1"/>
    <w:rsid w:val="00364980"/>
    <w:rsid w:val="003658D1"/>
    <w:rsid w:val="00365A0A"/>
    <w:rsid w:val="00365A36"/>
    <w:rsid w:val="00365AB7"/>
    <w:rsid w:val="00365CE8"/>
    <w:rsid w:val="00365D41"/>
    <w:rsid w:val="00365E8D"/>
    <w:rsid w:val="003660C7"/>
    <w:rsid w:val="0036674F"/>
    <w:rsid w:val="00366C27"/>
    <w:rsid w:val="0036719E"/>
    <w:rsid w:val="003672C6"/>
    <w:rsid w:val="00370459"/>
    <w:rsid w:val="003704A6"/>
    <w:rsid w:val="00370F8C"/>
    <w:rsid w:val="00372C3C"/>
    <w:rsid w:val="00372D21"/>
    <w:rsid w:val="003735E2"/>
    <w:rsid w:val="00373C6A"/>
    <w:rsid w:val="00373D7B"/>
    <w:rsid w:val="00373E27"/>
    <w:rsid w:val="0037447A"/>
    <w:rsid w:val="00374528"/>
    <w:rsid w:val="0037458A"/>
    <w:rsid w:val="00374EEE"/>
    <w:rsid w:val="0037524A"/>
    <w:rsid w:val="00375383"/>
    <w:rsid w:val="00375741"/>
    <w:rsid w:val="00375908"/>
    <w:rsid w:val="0037595D"/>
    <w:rsid w:val="00376048"/>
    <w:rsid w:val="00376655"/>
    <w:rsid w:val="00376735"/>
    <w:rsid w:val="00376BE7"/>
    <w:rsid w:val="00376FA7"/>
    <w:rsid w:val="0037704C"/>
    <w:rsid w:val="0037765D"/>
    <w:rsid w:val="003776AC"/>
    <w:rsid w:val="00380125"/>
    <w:rsid w:val="00381051"/>
    <w:rsid w:val="003816BD"/>
    <w:rsid w:val="003817D7"/>
    <w:rsid w:val="003820A8"/>
    <w:rsid w:val="00382522"/>
    <w:rsid w:val="00383202"/>
    <w:rsid w:val="00383B2E"/>
    <w:rsid w:val="00384CF6"/>
    <w:rsid w:val="0038543E"/>
    <w:rsid w:val="00385EC8"/>
    <w:rsid w:val="00385F3C"/>
    <w:rsid w:val="003873AE"/>
    <w:rsid w:val="0038746E"/>
    <w:rsid w:val="00387CFB"/>
    <w:rsid w:val="00391B45"/>
    <w:rsid w:val="003920CE"/>
    <w:rsid w:val="003924E7"/>
    <w:rsid w:val="003929C2"/>
    <w:rsid w:val="00392AD6"/>
    <w:rsid w:val="0039538C"/>
    <w:rsid w:val="00396548"/>
    <w:rsid w:val="00396597"/>
    <w:rsid w:val="00396D3F"/>
    <w:rsid w:val="00397674"/>
    <w:rsid w:val="003979BE"/>
    <w:rsid w:val="003A18F2"/>
    <w:rsid w:val="003A2779"/>
    <w:rsid w:val="003A32E7"/>
    <w:rsid w:val="003A46F0"/>
    <w:rsid w:val="003A5043"/>
    <w:rsid w:val="003A5058"/>
    <w:rsid w:val="003A5E52"/>
    <w:rsid w:val="003A60E8"/>
    <w:rsid w:val="003A6A6C"/>
    <w:rsid w:val="003A6AAC"/>
    <w:rsid w:val="003A6CED"/>
    <w:rsid w:val="003A705D"/>
    <w:rsid w:val="003A727E"/>
    <w:rsid w:val="003A776D"/>
    <w:rsid w:val="003A7D6A"/>
    <w:rsid w:val="003B0AA0"/>
    <w:rsid w:val="003B0F23"/>
    <w:rsid w:val="003B2076"/>
    <w:rsid w:val="003B2250"/>
    <w:rsid w:val="003B279C"/>
    <w:rsid w:val="003B3373"/>
    <w:rsid w:val="003B3374"/>
    <w:rsid w:val="003B34A3"/>
    <w:rsid w:val="003B37B0"/>
    <w:rsid w:val="003B48BA"/>
    <w:rsid w:val="003B4AFB"/>
    <w:rsid w:val="003B4CF4"/>
    <w:rsid w:val="003B507A"/>
    <w:rsid w:val="003B562A"/>
    <w:rsid w:val="003B5780"/>
    <w:rsid w:val="003B5C0A"/>
    <w:rsid w:val="003B6312"/>
    <w:rsid w:val="003B6817"/>
    <w:rsid w:val="003B691A"/>
    <w:rsid w:val="003B6E2D"/>
    <w:rsid w:val="003B7FFD"/>
    <w:rsid w:val="003C00ED"/>
    <w:rsid w:val="003C0154"/>
    <w:rsid w:val="003C0404"/>
    <w:rsid w:val="003C0B84"/>
    <w:rsid w:val="003C0EEF"/>
    <w:rsid w:val="003C1303"/>
    <w:rsid w:val="003C18C8"/>
    <w:rsid w:val="003C196A"/>
    <w:rsid w:val="003C1CB0"/>
    <w:rsid w:val="003C2B4A"/>
    <w:rsid w:val="003C3B72"/>
    <w:rsid w:val="003C4890"/>
    <w:rsid w:val="003C4A04"/>
    <w:rsid w:val="003C4BD2"/>
    <w:rsid w:val="003C4CC9"/>
    <w:rsid w:val="003C4DF8"/>
    <w:rsid w:val="003C5261"/>
    <w:rsid w:val="003C580B"/>
    <w:rsid w:val="003C5B8A"/>
    <w:rsid w:val="003C6065"/>
    <w:rsid w:val="003C67ED"/>
    <w:rsid w:val="003C6CA6"/>
    <w:rsid w:val="003C6EE9"/>
    <w:rsid w:val="003C7CF5"/>
    <w:rsid w:val="003D0726"/>
    <w:rsid w:val="003D185B"/>
    <w:rsid w:val="003D1CD3"/>
    <w:rsid w:val="003D1F31"/>
    <w:rsid w:val="003D20B1"/>
    <w:rsid w:val="003D226B"/>
    <w:rsid w:val="003D2B57"/>
    <w:rsid w:val="003D3346"/>
    <w:rsid w:val="003D4420"/>
    <w:rsid w:val="003D4973"/>
    <w:rsid w:val="003D536F"/>
    <w:rsid w:val="003D545A"/>
    <w:rsid w:val="003D5887"/>
    <w:rsid w:val="003D5B9A"/>
    <w:rsid w:val="003D71AC"/>
    <w:rsid w:val="003D7A81"/>
    <w:rsid w:val="003D7DC7"/>
    <w:rsid w:val="003E05E8"/>
    <w:rsid w:val="003E06D6"/>
    <w:rsid w:val="003E1481"/>
    <w:rsid w:val="003E1D05"/>
    <w:rsid w:val="003E2B43"/>
    <w:rsid w:val="003E358A"/>
    <w:rsid w:val="003E47B9"/>
    <w:rsid w:val="003E62FB"/>
    <w:rsid w:val="003F01D7"/>
    <w:rsid w:val="003F03E0"/>
    <w:rsid w:val="003F19A4"/>
    <w:rsid w:val="003F1DEB"/>
    <w:rsid w:val="003F201C"/>
    <w:rsid w:val="003F23F2"/>
    <w:rsid w:val="003F258A"/>
    <w:rsid w:val="003F28DF"/>
    <w:rsid w:val="003F2E2D"/>
    <w:rsid w:val="003F2E70"/>
    <w:rsid w:val="003F3E83"/>
    <w:rsid w:val="003F466A"/>
    <w:rsid w:val="003F46A8"/>
    <w:rsid w:val="003F4751"/>
    <w:rsid w:val="003F56F7"/>
    <w:rsid w:val="003F572E"/>
    <w:rsid w:val="003F578B"/>
    <w:rsid w:val="003F5B27"/>
    <w:rsid w:val="003F5E42"/>
    <w:rsid w:val="003F6191"/>
    <w:rsid w:val="003F62BF"/>
    <w:rsid w:val="003F6C86"/>
    <w:rsid w:val="003F739D"/>
    <w:rsid w:val="004002E1"/>
    <w:rsid w:val="00400900"/>
    <w:rsid w:val="00400940"/>
    <w:rsid w:val="00401AC9"/>
    <w:rsid w:val="00402264"/>
    <w:rsid w:val="00402824"/>
    <w:rsid w:val="00402BA5"/>
    <w:rsid w:val="004031F7"/>
    <w:rsid w:val="00403636"/>
    <w:rsid w:val="004039FB"/>
    <w:rsid w:val="00403CBD"/>
    <w:rsid w:val="00403F60"/>
    <w:rsid w:val="00404357"/>
    <w:rsid w:val="0040435A"/>
    <w:rsid w:val="004057B3"/>
    <w:rsid w:val="00405D25"/>
    <w:rsid w:val="00406393"/>
    <w:rsid w:val="004063B9"/>
    <w:rsid w:val="0040651A"/>
    <w:rsid w:val="00406768"/>
    <w:rsid w:val="00407686"/>
    <w:rsid w:val="00407708"/>
    <w:rsid w:val="00410A31"/>
    <w:rsid w:val="00410B59"/>
    <w:rsid w:val="00410B6D"/>
    <w:rsid w:val="00410BBA"/>
    <w:rsid w:val="00411898"/>
    <w:rsid w:val="00411D8C"/>
    <w:rsid w:val="00411DE4"/>
    <w:rsid w:val="00412231"/>
    <w:rsid w:val="0041265A"/>
    <w:rsid w:val="004127FB"/>
    <w:rsid w:val="00412A4B"/>
    <w:rsid w:val="004134BF"/>
    <w:rsid w:val="004140CF"/>
    <w:rsid w:val="00414266"/>
    <w:rsid w:val="00414512"/>
    <w:rsid w:val="00414673"/>
    <w:rsid w:val="00414973"/>
    <w:rsid w:val="0041498E"/>
    <w:rsid w:val="00414FDC"/>
    <w:rsid w:val="004153FE"/>
    <w:rsid w:val="0041593B"/>
    <w:rsid w:val="00416253"/>
    <w:rsid w:val="00416915"/>
    <w:rsid w:val="004176BB"/>
    <w:rsid w:val="00417CFD"/>
    <w:rsid w:val="004202AD"/>
    <w:rsid w:val="00421A36"/>
    <w:rsid w:val="00421AE8"/>
    <w:rsid w:val="00421D22"/>
    <w:rsid w:val="004221FD"/>
    <w:rsid w:val="00422204"/>
    <w:rsid w:val="00422340"/>
    <w:rsid w:val="004225AF"/>
    <w:rsid w:val="0042277D"/>
    <w:rsid w:val="00423499"/>
    <w:rsid w:val="0042368C"/>
    <w:rsid w:val="00423ADE"/>
    <w:rsid w:val="0042449F"/>
    <w:rsid w:val="00424A6F"/>
    <w:rsid w:val="00425030"/>
    <w:rsid w:val="0042551B"/>
    <w:rsid w:val="00425559"/>
    <w:rsid w:val="00425B7D"/>
    <w:rsid w:val="00425CE5"/>
    <w:rsid w:val="00425D73"/>
    <w:rsid w:val="00426A5B"/>
    <w:rsid w:val="00426BAA"/>
    <w:rsid w:val="0042703B"/>
    <w:rsid w:val="004273BB"/>
    <w:rsid w:val="00427667"/>
    <w:rsid w:val="00430A2E"/>
    <w:rsid w:val="0043119D"/>
    <w:rsid w:val="004311B1"/>
    <w:rsid w:val="00431294"/>
    <w:rsid w:val="00431451"/>
    <w:rsid w:val="0043247C"/>
    <w:rsid w:val="004325C8"/>
    <w:rsid w:val="004329AE"/>
    <w:rsid w:val="00433844"/>
    <w:rsid w:val="0043444D"/>
    <w:rsid w:val="004354D9"/>
    <w:rsid w:val="00435B5B"/>
    <w:rsid w:val="00435D15"/>
    <w:rsid w:val="00435FA9"/>
    <w:rsid w:val="0043645C"/>
    <w:rsid w:val="00437491"/>
    <w:rsid w:val="00437CD9"/>
    <w:rsid w:val="004412D5"/>
    <w:rsid w:val="00442029"/>
    <w:rsid w:val="0044287F"/>
    <w:rsid w:val="00442AFB"/>
    <w:rsid w:val="00442D0C"/>
    <w:rsid w:val="00442D5A"/>
    <w:rsid w:val="00442E2B"/>
    <w:rsid w:val="00442F77"/>
    <w:rsid w:val="00443B46"/>
    <w:rsid w:val="00443E7D"/>
    <w:rsid w:val="00444E16"/>
    <w:rsid w:val="00445260"/>
    <w:rsid w:val="0044548A"/>
    <w:rsid w:val="004458D2"/>
    <w:rsid w:val="00445CA4"/>
    <w:rsid w:val="004461BB"/>
    <w:rsid w:val="004468E0"/>
    <w:rsid w:val="00447941"/>
    <w:rsid w:val="00447AE4"/>
    <w:rsid w:val="0045071B"/>
    <w:rsid w:val="0045083C"/>
    <w:rsid w:val="004517C9"/>
    <w:rsid w:val="00451D11"/>
    <w:rsid w:val="00452965"/>
    <w:rsid w:val="00452AAA"/>
    <w:rsid w:val="00452BF1"/>
    <w:rsid w:val="0045334B"/>
    <w:rsid w:val="00454C96"/>
    <w:rsid w:val="00454DC3"/>
    <w:rsid w:val="00454ED6"/>
    <w:rsid w:val="00455AAF"/>
    <w:rsid w:val="00455DE7"/>
    <w:rsid w:val="004562D9"/>
    <w:rsid w:val="0045670F"/>
    <w:rsid w:val="0045676D"/>
    <w:rsid w:val="00456EA5"/>
    <w:rsid w:val="00457523"/>
    <w:rsid w:val="00457917"/>
    <w:rsid w:val="00461268"/>
    <w:rsid w:val="0046136F"/>
    <w:rsid w:val="00461575"/>
    <w:rsid w:val="00462D93"/>
    <w:rsid w:val="00463187"/>
    <w:rsid w:val="00463D50"/>
    <w:rsid w:val="00464341"/>
    <w:rsid w:val="00464C64"/>
    <w:rsid w:val="004651D5"/>
    <w:rsid w:val="00466377"/>
    <w:rsid w:val="00466799"/>
    <w:rsid w:val="00466C27"/>
    <w:rsid w:val="00466CDA"/>
    <w:rsid w:val="00466E6B"/>
    <w:rsid w:val="00466FFF"/>
    <w:rsid w:val="00467109"/>
    <w:rsid w:val="004672ED"/>
    <w:rsid w:val="004677C9"/>
    <w:rsid w:val="00470473"/>
    <w:rsid w:val="0047049A"/>
    <w:rsid w:val="004708F4"/>
    <w:rsid w:val="004711EC"/>
    <w:rsid w:val="00471787"/>
    <w:rsid w:val="004717A2"/>
    <w:rsid w:val="004718B2"/>
    <w:rsid w:val="00471F1B"/>
    <w:rsid w:val="00472144"/>
    <w:rsid w:val="004725F5"/>
    <w:rsid w:val="004726D1"/>
    <w:rsid w:val="0047297C"/>
    <w:rsid w:val="00472A86"/>
    <w:rsid w:val="00472BF8"/>
    <w:rsid w:val="00472D4A"/>
    <w:rsid w:val="00472F20"/>
    <w:rsid w:val="00472FC6"/>
    <w:rsid w:val="00473F1E"/>
    <w:rsid w:val="0047400B"/>
    <w:rsid w:val="0047428F"/>
    <w:rsid w:val="004742C0"/>
    <w:rsid w:val="00474459"/>
    <w:rsid w:val="004745E8"/>
    <w:rsid w:val="00474938"/>
    <w:rsid w:val="00474ADE"/>
    <w:rsid w:val="0047510C"/>
    <w:rsid w:val="00476331"/>
    <w:rsid w:val="004763F1"/>
    <w:rsid w:val="00476A68"/>
    <w:rsid w:val="00476EE3"/>
    <w:rsid w:val="004774F1"/>
    <w:rsid w:val="00477644"/>
    <w:rsid w:val="004778B3"/>
    <w:rsid w:val="00477B2E"/>
    <w:rsid w:val="00477FDE"/>
    <w:rsid w:val="00480AB6"/>
    <w:rsid w:val="00480E43"/>
    <w:rsid w:val="00481362"/>
    <w:rsid w:val="00481459"/>
    <w:rsid w:val="004814A2"/>
    <w:rsid w:val="004818AF"/>
    <w:rsid w:val="00481F82"/>
    <w:rsid w:val="004826F6"/>
    <w:rsid w:val="004828F8"/>
    <w:rsid w:val="00482A23"/>
    <w:rsid w:val="00482B8F"/>
    <w:rsid w:val="004837E0"/>
    <w:rsid w:val="0048399C"/>
    <w:rsid w:val="00483D9F"/>
    <w:rsid w:val="0048444F"/>
    <w:rsid w:val="00484E2C"/>
    <w:rsid w:val="004854A4"/>
    <w:rsid w:val="00485A92"/>
    <w:rsid w:val="00485CCA"/>
    <w:rsid w:val="00485E48"/>
    <w:rsid w:val="00485FF7"/>
    <w:rsid w:val="00486954"/>
    <w:rsid w:val="00486F16"/>
    <w:rsid w:val="00487904"/>
    <w:rsid w:val="00487D03"/>
    <w:rsid w:val="0049024A"/>
    <w:rsid w:val="0049136D"/>
    <w:rsid w:val="00492746"/>
    <w:rsid w:val="00492AD1"/>
    <w:rsid w:val="00492F64"/>
    <w:rsid w:val="00493A31"/>
    <w:rsid w:val="00493A80"/>
    <w:rsid w:val="004940AE"/>
    <w:rsid w:val="0049467E"/>
    <w:rsid w:val="004946A6"/>
    <w:rsid w:val="00494F82"/>
    <w:rsid w:val="0049529A"/>
    <w:rsid w:val="0049540C"/>
    <w:rsid w:val="004955FB"/>
    <w:rsid w:val="00495954"/>
    <w:rsid w:val="00495C04"/>
    <w:rsid w:val="0049652D"/>
    <w:rsid w:val="004966EF"/>
    <w:rsid w:val="0049686B"/>
    <w:rsid w:val="00497E56"/>
    <w:rsid w:val="004A00D0"/>
    <w:rsid w:val="004A01B6"/>
    <w:rsid w:val="004A06CC"/>
    <w:rsid w:val="004A06D5"/>
    <w:rsid w:val="004A0976"/>
    <w:rsid w:val="004A1ED2"/>
    <w:rsid w:val="004A2581"/>
    <w:rsid w:val="004A2723"/>
    <w:rsid w:val="004A2D5C"/>
    <w:rsid w:val="004A4F64"/>
    <w:rsid w:val="004A6295"/>
    <w:rsid w:val="004A62F9"/>
    <w:rsid w:val="004A6EED"/>
    <w:rsid w:val="004A70F9"/>
    <w:rsid w:val="004A7627"/>
    <w:rsid w:val="004A7C8A"/>
    <w:rsid w:val="004B01E3"/>
    <w:rsid w:val="004B0507"/>
    <w:rsid w:val="004B0D44"/>
    <w:rsid w:val="004B1BF4"/>
    <w:rsid w:val="004B23B4"/>
    <w:rsid w:val="004B25D6"/>
    <w:rsid w:val="004B3F1A"/>
    <w:rsid w:val="004B44F5"/>
    <w:rsid w:val="004B4904"/>
    <w:rsid w:val="004B4FF9"/>
    <w:rsid w:val="004B562E"/>
    <w:rsid w:val="004B56CD"/>
    <w:rsid w:val="004B5727"/>
    <w:rsid w:val="004B5779"/>
    <w:rsid w:val="004B5BD0"/>
    <w:rsid w:val="004B63FA"/>
    <w:rsid w:val="004B663B"/>
    <w:rsid w:val="004B70DA"/>
    <w:rsid w:val="004C057C"/>
    <w:rsid w:val="004C1859"/>
    <w:rsid w:val="004C2259"/>
    <w:rsid w:val="004C2CCA"/>
    <w:rsid w:val="004C2EB3"/>
    <w:rsid w:val="004C439F"/>
    <w:rsid w:val="004C491F"/>
    <w:rsid w:val="004C517D"/>
    <w:rsid w:val="004C53E3"/>
    <w:rsid w:val="004C57E1"/>
    <w:rsid w:val="004C5DB5"/>
    <w:rsid w:val="004C64B1"/>
    <w:rsid w:val="004C6F81"/>
    <w:rsid w:val="004C74DB"/>
    <w:rsid w:val="004C755F"/>
    <w:rsid w:val="004C791B"/>
    <w:rsid w:val="004C7A84"/>
    <w:rsid w:val="004C7D92"/>
    <w:rsid w:val="004C7F67"/>
    <w:rsid w:val="004D009C"/>
    <w:rsid w:val="004D0320"/>
    <w:rsid w:val="004D075E"/>
    <w:rsid w:val="004D0BA2"/>
    <w:rsid w:val="004D0D4A"/>
    <w:rsid w:val="004D137D"/>
    <w:rsid w:val="004D162D"/>
    <w:rsid w:val="004D16FA"/>
    <w:rsid w:val="004D22E2"/>
    <w:rsid w:val="004D2799"/>
    <w:rsid w:val="004D2D12"/>
    <w:rsid w:val="004D30C8"/>
    <w:rsid w:val="004D322C"/>
    <w:rsid w:val="004D37A5"/>
    <w:rsid w:val="004D3F09"/>
    <w:rsid w:val="004D4067"/>
    <w:rsid w:val="004D4B4F"/>
    <w:rsid w:val="004D4CFF"/>
    <w:rsid w:val="004D5542"/>
    <w:rsid w:val="004D58B6"/>
    <w:rsid w:val="004D5A01"/>
    <w:rsid w:val="004D748A"/>
    <w:rsid w:val="004D7F36"/>
    <w:rsid w:val="004E0BFD"/>
    <w:rsid w:val="004E0DC4"/>
    <w:rsid w:val="004E0FC6"/>
    <w:rsid w:val="004E1627"/>
    <w:rsid w:val="004E2607"/>
    <w:rsid w:val="004E2777"/>
    <w:rsid w:val="004E36DD"/>
    <w:rsid w:val="004E3F9C"/>
    <w:rsid w:val="004E403B"/>
    <w:rsid w:val="004E4245"/>
    <w:rsid w:val="004E4396"/>
    <w:rsid w:val="004E43A5"/>
    <w:rsid w:val="004E4694"/>
    <w:rsid w:val="004E5146"/>
    <w:rsid w:val="004E5DC6"/>
    <w:rsid w:val="004E65F9"/>
    <w:rsid w:val="004E6711"/>
    <w:rsid w:val="004E683B"/>
    <w:rsid w:val="004E696E"/>
    <w:rsid w:val="004E69F1"/>
    <w:rsid w:val="004E6C98"/>
    <w:rsid w:val="004E724C"/>
    <w:rsid w:val="004E7293"/>
    <w:rsid w:val="004E77E2"/>
    <w:rsid w:val="004E7982"/>
    <w:rsid w:val="004F0612"/>
    <w:rsid w:val="004F1007"/>
    <w:rsid w:val="004F1572"/>
    <w:rsid w:val="004F15BA"/>
    <w:rsid w:val="004F1784"/>
    <w:rsid w:val="004F1E07"/>
    <w:rsid w:val="004F22F5"/>
    <w:rsid w:val="004F2976"/>
    <w:rsid w:val="004F317F"/>
    <w:rsid w:val="004F33FB"/>
    <w:rsid w:val="004F3783"/>
    <w:rsid w:val="004F37E1"/>
    <w:rsid w:val="004F3B45"/>
    <w:rsid w:val="004F3D1F"/>
    <w:rsid w:val="004F4FAF"/>
    <w:rsid w:val="004F5FC1"/>
    <w:rsid w:val="004F6223"/>
    <w:rsid w:val="004F6908"/>
    <w:rsid w:val="004F6FE1"/>
    <w:rsid w:val="004F7672"/>
    <w:rsid w:val="004F76D8"/>
    <w:rsid w:val="004F79EA"/>
    <w:rsid w:val="004F7A40"/>
    <w:rsid w:val="004F7BBA"/>
    <w:rsid w:val="004F7E3F"/>
    <w:rsid w:val="00500263"/>
    <w:rsid w:val="005007F6"/>
    <w:rsid w:val="00500B41"/>
    <w:rsid w:val="005018A2"/>
    <w:rsid w:val="00501B49"/>
    <w:rsid w:val="005020D7"/>
    <w:rsid w:val="005024C4"/>
    <w:rsid w:val="00502C7F"/>
    <w:rsid w:val="00502F2D"/>
    <w:rsid w:val="0050317D"/>
    <w:rsid w:val="00503543"/>
    <w:rsid w:val="005040DD"/>
    <w:rsid w:val="0050410D"/>
    <w:rsid w:val="0050461D"/>
    <w:rsid w:val="00504B4E"/>
    <w:rsid w:val="00505680"/>
    <w:rsid w:val="00505F43"/>
    <w:rsid w:val="00506B26"/>
    <w:rsid w:val="00506C3D"/>
    <w:rsid w:val="00506FF7"/>
    <w:rsid w:val="00507726"/>
    <w:rsid w:val="00507A90"/>
    <w:rsid w:val="00510356"/>
    <w:rsid w:val="005106F1"/>
    <w:rsid w:val="00510BCC"/>
    <w:rsid w:val="00510E4B"/>
    <w:rsid w:val="005113B7"/>
    <w:rsid w:val="00511560"/>
    <w:rsid w:val="005125A8"/>
    <w:rsid w:val="00512833"/>
    <w:rsid w:val="00512A3D"/>
    <w:rsid w:val="00512D77"/>
    <w:rsid w:val="00512EF8"/>
    <w:rsid w:val="005134A3"/>
    <w:rsid w:val="00513833"/>
    <w:rsid w:val="005138CE"/>
    <w:rsid w:val="00513FC7"/>
    <w:rsid w:val="005144E7"/>
    <w:rsid w:val="00514806"/>
    <w:rsid w:val="0051588D"/>
    <w:rsid w:val="00515FCD"/>
    <w:rsid w:val="0051689D"/>
    <w:rsid w:val="00516AAE"/>
    <w:rsid w:val="0051720A"/>
    <w:rsid w:val="0051741E"/>
    <w:rsid w:val="005174CF"/>
    <w:rsid w:val="00517DD5"/>
    <w:rsid w:val="005201FC"/>
    <w:rsid w:val="00520482"/>
    <w:rsid w:val="00520CF8"/>
    <w:rsid w:val="00520E16"/>
    <w:rsid w:val="0052122A"/>
    <w:rsid w:val="005213D4"/>
    <w:rsid w:val="0052361A"/>
    <w:rsid w:val="005236EA"/>
    <w:rsid w:val="005248BB"/>
    <w:rsid w:val="005251A6"/>
    <w:rsid w:val="0052553C"/>
    <w:rsid w:val="00525A6A"/>
    <w:rsid w:val="005266E2"/>
    <w:rsid w:val="00526803"/>
    <w:rsid w:val="00526AF8"/>
    <w:rsid w:val="00526DF9"/>
    <w:rsid w:val="00527843"/>
    <w:rsid w:val="00527B8B"/>
    <w:rsid w:val="00530A86"/>
    <w:rsid w:val="00530F32"/>
    <w:rsid w:val="00531135"/>
    <w:rsid w:val="005316FD"/>
    <w:rsid w:val="00531D2B"/>
    <w:rsid w:val="0053209D"/>
    <w:rsid w:val="00533227"/>
    <w:rsid w:val="00533BCB"/>
    <w:rsid w:val="00533CC8"/>
    <w:rsid w:val="00533F09"/>
    <w:rsid w:val="00534494"/>
    <w:rsid w:val="00534D44"/>
    <w:rsid w:val="00534EE6"/>
    <w:rsid w:val="00535471"/>
    <w:rsid w:val="00535567"/>
    <w:rsid w:val="00536180"/>
    <w:rsid w:val="005365DB"/>
    <w:rsid w:val="005379C3"/>
    <w:rsid w:val="00537B43"/>
    <w:rsid w:val="00537C7E"/>
    <w:rsid w:val="005408D4"/>
    <w:rsid w:val="00540D71"/>
    <w:rsid w:val="0054116D"/>
    <w:rsid w:val="0054161D"/>
    <w:rsid w:val="00542396"/>
    <w:rsid w:val="00542663"/>
    <w:rsid w:val="00543624"/>
    <w:rsid w:val="00543EAF"/>
    <w:rsid w:val="00543F5F"/>
    <w:rsid w:val="0054436A"/>
    <w:rsid w:val="00544597"/>
    <w:rsid w:val="00545059"/>
    <w:rsid w:val="00545388"/>
    <w:rsid w:val="0054577C"/>
    <w:rsid w:val="0054594B"/>
    <w:rsid w:val="00546142"/>
    <w:rsid w:val="00546649"/>
    <w:rsid w:val="00546904"/>
    <w:rsid w:val="005470AB"/>
    <w:rsid w:val="00547D13"/>
    <w:rsid w:val="00547F81"/>
    <w:rsid w:val="00550B29"/>
    <w:rsid w:val="00550CC3"/>
    <w:rsid w:val="00550E0E"/>
    <w:rsid w:val="0055137A"/>
    <w:rsid w:val="0055203F"/>
    <w:rsid w:val="005524D2"/>
    <w:rsid w:val="00552DCA"/>
    <w:rsid w:val="00553336"/>
    <w:rsid w:val="00553868"/>
    <w:rsid w:val="005541E6"/>
    <w:rsid w:val="005543D6"/>
    <w:rsid w:val="00555032"/>
    <w:rsid w:val="005555E1"/>
    <w:rsid w:val="00555627"/>
    <w:rsid w:val="005556A9"/>
    <w:rsid w:val="00555777"/>
    <w:rsid w:val="00555B07"/>
    <w:rsid w:val="00555E5E"/>
    <w:rsid w:val="0055613E"/>
    <w:rsid w:val="00556997"/>
    <w:rsid w:val="00556D25"/>
    <w:rsid w:val="005577DA"/>
    <w:rsid w:val="00557E4D"/>
    <w:rsid w:val="005606DE"/>
    <w:rsid w:val="00560707"/>
    <w:rsid w:val="00561B0B"/>
    <w:rsid w:val="00561CE9"/>
    <w:rsid w:val="00562761"/>
    <w:rsid w:val="0056321D"/>
    <w:rsid w:val="00563A81"/>
    <w:rsid w:val="00563A82"/>
    <w:rsid w:val="005640F0"/>
    <w:rsid w:val="00564DC0"/>
    <w:rsid w:val="00565646"/>
    <w:rsid w:val="00565986"/>
    <w:rsid w:val="00565C40"/>
    <w:rsid w:val="0056610B"/>
    <w:rsid w:val="00566132"/>
    <w:rsid w:val="005666ED"/>
    <w:rsid w:val="00566A30"/>
    <w:rsid w:val="00567C85"/>
    <w:rsid w:val="00570429"/>
    <w:rsid w:val="00570FD7"/>
    <w:rsid w:val="00572518"/>
    <w:rsid w:val="00572996"/>
    <w:rsid w:val="00573120"/>
    <w:rsid w:val="00573580"/>
    <w:rsid w:val="0057366A"/>
    <w:rsid w:val="00574F16"/>
    <w:rsid w:val="00575611"/>
    <w:rsid w:val="00575620"/>
    <w:rsid w:val="005756A8"/>
    <w:rsid w:val="00575E5D"/>
    <w:rsid w:val="005766A3"/>
    <w:rsid w:val="00576843"/>
    <w:rsid w:val="005768D1"/>
    <w:rsid w:val="00577167"/>
    <w:rsid w:val="00577300"/>
    <w:rsid w:val="005776EE"/>
    <w:rsid w:val="00577EF3"/>
    <w:rsid w:val="00577FC6"/>
    <w:rsid w:val="00580550"/>
    <w:rsid w:val="00580564"/>
    <w:rsid w:val="005806AD"/>
    <w:rsid w:val="005808D7"/>
    <w:rsid w:val="00580A1E"/>
    <w:rsid w:val="00580FFA"/>
    <w:rsid w:val="00581078"/>
    <w:rsid w:val="00581549"/>
    <w:rsid w:val="00581A55"/>
    <w:rsid w:val="0058205A"/>
    <w:rsid w:val="005821CB"/>
    <w:rsid w:val="00583187"/>
    <w:rsid w:val="005832B0"/>
    <w:rsid w:val="0058347B"/>
    <w:rsid w:val="005838E6"/>
    <w:rsid w:val="00583991"/>
    <w:rsid w:val="00583CEC"/>
    <w:rsid w:val="00583ED4"/>
    <w:rsid w:val="00583EE9"/>
    <w:rsid w:val="005841A2"/>
    <w:rsid w:val="005841BA"/>
    <w:rsid w:val="0058422D"/>
    <w:rsid w:val="00585311"/>
    <w:rsid w:val="00585A0D"/>
    <w:rsid w:val="005861DD"/>
    <w:rsid w:val="00586DBF"/>
    <w:rsid w:val="005870A2"/>
    <w:rsid w:val="0058728C"/>
    <w:rsid w:val="00587A73"/>
    <w:rsid w:val="00590450"/>
    <w:rsid w:val="00590BE5"/>
    <w:rsid w:val="00591515"/>
    <w:rsid w:val="005915FB"/>
    <w:rsid w:val="0059194B"/>
    <w:rsid w:val="00591CB8"/>
    <w:rsid w:val="005931EF"/>
    <w:rsid w:val="0059372E"/>
    <w:rsid w:val="00593DB3"/>
    <w:rsid w:val="00595677"/>
    <w:rsid w:val="0059572F"/>
    <w:rsid w:val="00595858"/>
    <w:rsid w:val="00595C76"/>
    <w:rsid w:val="0059612C"/>
    <w:rsid w:val="005966FA"/>
    <w:rsid w:val="00596D9E"/>
    <w:rsid w:val="00597429"/>
    <w:rsid w:val="005976B4"/>
    <w:rsid w:val="0059770C"/>
    <w:rsid w:val="00597722"/>
    <w:rsid w:val="0059783E"/>
    <w:rsid w:val="00597AE9"/>
    <w:rsid w:val="00597BC6"/>
    <w:rsid w:val="005A0A4E"/>
    <w:rsid w:val="005A1075"/>
    <w:rsid w:val="005A127B"/>
    <w:rsid w:val="005A1D2B"/>
    <w:rsid w:val="005A1D78"/>
    <w:rsid w:val="005A260D"/>
    <w:rsid w:val="005A27E9"/>
    <w:rsid w:val="005A44B1"/>
    <w:rsid w:val="005A470B"/>
    <w:rsid w:val="005A4FE5"/>
    <w:rsid w:val="005A503E"/>
    <w:rsid w:val="005A56A8"/>
    <w:rsid w:val="005A777E"/>
    <w:rsid w:val="005A77C9"/>
    <w:rsid w:val="005A7D84"/>
    <w:rsid w:val="005B0072"/>
    <w:rsid w:val="005B016D"/>
    <w:rsid w:val="005B02DB"/>
    <w:rsid w:val="005B171B"/>
    <w:rsid w:val="005B1DB4"/>
    <w:rsid w:val="005B1E74"/>
    <w:rsid w:val="005B2924"/>
    <w:rsid w:val="005B2BCE"/>
    <w:rsid w:val="005B49A6"/>
    <w:rsid w:val="005B4ED2"/>
    <w:rsid w:val="005B4ED7"/>
    <w:rsid w:val="005B5623"/>
    <w:rsid w:val="005B5B5B"/>
    <w:rsid w:val="005B66F6"/>
    <w:rsid w:val="005B686E"/>
    <w:rsid w:val="005B68AD"/>
    <w:rsid w:val="005C0270"/>
    <w:rsid w:val="005C0BE3"/>
    <w:rsid w:val="005C1618"/>
    <w:rsid w:val="005C1793"/>
    <w:rsid w:val="005C1BDD"/>
    <w:rsid w:val="005C2407"/>
    <w:rsid w:val="005C289B"/>
    <w:rsid w:val="005C375B"/>
    <w:rsid w:val="005C4353"/>
    <w:rsid w:val="005C443E"/>
    <w:rsid w:val="005C445A"/>
    <w:rsid w:val="005C4BC1"/>
    <w:rsid w:val="005C536A"/>
    <w:rsid w:val="005C5919"/>
    <w:rsid w:val="005C5A2E"/>
    <w:rsid w:val="005C5F9F"/>
    <w:rsid w:val="005C5FC6"/>
    <w:rsid w:val="005C61C7"/>
    <w:rsid w:val="005C61CD"/>
    <w:rsid w:val="005C62B7"/>
    <w:rsid w:val="005C7126"/>
    <w:rsid w:val="005C74B6"/>
    <w:rsid w:val="005C7824"/>
    <w:rsid w:val="005C787B"/>
    <w:rsid w:val="005D01F1"/>
    <w:rsid w:val="005D0397"/>
    <w:rsid w:val="005D145A"/>
    <w:rsid w:val="005D1F5B"/>
    <w:rsid w:val="005D287D"/>
    <w:rsid w:val="005D2C9A"/>
    <w:rsid w:val="005D2D4A"/>
    <w:rsid w:val="005D2FF4"/>
    <w:rsid w:val="005D30FB"/>
    <w:rsid w:val="005D3494"/>
    <w:rsid w:val="005D3C2B"/>
    <w:rsid w:val="005D3ECB"/>
    <w:rsid w:val="005D4C68"/>
    <w:rsid w:val="005D51E1"/>
    <w:rsid w:val="005D54CB"/>
    <w:rsid w:val="005D557F"/>
    <w:rsid w:val="005D55D6"/>
    <w:rsid w:val="005D5B28"/>
    <w:rsid w:val="005D6985"/>
    <w:rsid w:val="005D6BB1"/>
    <w:rsid w:val="005D6E04"/>
    <w:rsid w:val="005D75DE"/>
    <w:rsid w:val="005D7D24"/>
    <w:rsid w:val="005D7F4C"/>
    <w:rsid w:val="005E00FD"/>
    <w:rsid w:val="005E0941"/>
    <w:rsid w:val="005E0A57"/>
    <w:rsid w:val="005E0E0D"/>
    <w:rsid w:val="005E1875"/>
    <w:rsid w:val="005E18D0"/>
    <w:rsid w:val="005E24C2"/>
    <w:rsid w:val="005E2EC2"/>
    <w:rsid w:val="005E3CAB"/>
    <w:rsid w:val="005E44E3"/>
    <w:rsid w:val="005E50EF"/>
    <w:rsid w:val="005E5AC8"/>
    <w:rsid w:val="005E631B"/>
    <w:rsid w:val="005E63D1"/>
    <w:rsid w:val="005E6FD6"/>
    <w:rsid w:val="005E721B"/>
    <w:rsid w:val="005E7440"/>
    <w:rsid w:val="005E76BD"/>
    <w:rsid w:val="005E787E"/>
    <w:rsid w:val="005F0B41"/>
    <w:rsid w:val="005F199B"/>
    <w:rsid w:val="005F1A1A"/>
    <w:rsid w:val="005F2216"/>
    <w:rsid w:val="005F2831"/>
    <w:rsid w:val="005F2DE0"/>
    <w:rsid w:val="005F335D"/>
    <w:rsid w:val="005F3480"/>
    <w:rsid w:val="005F3A84"/>
    <w:rsid w:val="005F4104"/>
    <w:rsid w:val="005F41FC"/>
    <w:rsid w:val="005F4A8A"/>
    <w:rsid w:val="005F533D"/>
    <w:rsid w:val="005F5416"/>
    <w:rsid w:val="005F5714"/>
    <w:rsid w:val="005F5E15"/>
    <w:rsid w:val="005F6C3C"/>
    <w:rsid w:val="005F7187"/>
    <w:rsid w:val="005F7B9D"/>
    <w:rsid w:val="006008DB"/>
    <w:rsid w:val="00600C39"/>
    <w:rsid w:val="00600D47"/>
    <w:rsid w:val="00600E9A"/>
    <w:rsid w:val="00601629"/>
    <w:rsid w:val="00601E96"/>
    <w:rsid w:val="0060287A"/>
    <w:rsid w:val="006030E6"/>
    <w:rsid w:val="0060400D"/>
    <w:rsid w:val="00604059"/>
    <w:rsid w:val="0060469D"/>
    <w:rsid w:val="00604D17"/>
    <w:rsid w:val="00604DE7"/>
    <w:rsid w:val="006052CB"/>
    <w:rsid w:val="00605334"/>
    <w:rsid w:val="006056E2"/>
    <w:rsid w:val="00605A48"/>
    <w:rsid w:val="00605B97"/>
    <w:rsid w:val="00605E36"/>
    <w:rsid w:val="006067DC"/>
    <w:rsid w:val="0060739A"/>
    <w:rsid w:val="0060766E"/>
    <w:rsid w:val="0060786B"/>
    <w:rsid w:val="0061031C"/>
    <w:rsid w:val="00610974"/>
    <w:rsid w:val="00610C8C"/>
    <w:rsid w:val="00610D2E"/>
    <w:rsid w:val="00610D92"/>
    <w:rsid w:val="0061179F"/>
    <w:rsid w:val="006118FD"/>
    <w:rsid w:val="00611CA0"/>
    <w:rsid w:val="00612021"/>
    <w:rsid w:val="00613867"/>
    <w:rsid w:val="00614675"/>
    <w:rsid w:val="00615824"/>
    <w:rsid w:val="006166DF"/>
    <w:rsid w:val="006169FE"/>
    <w:rsid w:val="00616AC0"/>
    <w:rsid w:val="0062069D"/>
    <w:rsid w:val="00620B6F"/>
    <w:rsid w:val="00620BF2"/>
    <w:rsid w:val="00620C28"/>
    <w:rsid w:val="00621074"/>
    <w:rsid w:val="00621BCD"/>
    <w:rsid w:val="00622223"/>
    <w:rsid w:val="00622431"/>
    <w:rsid w:val="00622789"/>
    <w:rsid w:val="00622F29"/>
    <w:rsid w:val="00622F65"/>
    <w:rsid w:val="00623BBE"/>
    <w:rsid w:val="006241BE"/>
    <w:rsid w:val="0062423B"/>
    <w:rsid w:val="00624262"/>
    <w:rsid w:val="00624CE2"/>
    <w:rsid w:val="0062503A"/>
    <w:rsid w:val="006255DA"/>
    <w:rsid w:val="006256B6"/>
    <w:rsid w:val="006274B1"/>
    <w:rsid w:val="0062789E"/>
    <w:rsid w:val="00627A81"/>
    <w:rsid w:val="00630948"/>
    <w:rsid w:val="00632637"/>
    <w:rsid w:val="00633CE4"/>
    <w:rsid w:val="00634CDE"/>
    <w:rsid w:val="0063534A"/>
    <w:rsid w:val="00635CF6"/>
    <w:rsid w:val="006364EE"/>
    <w:rsid w:val="006370DF"/>
    <w:rsid w:val="0063745A"/>
    <w:rsid w:val="0064051A"/>
    <w:rsid w:val="00640818"/>
    <w:rsid w:val="00640F9F"/>
    <w:rsid w:val="0064152E"/>
    <w:rsid w:val="006416AF"/>
    <w:rsid w:val="006419B4"/>
    <w:rsid w:val="0064204B"/>
    <w:rsid w:val="0064250C"/>
    <w:rsid w:val="006429BB"/>
    <w:rsid w:val="00642BAC"/>
    <w:rsid w:val="00642F0F"/>
    <w:rsid w:val="006431BA"/>
    <w:rsid w:val="00644372"/>
    <w:rsid w:val="0064544B"/>
    <w:rsid w:val="00645D4B"/>
    <w:rsid w:val="006460B0"/>
    <w:rsid w:val="00646937"/>
    <w:rsid w:val="00647028"/>
    <w:rsid w:val="006471A3"/>
    <w:rsid w:val="00647D9C"/>
    <w:rsid w:val="00650675"/>
    <w:rsid w:val="00650D40"/>
    <w:rsid w:val="00651477"/>
    <w:rsid w:val="006516E6"/>
    <w:rsid w:val="00651A4F"/>
    <w:rsid w:val="00652028"/>
    <w:rsid w:val="00652239"/>
    <w:rsid w:val="00652B7E"/>
    <w:rsid w:val="00652B8F"/>
    <w:rsid w:val="00652FB9"/>
    <w:rsid w:val="00653430"/>
    <w:rsid w:val="006539CD"/>
    <w:rsid w:val="0065499A"/>
    <w:rsid w:val="00654C50"/>
    <w:rsid w:val="00655472"/>
    <w:rsid w:val="0065557C"/>
    <w:rsid w:val="0065741F"/>
    <w:rsid w:val="006608C4"/>
    <w:rsid w:val="006609B0"/>
    <w:rsid w:val="00660D93"/>
    <w:rsid w:val="0066103B"/>
    <w:rsid w:val="006617BC"/>
    <w:rsid w:val="00661F59"/>
    <w:rsid w:val="0066201A"/>
    <w:rsid w:val="006631F6"/>
    <w:rsid w:val="006636B5"/>
    <w:rsid w:val="00663D4A"/>
    <w:rsid w:val="00664B57"/>
    <w:rsid w:val="006652E2"/>
    <w:rsid w:val="006655C6"/>
    <w:rsid w:val="006660DA"/>
    <w:rsid w:val="0066663F"/>
    <w:rsid w:val="006666E9"/>
    <w:rsid w:val="006670FE"/>
    <w:rsid w:val="00667B56"/>
    <w:rsid w:val="00670206"/>
    <w:rsid w:val="006707D0"/>
    <w:rsid w:val="00670C7E"/>
    <w:rsid w:val="00671E32"/>
    <w:rsid w:val="006733F3"/>
    <w:rsid w:val="00673527"/>
    <w:rsid w:val="0067373A"/>
    <w:rsid w:val="00673F84"/>
    <w:rsid w:val="006741B3"/>
    <w:rsid w:val="00674663"/>
    <w:rsid w:val="00674DA5"/>
    <w:rsid w:val="00674FB9"/>
    <w:rsid w:val="006751D2"/>
    <w:rsid w:val="00676310"/>
    <w:rsid w:val="006763F1"/>
    <w:rsid w:val="00676469"/>
    <w:rsid w:val="00676CD7"/>
    <w:rsid w:val="006773D8"/>
    <w:rsid w:val="00677876"/>
    <w:rsid w:val="00677F6D"/>
    <w:rsid w:val="00680243"/>
    <w:rsid w:val="0068151E"/>
    <w:rsid w:val="00681789"/>
    <w:rsid w:val="0068245F"/>
    <w:rsid w:val="00683545"/>
    <w:rsid w:val="00683639"/>
    <w:rsid w:val="006837B7"/>
    <w:rsid w:val="006847F7"/>
    <w:rsid w:val="00684A96"/>
    <w:rsid w:val="00684B97"/>
    <w:rsid w:val="00684C64"/>
    <w:rsid w:val="00686838"/>
    <w:rsid w:val="00686AB4"/>
    <w:rsid w:val="00686AC4"/>
    <w:rsid w:val="00687229"/>
    <w:rsid w:val="006875C0"/>
    <w:rsid w:val="0068799F"/>
    <w:rsid w:val="006906EB"/>
    <w:rsid w:val="00690C36"/>
    <w:rsid w:val="00690F6F"/>
    <w:rsid w:val="0069206F"/>
    <w:rsid w:val="00692235"/>
    <w:rsid w:val="006922A4"/>
    <w:rsid w:val="006924E3"/>
    <w:rsid w:val="00692DE3"/>
    <w:rsid w:val="00693145"/>
    <w:rsid w:val="0069330C"/>
    <w:rsid w:val="00693392"/>
    <w:rsid w:val="00693ABF"/>
    <w:rsid w:val="00693D28"/>
    <w:rsid w:val="006940B5"/>
    <w:rsid w:val="00695AF3"/>
    <w:rsid w:val="00695C41"/>
    <w:rsid w:val="00695C66"/>
    <w:rsid w:val="0069620F"/>
    <w:rsid w:val="006976C5"/>
    <w:rsid w:val="006A00F5"/>
    <w:rsid w:val="006A0C7E"/>
    <w:rsid w:val="006A1913"/>
    <w:rsid w:val="006A2F09"/>
    <w:rsid w:val="006A31C7"/>
    <w:rsid w:val="006A4A07"/>
    <w:rsid w:val="006A5571"/>
    <w:rsid w:val="006A5EF5"/>
    <w:rsid w:val="006A6182"/>
    <w:rsid w:val="006A6BF1"/>
    <w:rsid w:val="006A7FAD"/>
    <w:rsid w:val="006B0858"/>
    <w:rsid w:val="006B0912"/>
    <w:rsid w:val="006B0E67"/>
    <w:rsid w:val="006B1EC0"/>
    <w:rsid w:val="006B2F23"/>
    <w:rsid w:val="006B3324"/>
    <w:rsid w:val="006B395A"/>
    <w:rsid w:val="006B3E3E"/>
    <w:rsid w:val="006B4E94"/>
    <w:rsid w:val="006B550D"/>
    <w:rsid w:val="006B5DE1"/>
    <w:rsid w:val="006B605C"/>
    <w:rsid w:val="006B62BA"/>
    <w:rsid w:val="006B644F"/>
    <w:rsid w:val="006B6DBA"/>
    <w:rsid w:val="006C1491"/>
    <w:rsid w:val="006C1988"/>
    <w:rsid w:val="006C1D36"/>
    <w:rsid w:val="006C1F17"/>
    <w:rsid w:val="006C335F"/>
    <w:rsid w:val="006C354E"/>
    <w:rsid w:val="006C3B5A"/>
    <w:rsid w:val="006C4794"/>
    <w:rsid w:val="006C4CC7"/>
    <w:rsid w:val="006C5C4A"/>
    <w:rsid w:val="006C5D34"/>
    <w:rsid w:val="006C687C"/>
    <w:rsid w:val="006C6B1A"/>
    <w:rsid w:val="006C6BA2"/>
    <w:rsid w:val="006D0BA3"/>
    <w:rsid w:val="006D1211"/>
    <w:rsid w:val="006D1703"/>
    <w:rsid w:val="006D1D89"/>
    <w:rsid w:val="006D1DFD"/>
    <w:rsid w:val="006D2033"/>
    <w:rsid w:val="006D23D6"/>
    <w:rsid w:val="006D2959"/>
    <w:rsid w:val="006D2CA0"/>
    <w:rsid w:val="006D2DB4"/>
    <w:rsid w:val="006D3B7A"/>
    <w:rsid w:val="006D3E44"/>
    <w:rsid w:val="006D45BC"/>
    <w:rsid w:val="006D52D6"/>
    <w:rsid w:val="006D53AB"/>
    <w:rsid w:val="006D5D73"/>
    <w:rsid w:val="006D636A"/>
    <w:rsid w:val="006D66B3"/>
    <w:rsid w:val="006D771D"/>
    <w:rsid w:val="006D77C0"/>
    <w:rsid w:val="006D7BAF"/>
    <w:rsid w:val="006D7E56"/>
    <w:rsid w:val="006E0027"/>
    <w:rsid w:val="006E0329"/>
    <w:rsid w:val="006E0F94"/>
    <w:rsid w:val="006E1967"/>
    <w:rsid w:val="006E1A67"/>
    <w:rsid w:val="006E207A"/>
    <w:rsid w:val="006E2914"/>
    <w:rsid w:val="006E33C2"/>
    <w:rsid w:val="006E33C3"/>
    <w:rsid w:val="006E384E"/>
    <w:rsid w:val="006E49A3"/>
    <w:rsid w:val="006E51BA"/>
    <w:rsid w:val="006E5A9C"/>
    <w:rsid w:val="006E5B14"/>
    <w:rsid w:val="006E6622"/>
    <w:rsid w:val="006E68A5"/>
    <w:rsid w:val="006E7222"/>
    <w:rsid w:val="006E783F"/>
    <w:rsid w:val="006E7C87"/>
    <w:rsid w:val="006E7FFD"/>
    <w:rsid w:val="006F16A3"/>
    <w:rsid w:val="006F1BAC"/>
    <w:rsid w:val="006F1CAD"/>
    <w:rsid w:val="006F21FB"/>
    <w:rsid w:val="006F274D"/>
    <w:rsid w:val="006F2F3C"/>
    <w:rsid w:val="006F403A"/>
    <w:rsid w:val="006F4AC2"/>
    <w:rsid w:val="006F5129"/>
    <w:rsid w:val="006F5856"/>
    <w:rsid w:val="006F60A1"/>
    <w:rsid w:val="006F6223"/>
    <w:rsid w:val="006F640F"/>
    <w:rsid w:val="006F64DA"/>
    <w:rsid w:val="006F6530"/>
    <w:rsid w:val="006F685D"/>
    <w:rsid w:val="006F733E"/>
    <w:rsid w:val="006F77F2"/>
    <w:rsid w:val="006F7887"/>
    <w:rsid w:val="006F7991"/>
    <w:rsid w:val="006F7F00"/>
    <w:rsid w:val="007019CA"/>
    <w:rsid w:val="00702884"/>
    <w:rsid w:val="007029B6"/>
    <w:rsid w:val="00702B1B"/>
    <w:rsid w:val="00703277"/>
    <w:rsid w:val="00703736"/>
    <w:rsid w:val="007037DF"/>
    <w:rsid w:val="00704880"/>
    <w:rsid w:val="007057BC"/>
    <w:rsid w:val="00705E3B"/>
    <w:rsid w:val="0070653E"/>
    <w:rsid w:val="007067F2"/>
    <w:rsid w:val="00706901"/>
    <w:rsid w:val="00710358"/>
    <w:rsid w:val="007113A8"/>
    <w:rsid w:val="00711ADF"/>
    <w:rsid w:val="00711BBF"/>
    <w:rsid w:val="007124F3"/>
    <w:rsid w:val="0071277F"/>
    <w:rsid w:val="00712D64"/>
    <w:rsid w:val="00713A9F"/>
    <w:rsid w:val="00713DEB"/>
    <w:rsid w:val="00713FF4"/>
    <w:rsid w:val="00714B3E"/>
    <w:rsid w:val="007151D4"/>
    <w:rsid w:val="00715688"/>
    <w:rsid w:val="0071585A"/>
    <w:rsid w:val="00715C08"/>
    <w:rsid w:val="007167C2"/>
    <w:rsid w:val="0071699E"/>
    <w:rsid w:val="00716B1D"/>
    <w:rsid w:val="00717CAF"/>
    <w:rsid w:val="007204D0"/>
    <w:rsid w:val="00720BEA"/>
    <w:rsid w:val="007215A9"/>
    <w:rsid w:val="00721A78"/>
    <w:rsid w:val="00721C99"/>
    <w:rsid w:val="0072219D"/>
    <w:rsid w:val="00722BED"/>
    <w:rsid w:val="00723A96"/>
    <w:rsid w:val="00723DD8"/>
    <w:rsid w:val="0072433E"/>
    <w:rsid w:val="00724A2C"/>
    <w:rsid w:val="00725440"/>
    <w:rsid w:val="0072585F"/>
    <w:rsid w:val="007258AE"/>
    <w:rsid w:val="00725C32"/>
    <w:rsid w:val="00725E0C"/>
    <w:rsid w:val="00726515"/>
    <w:rsid w:val="00726AA8"/>
    <w:rsid w:val="00727339"/>
    <w:rsid w:val="00727A69"/>
    <w:rsid w:val="0073072C"/>
    <w:rsid w:val="00730E7F"/>
    <w:rsid w:val="00731239"/>
    <w:rsid w:val="00731A86"/>
    <w:rsid w:val="00731AA3"/>
    <w:rsid w:val="0073221B"/>
    <w:rsid w:val="00732CE9"/>
    <w:rsid w:val="007336EA"/>
    <w:rsid w:val="00733717"/>
    <w:rsid w:val="007338FE"/>
    <w:rsid w:val="00734335"/>
    <w:rsid w:val="007343B9"/>
    <w:rsid w:val="00734973"/>
    <w:rsid w:val="00734A42"/>
    <w:rsid w:val="00734B72"/>
    <w:rsid w:val="00734C31"/>
    <w:rsid w:val="00735FF5"/>
    <w:rsid w:val="007373A4"/>
    <w:rsid w:val="007376AA"/>
    <w:rsid w:val="0073799E"/>
    <w:rsid w:val="00737CBC"/>
    <w:rsid w:val="00740256"/>
    <w:rsid w:val="00740DA0"/>
    <w:rsid w:val="00741618"/>
    <w:rsid w:val="00741CF9"/>
    <w:rsid w:val="007427F3"/>
    <w:rsid w:val="007429ED"/>
    <w:rsid w:val="00742C5F"/>
    <w:rsid w:val="007436C4"/>
    <w:rsid w:val="0074397E"/>
    <w:rsid w:val="007441F9"/>
    <w:rsid w:val="007448BD"/>
    <w:rsid w:val="00744E6C"/>
    <w:rsid w:val="00744F46"/>
    <w:rsid w:val="00745926"/>
    <w:rsid w:val="00746032"/>
    <w:rsid w:val="00746630"/>
    <w:rsid w:val="007477CD"/>
    <w:rsid w:val="00747DFC"/>
    <w:rsid w:val="00750383"/>
    <w:rsid w:val="00751B37"/>
    <w:rsid w:val="00752021"/>
    <w:rsid w:val="00752817"/>
    <w:rsid w:val="00753442"/>
    <w:rsid w:val="007540DB"/>
    <w:rsid w:val="0075434C"/>
    <w:rsid w:val="0075496A"/>
    <w:rsid w:val="00754AF2"/>
    <w:rsid w:val="00754D7C"/>
    <w:rsid w:val="00754DDE"/>
    <w:rsid w:val="00754DFA"/>
    <w:rsid w:val="00755092"/>
    <w:rsid w:val="00755D1B"/>
    <w:rsid w:val="00756306"/>
    <w:rsid w:val="00756B2B"/>
    <w:rsid w:val="0075726D"/>
    <w:rsid w:val="00757449"/>
    <w:rsid w:val="007579A0"/>
    <w:rsid w:val="00760599"/>
    <w:rsid w:val="00761585"/>
    <w:rsid w:val="0076160C"/>
    <w:rsid w:val="00761757"/>
    <w:rsid w:val="007618C1"/>
    <w:rsid w:val="00761B75"/>
    <w:rsid w:val="007622D3"/>
    <w:rsid w:val="00763114"/>
    <w:rsid w:val="00763612"/>
    <w:rsid w:val="00763E98"/>
    <w:rsid w:val="0076435B"/>
    <w:rsid w:val="00764E32"/>
    <w:rsid w:val="00764FC4"/>
    <w:rsid w:val="0076663A"/>
    <w:rsid w:val="00766C06"/>
    <w:rsid w:val="0076776A"/>
    <w:rsid w:val="007679A2"/>
    <w:rsid w:val="00770D55"/>
    <w:rsid w:val="00770F12"/>
    <w:rsid w:val="00771539"/>
    <w:rsid w:val="00771588"/>
    <w:rsid w:val="00772449"/>
    <w:rsid w:val="007729DC"/>
    <w:rsid w:val="00772EA0"/>
    <w:rsid w:val="00772EF8"/>
    <w:rsid w:val="0077313C"/>
    <w:rsid w:val="0077350B"/>
    <w:rsid w:val="00773667"/>
    <w:rsid w:val="00773834"/>
    <w:rsid w:val="00773E94"/>
    <w:rsid w:val="007740FA"/>
    <w:rsid w:val="007742E7"/>
    <w:rsid w:val="00774336"/>
    <w:rsid w:val="00776C69"/>
    <w:rsid w:val="007771DA"/>
    <w:rsid w:val="00777352"/>
    <w:rsid w:val="0077750A"/>
    <w:rsid w:val="00777690"/>
    <w:rsid w:val="007807B3"/>
    <w:rsid w:val="0078126C"/>
    <w:rsid w:val="0078299C"/>
    <w:rsid w:val="007830C7"/>
    <w:rsid w:val="00783F64"/>
    <w:rsid w:val="00784425"/>
    <w:rsid w:val="00784459"/>
    <w:rsid w:val="00784588"/>
    <w:rsid w:val="0078459B"/>
    <w:rsid w:val="00784CFA"/>
    <w:rsid w:val="00784D42"/>
    <w:rsid w:val="007858A8"/>
    <w:rsid w:val="007864A8"/>
    <w:rsid w:val="00786A04"/>
    <w:rsid w:val="00786A71"/>
    <w:rsid w:val="00786CB1"/>
    <w:rsid w:val="00787A39"/>
    <w:rsid w:val="00787D15"/>
    <w:rsid w:val="00790F8B"/>
    <w:rsid w:val="00790F97"/>
    <w:rsid w:val="0079199F"/>
    <w:rsid w:val="00791B81"/>
    <w:rsid w:val="00791DB8"/>
    <w:rsid w:val="007922F2"/>
    <w:rsid w:val="007927D9"/>
    <w:rsid w:val="00792960"/>
    <w:rsid w:val="00793A90"/>
    <w:rsid w:val="00793B68"/>
    <w:rsid w:val="00793D2C"/>
    <w:rsid w:val="00794030"/>
    <w:rsid w:val="00794050"/>
    <w:rsid w:val="007941D8"/>
    <w:rsid w:val="0079436C"/>
    <w:rsid w:val="00794408"/>
    <w:rsid w:val="007949D7"/>
    <w:rsid w:val="00794BED"/>
    <w:rsid w:val="00794C57"/>
    <w:rsid w:val="00795304"/>
    <w:rsid w:val="007957BB"/>
    <w:rsid w:val="007965AB"/>
    <w:rsid w:val="0079761C"/>
    <w:rsid w:val="00797638"/>
    <w:rsid w:val="00797AF2"/>
    <w:rsid w:val="00797B4E"/>
    <w:rsid w:val="00797BC5"/>
    <w:rsid w:val="007A0623"/>
    <w:rsid w:val="007A062B"/>
    <w:rsid w:val="007A0717"/>
    <w:rsid w:val="007A087D"/>
    <w:rsid w:val="007A0CE9"/>
    <w:rsid w:val="007A0FAA"/>
    <w:rsid w:val="007A174F"/>
    <w:rsid w:val="007A1870"/>
    <w:rsid w:val="007A1C90"/>
    <w:rsid w:val="007A217A"/>
    <w:rsid w:val="007A2716"/>
    <w:rsid w:val="007A3E6C"/>
    <w:rsid w:val="007A473E"/>
    <w:rsid w:val="007A4968"/>
    <w:rsid w:val="007A4DCB"/>
    <w:rsid w:val="007A6A7D"/>
    <w:rsid w:val="007B068A"/>
    <w:rsid w:val="007B1210"/>
    <w:rsid w:val="007B1224"/>
    <w:rsid w:val="007B13F2"/>
    <w:rsid w:val="007B19C7"/>
    <w:rsid w:val="007B1E78"/>
    <w:rsid w:val="007B2208"/>
    <w:rsid w:val="007B2627"/>
    <w:rsid w:val="007B29BB"/>
    <w:rsid w:val="007B2E79"/>
    <w:rsid w:val="007B3A20"/>
    <w:rsid w:val="007B3EB4"/>
    <w:rsid w:val="007B3ECD"/>
    <w:rsid w:val="007B414C"/>
    <w:rsid w:val="007B4683"/>
    <w:rsid w:val="007B5E7D"/>
    <w:rsid w:val="007B6E71"/>
    <w:rsid w:val="007B72DC"/>
    <w:rsid w:val="007B73A9"/>
    <w:rsid w:val="007B7532"/>
    <w:rsid w:val="007C0D61"/>
    <w:rsid w:val="007C15DE"/>
    <w:rsid w:val="007C192F"/>
    <w:rsid w:val="007C1993"/>
    <w:rsid w:val="007C19FA"/>
    <w:rsid w:val="007C1FE4"/>
    <w:rsid w:val="007C2100"/>
    <w:rsid w:val="007C30A8"/>
    <w:rsid w:val="007C3BB9"/>
    <w:rsid w:val="007C4F07"/>
    <w:rsid w:val="007C59AB"/>
    <w:rsid w:val="007C5B15"/>
    <w:rsid w:val="007C62CD"/>
    <w:rsid w:val="007C68EF"/>
    <w:rsid w:val="007C6ACD"/>
    <w:rsid w:val="007C715F"/>
    <w:rsid w:val="007C75AF"/>
    <w:rsid w:val="007C7C0D"/>
    <w:rsid w:val="007D06A3"/>
    <w:rsid w:val="007D127F"/>
    <w:rsid w:val="007D1A41"/>
    <w:rsid w:val="007D1B05"/>
    <w:rsid w:val="007D1B53"/>
    <w:rsid w:val="007D29A2"/>
    <w:rsid w:val="007D470D"/>
    <w:rsid w:val="007D4773"/>
    <w:rsid w:val="007D52EE"/>
    <w:rsid w:val="007D5E3D"/>
    <w:rsid w:val="007D5EBD"/>
    <w:rsid w:val="007D66B1"/>
    <w:rsid w:val="007D6BA5"/>
    <w:rsid w:val="007D7B85"/>
    <w:rsid w:val="007D7C2F"/>
    <w:rsid w:val="007E0E1A"/>
    <w:rsid w:val="007E0F8D"/>
    <w:rsid w:val="007E133E"/>
    <w:rsid w:val="007E2B8B"/>
    <w:rsid w:val="007E2E9D"/>
    <w:rsid w:val="007E2FDD"/>
    <w:rsid w:val="007E334D"/>
    <w:rsid w:val="007E34D2"/>
    <w:rsid w:val="007E3847"/>
    <w:rsid w:val="007E3D06"/>
    <w:rsid w:val="007E4394"/>
    <w:rsid w:val="007E5045"/>
    <w:rsid w:val="007E5163"/>
    <w:rsid w:val="007E52B8"/>
    <w:rsid w:val="007E5914"/>
    <w:rsid w:val="007E5DBC"/>
    <w:rsid w:val="007E76BE"/>
    <w:rsid w:val="007E7AB1"/>
    <w:rsid w:val="007E7AB7"/>
    <w:rsid w:val="007E7C66"/>
    <w:rsid w:val="007F004F"/>
    <w:rsid w:val="007F15DB"/>
    <w:rsid w:val="007F200B"/>
    <w:rsid w:val="007F23F9"/>
    <w:rsid w:val="007F241C"/>
    <w:rsid w:val="007F2D1E"/>
    <w:rsid w:val="007F3A0C"/>
    <w:rsid w:val="007F3A7F"/>
    <w:rsid w:val="007F3E44"/>
    <w:rsid w:val="007F510B"/>
    <w:rsid w:val="007F5B59"/>
    <w:rsid w:val="007F5CC5"/>
    <w:rsid w:val="007F6279"/>
    <w:rsid w:val="007F63E0"/>
    <w:rsid w:val="007F6D48"/>
    <w:rsid w:val="007F786E"/>
    <w:rsid w:val="007F7BB4"/>
    <w:rsid w:val="00800200"/>
    <w:rsid w:val="008008F3"/>
    <w:rsid w:val="008010D7"/>
    <w:rsid w:val="00801547"/>
    <w:rsid w:val="00801C15"/>
    <w:rsid w:val="00801EAD"/>
    <w:rsid w:val="00801F0D"/>
    <w:rsid w:val="00802359"/>
    <w:rsid w:val="00802CA0"/>
    <w:rsid w:val="0080362C"/>
    <w:rsid w:val="0080364B"/>
    <w:rsid w:val="00803801"/>
    <w:rsid w:val="00804589"/>
    <w:rsid w:val="00804805"/>
    <w:rsid w:val="0080484E"/>
    <w:rsid w:val="00804DAC"/>
    <w:rsid w:val="00804F43"/>
    <w:rsid w:val="008051AB"/>
    <w:rsid w:val="008053BB"/>
    <w:rsid w:val="00805606"/>
    <w:rsid w:val="008058F8"/>
    <w:rsid w:val="0080600A"/>
    <w:rsid w:val="008061C4"/>
    <w:rsid w:val="008062BF"/>
    <w:rsid w:val="00806CBA"/>
    <w:rsid w:val="008076B0"/>
    <w:rsid w:val="0080781D"/>
    <w:rsid w:val="00807B2E"/>
    <w:rsid w:val="008103D3"/>
    <w:rsid w:val="00810881"/>
    <w:rsid w:val="00810B63"/>
    <w:rsid w:val="00810FCA"/>
    <w:rsid w:val="00811735"/>
    <w:rsid w:val="008117E4"/>
    <w:rsid w:val="00811C50"/>
    <w:rsid w:val="00811D28"/>
    <w:rsid w:val="00812A54"/>
    <w:rsid w:val="00812FCC"/>
    <w:rsid w:val="008131D5"/>
    <w:rsid w:val="008132A0"/>
    <w:rsid w:val="00813429"/>
    <w:rsid w:val="008145D1"/>
    <w:rsid w:val="00814B04"/>
    <w:rsid w:val="00814D33"/>
    <w:rsid w:val="00815631"/>
    <w:rsid w:val="00815F69"/>
    <w:rsid w:val="00820E37"/>
    <w:rsid w:val="00821474"/>
    <w:rsid w:val="00823055"/>
    <w:rsid w:val="008230B8"/>
    <w:rsid w:val="00823CAB"/>
    <w:rsid w:val="00823DD4"/>
    <w:rsid w:val="00823EC5"/>
    <w:rsid w:val="00824286"/>
    <w:rsid w:val="00824A78"/>
    <w:rsid w:val="00825016"/>
    <w:rsid w:val="008257A0"/>
    <w:rsid w:val="00825DFB"/>
    <w:rsid w:val="00826146"/>
    <w:rsid w:val="008265EC"/>
    <w:rsid w:val="00826BBF"/>
    <w:rsid w:val="0082760B"/>
    <w:rsid w:val="008277E8"/>
    <w:rsid w:val="00827A37"/>
    <w:rsid w:val="00827BDD"/>
    <w:rsid w:val="008303D5"/>
    <w:rsid w:val="0083106F"/>
    <w:rsid w:val="0083131A"/>
    <w:rsid w:val="00831854"/>
    <w:rsid w:val="008318C1"/>
    <w:rsid w:val="008319CE"/>
    <w:rsid w:val="00831B73"/>
    <w:rsid w:val="00831D42"/>
    <w:rsid w:val="00831DEE"/>
    <w:rsid w:val="00832F65"/>
    <w:rsid w:val="0083301E"/>
    <w:rsid w:val="00833258"/>
    <w:rsid w:val="008339E7"/>
    <w:rsid w:val="00833BEB"/>
    <w:rsid w:val="008344EA"/>
    <w:rsid w:val="00834B75"/>
    <w:rsid w:val="00834D2F"/>
    <w:rsid w:val="00834DB6"/>
    <w:rsid w:val="00835158"/>
    <w:rsid w:val="0083595F"/>
    <w:rsid w:val="008365B8"/>
    <w:rsid w:val="008368DB"/>
    <w:rsid w:val="008370C8"/>
    <w:rsid w:val="0084017B"/>
    <w:rsid w:val="00840792"/>
    <w:rsid w:val="008407BF"/>
    <w:rsid w:val="008419E1"/>
    <w:rsid w:val="0084253A"/>
    <w:rsid w:val="00842DE7"/>
    <w:rsid w:val="00844211"/>
    <w:rsid w:val="0084492B"/>
    <w:rsid w:val="00844AE5"/>
    <w:rsid w:val="00844FF0"/>
    <w:rsid w:val="008451FE"/>
    <w:rsid w:val="008454CB"/>
    <w:rsid w:val="008458BF"/>
    <w:rsid w:val="008463CF"/>
    <w:rsid w:val="00846760"/>
    <w:rsid w:val="0084686C"/>
    <w:rsid w:val="008469EE"/>
    <w:rsid w:val="00846B0C"/>
    <w:rsid w:val="00846E70"/>
    <w:rsid w:val="0084745B"/>
    <w:rsid w:val="00847BE7"/>
    <w:rsid w:val="00847FA2"/>
    <w:rsid w:val="008501B2"/>
    <w:rsid w:val="00850957"/>
    <w:rsid w:val="00851060"/>
    <w:rsid w:val="00851180"/>
    <w:rsid w:val="008518EF"/>
    <w:rsid w:val="00851F6D"/>
    <w:rsid w:val="008521D4"/>
    <w:rsid w:val="00852290"/>
    <w:rsid w:val="00852334"/>
    <w:rsid w:val="008528B9"/>
    <w:rsid w:val="00852DBD"/>
    <w:rsid w:val="008530DA"/>
    <w:rsid w:val="00853629"/>
    <w:rsid w:val="008544A4"/>
    <w:rsid w:val="00854B73"/>
    <w:rsid w:val="00854BA4"/>
    <w:rsid w:val="00854E4A"/>
    <w:rsid w:val="00855409"/>
    <w:rsid w:val="00855726"/>
    <w:rsid w:val="00855DA6"/>
    <w:rsid w:val="00856825"/>
    <w:rsid w:val="00856B88"/>
    <w:rsid w:val="008570B7"/>
    <w:rsid w:val="008571E1"/>
    <w:rsid w:val="00857412"/>
    <w:rsid w:val="0085777C"/>
    <w:rsid w:val="00857C4D"/>
    <w:rsid w:val="0086017D"/>
    <w:rsid w:val="00860840"/>
    <w:rsid w:val="00860A8D"/>
    <w:rsid w:val="00861E37"/>
    <w:rsid w:val="00862AB4"/>
    <w:rsid w:val="00863923"/>
    <w:rsid w:val="0086393E"/>
    <w:rsid w:val="00863CC0"/>
    <w:rsid w:val="0086436C"/>
    <w:rsid w:val="0086514A"/>
    <w:rsid w:val="008655A6"/>
    <w:rsid w:val="00865821"/>
    <w:rsid w:val="00865D76"/>
    <w:rsid w:val="008663DE"/>
    <w:rsid w:val="0086653F"/>
    <w:rsid w:val="008677A5"/>
    <w:rsid w:val="008710D3"/>
    <w:rsid w:val="008713C1"/>
    <w:rsid w:val="008715CF"/>
    <w:rsid w:val="00871A3C"/>
    <w:rsid w:val="00871E00"/>
    <w:rsid w:val="008726A8"/>
    <w:rsid w:val="00872F21"/>
    <w:rsid w:val="00873B05"/>
    <w:rsid w:val="0087462B"/>
    <w:rsid w:val="0087477A"/>
    <w:rsid w:val="00874A80"/>
    <w:rsid w:val="00874CA4"/>
    <w:rsid w:val="00874CE9"/>
    <w:rsid w:val="008750B9"/>
    <w:rsid w:val="0087534F"/>
    <w:rsid w:val="0087538D"/>
    <w:rsid w:val="008757AD"/>
    <w:rsid w:val="00875EB5"/>
    <w:rsid w:val="00875F14"/>
    <w:rsid w:val="00876522"/>
    <w:rsid w:val="008765C7"/>
    <w:rsid w:val="00876615"/>
    <w:rsid w:val="00876687"/>
    <w:rsid w:val="008768E7"/>
    <w:rsid w:val="0087698F"/>
    <w:rsid w:val="00876CD3"/>
    <w:rsid w:val="00876FD0"/>
    <w:rsid w:val="00877129"/>
    <w:rsid w:val="0087738D"/>
    <w:rsid w:val="00877DF6"/>
    <w:rsid w:val="00880522"/>
    <w:rsid w:val="00880EC6"/>
    <w:rsid w:val="00881203"/>
    <w:rsid w:val="00881582"/>
    <w:rsid w:val="00881C2B"/>
    <w:rsid w:val="00882119"/>
    <w:rsid w:val="00882241"/>
    <w:rsid w:val="00882F10"/>
    <w:rsid w:val="00883A96"/>
    <w:rsid w:val="00884546"/>
    <w:rsid w:val="00884BC2"/>
    <w:rsid w:val="00885BB7"/>
    <w:rsid w:val="0088691D"/>
    <w:rsid w:val="00886A40"/>
    <w:rsid w:val="00886F71"/>
    <w:rsid w:val="0088718F"/>
    <w:rsid w:val="0088731D"/>
    <w:rsid w:val="00887662"/>
    <w:rsid w:val="00887948"/>
    <w:rsid w:val="00887D9C"/>
    <w:rsid w:val="00890803"/>
    <w:rsid w:val="008910D2"/>
    <w:rsid w:val="00891533"/>
    <w:rsid w:val="0089224A"/>
    <w:rsid w:val="00892969"/>
    <w:rsid w:val="00892AE7"/>
    <w:rsid w:val="00893967"/>
    <w:rsid w:val="00893D15"/>
    <w:rsid w:val="00894391"/>
    <w:rsid w:val="0089498F"/>
    <w:rsid w:val="008950BD"/>
    <w:rsid w:val="008951D5"/>
    <w:rsid w:val="00895708"/>
    <w:rsid w:val="008957BC"/>
    <w:rsid w:val="00895970"/>
    <w:rsid w:val="008960F1"/>
    <w:rsid w:val="008964D6"/>
    <w:rsid w:val="00896837"/>
    <w:rsid w:val="00897589"/>
    <w:rsid w:val="00897DA0"/>
    <w:rsid w:val="008A033F"/>
    <w:rsid w:val="008A0A64"/>
    <w:rsid w:val="008A10CA"/>
    <w:rsid w:val="008A14D0"/>
    <w:rsid w:val="008A19F3"/>
    <w:rsid w:val="008A1ADA"/>
    <w:rsid w:val="008A1FC3"/>
    <w:rsid w:val="008A21E1"/>
    <w:rsid w:val="008A27C6"/>
    <w:rsid w:val="008A2811"/>
    <w:rsid w:val="008A2AA2"/>
    <w:rsid w:val="008A2C64"/>
    <w:rsid w:val="008A2E5D"/>
    <w:rsid w:val="008A31D0"/>
    <w:rsid w:val="008A340C"/>
    <w:rsid w:val="008A38D0"/>
    <w:rsid w:val="008A4074"/>
    <w:rsid w:val="008A4A7B"/>
    <w:rsid w:val="008A5237"/>
    <w:rsid w:val="008A5664"/>
    <w:rsid w:val="008A5C00"/>
    <w:rsid w:val="008A5CD3"/>
    <w:rsid w:val="008A5E13"/>
    <w:rsid w:val="008A5EFE"/>
    <w:rsid w:val="008B012E"/>
    <w:rsid w:val="008B0420"/>
    <w:rsid w:val="008B0E77"/>
    <w:rsid w:val="008B1022"/>
    <w:rsid w:val="008B132D"/>
    <w:rsid w:val="008B16F1"/>
    <w:rsid w:val="008B206E"/>
    <w:rsid w:val="008B221E"/>
    <w:rsid w:val="008B2463"/>
    <w:rsid w:val="008B385B"/>
    <w:rsid w:val="008B407E"/>
    <w:rsid w:val="008B5162"/>
    <w:rsid w:val="008B5CD0"/>
    <w:rsid w:val="008B5D64"/>
    <w:rsid w:val="008B5FF3"/>
    <w:rsid w:val="008B612C"/>
    <w:rsid w:val="008B61AA"/>
    <w:rsid w:val="008B65C3"/>
    <w:rsid w:val="008B662B"/>
    <w:rsid w:val="008B72E5"/>
    <w:rsid w:val="008B798D"/>
    <w:rsid w:val="008C0215"/>
    <w:rsid w:val="008C05AB"/>
    <w:rsid w:val="008C072B"/>
    <w:rsid w:val="008C108F"/>
    <w:rsid w:val="008C14CB"/>
    <w:rsid w:val="008C1AC8"/>
    <w:rsid w:val="008C1EB4"/>
    <w:rsid w:val="008C313E"/>
    <w:rsid w:val="008C3901"/>
    <w:rsid w:val="008C3DE1"/>
    <w:rsid w:val="008C4925"/>
    <w:rsid w:val="008C4E4A"/>
    <w:rsid w:val="008C4FFB"/>
    <w:rsid w:val="008C5C09"/>
    <w:rsid w:val="008C670C"/>
    <w:rsid w:val="008C6813"/>
    <w:rsid w:val="008C6D13"/>
    <w:rsid w:val="008C784F"/>
    <w:rsid w:val="008C795A"/>
    <w:rsid w:val="008C7DA6"/>
    <w:rsid w:val="008C7F0B"/>
    <w:rsid w:val="008D007D"/>
    <w:rsid w:val="008D0E05"/>
    <w:rsid w:val="008D125B"/>
    <w:rsid w:val="008D1ED4"/>
    <w:rsid w:val="008D28A6"/>
    <w:rsid w:val="008D3202"/>
    <w:rsid w:val="008D3576"/>
    <w:rsid w:val="008D3F53"/>
    <w:rsid w:val="008D4287"/>
    <w:rsid w:val="008D472B"/>
    <w:rsid w:val="008D4C4E"/>
    <w:rsid w:val="008D5526"/>
    <w:rsid w:val="008D57A1"/>
    <w:rsid w:val="008D5DEB"/>
    <w:rsid w:val="008D6FEE"/>
    <w:rsid w:val="008E0BF1"/>
    <w:rsid w:val="008E1576"/>
    <w:rsid w:val="008E2088"/>
    <w:rsid w:val="008E214C"/>
    <w:rsid w:val="008E3614"/>
    <w:rsid w:val="008E3A78"/>
    <w:rsid w:val="008E3DC6"/>
    <w:rsid w:val="008E404C"/>
    <w:rsid w:val="008E4380"/>
    <w:rsid w:val="008E4DAF"/>
    <w:rsid w:val="008E5199"/>
    <w:rsid w:val="008E5208"/>
    <w:rsid w:val="008E53F9"/>
    <w:rsid w:val="008E5580"/>
    <w:rsid w:val="008E583A"/>
    <w:rsid w:val="008E5B97"/>
    <w:rsid w:val="008E65C9"/>
    <w:rsid w:val="008E6B83"/>
    <w:rsid w:val="008F008A"/>
    <w:rsid w:val="008F0198"/>
    <w:rsid w:val="008F01BF"/>
    <w:rsid w:val="008F0A35"/>
    <w:rsid w:val="008F10BE"/>
    <w:rsid w:val="008F11CC"/>
    <w:rsid w:val="008F2386"/>
    <w:rsid w:val="008F3128"/>
    <w:rsid w:val="008F3687"/>
    <w:rsid w:val="008F43B3"/>
    <w:rsid w:val="008F47B0"/>
    <w:rsid w:val="008F4DA9"/>
    <w:rsid w:val="008F55EF"/>
    <w:rsid w:val="008F5851"/>
    <w:rsid w:val="008F59AE"/>
    <w:rsid w:val="008F5B0F"/>
    <w:rsid w:val="008F5DB0"/>
    <w:rsid w:val="008F605A"/>
    <w:rsid w:val="008F62F1"/>
    <w:rsid w:val="008F6751"/>
    <w:rsid w:val="008F7EBF"/>
    <w:rsid w:val="009007FC"/>
    <w:rsid w:val="00900B08"/>
    <w:rsid w:val="00900C60"/>
    <w:rsid w:val="00901166"/>
    <w:rsid w:val="0090157A"/>
    <w:rsid w:val="00901FBE"/>
    <w:rsid w:val="009029A6"/>
    <w:rsid w:val="009038D0"/>
    <w:rsid w:val="0090449D"/>
    <w:rsid w:val="009044E5"/>
    <w:rsid w:val="009049F3"/>
    <w:rsid w:val="00904A1A"/>
    <w:rsid w:val="00904B0F"/>
    <w:rsid w:val="00904C34"/>
    <w:rsid w:val="00905840"/>
    <w:rsid w:val="009062D5"/>
    <w:rsid w:val="00907936"/>
    <w:rsid w:val="00907B7F"/>
    <w:rsid w:val="00907E62"/>
    <w:rsid w:val="00910554"/>
    <w:rsid w:val="00910AB2"/>
    <w:rsid w:val="00910D6C"/>
    <w:rsid w:val="00910D7F"/>
    <w:rsid w:val="0091176F"/>
    <w:rsid w:val="00911EF9"/>
    <w:rsid w:val="00912344"/>
    <w:rsid w:val="0091246A"/>
    <w:rsid w:val="00912BF6"/>
    <w:rsid w:val="00913851"/>
    <w:rsid w:val="00913C1B"/>
    <w:rsid w:val="00913D91"/>
    <w:rsid w:val="00913ED2"/>
    <w:rsid w:val="0091418A"/>
    <w:rsid w:val="0091427A"/>
    <w:rsid w:val="009144FF"/>
    <w:rsid w:val="00914807"/>
    <w:rsid w:val="00914E58"/>
    <w:rsid w:val="009161A9"/>
    <w:rsid w:val="009179B9"/>
    <w:rsid w:val="00917A01"/>
    <w:rsid w:val="00920ABF"/>
    <w:rsid w:val="00921130"/>
    <w:rsid w:val="00921281"/>
    <w:rsid w:val="009212DB"/>
    <w:rsid w:val="00923347"/>
    <w:rsid w:val="009238BC"/>
    <w:rsid w:val="00924112"/>
    <w:rsid w:val="00924266"/>
    <w:rsid w:val="00924589"/>
    <w:rsid w:val="009248B6"/>
    <w:rsid w:val="00924DB2"/>
    <w:rsid w:val="009255BD"/>
    <w:rsid w:val="009255FD"/>
    <w:rsid w:val="009268FC"/>
    <w:rsid w:val="00926F9F"/>
    <w:rsid w:val="0092745B"/>
    <w:rsid w:val="00927E4E"/>
    <w:rsid w:val="00927ECA"/>
    <w:rsid w:val="009306E1"/>
    <w:rsid w:val="00930D32"/>
    <w:rsid w:val="00930D3F"/>
    <w:rsid w:val="00930F06"/>
    <w:rsid w:val="00931031"/>
    <w:rsid w:val="0093149E"/>
    <w:rsid w:val="0093196B"/>
    <w:rsid w:val="00931A05"/>
    <w:rsid w:val="00932438"/>
    <w:rsid w:val="009327E2"/>
    <w:rsid w:val="00932F68"/>
    <w:rsid w:val="00932FF2"/>
    <w:rsid w:val="00933355"/>
    <w:rsid w:val="0093357A"/>
    <w:rsid w:val="00933EFB"/>
    <w:rsid w:val="00934A8E"/>
    <w:rsid w:val="00935082"/>
    <w:rsid w:val="009354D6"/>
    <w:rsid w:val="00935FF5"/>
    <w:rsid w:val="009363C7"/>
    <w:rsid w:val="0093663F"/>
    <w:rsid w:val="00936C59"/>
    <w:rsid w:val="009372DC"/>
    <w:rsid w:val="009373F8"/>
    <w:rsid w:val="00937A13"/>
    <w:rsid w:val="00937DAC"/>
    <w:rsid w:val="009404EF"/>
    <w:rsid w:val="00940B1D"/>
    <w:rsid w:val="00941447"/>
    <w:rsid w:val="009415F4"/>
    <w:rsid w:val="00941E55"/>
    <w:rsid w:val="009432AA"/>
    <w:rsid w:val="00943974"/>
    <w:rsid w:val="00943A3F"/>
    <w:rsid w:val="00944C6D"/>
    <w:rsid w:val="00945917"/>
    <w:rsid w:val="00945C0D"/>
    <w:rsid w:val="00946146"/>
    <w:rsid w:val="009468EE"/>
    <w:rsid w:val="009476A9"/>
    <w:rsid w:val="00947A2C"/>
    <w:rsid w:val="00947C25"/>
    <w:rsid w:val="0095017E"/>
    <w:rsid w:val="00950B7C"/>
    <w:rsid w:val="00951352"/>
    <w:rsid w:val="009515CC"/>
    <w:rsid w:val="009518D9"/>
    <w:rsid w:val="00951D15"/>
    <w:rsid w:val="00951FB7"/>
    <w:rsid w:val="009528AF"/>
    <w:rsid w:val="00953054"/>
    <w:rsid w:val="00953206"/>
    <w:rsid w:val="009538F3"/>
    <w:rsid w:val="00954388"/>
    <w:rsid w:val="00954E9F"/>
    <w:rsid w:val="00955203"/>
    <w:rsid w:val="00955655"/>
    <w:rsid w:val="00955F69"/>
    <w:rsid w:val="009565DC"/>
    <w:rsid w:val="00956CBC"/>
    <w:rsid w:val="00960328"/>
    <w:rsid w:val="00960BB4"/>
    <w:rsid w:val="00960DA4"/>
    <w:rsid w:val="00961267"/>
    <w:rsid w:val="00961E1C"/>
    <w:rsid w:val="00961FC6"/>
    <w:rsid w:val="009636FF"/>
    <w:rsid w:val="00963949"/>
    <w:rsid w:val="00963DB6"/>
    <w:rsid w:val="00964D72"/>
    <w:rsid w:val="00965894"/>
    <w:rsid w:val="00966230"/>
    <w:rsid w:val="00966554"/>
    <w:rsid w:val="009703E0"/>
    <w:rsid w:val="00970C59"/>
    <w:rsid w:val="00971248"/>
    <w:rsid w:val="00971E44"/>
    <w:rsid w:val="0097289E"/>
    <w:rsid w:val="00972F5E"/>
    <w:rsid w:val="00975322"/>
    <w:rsid w:val="00975557"/>
    <w:rsid w:val="009759D3"/>
    <w:rsid w:val="0097702F"/>
    <w:rsid w:val="009778A8"/>
    <w:rsid w:val="00977F3B"/>
    <w:rsid w:val="009803E4"/>
    <w:rsid w:val="009808B6"/>
    <w:rsid w:val="009808F6"/>
    <w:rsid w:val="009809A3"/>
    <w:rsid w:val="00980AA7"/>
    <w:rsid w:val="009813EA"/>
    <w:rsid w:val="00982768"/>
    <w:rsid w:val="00982BE2"/>
    <w:rsid w:val="00982BEF"/>
    <w:rsid w:val="00982D96"/>
    <w:rsid w:val="00983078"/>
    <w:rsid w:val="00983090"/>
    <w:rsid w:val="00984B28"/>
    <w:rsid w:val="00984DB1"/>
    <w:rsid w:val="00985244"/>
    <w:rsid w:val="00985929"/>
    <w:rsid w:val="00986609"/>
    <w:rsid w:val="009867BF"/>
    <w:rsid w:val="00986946"/>
    <w:rsid w:val="00986BDB"/>
    <w:rsid w:val="00987296"/>
    <w:rsid w:val="0098763F"/>
    <w:rsid w:val="00987E5E"/>
    <w:rsid w:val="009902EE"/>
    <w:rsid w:val="009907A3"/>
    <w:rsid w:val="009907FB"/>
    <w:rsid w:val="009911E7"/>
    <w:rsid w:val="00991A93"/>
    <w:rsid w:val="0099213D"/>
    <w:rsid w:val="00992736"/>
    <w:rsid w:val="00993784"/>
    <w:rsid w:val="009941ED"/>
    <w:rsid w:val="0099449E"/>
    <w:rsid w:val="00994930"/>
    <w:rsid w:val="00995334"/>
    <w:rsid w:val="00996B00"/>
    <w:rsid w:val="00996BFC"/>
    <w:rsid w:val="0099720F"/>
    <w:rsid w:val="00997453"/>
    <w:rsid w:val="009974A1"/>
    <w:rsid w:val="009978AC"/>
    <w:rsid w:val="00997F22"/>
    <w:rsid w:val="009A0D57"/>
    <w:rsid w:val="009A3B20"/>
    <w:rsid w:val="009A4B27"/>
    <w:rsid w:val="009A53C4"/>
    <w:rsid w:val="009A60CC"/>
    <w:rsid w:val="009A68B9"/>
    <w:rsid w:val="009A68D1"/>
    <w:rsid w:val="009A6DD7"/>
    <w:rsid w:val="009A7C3E"/>
    <w:rsid w:val="009A7D72"/>
    <w:rsid w:val="009B00B0"/>
    <w:rsid w:val="009B055F"/>
    <w:rsid w:val="009B06F4"/>
    <w:rsid w:val="009B19A5"/>
    <w:rsid w:val="009B1C77"/>
    <w:rsid w:val="009B1F94"/>
    <w:rsid w:val="009B287B"/>
    <w:rsid w:val="009B2BC9"/>
    <w:rsid w:val="009B2C6A"/>
    <w:rsid w:val="009B2F67"/>
    <w:rsid w:val="009B34D2"/>
    <w:rsid w:val="009B39DD"/>
    <w:rsid w:val="009B435A"/>
    <w:rsid w:val="009B4763"/>
    <w:rsid w:val="009B48E5"/>
    <w:rsid w:val="009B4B22"/>
    <w:rsid w:val="009B5736"/>
    <w:rsid w:val="009B57F4"/>
    <w:rsid w:val="009B5911"/>
    <w:rsid w:val="009B6119"/>
    <w:rsid w:val="009B68E3"/>
    <w:rsid w:val="009B6E6A"/>
    <w:rsid w:val="009B6F68"/>
    <w:rsid w:val="009B708D"/>
    <w:rsid w:val="009B76F5"/>
    <w:rsid w:val="009C0490"/>
    <w:rsid w:val="009C075D"/>
    <w:rsid w:val="009C0F77"/>
    <w:rsid w:val="009C17BB"/>
    <w:rsid w:val="009C181C"/>
    <w:rsid w:val="009C2084"/>
    <w:rsid w:val="009C2B2D"/>
    <w:rsid w:val="009C31E2"/>
    <w:rsid w:val="009C329A"/>
    <w:rsid w:val="009C4900"/>
    <w:rsid w:val="009C4BF8"/>
    <w:rsid w:val="009C5A0C"/>
    <w:rsid w:val="009C6301"/>
    <w:rsid w:val="009C6937"/>
    <w:rsid w:val="009C720F"/>
    <w:rsid w:val="009C7972"/>
    <w:rsid w:val="009C7EA5"/>
    <w:rsid w:val="009D0486"/>
    <w:rsid w:val="009D125E"/>
    <w:rsid w:val="009D14C0"/>
    <w:rsid w:val="009D18CD"/>
    <w:rsid w:val="009D228F"/>
    <w:rsid w:val="009D4016"/>
    <w:rsid w:val="009D4027"/>
    <w:rsid w:val="009D4916"/>
    <w:rsid w:val="009D4FBF"/>
    <w:rsid w:val="009D52A7"/>
    <w:rsid w:val="009D59FF"/>
    <w:rsid w:val="009D6B54"/>
    <w:rsid w:val="009D6C8F"/>
    <w:rsid w:val="009D6F74"/>
    <w:rsid w:val="009D71E8"/>
    <w:rsid w:val="009D7583"/>
    <w:rsid w:val="009E01C4"/>
    <w:rsid w:val="009E0C57"/>
    <w:rsid w:val="009E1C09"/>
    <w:rsid w:val="009E1CC0"/>
    <w:rsid w:val="009E2095"/>
    <w:rsid w:val="009E39F5"/>
    <w:rsid w:val="009E3AE7"/>
    <w:rsid w:val="009E3B41"/>
    <w:rsid w:val="009E3D37"/>
    <w:rsid w:val="009E40A0"/>
    <w:rsid w:val="009E443D"/>
    <w:rsid w:val="009E44C6"/>
    <w:rsid w:val="009E4D1F"/>
    <w:rsid w:val="009E5615"/>
    <w:rsid w:val="009E568A"/>
    <w:rsid w:val="009E585D"/>
    <w:rsid w:val="009E5E43"/>
    <w:rsid w:val="009E5EE6"/>
    <w:rsid w:val="009E60E8"/>
    <w:rsid w:val="009E62D0"/>
    <w:rsid w:val="009E645D"/>
    <w:rsid w:val="009E64C7"/>
    <w:rsid w:val="009E6BFD"/>
    <w:rsid w:val="009E6FED"/>
    <w:rsid w:val="009E79E3"/>
    <w:rsid w:val="009E7B62"/>
    <w:rsid w:val="009F0128"/>
    <w:rsid w:val="009F0493"/>
    <w:rsid w:val="009F0586"/>
    <w:rsid w:val="009F060B"/>
    <w:rsid w:val="009F0916"/>
    <w:rsid w:val="009F0C41"/>
    <w:rsid w:val="009F0C76"/>
    <w:rsid w:val="009F10E7"/>
    <w:rsid w:val="009F160E"/>
    <w:rsid w:val="009F1C9C"/>
    <w:rsid w:val="009F2587"/>
    <w:rsid w:val="009F2955"/>
    <w:rsid w:val="009F2EE0"/>
    <w:rsid w:val="009F317F"/>
    <w:rsid w:val="009F34BF"/>
    <w:rsid w:val="009F37DE"/>
    <w:rsid w:val="009F3941"/>
    <w:rsid w:val="009F4278"/>
    <w:rsid w:val="009F4470"/>
    <w:rsid w:val="009F44C8"/>
    <w:rsid w:val="009F45B7"/>
    <w:rsid w:val="009F4CCA"/>
    <w:rsid w:val="009F54EC"/>
    <w:rsid w:val="009F6229"/>
    <w:rsid w:val="009F6863"/>
    <w:rsid w:val="009F745C"/>
    <w:rsid w:val="009F7581"/>
    <w:rsid w:val="009F7694"/>
    <w:rsid w:val="009F7A8F"/>
    <w:rsid w:val="009F7C21"/>
    <w:rsid w:val="00A00A1D"/>
    <w:rsid w:val="00A00CAA"/>
    <w:rsid w:val="00A00E7F"/>
    <w:rsid w:val="00A00F25"/>
    <w:rsid w:val="00A01A39"/>
    <w:rsid w:val="00A02227"/>
    <w:rsid w:val="00A02B98"/>
    <w:rsid w:val="00A02D51"/>
    <w:rsid w:val="00A03ED7"/>
    <w:rsid w:val="00A0482A"/>
    <w:rsid w:val="00A04B9B"/>
    <w:rsid w:val="00A04C96"/>
    <w:rsid w:val="00A05701"/>
    <w:rsid w:val="00A05B8A"/>
    <w:rsid w:val="00A06F3E"/>
    <w:rsid w:val="00A077FC"/>
    <w:rsid w:val="00A07B45"/>
    <w:rsid w:val="00A07D83"/>
    <w:rsid w:val="00A10257"/>
    <w:rsid w:val="00A103D8"/>
    <w:rsid w:val="00A1079D"/>
    <w:rsid w:val="00A10ABC"/>
    <w:rsid w:val="00A111FF"/>
    <w:rsid w:val="00A11DDE"/>
    <w:rsid w:val="00A12A1E"/>
    <w:rsid w:val="00A12B4A"/>
    <w:rsid w:val="00A12D3A"/>
    <w:rsid w:val="00A13440"/>
    <w:rsid w:val="00A1349E"/>
    <w:rsid w:val="00A1370C"/>
    <w:rsid w:val="00A13B56"/>
    <w:rsid w:val="00A13F8A"/>
    <w:rsid w:val="00A140C3"/>
    <w:rsid w:val="00A14253"/>
    <w:rsid w:val="00A1425E"/>
    <w:rsid w:val="00A1433E"/>
    <w:rsid w:val="00A1528B"/>
    <w:rsid w:val="00A15EC8"/>
    <w:rsid w:val="00A1673A"/>
    <w:rsid w:val="00A1719D"/>
    <w:rsid w:val="00A17260"/>
    <w:rsid w:val="00A176B6"/>
    <w:rsid w:val="00A17DB0"/>
    <w:rsid w:val="00A205E4"/>
    <w:rsid w:val="00A206D4"/>
    <w:rsid w:val="00A20B08"/>
    <w:rsid w:val="00A21929"/>
    <w:rsid w:val="00A21B60"/>
    <w:rsid w:val="00A22692"/>
    <w:rsid w:val="00A22787"/>
    <w:rsid w:val="00A2288B"/>
    <w:rsid w:val="00A22892"/>
    <w:rsid w:val="00A237E0"/>
    <w:rsid w:val="00A251DD"/>
    <w:rsid w:val="00A252AF"/>
    <w:rsid w:val="00A259BB"/>
    <w:rsid w:val="00A30CA9"/>
    <w:rsid w:val="00A30E9E"/>
    <w:rsid w:val="00A314D7"/>
    <w:rsid w:val="00A31BD0"/>
    <w:rsid w:val="00A31DDB"/>
    <w:rsid w:val="00A327B7"/>
    <w:rsid w:val="00A32A96"/>
    <w:rsid w:val="00A32B11"/>
    <w:rsid w:val="00A32B9B"/>
    <w:rsid w:val="00A32E9B"/>
    <w:rsid w:val="00A3308B"/>
    <w:rsid w:val="00A33236"/>
    <w:rsid w:val="00A337F9"/>
    <w:rsid w:val="00A33D52"/>
    <w:rsid w:val="00A33D89"/>
    <w:rsid w:val="00A34135"/>
    <w:rsid w:val="00A3418F"/>
    <w:rsid w:val="00A35038"/>
    <w:rsid w:val="00A35152"/>
    <w:rsid w:val="00A35D30"/>
    <w:rsid w:val="00A36168"/>
    <w:rsid w:val="00A36FBC"/>
    <w:rsid w:val="00A37884"/>
    <w:rsid w:val="00A37B51"/>
    <w:rsid w:val="00A401A9"/>
    <w:rsid w:val="00A40224"/>
    <w:rsid w:val="00A40325"/>
    <w:rsid w:val="00A40569"/>
    <w:rsid w:val="00A405D8"/>
    <w:rsid w:val="00A41176"/>
    <w:rsid w:val="00A418CD"/>
    <w:rsid w:val="00A41AD2"/>
    <w:rsid w:val="00A41CC1"/>
    <w:rsid w:val="00A4204E"/>
    <w:rsid w:val="00A4211D"/>
    <w:rsid w:val="00A42DE9"/>
    <w:rsid w:val="00A42E83"/>
    <w:rsid w:val="00A43147"/>
    <w:rsid w:val="00A432E9"/>
    <w:rsid w:val="00A433B9"/>
    <w:rsid w:val="00A4345A"/>
    <w:rsid w:val="00A43A79"/>
    <w:rsid w:val="00A43DA9"/>
    <w:rsid w:val="00A44014"/>
    <w:rsid w:val="00A4426E"/>
    <w:rsid w:val="00A466CB"/>
    <w:rsid w:val="00A46CBA"/>
    <w:rsid w:val="00A46EAD"/>
    <w:rsid w:val="00A4769E"/>
    <w:rsid w:val="00A5029A"/>
    <w:rsid w:val="00A5030C"/>
    <w:rsid w:val="00A50755"/>
    <w:rsid w:val="00A512D9"/>
    <w:rsid w:val="00A51376"/>
    <w:rsid w:val="00A517F9"/>
    <w:rsid w:val="00A5181C"/>
    <w:rsid w:val="00A51E78"/>
    <w:rsid w:val="00A52045"/>
    <w:rsid w:val="00A521BB"/>
    <w:rsid w:val="00A52CC8"/>
    <w:rsid w:val="00A53302"/>
    <w:rsid w:val="00A53383"/>
    <w:rsid w:val="00A53408"/>
    <w:rsid w:val="00A537E6"/>
    <w:rsid w:val="00A53920"/>
    <w:rsid w:val="00A53D99"/>
    <w:rsid w:val="00A540CF"/>
    <w:rsid w:val="00A54BED"/>
    <w:rsid w:val="00A54FA3"/>
    <w:rsid w:val="00A5502A"/>
    <w:rsid w:val="00A550D1"/>
    <w:rsid w:val="00A5511A"/>
    <w:rsid w:val="00A56176"/>
    <w:rsid w:val="00A56A9D"/>
    <w:rsid w:val="00A56BC7"/>
    <w:rsid w:val="00A56FDE"/>
    <w:rsid w:val="00A57326"/>
    <w:rsid w:val="00A5741E"/>
    <w:rsid w:val="00A579C2"/>
    <w:rsid w:val="00A57E21"/>
    <w:rsid w:val="00A57FB2"/>
    <w:rsid w:val="00A60126"/>
    <w:rsid w:val="00A6068C"/>
    <w:rsid w:val="00A61344"/>
    <w:rsid w:val="00A61DA3"/>
    <w:rsid w:val="00A62C9F"/>
    <w:rsid w:val="00A63042"/>
    <w:rsid w:val="00A63149"/>
    <w:rsid w:val="00A641BF"/>
    <w:rsid w:val="00A6475C"/>
    <w:rsid w:val="00A64B05"/>
    <w:rsid w:val="00A658F0"/>
    <w:rsid w:val="00A65AE8"/>
    <w:rsid w:val="00A66345"/>
    <w:rsid w:val="00A666C7"/>
    <w:rsid w:val="00A66A49"/>
    <w:rsid w:val="00A66B85"/>
    <w:rsid w:val="00A66C20"/>
    <w:rsid w:val="00A677AC"/>
    <w:rsid w:val="00A677ED"/>
    <w:rsid w:val="00A70011"/>
    <w:rsid w:val="00A70139"/>
    <w:rsid w:val="00A70AD8"/>
    <w:rsid w:val="00A71AB2"/>
    <w:rsid w:val="00A71B44"/>
    <w:rsid w:val="00A721AF"/>
    <w:rsid w:val="00A721BA"/>
    <w:rsid w:val="00A722D8"/>
    <w:rsid w:val="00A7262A"/>
    <w:rsid w:val="00A72992"/>
    <w:rsid w:val="00A72AD6"/>
    <w:rsid w:val="00A72F31"/>
    <w:rsid w:val="00A73FA3"/>
    <w:rsid w:val="00A756FD"/>
    <w:rsid w:val="00A758C7"/>
    <w:rsid w:val="00A758CD"/>
    <w:rsid w:val="00A75ABF"/>
    <w:rsid w:val="00A75AC2"/>
    <w:rsid w:val="00A76AFD"/>
    <w:rsid w:val="00A778EA"/>
    <w:rsid w:val="00A779D8"/>
    <w:rsid w:val="00A77DD8"/>
    <w:rsid w:val="00A77FC8"/>
    <w:rsid w:val="00A8008E"/>
    <w:rsid w:val="00A80168"/>
    <w:rsid w:val="00A80439"/>
    <w:rsid w:val="00A808EA"/>
    <w:rsid w:val="00A828DF"/>
    <w:rsid w:val="00A82BB3"/>
    <w:rsid w:val="00A831AC"/>
    <w:rsid w:val="00A831FD"/>
    <w:rsid w:val="00A833C0"/>
    <w:rsid w:val="00A84B51"/>
    <w:rsid w:val="00A84FFF"/>
    <w:rsid w:val="00A86599"/>
    <w:rsid w:val="00A868AE"/>
    <w:rsid w:val="00A86A06"/>
    <w:rsid w:val="00A877E2"/>
    <w:rsid w:val="00A87B98"/>
    <w:rsid w:val="00A87F13"/>
    <w:rsid w:val="00A900A0"/>
    <w:rsid w:val="00A90419"/>
    <w:rsid w:val="00A90E62"/>
    <w:rsid w:val="00A91B1A"/>
    <w:rsid w:val="00A91D62"/>
    <w:rsid w:val="00A91E80"/>
    <w:rsid w:val="00A92204"/>
    <w:rsid w:val="00A9272B"/>
    <w:rsid w:val="00A93665"/>
    <w:rsid w:val="00A94850"/>
    <w:rsid w:val="00A95A18"/>
    <w:rsid w:val="00A962ED"/>
    <w:rsid w:val="00A96C1D"/>
    <w:rsid w:val="00A96DEE"/>
    <w:rsid w:val="00A96E3C"/>
    <w:rsid w:val="00A96F22"/>
    <w:rsid w:val="00A97C94"/>
    <w:rsid w:val="00A97E48"/>
    <w:rsid w:val="00AA185C"/>
    <w:rsid w:val="00AA1B11"/>
    <w:rsid w:val="00AA24EB"/>
    <w:rsid w:val="00AA3F3E"/>
    <w:rsid w:val="00AA40F7"/>
    <w:rsid w:val="00AA4366"/>
    <w:rsid w:val="00AA43B7"/>
    <w:rsid w:val="00AA4707"/>
    <w:rsid w:val="00AA55FE"/>
    <w:rsid w:val="00AA65DF"/>
    <w:rsid w:val="00AA715F"/>
    <w:rsid w:val="00AA7873"/>
    <w:rsid w:val="00AA7ED3"/>
    <w:rsid w:val="00AB00A9"/>
    <w:rsid w:val="00AB02C2"/>
    <w:rsid w:val="00AB0592"/>
    <w:rsid w:val="00AB0667"/>
    <w:rsid w:val="00AB0A6D"/>
    <w:rsid w:val="00AB0F3E"/>
    <w:rsid w:val="00AB0FEE"/>
    <w:rsid w:val="00AB100A"/>
    <w:rsid w:val="00AB1052"/>
    <w:rsid w:val="00AB119F"/>
    <w:rsid w:val="00AB173B"/>
    <w:rsid w:val="00AB1A77"/>
    <w:rsid w:val="00AB1DE6"/>
    <w:rsid w:val="00AB39B2"/>
    <w:rsid w:val="00AB3CCA"/>
    <w:rsid w:val="00AB4152"/>
    <w:rsid w:val="00AB465E"/>
    <w:rsid w:val="00AB4C16"/>
    <w:rsid w:val="00AB4D16"/>
    <w:rsid w:val="00AB5579"/>
    <w:rsid w:val="00AB6096"/>
    <w:rsid w:val="00AB7CAA"/>
    <w:rsid w:val="00AB7DC9"/>
    <w:rsid w:val="00AC02EB"/>
    <w:rsid w:val="00AC0355"/>
    <w:rsid w:val="00AC053F"/>
    <w:rsid w:val="00AC05EB"/>
    <w:rsid w:val="00AC0A86"/>
    <w:rsid w:val="00AC0DD5"/>
    <w:rsid w:val="00AC1409"/>
    <w:rsid w:val="00AC1BB3"/>
    <w:rsid w:val="00AC2480"/>
    <w:rsid w:val="00AC2933"/>
    <w:rsid w:val="00AC2997"/>
    <w:rsid w:val="00AC2E0E"/>
    <w:rsid w:val="00AC3428"/>
    <w:rsid w:val="00AC36C2"/>
    <w:rsid w:val="00AC36E2"/>
    <w:rsid w:val="00AC3C12"/>
    <w:rsid w:val="00AC49BF"/>
    <w:rsid w:val="00AC49C0"/>
    <w:rsid w:val="00AC5AE7"/>
    <w:rsid w:val="00AC5D1A"/>
    <w:rsid w:val="00AC61F0"/>
    <w:rsid w:val="00AC66C0"/>
    <w:rsid w:val="00AC71D6"/>
    <w:rsid w:val="00AC7332"/>
    <w:rsid w:val="00AC7F38"/>
    <w:rsid w:val="00AD0325"/>
    <w:rsid w:val="00AD046B"/>
    <w:rsid w:val="00AD06CD"/>
    <w:rsid w:val="00AD0738"/>
    <w:rsid w:val="00AD0CA7"/>
    <w:rsid w:val="00AD0D13"/>
    <w:rsid w:val="00AD13E0"/>
    <w:rsid w:val="00AD1509"/>
    <w:rsid w:val="00AD23C5"/>
    <w:rsid w:val="00AD249E"/>
    <w:rsid w:val="00AD3083"/>
    <w:rsid w:val="00AD4285"/>
    <w:rsid w:val="00AD44E7"/>
    <w:rsid w:val="00AD4606"/>
    <w:rsid w:val="00AD4E67"/>
    <w:rsid w:val="00AD5A7D"/>
    <w:rsid w:val="00AD6257"/>
    <w:rsid w:val="00AD71D7"/>
    <w:rsid w:val="00AD7283"/>
    <w:rsid w:val="00AD73FE"/>
    <w:rsid w:val="00AE04C3"/>
    <w:rsid w:val="00AE15AD"/>
    <w:rsid w:val="00AE18B2"/>
    <w:rsid w:val="00AE213B"/>
    <w:rsid w:val="00AE22A6"/>
    <w:rsid w:val="00AE2528"/>
    <w:rsid w:val="00AE3C3D"/>
    <w:rsid w:val="00AE3DA3"/>
    <w:rsid w:val="00AE3E6F"/>
    <w:rsid w:val="00AE3EE8"/>
    <w:rsid w:val="00AE40AC"/>
    <w:rsid w:val="00AE53A9"/>
    <w:rsid w:val="00AE56F4"/>
    <w:rsid w:val="00AE5EED"/>
    <w:rsid w:val="00AE5FB3"/>
    <w:rsid w:val="00AE62A0"/>
    <w:rsid w:val="00AE6981"/>
    <w:rsid w:val="00AE6B36"/>
    <w:rsid w:val="00AF05C0"/>
    <w:rsid w:val="00AF065C"/>
    <w:rsid w:val="00AF0EE2"/>
    <w:rsid w:val="00AF1520"/>
    <w:rsid w:val="00AF202F"/>
    <w:rsid w:val="00AF21AA"/>
    <w:rsid w:val="00AF21D8"/>
    <w:rsid w:val="00AF21F7"/>
    <w:rsid w:val="00AF27C8"/>
    <w:rsid w:val="00AF337C"/>
    <w:rsid w:val="00AF3A5B"/>
    <w:rsid w:val="00AF3C03"/>
    <w:rsid w:val="00AF3D9D"/>
    <w:rsid w:val="00AF4EF5"/>
    <w:rsid w:val="00AF644F"/>
    <w:rsid w:val="00AF6472"/>
    <w:rsid w:val="00AF64C1"/>
    <w:rsid w:val="00AF6936"/>
    <w:rsid w:val="00AF70DD"/>
    <w:rsid w:val="00AF7130"/>
    <w:rsid w:val="00B00180"/>
    <w:rsid w:val="00B00493"/>
    <w:rsid w:val="00B00A0D"/>
    <w:rsid w:val="00B01967"/>
    <w:rsid w:val="00B021D9"/>
    <w:rsid w:val="00B022F3"/>
    <w:rsid w:val="00B03132"/>
    <w:rsid w:val="00B03328"/>
    <w:rsid w:val="00B0340E"/>
    <w:rsid w:val="00B0370D"/>
    <w:rsid w:val="00B04A27"/>
    <w:rsid w:val="00B05067"/>
    <w:rsid w:val="00B055EE"/>
    <w:rsid w:val="00B057E4"/>
    <w:rsid w:val="00B06030"/>
    <w:rsid w:val="00B06668"/>
    <w:rsid w:val="00B066B4"/>
    <w:rsid w:val="00B06F4F"/>
    <w:rsid w:val="00B077CE"/>
    <w:rsid w:val="00B07975"/>
    <w:rsid w:val="00B07A45"/>
    <w:rsid w:val="00B07F53"/>
    <w:rsid w:val="00B11513"/>
    <w:rsid w:val="00B11720"/>
    <w:rsid w:val="00B11D1C"/>
    <w:rsid w:val="00B12280"/>
    <w:rsid w:val="00B12B04"/>
    <w:rsid w:val="00B1350C"/>
    <w:rsid w:val="00B13519"/>
    <w:rsid w:val="00B14603"/>
    <w:rsid w:val="00B14AAE"/>
    <w:rsid w:val="00B14C87"/>
    <w:rsid w:val="00B156C0"/>
    <w:rsid w:val="00B15D3C"/>
    <w:rsid w:val="00B15DFD"/>
    <w:rsid w:val="00B16489"/>
    <w:rsid w:val="00B164E3"/>
    <w:rsid w:val="00B165F6"/>
    <w:rsid w:val="00B168E0"/>
    <w:rsid w:val="00B16C7C"/>
    <w:rsid w:val="00B171F2"/>
    <w:rsid w:val="00B1768F"/>
    <w:rsid w:val="00B1788B"/>
    <w:rsid w:val="00B17D83"/>
    <w:rsid w:val="00B17E94"/>
    <w:rsid w:val="00B17FEC"/>
    <w:rsid w:val="00B200CD"/>
    <w:rsid w:val="00B20757"/>
    <w:rsid w:val="00B2152E"/>
    <w:rsid w:val="00B21984"/>
    <w:rsid w:val="00B2215B"/>
    <w:rsid w:val="00B23168"/>
    <w:rsid w:val="00B23D21"/>
    <w:rsid w:val="00B24130"/>
    <w:rsid w:val="00B24380"/>
    <w:rsid w:val="00B2446D"/>
    <w:rsid w:val="00B24D75"/>
    <w:rsid w:val="00B24F55"/>
    <w:rsid w:val="00B258ED"/>
    <w:rsid w:val="00B25CC7"/>
    <w:rsid w:val="00B25F6B"/>
    <w:rsid w:val="00B264A1"/>
    <w:rsid w:val="00B269F4"/>
    <w:rsid w:val="00B26C4C"/>
    <w:rsid w:val="00B26EE7"/>
    <w:rsid w:val="00B3005B"/>
    <w:rsid w:val="00B30103"/>
    <w:rsid w:val="00B30950"/>
    <w:rsid w:val="00B30A4A"/>
    <w:rsid w:val="00B30E31"/>
    <w:rsid w:val="00B3125D"/>
    <w:rsid w:val="00B31292"/>
    <w:rsid w:val="00B31BE9"/>
    <w:rsid w:val="00B32280"/>
    <w:rsid w:val="00B323A3"/>
    <w:rsid w:val="00B326BD"/>
    <w:rsid w:val="00B3286A"/>
    <w:rsid w:val="00B32DDE"/>
    <w:rsid w:val="00B32DFA"/>
    <w:rsid w:val="00B32E6F"/>
    <w:rsid w:val="00B33128"/>
    <w:rsid w:val="00B34703"/>
    <w:rsid w:val="00B34ABD"/>
    <w:rsid w:val="00B34C39"/>
    <w:rsid w:val="00B34E27"/>
    <w:rsid w:val="00B36777"/>
    <w:rsid w:val="00B36EEE"/>
    <w:rsid w:val="00B3792D"/>
    <w:rsid w:val="00B37A82"/>
    <w:rsid w:val="00B40367"/>
    <w:rsid w:val="00B4076E"/>
    <w:rsid w:val="00B41864"/>
    <w:rsid w:val="00B418F5"/>
    <w:rsid w:val="00B41AE9"/>
    <w:rsid w:val="00B41E6B"/>
    <w:rsid w:val="00B42E90"/>
    <w:rsid w:val="00B43315"/>
    <w:rsid w:val="00B43559"/>
    <w:rsid w:val="00B43834"/>
    <w:rsid w:val="00B43990"/>
    <w:rsid w:val="00B43A92"/>
    <w:rsid w:val="00B44163"/>
    <w:rsid w:val="00B4433F"/>
    <w:rsid w:val="00B44594"/>
    <w:rsid w:val="00B44945"/>
    <w:rsid w:val="00B44947"/>
    <w:rsid w:val="00B4516B"/>
    <w:rsid w:val="00B46AAA"/>
    <w:rsid w:val="00B46C48"/>
    <w:rsid w:val="00B46CB8"/>
    <w:rsid w:val="00B47985"/>
    <w:rsid w:val="00B47988"/>
    <w:rsid w:val="00B47F1F"/>
    <w:rsid w:val="00B501DF"/>
    <w:rsid w:val="00B50646"/>
    <w:rsid w:val="00B51196"/>
    <w:rsid w:val="00B51936"/>
    <w:rsid w:val="00B51ACD"/>
    <w:rsid w:val="00B51F1B"/>
    <w:rsid w:val="00B529AD"/>
    <w:rsid w:val="00B52E9C"/>
    <w:rsid w:val="00B52F57"/>
    <w:rsid w:val="00B53334"/>
    <w:rsid w:val="00B53392"/>
    <w:rsid w:val="00B53509"/>
    <w:rsid w:val="00B535D7"/>
    <w:rsid w:val="00B53BA7"/>
    <w:rsid w:val="00B55C94"/>
    <w:rsid w:val="00B56342"/>
    <w:rsid w:val="00B56ECD"/>
    <w:rsid w:val="00B571D8"/>
    <w:rsid w:val="00B57691"/>
    <w:rsid w:val="00B576C6"/>
    <w:rsid w:val="00B577C4"/>
    <w:rsid w:val="00B57A22"/>
    <w:rsid w:val="00B57CB7"/>
    <w:rsid w:val="00B57F3D"/>
    <w:rsid w:val="00B601A9"/>
    <w:rsid w:val="00B60376"/>
    <w:rsid w:val="00B60983"/>
    <w:rsid w:val="00B60E67"/>
    <w:rsid w:val="00B61326"/>
    <w:rsid w:val="00B61AD5"/>
    <w:rsid w:val="00B62C35"/>
    <w:rsid w:val="00B62F58"/>
    <w:rsid w:val="00B631B1"/>
    <w:rsid w:val="00B63996"/>
    <w:rsid w:val="00B6420A"/>
    <w:rsid w:val="00B64C2B"/>
    <w:rsid w:val="00B64D22"/>
    <w:rsid w:val="00B65194"/>
    <w:rsid w:val="00B65303"/>
    <w:rsid w:val="00B658A6"/>
    <w:rsid w:val="00B669C6"/>
    <w:rsid w:val="00B67357"/>
    <w:rsid w:val="00B678C8"/>
    <w:rsid w:val="00B67AB7"/>
    <w:rsid w:val="00B67C4B"/>
    <w:rsid w:val="00B700A1"/>
    <w:rsid w:val="00B7054F"/>
    <w:rsid w:val="00B708EF"/>
    <w:rsid w:val="00B70A68"/>
    <w:rsid w:val="00B70E0E"/>
    <w:rsid w:val="00B70F44"/>
    <w:rsid w:val="00B71D9A"/>
    <w:rsid w:val="00B7203B"/>
    <w:rsid w:val="00B72521"/>
    <w:rsid w:val="00B72906"/>
    <w:rsid w:val="00B72913"/>
    <w:rsid w:val="00B7298B"/>
    <w:rsid w:val="00B72AD8"/>
    <w:rsid w:val="00B7331B"/>
    <w:rsid w:val="00B74344"/>
    <w:rsid w:val="00B74936"/>
    <w:rsid w:val="00B74A74"/>
    <w:rsid w:val="00B74D5C"/>
    <w:rsid w:val="00B752A4"/>
    <w:rsid w:val="00B75380"/>
    <w:rsid w:val="00B753B2"/>
    <w:rsid w:val="00B75646"/>
    <w:rsid w:val="00B75745"/>
    <w:rsid w:val="00B76D2F"/>
    <w:rsid w:val="00B77177"/>
    <w:rsid w:val="00B773B4"/>
    <w:rsid w:val="00B77D13"/>
    <w:rsid w:val="00B77E8E"/>
    <w:rsid w:val="00B77F6C"/>
    <w:rsid w:val="00B8163F"/>
    <w:rsid w:val="00B81C26"/>
    <w:rsid w:val="00B81EB8"/>
    <w:rsid w:val="00B821D2"/>
    <w:rsid w:val="00B8230B"/>
    <w:rsid w:val="00B82AB5"/>
    <w:rsid w:val="00B8415B"/>
    <w:rsid w:val="00B8443A"/>
    <w:rsid w:val="00B847E3"/>
    <w:rsid w:val="00B8585F"/>
    <w:rsid w:val="00B85D47"/>
    <w:rsid w:val="00B86726"/>
    <w:rsid w:val="00B86C0B"/>
    <w:rsid w:val="00B86D81"/>
    <w:rsid w:val="00B8702E"/>
    <w:rsid w:val="00B87F95"/>
    <w:rsid w:val="00B90E4D"/>
    <w:rsid w:val="00B9106D"/>
    <w:rsid w:val="00B9129B"/>
    <w:rsid w:val="00B91461"/>
    <w:rsid w:val="00B91B0A"/>
    <w:rsid w:val="00B91EC8"/>
    <w:rsid w:val="00B92853"/>
    <w:rsid w:val="00B93715"/>
    <w:rsid w:val="00B938A8"/>
    <w:rsid w:val="00B93CB9"/>
    <w:rsid w:val="00B942D3"/>
    <w:rsid w:val="00B9553B"/>
    <w:rsid w:val="00B958CA"/>
    <w:rsid w:val="00B95940"/>
    <w:rsid w:val="00B95F40"/>
    <w:rsid w:val="00B96BD4"/>
    <w:rsid w:val="00B9724D"/>
    <w:rsid w:val="00B974FC"/>
    <w:rsid w:val="00B977E2"/>
    <w:rsid w:val="00B97F54"/>
    <w:rsid w:val="00BA0916"/>
    <w:rsid w:val="00BA0A3B"/>
    <w:rsid w:val="00BA0CC9"/>
    <w:rsid w:val="00BA11F1"/>
    <w:rsid w:val="00BA246E"/>
    <w:rsid w:val="00BA2B14"/>
    <w:rsid w:val="00BA2BB5"/>
    <w:rsid w:val="00BA3399"/>
    <w:rsid w:val="00BA4020"/>
    <w:rsid w:val="00BA42D0"/>
    <w:rsid w:val="00BA6286"/>
    <w:rsid w:val="00BA677A"/>
    <w:rsid w:val="00BA7371"/>
    <w:rsid w:val="00BA7A0C"/>
    <w:rsid w:val="00BB008E"/>
    <w:rsid w:val="00BB049A"/>
    <w:rsid w:val="00BB0B1B"/>
    <w:rsid w:val="00BB1026"/>
    <w:rsid w:val="00BB1615"/>
    <w:rsid w:val="00BB1FF0"/>
    <w:rsid w:val="00BB238B"/>
    <w:rsid w:val="00BB26C8"/>
    <w:rsid w:val="00BB2DDE"/>
    <w:rsid w:val="00BB3766"/>
    <w:rsid w:val="00BB3781"/>
    <w:rsid w:val="00BB4108"/>
    <w:rsid w:val="00BB4796"/>
    <w:rsid w:val="00BB47F3"/>
    <w:rsid w:val="00BB4B56"/>
    <w:rsid w:val="00BB4C27"/>
    <w:rsid w:val="00BB531A"/>
    <w:rsid w:val="00BB5C4E"/>
    <w:rsid w:val="00BB604B"/>
    <w:rsid w:val="00BB6F80"/>
    <w:rsid w:val="00BC066E"/>
    <w:rsid w:val="00BC0814"/>
    <w:rsid w:val="00BC0B26"/>
    <w:rsid w:val="00BC0CEB"/>
    <w:rsid w:val="00BC107B"/>
    <w:rsid w:val="00BC1EE0"/>
    <w:rsid w:val="00BC1FAF"/>
    <w:rsid w:val="00BC2368"/>
    <w:rsid w:val="00BC27C9"/>
    <w:rsid w:val="00BC3E2C"/>
    <w:rsid w:val="00BC442E"/>
    <w:rsid w:val="00BC44C9"/>
    <w:rsid w:val="00BC4716"/>
    <w:rsid w:val="00BC4809"/>
    <w:rsid w:val="00BC4A4F"/>
    <w:rsid w:val="00BC4EEB"/>
    <w:rsid w:val="00BC508B"/>
    <w:rsid w:val="00BC519F"/>
    <w:rsid w:val="00BC64DC"/>
    <w:rsid w:val="00BC6C71"/>
    <w:rsid w:val="00BC6EE6"/>
    <w:rsid w:val="00BC7576"/>
    <w:rsid w:val="00BD12F8"/>
    <w:rsid w:val="00BD15D2"/>
    <w:rsid w:val="00BD1989"/>
    <w:rsid w:val="00BD1F6A"/>
    <w:rsid w:val="00BD2E8C"/>
    <w:rsid w:val="00BD4133"/>
    <w:rsid w:val="00BD4B38"/>
    <w:rsid w:val="00BD590C"/>
    <w:rsid w:val="00BD61B3"/>
    <w:rsid w:val="00BD6443"/>
    <w:rsid w:val="00BD6D6C"/>
    <w:rsid w:val="00BD72BD"/>
    <w:rsid w:val="00BD7922"/>
    <w:rsid w:val="00BE0530"/>
    <w:rsid w:val="00BE06D4"/>
    <w:rsid w:val="00BE0B2F"/>
    <w:rsid w:val="00BE0F7F"/>
    <w:rsid w:val="00BE0F97"/>
    <w:rsid w:val="00BE13A9"/>
    <w:rsid w:val="00BE1BB6"/>
    <w:rsid w:val="00BE1D65"/>
    <w:rsid w:val="00BE262D"/>
    <w:rsid w:val="00BE2CD3"/>
    <w:rsid w:val="00BE3411"/>
    <w:rsid w:val="00BE4770"/>
    <w:rsid w:val="00BE5468"/>
    <w:rsid w:val="00BE7392"/>
    <w:rsid w:val="00BE7A17"/>
    <w:rsid w:val="00BE7C93"/>
    <w:rsid w:val="00BF0484"/>
    <w:rsid w:val="00BF06D8"/>
    <w:rsid w:val="00BF0B64"/>
    <w:rsid w:val="00BF0D57"/>
    <w:rsid w:val="00BF0E7E"/>
    <w:rsid w:val="00BF1981"/>
    <w:rsid w:val="00BF2387"/>
    <w:rsid w:val="00BF427D"/>
    <w:rsid w:val="00BF46C1"/>
    <w:rsid w:val="00BF4771"/>
    <w:rsid w:val="00BF4985"/>
    <w:rsid w:val="00BF4D9D"/>
    <w:rsid w:val="00BF5D42"/>
    <w:rsid w:val="00BF5E81"/>
    <w:rsid w:val="00BF638A"/>
    <w:rsid w:val="00BF7B6D"/>
    <w:rsid w:val="00C000BD"/>
    <w:rsid w:val="00C009FE"/>
    <w:rsid w:val="00C00B08"/>
    <w:rsid w:val="00C013BB"/>
    <w:rsid w:val="00C013F2"/>
    <w:rsid w:val="00C0189F"/>
    <w:rsid w:val="00C02026"/>
    <w:rsid w:val="00C021C3"/>
    <w:rsid w:val="00C022F9"/>
    <w:rsid w:val="00C02510"/>
    <w:rsid w:val="00C02999"/>
    <w:rsid w:val="00C02C27"/>
    <w:rsid w:val="00C0307C"/>
    <w:rsid w:val="00C0391E"/>
    <w:rsid w:val="00C039B9"/>
    <w:rsid w:val="00C039CE"/>
    <w:rsid w:val="00C043C3"/>
    <w:rsid w:val="00C04861"/>
    <w:rsid w:val="00C05D23"/>
    <w:rsid w:val="00C067E8"/>
    <w:rsid w:val="00C07A3E"/>
    <w:rsid w:val="00C07DF7"/>
    <w:rsid w:val="00C07E5B"/>
    <w:rsid w:val="00C108E8"/>
    <w:rsid w:val="00C116B6"/>
    <w:rsid w:val="00C119BB"/>
    <w:rsid w:val="00C12672"/>
    <w:rsid w:val="00C12CFB"/>
    <w:rsid w:val="00C131A0"/>
    <w:rsid w:val="00C134CB"/>
    <w:rsid w:val="00C1366B"/>
    <w:rsid w:val="00C13A79"/>
    <w:rsid w:val="00C14797"/>
    <w:rsid w:val="00C149EF"/>
    <w:rsid w:val="00C14C15"/>
    <w:rsid w:val="00C14D78"/>
    <w:rsid w:val="00C14DBF"/>
    <w:rsid w:val="00C1503C"/>
    <w:rsid w:val="00C153A5"/>
    <w:rsid w:val="00C157F7"/>
    <w:rsid w:val="00C163AA"/>
    <w:rsid w:val="00C167C4"/>
    <w:rsid w:val="00C17314"/>
    <w:rsid w:val="00C17E44"/>
    <w:rsid w:val="00C20C25"/>
    <w:rsid w:val="00C21290"/>
    <w:rsid w:val="00C21742"/>
    <w:rsid w:val="00C21A03"/>
    <w:rsid w:val="00C226DF"/>
    <w:rsid w:val="00C229A0"/>
    <w:rsid w:val="00C22B05"/>
    <w:rsid w:val="00C22CBA"/>
    <w:rsid w:val="00C22F60"/>
    <w:rsid w:val="00C23CED"/>
    <w:rsid w:val="00C241CF"/>
    <w:rsid w:val="00C2461C"/>
    <w:rsid w:val="00C24C53"/>
    <w:rsid w:val="00C25ADA"/>
    <w:rsid w:val="00C25FF6"/>
    <w:rsid w:val="00C261C1"/>
    <w:rsid w:val="00C2677D"/>
    <w:rsid w:val="00C3063D"/>
    <w:rsid w:val="00C306CF"/>
    <w:rsid w:val="00C30794"/>
    <w:rsid w:val="00C31550"/>
    <w:rsid w:val="00C31C41"/>
    <w:rsid w:val="00C31EA0"/>
    <w:rsid w:val="00C3205C"/>
    <w:rsid w:val="00C325B7"/>
    <w:rsid w:val="00C330D5"/>
    <w:rsid w:val="00C33594"/>
    <w:rsid w:val="00C33612"/>
    <w:rsid w:val="00C33981"/>
    <w:rsid w:val="00C33DC7"/>
    <w:rsid w:val="00C3421D"/>
    <w:rsid w:val="00C3423F"/>
    <w:rsid w:val="00C34F2C"/>
    <w:rsid w:val="00C34F99"/>
    <w:rsid w:val="00C35292"/>
    <w:rsid w:val="00C358E7"/>
    <w:rsid w:val="00C35DB6"/>
    <w:rsid w:val="00C364FE"/>
    <w:rsid w:val="00C36A07"/>
    <w:rsid w:val="00C36BA7"/>
    <w:rsid w:val="00C36E04"/>
    <w:rsid w:val="00C37C84"/>
    <w:rsid w:val="00C4036B"/>
    <w:rsid w:val="00C40F44"/>
    <w:rsid w:val="00C41191"/>
    <w:rsid w:val="00C41F2B"/>
    <w:rsid w:val="00C43256"/>
    <w:rsid w:val="00C43DE9"/>
    <w:rsid w:val="00C43F09"/>
    <w:rsid w:val="00C4454A"/>
    <w:rsid w:val="00C44D66"/>
    <w:rsid w:val="00C44E46"/>
    <w:rsid w:val="00C452BE"/>
    <w:rsid w:val="00C4548D"/>
    <w:rsid w:val="00C458FE"/>
    <w:rsid w:val="00C461CC"/>
    <w:rsid w:val="00C4635A"/>
    <w:rsid w:val="00C46BC9"/>
    <w:rsid w:val="00C46CC5"/>
    <w:rsid w:val="00C46E0C"/>
    <w:rsid w:val="00C46E96"/>
    <w:rsid w:val="00C46F59"/>
    <w:rsid w:val="00C46FC3"/>
    <w:rsid w:val="00C472DD"/>
    <w:rsid w:val="00C472F0"/>
    <w:rsid w:val="00C47EC7"/>
    <w:rsid w:val="00C5059C"/>
    <w:rsid w:val="00C509E2"/>
    <w:rsid w:val="00C50AEB"/>
    <w:rsid w:val="00C516DD"/>
    <w:rsid w:val="00C51962"/>
    <w:rsid w:val="00C5208A"/>
    <w:rsid w:val="00C52524"/>
    <w:rsid w:val="00C52E34"/>
    <w:rsid w:val="00C531CE"/>
    <w:rsid w:val="00C5340C"/>
    <w:rsid w:val="00C53845"/>
    <w:rsid w:val="00C53976"/>
    <w:rsid w:val="00C5422D"/>
    <w:rsid w:val="00C543EA"/>
    <w:rsid w:val="00C54EC3"/>
    <w:rsid w:val="00C5503F"/>
    <w:rsid w:val="00C561F8"/>
    <w:rsid w:val="00C57BAC"/>
    <w:rsid w:val="00C57E20"/>
    <w:rsid w:val="00C607BA"/>
    <w:rsid w:val="00C607C7"/>
    <w:rsid w:val="00C61B91"/>
    <w:rsid w:val="00C61E26"/>
    <w:rsid w:val="00C61F48"/>
    <w:rsid w:val="00C62080"/>
    <w:rsid w:val="00C62715"/>
    <w:rsid w:val="00C627E7"/>
    <w:rsid w:val="00C6290E"/>
    <w:rsid w:val="00C62FC0"/>
    <w:rsid w:val="00C6376B"/>
    <w:rsid w:val="00C63BCE"/>
    <w:rsid w:val="00C63DBC"/>
    <w:rsid w:val="00C653B1"/>
    <w:rsid w:val="00C655D0"/>
    <w:rsid w:val="00C65762"/>
    <w:rsid w:val="00C66001"/>
    <w:rsid w:val="00C66420"/>
    <w:rsid w:val="00C66B5E"/>
    <w:rsid w:val="00C674FC"/>
    <w:rsid w:val="00C67CD5"/>
    <w:rsid w:val="00C70056"/>
    <w:rsid w:val="00C7044A"/>
    <w:rsid w:val="00C704BF"/>
    <w:rsid w:val="00C706BA"/>
    <w:rsid w:val="00C70C2E"/>
    <w:rsid w:val="00C70EEB"/>
    <w:rsid w:val="00C71382"/>
    <w:rsid w:val="00C721D5"/>
    <w:rsid w:val="00C72519"/>
    <w:rsid w:val="00C72726"/>
    <w:rsid w:val="00C7327B"/>
    <w:rsid w:val="00C7392B"/>
    <w:rsid w:val="00C73A45"/>
    <w:rsid w:val="00C73C7E"/>
    <w:rsid w:val="00C73FBB"/>
    <w:rsid w:val="00C74154"/>
    <w:rsid w:val="00C742A2"/>
    <w:rsid w:val="00C74B03"/>
    <w:rsid w:val="00C7516A"/>
    <w:rsid w:val="00C7554D"/>
    <w:rsid w:val="00C75CC6"/>
    <w:rsid w:val="00C76B33"/>
    <w:rsid w:val="00C7701B"/>
    <w:rsid w:val="00C770E8"/>
    <w:rsid w:val="00C77502"/>
    <w:rsid w:val="00C77511"/>
    <w:rsid w:val="00C775BF"/>
    <w:rsid w:val="00C7760C"/>
    <w:rsid w:val="00C77757"/>
    <w:rsid w:val="00C77BF4"/>
    <w:rsid w:val="00C80441"/>
    <w:rsid w:val="00C80712"/>
    <w:rsid w:val="00C810B1"/>
    <w:rsid w:val="00C82555"/>
    <w:rsid w:val="00C82C08"/>
    <w:rsid w:val="00C834F7"/>
    <w:rsid w:val="00C83751"/>
    <w:rsid w:val="00C837AB"/>
    <w:rsid w:val="00C83A33"/>
    <w:rsid w:val="00C83CF0"/>
    <w:rsid w:val="00C83EA9"/>
    <w:rsid w:val="00C8410C"/>
    <w:rsid w:val="00C84377"/>
    <w:rsid w:val="00C84769"/>
    <w:rsid w:val="00C85128"/>
    <w:rsid w:val="00C85881"/>
    <w:rsid w:val="00C85A36"/>
    <w:rsid w:val="00C85B14"/>
    <w:rsid w:val="00C86CE2"/>
    <w:rsid w:val="00C86F28"/>
    <w:rsid w:val="00C8732B"/>
    <w:rsid w:val="00C87441"/>
    <w:rsid w:val="00C87ACF"/>
    <w:rsid w:val="00C9069D"/>
    <w:rsid w:val="00C908BE"/>
    <w:rsid w:val="00C915E4"/>
    <w:rsid w:val="00C91B30"/>
    <w:rsid w:val="00C9238D"/>
    <w:rsid w:val="00C92684"/>
    <w:rsid w:val="00C92C9A"/>
    <w:rsid w:val="00C92DE7"/>
    <w:rsid w:val="00C92E09"/>
    <w:rsid w:val="00C93177"/>
    <w:rsid w:val="00C932E0"/>
    <w:rsid w:val="00C93B68"/>
    <w:rsid w:val="00C93D42"/>
    <w:rsid w:val="00C93D93"/>
    <w:rsid w:val="00C9517B"/>
    <w:rsid w:val="00C95ECE"/>
    <w:rsid w:val="00C97C20"/>
    <w:rsid w:val="00C97DB0"/>
    <w:rsid w:val="00CA02A8"/>
    <w:rsid w:val="00CA0A8E"/>
    <w:rsid w:val="00CA0BB4"/>
    <w:rsid w:val="00CA0DD3"/>
    <w:rsid w:val="00CA0F17"/>
    <w:rsid w:val="00CA176D"/>
    <w:rsid w:val="00CA1C24"/>
    <w:rsid w:val="00CA1E42"/>
    <w:rsid w:val="00CA1E4F"/>
    <w:rsid w:val="00CA2547"/>
    <w:rsid w:val="00CA34FD"/>
    <w:rsid w:val="00CA3521"/>
    <w:rsid w:val="00CA3DDB"/>
    <w:rsid w:val="00CA3EBD"/>
    <w:rsid w:val="00CA4C1A"/>
    <w:rsid w:val="00CA6082"/>
    <w:rsid w:val="00CA6698"/>
    <w:rsid w:val="00CA7387"/>
    <w:rsid w:val="00CB0339"/>
    <w:rsid w:val="00CB066C"/>
    <w:rsid w:val="00CB0D51"/>
    <w:rsid w:val="00CB1FF2"/>
    <w:rsid w:val="00CB25EB"/>
    <w:rsid w:val="00CB2768"/>
    <w:rsid w:val="00CB28E2"/>
    <w:rsid w:val="00CB2D94"/>
    <w:rsid w:val="00CB2E8A"/>
    <w:rsid w:val="00CB3231"/>
    <w:rsid w:val="00CB3277"/>
    <w:rsid w:val="00CB3A20"/>
    <w:rsid w:val="00CB4632"/>
    <w:rsid w:val="00CB4715"/>
    <w:rsid w:val="00CB4CC8"/>
    <w:rsid w:val="00CB4D33"/>
    <w:rsid w:val="00CB5305"/>
    <w:rsid w:val="00CB626D"/>
    <w:rsid w:val="00CB6546"/>
    <w:rsid w:val="00CB6A51"/>
    <w:rsid w:val="00CB6C0A"/>
    <w:rsid w:val="00CB7131"/>
    <w:rsid w:val="00CC13CD"/>
    <w:rsid w:val="00CC163E"/>
    <w:rsid w:val="00CC1BFC"/>
    <w:rsid w:val="00CC1D55"/>
    <w:rsid w:val="00CC24CF"/>
    <w:rsid w:val="00CC24E2"/>
    <w:rsid w:val="00CC2714"/>
    <w:rsid w:val="00CC2D55"/>
    <w:rsid w:val="00CC2EC9"/>
    <w:rsid w:val="00CC3374"/>
    <w:rsid w:val="00CC3CB6"/>
    <w:rsid w:val="00CC4139"/>
    <w:rsid w:val="00CC42D9"/>
    <w:rsid w:val="00CC4583"/>
    <w:rsid w:val="00CC46CE"/>
    <w:rsid w:val="00CC51CD"/>
    <w:rsid w:val="00CC53C6"/>
    <w:rsid w:val="00CC5D90"/>
    <w:rsid w:val="00CC5E16"/>
    <w:rsid w:val="00CC658B"/>
    <w:rsid w:val="00CC74F6"/>
    <w:rsid w:val="00CD08DE"/>
    <w:rsid w:val="00CD0C75"/>
    <w:rsid w:val="00CD17FA"/>
    <w:rsid w:val="00CD1C36"/>
    <w:rsid w:val="00CD24B0"/>
    <w:rsid w:val="00CD2B0C"/>
    <w:rsid w:val="00CD2D32"/>
    <w:rsid w:val="00CD2D98"/>
    <w:rsid w:val="00CD2E5B"/>
    <w:rsid w:val="00CD31E7"/>
    <w:rsid w:val="00CD3B4B"/>
    <w:rsid w:val="00CD455C"/>
    <w:rsid w:val="00CD4BA6"/>
    <w:rsid w:val="00CD5858"/>
    <w:rsid w:val="00CD5FAD"/>
    <w:rsid w:val="00CD5FE6"/>
    <w:rsid w:val="00CD623B"/>
    <w:rsid w:val="00CD636E"/>
    <w:rsid w:val="00CD7521"/>
    <w:rsid w:val="00CD7555"/>
    <w:rsid w:val="00CE008A"/>
    <w:rsid w:val="00CE119E"/>
    <w:rsid w:val="00CE14F2"/>
    <w:rsid w:val="00CE19C7"/>
    <w:rsid w:val="00CE1E69"/>
    <w:rsid w:val="00CE252A"/>
    <w:rsid w:val="00CE300E"/>
    <w:rsid w:val="00CE31FD"/>
    <w:rsid w:val="00CE3333"/>
    <w:rsid w:val="00CE35DE"/>
    <w:rsid w:val="00CE35F7"/>
    <w:rsid w:val="00CE3699"/>
    <w:rsid w:val="00CE3ECE"/>
    <w:rsid w:val="00CE440B"/>
    <w:rsid w:val="00CE50DD"/>
    <w:rsid w:val="00CE518D"/>
    <w:rsid w:val="00CE5641"/>
    <w:rsid w:val="00CE5851"/>
    <w:rsid w:val="00CE5D26"/>
    <w:rsid w:val="00CE5DE7"/>
    <w:rsid w:val="00CE64A9"/>
    <w:rsid w:val="00CE650A"/>
    <w:rsid w:val="00CE6AC9"/>
    <w:rsid w:val="00CE6AF3"/>
    <w:rsid w:val="00CE6AF5"/>
    <w:rsid w:val="00CE6D24"/>
    <w:rsid w:val="00CE6DEE"/>
    <w:rsid w:val="00CE7049"/>
    <w:rsid w:val="00CE7A82"/>
    <w:rsid w:val="00CF0BAE"/>
    <w:rsid w:val="00CF1000"/>
    <w:rsid w:val="00CF1704"/>
    <w:rsid w:val="00CF2992"/>
    <w:rsid w:val="00CF321C"/>
    <w:rsid w:val="00CF378C"/>
    <w:rsid w:val="00CF407A"/>
    <w:rsid w:val="00CF4894"/>
    <w:rsid w:val="00CF5AA4"/>
    <w:rsid w:val="00CF5BDE"/>
    <w:rsid w:val="00CF5D51"/>
    <w:rsid w:val="00CF6913"/>
    <w:rsid w:val="00CF6ABB"/>
    <w:rsid w:val="00CF7306"/>
    <w:rsid w:val="00CF77A0"/>
    <w:rsid w:val="00CF7894"/>
    <w:rsid w:val="00CF7981"/>
    <w:rsid w:val="00CF7B1C"/>
    <w:rsid w:val="00CF7C47"/>
    <w:rsid w:val="00CF7EBA"/>
    <w:rsid w:val="00D019F8"/>
    <w:rsid w:val="00D02620"/>
    <w:rsid w:val="00D02D75"/>
    <w:rsid w:val="00D0323C"/>
    <w:rsid w:val="00D033D0"/>
    <w:rsid w:val="00D03968"/>
    <w:rsid w:val="00D047DD"/>
    <w:rsid w:val="00D04EAE"/>
    <w:rsid w:val="00D05634"/>
    <w:rsid w:val="00D05EBC"/>
    <w:rsid w:val="00D06578"/>
    <w:rsid w:val="00D06916"/>
    <w:rsid w:val="00D072A8"/>
    <w:rsid w:val="00D074C7"/>
    <w:rsid w:val="00D07FEB"/>
    <w:rsid w:val="00D10015"/>
    <w:rsid w:val="00D10479"/>
    <w:rsid w:val="00D104B8"/>
    <w:rsid w:val="00D1072D"/>
    <w:rsid w:val="00D10C84"/>
    <w:rsid w:val="00D10CEE"/>
    <w:rsid w:val="00D11E7C"/>
    <w:rsid w:val="00D1212C"/>
    <w:rsid w:val="00D12A97"/>
    <w:rsid w:val="00D12FC4"/>
    <w:rsid w:val="00D14AE6"/>
    <w:rsid w:val="00D158C8"/>
    <w:rsid w:val="00D16A0A"/>
    <w:rsid w:val="00D17033"/>
    <w:rsid w:val="00D1745D"/>
    <w:rsid w:val="00D1777F"/>
    <w:rsid w:val="00D17A37"/>
    <w:rsid w:val="00D17DFA"/>
    <w:rsid w:val="00D2061B"/>
    <w:rsid w:val="00D21BE1"/>
    <w:rsid w:val="00D2213F"/>
    <w:rsid w:val="00D2290A"/>
    <w:rsid w:val="00D22DFB"/>
    <w:rsid w:val="00D23385"/>
    <w:rsid w:val="00D23D6F"/>
    <w:rsid w:val="00D24A2C"/>
    <w:rsid w:val="00D25F08"/>
    <w:rsid w:val="00D264B0"/>
    <w:rsid w:val="00D26D93"/>
    <w:rsid w:val="00D27C16"/>
    <w:rsid w:val="00D27D4D"/>
    <w:rsid w:val="00D27E02"/>
    <w:rsid w:val="00D30127"/>
    <w:rsid w:val="00D309D7"/>
    <w:rsid w:val="00D30F5B"/>
    <w:rsid w:val="00D317E0"/>
    <w:rsid w:val="00D31EA1"/>
    <w:rsid w:val="00D31EEA"/>
    <w:rsid w:val="00D326AB"/>
    <w:rsid w:val="00D32952"/>
    <w:rsid w:val="00D3297F"/>
    <w:rsid w:val="00D32D24"/>
    <w:rsid w:val="00D333EE"/>
    <w:rsid w:val="00D3380F"/>
    <w:rsid w:val="00D3399B"/>
    <w:rsid w:val="00D33B42"/>
    <w:rsid w:val="00D33CB4"/>
    <w:rsid w:val="00D34F26"/>
    <w:rsid w:val="00D350CB"/>
    <w:rsid w:val="00D35398"/>
    <w:rsid w:val="00D35525"/>
    <w:rsid w:val="00D356C5"/>
    <w:rsid w:val="00D3697B"/>
    <w:rsid w:val="00D36E81"/>
    <w:rsid w:val="00D36F81"/>
    <w:rsid w:val="00D37D86"/>
    <w:rsid w:val="00D40783"/>
    <w:rsid w:val="00D4092F"/>
    <w:rsid w:val="00D41777"/>
    <w:rsid w:val="00D41D0A"/>
    <w:rsid w:val="00D4201D"/>
    <w:rsid w:val="00D42363"/>
    <w:rsid w:val="00D42492"/>
    <w:rsid w:val="00D42AD9"/>
    <w:rsid w:val="00D4415F"/>
    <w:rsid w:val="00D4457D"/>
    <w:rsid w:val="00D44BE2"/>
    <w:rsid w:val="00D45383"/>
    <w:rsid w:val="00D45E81"/>
    <w:rsid w:val="00D4669B"/>
    <w:rsid w:val="00D468FB"/>
    <w:rsid w:val="00D4725F"/>
    <w:rsid w:val="00D5014E"/>
    <w:rsid w:val="00D517C3"/>
    <w:rsid w:val="00D5217B"/>
    <w:rsid w:val="00D52240"/>
    <w:rsid w:val="00D525C4"/>
    <w:rsid w:val="00D52CCF"/>
    <w:rsid w:val="00D52F20"/>
    <w:rsid w:val="00D536AB"/>
    <w:rsid w:val="00D53779"/>
    <w:rsid w:val="00D53A2D"/>
    <w:rsid w:val="00D53AD4"/>
    <w:rsid w:val="00D55684"/>
    <w:rsid w:val="00D55848"/>
    <w:rsid w:val="00D55E4B"/>
    <w:rsid w:val="00D56920"/>
    <w:rsid w:val="00D577AE"/>
    <w:rsid w:val="00D57885"/>
    <w:rsid w:val="00D57C01"/>
    <w:rsid w:val="00D60781"/>
    <w:rsid w:val="00D611AA"/>
    <w:rsid w:val="00D61206"/>
    <w:rsid w:val="00D613F8"/>
    <w:rsid w:val="00D61484"/>
    <w:rsid w:val="00D617F0"/>
    <w:rsid w:val="00D62E17"/>
    <w:rsid w:val="00D63350"/>
    <w:rsid w:val="00D63371"/>
    <w:rsid w:val="00D63504"/>
    <w:rsid w:val="00D636A6"/>
    <w:rsid w:val="00D63D1E"/>
    <w:rsid w:val="00D64A59"/>
    <w:rsid w:val="00D64FE4"/>
    <w:rsid w:val="00D6593C"/>
    <w:rsid w:val="00D65CA6"/>
    <w:rsid w:val="00D65E46"/>
    <w:rsid w:val="00D67775"/>
    <w:rsid w:val="00D67B01"/>
    <w:rsid w:val="00D70612"/>
    <w:rsid w:val="00D715C2"/>
    <w:rsid w:val="00D717C4"/>
    <w:rsid w:val="00D72045"/>
    <w:rsid w:val="00D7267A"/>
    <w:rsid w:val="00D72CD5"/>
    <w:rsid w:val="00D72CDC"/>
    <w:rsid w:val="00D73A65"/>
    <w:rsid w:val="00D73B60"/>
    <w:rsid w:val="00D74342"/>
    <w:rsid w:val="00D74397"/>
    <w:rsid w:val="00D747E2"/>
    <w:rsid w:val="00D7519E"/>
    <w:rsid w:val="00D7617C"/>
    <w:rsid w:val="00D766D4"/>
    <w:rsid w:val="00D7737F"/>
    <w:rsid w:val="00D802AB"/>
    <w:rsid w:val="00D80D8E"/>
    <w:rsid w:val="00D81BE3"/>
    <w:rsid w:val="00D82DA0"/>
    <w:rsid w:val="00D83562"/>
    <w:rsid w:val="00D83D1A"/>
    <w:rsid w:val="00D85320"/>
    <w:rsid w:val="00D853D9"/>
    <w:rsid w:val="00D8548D"/>
    <w:rsid w:val="00D85FC9"/>
    <w:rsid w:val="00D862E8"/>
    <w:rsid w:val="00D867A8"/>
    <w:rsid w:val="00D86F48"/>
    <w:rsid w:val="00D87769"/>
    <w:rsid w:val="00D87860"/>
    <w:rsid w:val="00D87F8D"/>
    <w:rsid w:val="00D900C7"/>
    <w:rsid w:val="00D90329"/>
    <w:rsid w:val="00D9085A"/>
    <w:rsid w:val="00D91001"/>
    <w:rsid w:val="00D915C0"/>
    <w:rsid w:val="00D915F6"/>
    <w:rsid w:val="00D91852"/>
    <w:rsid w:val="00D92375"/>
    <w:rsid w:val="00D929BD"/>
    <w:rsid w:val="00D94668"/>
    <w:rsid w:val="00D94ABE"/>
    <w:rsid w:val="00D950FB"/>
    <w:rsid w:val="00D95384"/>
    <w:rsid w:val="00D9597A"/>
    <w:rsid w:val="00D95BB4"/>
    <w:rsid w:val="00D972DA"/>
    <w:rsid w:val="00D973C4"/>
    <w:rsid w:val="00DA0276"/>
    <w:rsid w:val="00DA046D"/>
    <w:rsid w:val="00DA0794"/>
    <w:rsid w:val="00DA0C4B"/>
    <w:rsid w:val="00DA116E"/>
    <w:rsid w:val="00DA130F"/>
    <w:rsid w:val="00DA194F"/>
    <w:rsid w:val="00DA23FC"/>
    <w:rsid w:val="00DA2793"/>
    <w:rsid w:val="00DA2846"/>
    <w:rsid w:val="00DA2C26"/>
    <w:rsid w:val="00DA301F"/>
    <w:rsid w:val="00DA304C"/>
    <w:rsid w:val="00DA3815"/>
    <w:rsid w:val="00DA579D"/>
    <w:rsid w:val="00DA5A9B"/>
    <w:rsid w:val="00DA5C22"/>
    <w:rsid w:val="00DA621A"/>
    <w:rsid w:val="00DA6531"/>
    <w:rsid w:val="00DB0310"/>
    <w:rsid w:val="00DB0B2C"/>
    <w:rsid w:val="00DB1BAD"/>
    <w:rsid w:val="00DB1E91"/>
    <w:rsid w:val="00DB240E"/>
    <w:rsid w:val="00DB2555"/>
    <w:rsid w:val="00DB2594"/>
    <w:rsid w:val="00DB4A3B"/>
    <w:rsid w:val="00DB5723"/>
    <w:rsid w:val="00DB58CB"/>
    <w:rsid w:val="00DB6741"/>
    <w:rsid w:val="00DB6FC8"/>
    <w:rsid w:val="00DB7028"/>
    <w:rsid w:val="00DB73C0"/>
    <w:rsid w:val="00DB7BE8"/>
    <w:rsid w:val="00DC0DB5"/>
    <w:rsid w:val="00DC1B0F"/>
    <w:rsid w:val="00DC2220"/>
    <w:rsid w:val="00DC4001"/>
    <w:rsid w:val="00DC5049"/>
    <w:rsid w:val="00DC51C4"/>
    <w:rsid w:val="00DC63D5"/>
    <w:rsid w:val="00DC68FE"/>
    <w:rsid w:val="00DC6E47"/>
    <w:rsid w:val="00DC792F"/>
    <w:rsid w:val="00DD11BC"/>
    <w:rsid w:val="00DD1568"/>
    <w:rsid w:val="00DD201C"/>
    <w:rsid w:val="00DD22ED"/>
    <w:rsid w:val="00DD23CD"/>
    <w:rsid w:val="00DD2E2F"/>
    <w:rsid w:val="00DD2F63"/>
    <w:rsid w:val="00DD3144"/>
    <w:rsid w:val="00DD327B"/>
    <w:rsid w:val="00DD350D"/>
    <w:rsid w:val="00DD36A6"/>
    <w:rsid w:val="00DD3B01"/>
    <w:rsid w:val="00DD4153"/>
    <w:rsid w:val="00DD487A"/>
    <w:rsid w:val="00DD4D68"/>
    <w:rsid w:val="00DD539F"/>
    <w:rsid w:val="00DD5403"/>
    <w:rsid w:val="00DD5595"/>
    <w:rsid w:val="00DD5E71"/>
    <w:rsid w:val="00DD6211"/>
    <w:rsid w:val="00DD6F61"/>
    <w:rsid w:val="00DD72FB"/>
    <w:rsid w:val="00DD7C6A"/>
    <w:rsid w:val="00DD7DC9"/>
    <w:rsid w:val="00DE1258"/>
    <w:rsid w:val="00DE20F4"/>
    <w:rsid w:val="00DE28CE"/>
    <w:rsid w:val="00DE2BD9"/>
    <w:rsid w:val="00DE2BEB"/>
    <w:rsid w:val="00DE2DD4"/>
    <w:rsid w:val="00DE3388"/>
    <w:rsid w:val="00DE360E"/>
    <w:rsid w:val="00DE3993"/>
    <w:rsid w:val="00DE4692"/>
    <w:rsid w:val="00DE4BBC"/>
    <w:rsid w:val="00DE5087"/>
    <w:rsid w:val="00DE5B62"/>
    <w:rsid w:val="00DE687E"/>
    <w:rsid w:val="00DE73E2"/>
    <w:rsid w:val="00DE77D6"/>
    <w:rsid w:val="00DE791D"/>
    <w:rsid w:val="00DF0002"/>
    <w:rsid w:val="00DF0985"/>
    <w:rsid w:val="00DF0BE8"/>
    <w:rsid w:val="00DF0EC4"/>
    <w:rsid w:val="00DF1653"/>
    <w:rsid w:val="00DF1957"/>
    <w:rsid w:val="00DF2848"/>
    <w:rsid w:val="00DF2886"/>
    <w:rsid w:val="00DF3587"/>
    <w:rsid w:val="00DF37F6"/>
    <w:rsid w:val="00DF3B51"/>
    <w:rsid w:val="00DF44C0"/>
    <w:rsid w:val="00DF4750"/>
    <w:rsid w:val="00DF47D5"/>
    <w:rsid w:val="00DF521D"/>
    <w:rsid w:val="00DF52EA"/>
    <w:rsid w:val="00DF5332"/>
    <w:rsid w:val="00DF5563"/>
    <w:rsid w:val="00DF6196"/>
    <w:rsid w:val="00DF6444"/>
    <w:rsid w:val="00DF68B9"/>
    <w:rsid w:val="00DF6B08"/>
    <w:rsid w:val="00DF6B82"/>
    <w:rsid w:val="00DF6D00"/>
    <w:rsid w:val="00DF6D54"/>
    <w:rsid w:val="00DF711A"/>
    <w:rsid w:val="00DF7415"/>
    <w:rsid w:val="00DF7A48"/>
    <w:rsid w:val="00E011F8"/>
    <w:rsid w:val="00E01F5D"/>
    <w:rsid w:val="00E02C6C"/>
    <w:rsid w:val="00E02E4F"/>
    <w:rsid w:val="00E0328B"/>
    <w:rsid w:val="00E033B1"/>
    <w:rsid w:val="00E049AB"/>
    <w:rsid w:val="00E04D5F"/>
    <w:rsid w:val="00E04D80"/>
    <w:rsid w:val="00E04F53"/>
    <w:rsid w:val="00E0513E"/>
    <w:rsid w:val="00E05586"/>
    <w:rsid w:val="00E0558B"/>
    <w:rsid w:val="00E0592A"/>
    <w:rsid w:val="00E05ED6"/>
    <w:rsid w:val="00E0617F"/>
    <w:rsid w:val="00E063F6"/>
    <w:rsid w:val="00E064FF"/>
    <w:rsid w:val="00E0670B"/>
    <w:rsid w:val="00E06984"/>
    <w:rsid w:val="00E06DB4"/>
    <w:rsid w:val="00E06FA0"/>
    <w:rsid w:val="00E07551"/>
    <w:rsid w:val="00E07861"/>
    <w:rsid w:val="00E07AE4"/>
    <w:rsid w:val="00E07EF8"/>
    <w:rsid w:val="00E104BF"/>
    <w:rsid w:val="00E111F6"/>
    <w:rsid w:val="00E11828"/>
    <w:rsid w:val="00E121BE"/>
    <w:rsid w:val="00E1253E"/>
    <w:rsid w:val="00E1271F"/>
    <w:rsid w:val="00E12AF1"/>
    <w:rsid w:val="00E12CE7"/>
    <w:rsid w:val="00E1341C"/>
    <w:rsid w:val="00E1346F"/>
    <w:rsid w:val="00E13984"/>
    <w:rsid w:val="00E167A2"/>
    <w:rsid w:val="00E1769B"/>
    <w:rsid w:val="00E17D25"/>
    <w:rsid w:val="00E20315"/>
    <w:rsid w:val="00E2083F"/>
    <w:rsid w:val="00E20E6E"/>
    <w:rsid w:val="00E2105C"/>
    <w:rsid w:val="00E221D9"/>
    <w:rsid w:val="00E2268F"/>
    <w:rsid w:val="00E233A4"/>
    <w:rsid w:val="00E23493"/>
    <w:rsid w:val="00E248E1"/>
    <w:rsid w:val="00E24CFD"/>
    <w:rsid w:val="00E2500C"/>
    <w:rsid w:val="00E26CC9"/>
    <w:rsid w:val="00E272DC"/>
    <w:rsid w:val="00E277F3"/>
    <w:rsid w:val="00E27909"/>
    <w:rsid w:val="00E2796D"/>
    <w:rsid w:val="00E27A13"/>
    <w:rsid w:val="00E3027D"/>
    <w:rsid w:val="00E30281"/>
    <w:rsid w:val="00E3151F"/>
    <w:rsid w:val="00E31873"/>
    <w:rsid w:val="00E31D7C"/>
    <w:rsid w:val="00E328EE"/>
    <w:rsid w:val="00E32B9F"/>
    <w:rsid w:val="00E3308A"/>
    <w:rsid w:val="00E33166"/>
    <w:rsid w:val="00E33A31"/>
    <w:rsid w:val="00E33A37"/>
    <w:rsid w:val="00E33A7E"/>
    <w:rsid w:val="00E352E0"/>
    <w:rsid w:val="00E35585"/>
    <w:rsid w:val="00E35F23"/>
    <w:rsid w:val="00E35F2C"/>
    <w:rsid w:val="00E3694A"/>
    <w:rsid w:val="00E3741E"/>
    <w:rsid w:val="00E376F6"/>
    <w:rsid w:val="00E3770F"/>
    <w:rsid w:val="00E37EFA"/>
    <w:rsid w:val="00E40D50"/>
    <w:rsid w:val="00E4193F"/>
    <w:rsid w:val="00E42797"/>
    <w:rsid w:val="00E4295B"/>
    <w:rsid w:val="00E42B59"/>
    <w:rsid w:val="00E42E63"/>
    <w:rsid w:val="00E42EFF"/>
    <w:rsid w:val="00E4337C"/>
    <w:rsid w:val="00E43DE2"/>
    <w:rsid w:val="00E44300"/>
    <w:rsid w:val="00E44394"/>
    <w:rsid w:val="00E44619"/>
    <w:rsid w:val="00E44B2E"/>
    <w:rsid w:val="00E44B66"/>
    <w:rsid w:val="00E44DA5"/>
    <w:rsid w:val="00E45424"/>
    <w:rsid w:val="00E456C8"/>
    <w:rsid w:val="00E45864"/>
    <w:rsid w:val="00E4596B"/>
    <w:rsid w:val="00E45BA4"/>
    <w:rsid w:val="00E45C46"/>
    <w:rsid w:val="00E4679E"/>
    <w:rsid w:val="00E46B6B"/>
    <w:rsid w:val="00E46C8F"/>
    <w:rsid w:val="00E46E95"/>
    <w:rsid w:val="00E47294"/>
    <w:rsid w:val="00E50109"/>
    <w:rsid w:val="00E502BF"/>
    <w:rsid w:val="00E515D5"/>
    <w:rsid w:val="00E5200D"/>
    <w:rsid w:val="00E52131"/>
    <w:rsid w:val="00E52153"/>
    <w:rsid w:val="00E52886"/>
    <w:rsid w:val="00E52CB9"/>
    <w:rsid w:val="00E53176"/>
    <w:rsid w:val="00E536FD"/>
    <w:rsid w:val="00E5379A"/>
    <w:rsid w:val="00E53E1C"/>
    <w:rsid w:val="00E5444F"/>
    <w:rsid w:val="00E549F5"/>
    <w:rsid w:val="00E54AF2"/>
    <w:rsid w:val="00E55C12"/>
    <w:rsid w:val="00E55F6F"/>
    <w:rsid w:val="00E563B5"/>
    <w:rsid w:val="00E5651D"/>
    <w:rsid w:val="00E567BA"/>
    <w:rsid w:val="00E56D1C"/>
    <w:rsid w:val="00E614CB"/>
    <w:rsid w:val="00E61BBA"/>
    <w:rsid w:val="00E61D5F"/>
    <w:rsid w:val="00E61F85"/>
    <w:rsid w:val="00E6224C"/>
    <w:rsid w:val="00E6289A"/>
    <w:rsid w:val="00E62C5E"/>
    <w:rsid w:val="00E633D2"/>
    <w:rsid w:val="00E640A4"/>
    <w:rsid w:val="00E657A3"/>
    <w:rsid w:val="00E65F88"/>
    <w:rsid w:val="00E662DA"/>
    <w:rsid w:val="00E666E4"/>
    <w:rsid w:val="00E6688E"/>
    <w:rsid w:val="00E66D0E"/>
    <w:rsid w:val="00E67177"/>
    <w:rsid w:val="00E673B1"/>
    <w:rsid w:val="00E675F5"/>
    <w:rsid w:val="00E70CEB"/>
    <w:rsid w:val="00E713C1"/>
    <w:rsid w:val="00E7147D"/>
    <w:rsid w:val="00E71892"/>
    <w:rsid w:val="00E73E64"/>
    <w:rsid w:val="00E7436E"/>
    <w:rsid w:val="00E7506F"/>
    <w:rsid w:val="00E76755"/>
    <w:rsid w:val="00E767CC"/>
    <w:rsid w:val="00E76C68"/>
    <w:rsid w:val="00E774DE"/>
    <w:rsid w:val="00E77E09"/>
    <w:rsid w:val="00E8025A"/>
    <w:rsid w:val="00E803EB"/>
    <w:rsid w:val="00E80E97"/>
    <w:rsid w:val="00E81080"/>
    <w:rsid w:val="00E815F0"/>
    <w:rsid w:val="00E81F28"/>
    <w:rsid w:val="00E82A36"/>
    <w:rsid w:val="00E83701"/>
    <w:rsid w:val="00E83B7B"/>
    <w:rsid w:val="00E83FDA"/>
    <w:rsid w:val="00E84212"/>
    <w:rsid w:val="00E8440B"/>
    <w:rsid w:val="00E846A6"/>
    <w:rsid w:val="00E84892"/>
    <w:rsid w:val="00E84C67"/>
    <w:rsid w:val="00E8504A"/>
    <w:rsid w:val="00E85D1F"/>
    <w:rsid w:val="00E860F0"/>
    <w:rsid w:val="00E86377"/>
    <w:rsid w:val="00E86990"/>
    <w:rsid w:val="00E86A00"/>
    <w:rsid w:val="00E86FEE"/>
    <w:rsid w:val="00E872C5"/>
    <w:rsid w:val="00E8744F"/>
    <w:rsid w:val="00E87716"/>
    <w:rsid w:val="00E9010D"/>
    <w:rsid w:val="00E90721"/>
    <w:rsid w:val="00E90CCA"/>
    <w:rsid w:val="00E90F78"/>
    <w:rsid w:val="00E9166B"/>
    <w:rsid w:val="00E91ACB"/>
    <w:rsid w:val="00E91C19"/>
    <w:rsid w:val="00E91D59"/>
    <w:rsid w:val="00E91DED"/>
    <w:rsid w:val="00E91F48"/>
    <w:rsid w:val="00E92BF6"/>
    <w:rsid w:val="00E92FE6"/>
    <w:rsid w:val="00E935FE"/>
    <w:rsid w:val="00E942CD"/>
    <w:rsid w:val="00E94410"/>
    <w:rsid w:val="00E948DC"/>
    <w:rsid w:val="00E94BD3"/>
    <w:rsid w:val="00E94C39"/>
    <w:rsid w:val="00E94E62"/>
    <w:rsid w:val="00E95737"/>
    <w:rsid w:val="00E95B6D"/>
    <w:rsid w:val="00E964A7"/>
    <w:rsid w:val="00E96838"/>
    <w:rsid w:val="00E96DC3"/>
    <w:rsid w:val="00EA0254"/>
    <w:rsid w:val="00EA11E4"/>
    <w:rsid w:val="00EA151A"/>
    <w:rsid w:val="00EA1F26"/>
    <w:rsid w:val="00EA2733"/>
    <w:rsid w:val="00EA412A"/>
    <w:rsid w:val="00EA4A31"/>
    <w:rsid w:val="00EA5217"/>
    <w:rsid w:val="00EA5287"/>
    <w:rsid w:val="00EA5504"/>
    <w:rsid w:val="00EA6A34"/>
    <w:rsid w:val="00EA76B2"/>
    <w:rsid w:val="00EA7867"/>
    <w:rsid w:val="00EA78D8"/>
    <w:rsid w:val="00EB048D"/>
    <w:rsid w:val="00EB0D1C"/>
    <w:rsid w:val="00EB1232"/>
    <w:rsid w:val="00EB1FE6"/>
    <w:rsid w:val="00EB2031"/>
    <w:rsid w:val="00EB2502"/>
    <w:rsid w:val="00EB349F"/>
    <w:rsid w:val="00EB34B2"/>
    <w:rsid w:val="00EB5389"/>
    <w:rsid w:val="00EB5A13"/>
    <w:rsid w:val="00EB5A85"/>
    <w:rsid w:val="00EB639C"/>
    <w:rsid w:val="00EB6C7B"/>
    <w:rsid w:val="00EB751A"/>
    <w:rsid w:val="00EC02B7"/>
    <w:rsid w:val="00EC03F6"/>
    <w:rsid w:val="00EC048A"/>
    <w:rsid w:val="00EC0C52"/>
    <w:rsid w:val="00EC0D30"/>
    <w:rsid w:val="00EC168D"/>
    <w:rsid w:val="00EC2B9E"/>
    <w:rsid w:val="00EC342C"/>
    <w:rsid w:val="00EC37B0"/>
    <w:rsid w:val="00EC443A"/>
    <w:rsid w:val="00EC475F"/>
    <w:rsid w:val="00EC5C0D"/>
    <w:rsid w:val="00EC61C0"/>
    <w:rsid w:val="00EC6F17"/>
    <w:rsid w:val="00EC7523"/>
    <w:rsid w:val="00EC7617"/>
    <w:rsid w:val="00EC7A3C"/>
    <w:rsid w:val="00ED0128"/>
    <w:rsid w:val="00ED025A"/>
    <w:rsid w:val="00ED02AF"/>
    <w:rsid w:val="00ED04B0"/>
    <w:rsid w:val="00ED1359"/>
    <w:rsid w:val="00ED14BA"/>
    <w:rsid w:val="00ED1E13"/>
    <w:rsid w:val="00ED1E39"/>
    <w:rsid w:val="00ED35C9"/>
    <w:rsid w:val="00ED4199"/>
    <w:rsid w:val="00ED42AB"/>
    <w:rsid w:val="00ED4E7C"/>
    <w:rsid w:val="00ED4F2C"/>
    <w:rsid w:val="00ED5070"/>
    <w:rsid w:val="00ED50C6"/>
    <w:rsid w:val="00ED50F0"/>
    <w:rsid w:val="00ED52DE"/>
    <w:rsid w:val="00ED5371"/>
    <w:rsid w:val="00ED55A9"/>
    <w:rsid w:val="00ED5817"/>
    <w:rsid w:val="00ED5BDA"/>
    <w:rsid w:val="00ED5BF6"/>
    <w:rsid w:val="00ED694C"/>
    <w:rsid w:val="00ED6D7C"/>
    <w:rsid w:val="00ED7CB5"/>
    <w:rsid w:val="00EE00B8"/>
    <w:rsid w:val="00EE0231"/>
    <w:rsid w:val="00EE0253"/>
    <w:rsid w:val="00EE05DB"/>
    <w:rsid w:val="00EE1656"/>
    <w:rsid w:val="00EE1961"/>
    <w:rsid w:val="00EE1EE3"/>
    <w:rsid w:val="00EE38D0"/>
    <w:rsid w:val="00EE3ED9"/>
    <w:rsid w:val="00EE40C7"/>
    <w:rsid w:val="00EE4396"/>
    <w:rsid w:val="00EE49A3"/>
    <w:rsid w:val="00EE4C21"/>
    <w:rsid w:val="00EE5021"/>
    <w:rsid w:val="00EE5E7D"/>
    <w:rsid w:val="00EE6188"/>
    <w:rsid w:val="00EE65E4"/>
    <w:rsid w:val="00EE6785"/>
    <w:rsid w:val="00EE7018"/>
    <w:rsid w:val="00EE756A"/>
    <w:rsid w:val="00EE7999"/>
    <w:rsid w:val="00EE7BB5"/>
    <w:rsid w:val="00EE7F98"/>
    <w:rsid w:val="00EF0134"/>
    <w:rsid w:val="00EF1B0C"/>
    <w:rsid w:val="00EF1C48"/>
    <w:rsid w:val="00EF1F0D"/>
    <w:rsid w:val="00EF22D9"/>
    <w:rsid w:val="00EF304E"/>
    <w:rsid w:val="00EF38FF"/>
    <w:rsid w:val="00EF3ADC"/>
    <w:rsid w:val="00EF4649"/>
    <w:rsid w:val="00EF511D"/>
    <w:rsid w:val="00EF52FA"/>
    <w:rsid w:val="00EF56B9"/>
    <w:rsid w:val="00EF56F1"/>
    <w:rsid w:val="00EF5AE2"/>
    <w:rsid w:val="00EF60F4"/>
    <w:rsid w:val="00EF6194"/>
    <w:rsid w:val="00EF61D2"/>
    <w:rsid w:val="00EF786F"/>
    <w:rsid w:val="00EF7A63"/>
    <w:rsid w:val="00EF7D09"/>
    <w:rsid w:val="00EF7F15"/>
    <w:rsid w:val="00F00920"/>
    <w:rsid w:val="00F00A72"/>
    <w:rsid w:val="00F00CE6"/>
    <w:rsid w:val="00F00F38"/>
    <w:rsid w:val="00F017B7"/>
    <w:rsid w:val="00F01FFC"/>
    <w:rsid w:val="00F024A2"/>
    <w:rsid w:val="00F029A4"/>
    <w:rsid w:val="00F03458"/>
    <w:rsid w:val="00F03B47"/>
    <w:rsid w:val="00F04468"/>
    <w:rsid w:val="00F04652"/>
    <w:rsid w:val="00F04892"/>
    <w:rsid w:val="00F048A0"/>
    <w:rsid w:val="00F04C8A"/>
    <w:rsid w:val="00F04E0A"/>
    <w:rsid w:val="00F0587F"/>
    <w:rsid w:val="00F0632B"/>
    <w:rsid w:val="00F06425"/>
    <w:rsid w:val="00F072D2"/>
    <w:rsid w:val="00F1109F"/>
    <w:rsid w:val="00F11677"/>
    <w:rsid w:val="00F11CC8"/>
    <w:rsid w:val="00F11D41"/>
    <w:rsid w:val="00F1239F"/>
    <w:rsid w:val="00F129E5"/>
    <w:rsid w:val="00F12A9A"/>
    <w:rsid w:val="00F12BAB"/>
    <w:rsid w:val="00F1317D"/>
    <w:rsid w:val="00F1374F"/>
    <w:rsid w:val="00F14A50"/>
    <w:rsid w:val="00F14D12"/>
    <w:rsid w:val="00F14DB9"/>
    <w:rsid w:val="00F158A5"/>
    <w:rsid w:val="00F1680B"/>
    <w:rsid w:val="00F16A1E"/>
    <w:rsid w:val="00F16BA0"/>
    <w:rsid w:val="00F16C0A"/>
    <w:rsid w:val="00F16F79"/>
    <w:rsid w:val="00F17895"/>
    <w:rsid w:val="00F17963"/>
    <w:rsid w:val="00F17980"/>
    <w:rsid w:val="00F17E1B"/>
    <w:rsid w:val="00F201B3"/>
    <w:rsid w:val="00F20259"/>
    <w:rsid w:val="00F20C2F"/>
    <w:rsid w:val="00F2169C"/>
    <w:rsid w:val="00F218C4"/>
    <w:rsid w:val="00F21CA9"/>
    <w:rsid w:val="00F21FCB"/>
    <w:rsid w:val="00F22A9C"/>
    <w:rsid w:val="00F22BC5"/>
    <w:rsid w:val="00F23110"/>
    <w:rsid w:val="00F236C6"/>
    <w:rsid w:val="00F23A46"/>
    <w:rsid w:val="00F23CFD"/>
    <w:rsid w:val="00F23E35"/>
    <w:rsid w:val="00F24474"/>
    <w:rsid w:val="00F24498"/>
    <w:rsid w:val="00F24502"/>
    <w:rsid w:val="00F245AA"/>
    <w:rsid w:val="00F24FB7"/>
    <w:rsid w:val="00F26680"/>
    <w:rsid w:val="00F2731A"/>
    <w:rsid w:val="00F27709"/>
    <w:rsid w:val="00F27B66"/>
    <w:rsid w:val="00F27C03"/>
    <w:rsid w:val="00F27F3C"/>
    <w:rsid w:val="00F3026B"/>
    <w:rsid w:val="00F30924"/>
    <w:rsid w:val="00F314E5"/>
    <w:rsid w:val="00F3208A"/>
    <w:rsid w:val="00F33D7E"/>
    <w:rsid w:val="00F346F3"/>
    <w:rsid w:val="00F3475F"/>
    <w:rsid w:val="00F348DB"/>
    <w:rsid w:val="00F34A87"/>
    <w:rsid w:val="00F35D15"/>
    <w:rsid w:val="00F35D36"/>
    <w:rsid w:val="00F368B1"/>
    <w:rsid w:val="00F36DA3"/>
    <w:rsid w:val="00F37E59"/>
    <w:rsid w:val="00F41012"/>
    <w:rsid w:val="00F41054"/>
    <w:rsid w:val="00F41F22"/>
    <w:rsid w:val="00F421F9"/>
    <w:rsid w:val="00F423A6"/>
    <w:rsid w:val="00F428F3"/>
    <w:rsid w:val="00F42EA2"/>
    <w:rsid w:val="00F42FD9"/>
    <w:rsid w:val="00F4325D"/>
    <w:rsid w:val="00F439BF"/>
    <w:rsid w:val="00F4431E"/>
    <w:rsid w:val="00F4494A"/>
    <w:rsid w:val="00F46351"/>
    <w:rsid w:val="00F46527"/>
    <w:rsid w:val="00F46623"/>
    <w:rsid w:val="00F46672"/>
    <w:rsid w:val="00F46AE8"/>
    <w:rsid w:val="00F46BFE"/>
    <w:rsid w:val="00F476B1"/>
    <w:rsid w:val="00F503F3"/>
    <w:rsid w:val="00F5061E"/>
    <w:rsid w:val="00F50C4D"/>
    <w:rsid w:val="00F50E75"/>
    <w:rsid w:val="00F514E0"/>
    <w:rsid w:val="00F516C9"/>
    <w:rsid w:val="00F51A66"/>
    <w:rsid w:val="00F522C7"/>
    <w:rsid w:val="00F5238F"/>
    <w:rsid w:val="00F53087"/>
    <w:rsid w:val="00F5319B"/>
    <w:rsid w:val="00F54CB1"/>
    <w:rsid w:val="00F54FC4"/>
    <w:rsid w:val="00F553F2"/>
    <w:rsid w:val="00F55A91"/>
    <w:rsid w:val="00F55BDF"/>
    <w:rsid w:val="00F56FCC"/>
    <w:rsid w:val="00F57D60"/>
    <w:rsid w:val="00F60740"/>
    <w:rsid w:val="00F60EB4"/>
    <w:rsid w:val="00F612B3"/>
    <w:rsid w:val="00F61599"/>
    <w:rsid w:val="00F6163E"/>
    <w:rsid w:val="00F622C2"/>
    <w:rsid w:val="00F630BF"/>
    <w:rsid w:val="00F632FF"/>
    <w:rsid w:val="00F63E42"/>
    <w:rsid w:val="00F64028"/>
    <w:rsid w:val="00F646E6"/>
    <w:rsid w:val="00F65279"/>
    <w:rsid w:val="00F66106"/>
    <w:rsid w:val="00F66765"/>
    <w:rsid w:val="00F66CCD"/>
    <w:rsid w:val="00F67F3C"/>
    <w:rsid w:val="00F7052B"/>
    <w:rsid w:val="00F7062A"/>
    <w:rsid w:val="00F70FE2"/>
    <w:rsid w:val="00F71754"/>
    <w:rsid w:val="00F71F9D"/>
    <w:rsid w:val="00F72AF6"/>
    <w:rsid w:val="00F733D6"/>
    <w:rsid w:val="00F73671"/>
    <w:rsid w:val="00F73E15"/>
    <w:rsid w:val="00F73EAB"/>
    <w:rsid w:val="00F745F1"/>
    <w:rsid w:val="00F745F3"/>
    <w:rsid w:val="00F76105"/>
    <w:rsid w:val="00F77D78"/>
    <w:rsid w:val="00F80181"/>
    <w:rsid w:val="00F8037F"/>
    <w:rsid w:val="00F805A0"/>
    <w:rsid w:val="00F80647"/>
    <w:rsid w:val="00F80C49"/>
    <w:rsid w:val="00F81025"/>
    <w:rsid w:val="00F81439"/>
    <w:rsid w:val="00F81522"/>
    <w:rsid w:val="00F82250"/>
    <w:rsid w:val="00F82CEE"/>
    <w:rsid w:val="00F83153"/>
    <w:rsid w:val="00F8315C"/>
    <w:rsid w:val="00F834AA"/>
    <w:rsid w:val="00F84941"/>
    <w:rsid w:val="00F85530"/>
    <w:rsid w:val="00F855F4"/>
    <w:rsid w:val="00F859C3"/>
    <w:rsid w:val="00F862FD"/>
    <w:rsid w:val="00F86757"/>
    <w:rsid w:val="00F86FEE"/>
    <w:rsid w:val="00F90004"/>
    <w:rsid w:val="00F901A7"/>
    <w:rsid w:val="00F90418"/>
    <w:rsid w:val="00F90434"/>
    <w:rsid w:val="00F90483"/>
    <w:rsid w:val="00F90B6C"/>
    <w:rsid w:val="00F91D6D"/>
    <w:rsid w:val="00F91EDC"/>
    <w:rsid w:val="00F92742"/>
    <w:rsid w:val="00F92B2E"/>
    <w:rsid w:val="00F92D43"/>
    <w:rsid w:val="00F92D80"/>
    <w:rsid w:val="00F9318A"/>
    <w:rsid w:val="00F9360C"/>
    <w:rsid w:val="00F94145"/>
    <w:rsid w:val="00F94538"/>
    <w:rsid w:val="00F94B9E"/>
    <w:rsid w:val="00F959A1"/>
    <w:rsid w:val="00F97811"/>
    <w:rsid w:val="00FA08EC"/>
    <w:rsid w:val="00FA0F6C"/>
    <w:rsid w:val="00FA1330"/>
    <w:rsid w:val="00FA1351"/>
    <w:rsid w:val="00FA2230"/>
    <w:rsid w:val="00FA2231"/>
    <w:rsid w:val="00FA3472"/>
    <w:rsid w:val="00FA3786"/>
    <w:rsid w:val="00FA3A67"/>
    <w:rsid w:val="00FA3BA9"/>
    <w:rsid w:val="00FA3D16"/>
    <w:rsid w:val="00FA4018"/>
    <w:rsid w:val="00FA4164"/>
    <w:rsid w:val="00FA64F6"/>
    <w:rsid w:val="00FB0636"/>
    <w:rsid w:val="00FB0E92"/>
    <w:rsid w:val="00FB0F2C"/>
    <w:rsid w:val="00FB18DE"/>
    <w:rsid w:val="00FB3142"/>
    <w:rsid w:val="00FB3694"/>
    <w:rsid w:val="00FB3695"/>
    <w:rsid w:val="00FB3CB3"/>
    <w:rsid w:val="00FB3F9E"/>
    <w:rsid w:val="00FB41C8"/>
    <w:rsid w:val="00FB472C"/>
    <w:rsid w:val="00FB55CE"/>
    <w:rsid w:val="00FB6892"/>
    <w:rsid w:val="00FB6F5F"/>
    <w:rsid w:val="00FB7006"/>
    <w:rsid w:val="00FB799B"/>
    <w:rsid w:val="00FB7AEA"/>
    <w:rsid w:val="00FB7DB5"/>
    <w:rsid w:val="00FC0247"/>
    <w:rsid w:val="00FC0806"/>
    <w:rsid w:val="00FC09D6"/>
    <w:rsid w:val="00FC0B28"/>
    <w:rsid w:val="00FC0BA7"/>
    <w:rsid w:val="00FC0D12"/>
    <w:rsid w:val="00FC235D"/>
    <w:rsid w:val="00FC36AB"/>
    <w:rsid w:val="00FC3C0D"/>
    <w:rsid w:val="00FC4317"/>
    <w:rsid w:val="00FC494F"/>
    <w:rsid w:val="00FC4CB5"/>
    <w:rsid w:val="00FC5335"/>
    <w:rsid w:val="00FC57E5"/>
    <w:rsid w:val="00FC5B0C"/>
    <w:rsid w:val="00FC6084"/>
    <w:rsid w:val="00FC6137"/>
    <w:rsid w:val="00FC6631"/>
    <w:rsid w:val="00FC6A37"/>
    <w:rsid w:val="00FC6D12"/>
    <w:rsid w:val="00FC765F"/>
    <w:rsid w:val="00FC77BC"/>
    <w:rsid w:val="00FC7B96"/>
    <w:rsid w:val="00FD030E"/>
    <w:rsid w:val="00FD0F9B"/>
    <w:rsid w:val="00FD1686"/>
    <w:rsid w:val="00FD1D01"/>
    <w:rsid w:val="00FD230F"/>
    <w:rsid w:val="00FD2563"/>
    <w:rsid w:val="00FD3182"/>
    <w:rsid w:val="00FD32F1"/>
    <w:rsid w:val="00FD36B5"/>
    <w:rsid w:val="00FD3A64"/>
    <w:rsid w:val="00FD407B"/>
    <w:rsid w:val="00FD4583"/>
    <w:rsid w:val="00FD46D7"/>
    <w:rsid w:val="00FD4BA5"/>
    <w:rsid w:val="00FD4BFF"/>
    <w:rsid w:val="00FD4E4A"/>
    <w:rsid w:val="00FD5292"/>
    <w:rsid w:val="00FD5CB5"/>
    <w:rsid w:val="00FD63F2"/>
    <w:rsid w:val="00FD6792"/>
    <w:rsid w:val="00FD6F6B"/>
    <w:rsid w:val="00FE004C"/>
    <w:rsid w:val="00FE08D9"/>
    <w:rsid w:val="00FE1275"/>
    <w:rsid w:val="00FE2061"/>
    <w:rsid w:val="00FE2232"/>
    <w:rsid w:val="00FE29FC"/>
    <w:rsid w:val="00FE3100"/>
    <w:rsid w:val="00FE3235"/>
    <w:rsid w:val="00FE3657"/>
    <w:rsid w:val="00FE3C51"/>
    <w:rsid w:val="00FE3D49"/>
    <w:rsid w:val="00FE3DEA"/>
    <w:rsid w:val="00FE4F92"/>
    <w:rsid w:val="00FE59F4"/>
    <w:rsid w:val="00FE5B3E"/>
    <w:rsid w:val="00FE65D1"/>
    <w:rsid w:val="00FE6DF2"/>
    <w:rsid w:val="00FE7221"/>
    <w:rsid w:val="00FF03C1"/>
    <w:rsid w:val="00FF0A89"/>
    <w:rsid w:val="00FF0B13"/>
    <w:rsid w:val="00FF1251"/>
    <w:rsid w:val="00FF25CA"/>
    <w:rsid w:val="00FF2947"/>
    <w:rsid w:val="00FF2EE7"/>
    <w:rsid w:val="00FF3890"/>
    <w:rsid w:val="00FF3AF0"/>
    <w:rsid w:val="00FF3B7C"/>
    <w:rsid w:val="00FF3ECA"/>
    <w:rsid w:val="00FF4491"/>
    <w:rsid w:val="00FF5332"/>
    <w:rsid w:val="00FF72B3"/>
    <w:rsid w:val="00FF7657"/>
    <w:rsid w:val="00FF76AC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402AE"/>
  <w15:chartTrackingRefBased/>
  <w15:docId w15:val="{C99A99F9-A6F7-4152-96FF-BEDE1C49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A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1E7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79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D98"/>
  </w:style>
  <w:style w:type="table" w:styleId="TableGrid">
    <w:name w:val="Table Grid"/>
    <w:basedOn w:val="TableNormal"/>
    <w:rsid w:val="00EF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3D536F"/>
    <w:rPr>
      <w:rFonts w:ascii="Book Antiqua" w:hAnsi="Book Antiqua"/>
      <w:sz w:val="22"/>
    </w:rPr>
  </w:style>
  <w:style w:type="character" w:customStyle="1" w:styleId="BodyTextChar">
    <w:name w:val="Body Text Char"/>
    <w:link w:val="BodyText"/>
    <w:semiHidden/>
    <w:rsid w:val="003D536F"/>
    <w:rPr>
      <w:rFonts w:ascii="Book Antiqua" w:hAnsi="Book Antiqua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35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43571"/>
    <w:rPr>
      <w:rFonts w:ascii="Arial" w:hAnsi="Arial"/>
      <w:sz w:val="16"/>
      <w:szCs w:val="16"/>
    </w:rPr>
  </w:style>
  <w:style w:type="character" w:customStyle="1" w:styleId="HeaderChar">
    <w:name w:val="Header Char"/>
    <w:aliases w:val=" Char Char Char"/>
    <w:link w:val="Header"/>
    <w:rsid w:val="0062789E"/>
    <w:rPr>
      <w:rFonts w:ascii="Arial" w:hAnsi="Arial"/>
      <w:sz w:val="24"/>
      <w:szCs w:val="24"/>
    </w:rPr>
  </w:style>
  <w:style w:type="character" w:styleId="Hyperlink">
    <w:name w:val="Hyperlink"/>
    <w:rsid w:val="0055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D8E"/>
    <w:pPr>
      <w:ind w:left="720"/>
    </w:pPr>
    <w:rPr>
      <w:rFonts w:ascii="Times New Roman" w:eastAsia="SimSun" w:hAnsi="Times New Roman"/>
      <w:lang w:eastAsia="zh-CN"/>
    </w:rPr>
  </w:style>
  <w:style w:type="character" w:customStyle="1" w:styleId="CharCharChar">
    <w:name w:val="Char Char Char"/>
    <w:rsid w:val="00BD4133"/>
    <w:rPr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BF"/>
    <w:rPr>
      <w:rFonts w:ascii="Tahoma" w:hAnsi="Tahoma" w:cs="Tahoma"/>
      <w:sz w:val="16"/>
      <w:szCs w:val="16"/>
      <w:lang w:eastAsia="en-US"/>
    </w:rPr>
  </w:style>
  <w:style w:type="paragraph" w:customStyle="1" w:styleId="SubItem">
    <w:name w:val="Sub Item"/>
    <w:basedOn w:val="Normal"/>
    <w:rsid w:val="006F685D"/>
    <w:pPr>
      <w:tabs>
        <w:tab w:val="left" w:pos="540"/>
      </w:tabs>
      <w:ind w:left="538" w:hanging="357"/>
    </w:pPr>
    <w:rPr>
      <w:rFonts w:ascii="Times New Roman" w:hAnsi="Times New Roman"/>
      <w:sz w:val="20"/>
      <w:szCs w:val="20"/>
    </w:rPr>
  </w:style>
  <w:style w:type="character" w:customStyle="1" w:styleId="yiv1297366898tab">
    <w:name w:val="yiv1297366898tab"/>
    <w:rsid w:val="00B535D7"/>
  </w:style>
  <w:style w:type="character" w:customStyle="1" w:styleId="yiv1297366898">
    <w:name w:val="yiv1297366898"/>
    <w:rsid w:val="00B535D7"/>
  </w:style>
  <w:style w:type="paragraph" w:customStyle="1" w:styleId="Item">
    <w:name w:val="Item"/>
    <w:basedOn w:val="Normal"/>
    <w:next w:val="Normal"/>
    <w:link w:val="ItemChar"/>
    <w:rsid w:val="00F50E75"/>
    <w:pPr>
      <w:numPr>
        <w:numId w:val="1"/>
      </w:numPr>
      <w:spacing w:before="60"/>
      <w:ind w:left="357" w:hanging="357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ItemChar">
    <w:name w:val="Item Char"/>
    <w:link w:val="Item"/>
    <w:rsid w:val="00F50E75"/>
    <w:rPr>
      <w:b/>
      <w:bCs/>
      <w:lang w:val="x-none" w:eastAsia="x-none"/>
    </w:rPr>
  </w:style>
  <w:style w:type="paragraph" w:customStyle="1" w:styleId="ItemDescription">
    <w:name w:val="Item Description"/>
    <w:basedOn w:val="Normal"/>
    <w:link w:val="ItemDescriptionChar"/>
    <w:rsid w:val="00F50E75"/>
    <w:pPr>
      <w:tabs>
        <w:tab w:val="left" w:pos="540"/>
        <w:tab w:val="left" w:pos="720"/>
        <w:tab w:val="left" w:pos="900"/>
      </w:tabs>
      <w:ind w:left="18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temDescriptionChar">
    <w:name w:val="Item Description Char"/>
    <w:link w:val="ItemDescription"/>
    <w:rsid w:val="00F50E75"/>
    <w:rPr>
      <w:lang w:val="x-none" w:eastAsia="x-none"/>
    </w:rPr>
  </w:style>
  <w:style w:type="paragraph" w:customStyle="1" w:styleId="Default">
    <w:name w:val="Default"/>
    <w:rsid w:val="00F50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ItemCharChar">
    <w:name w:val="Item Char Char"/>
    <w:rsid w:val="0007345F"/>
    <w:rPr>
      <w:b/>
      <w:bCs/>
      <w:lang w:val="x-none" w:eastAsia="x-none"/>
    </w:rPr>
  </w:style>
  <w:style w:type="paragraph" w:styleId="DocumentMap">
    <w:name w:val="Document Map"/>
    <w:basedOn w:val="Normal"/>
    <w:semiHidden/>
    <w:rsid w:val="004002E1"/>
    <w:pPr>
      <w:shd w:val="clear" w:color="auto" w:fill="000080"/>
    </w:pPr>
    <w:rPr>
      <w:rFonts w:ascii="Tahoma" w:hAnsi="Tahoma" w:cs="Tahoma"/>
    </w:rPr>
  </w:style>
  <w:style w:type="paragraph" w:customStyle="1" w:styleId="Normal0">
    <w:name w:val="[Normal]"/>
    <w:rsid w:val="00E377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05ED6"/>
    <w:rPr>
      <w:i/>
      <w:iCs/>
      <w:color w:val="404040"/>
    </w:rPr>
  </w:style>
  <w:style w:type="character" w:customStyle="1" w:styleId="FooterChar">
    <w:name w:val="Footer Char"/>
    <w:link w:val="Footer"/>
    <w:uiPriority w:val="99"/>
    <w:rsid w:val="00F178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01AC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4367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0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09"/>
    <w:rPr>
      <w:rFonts w:ascii="Arial" w:hAnsi="Arial"/>
      <w:b/>
      <w:bCs/>
      <w:lang w:val="en-GB" w:eastAsia="en-US"/>
    </w:rPr>
  </w:style>
  <w:style w:type="character" w:styleId="Strong">
    <w:name w:val="Strong"/>
    <w:uiPriority w:val="22"/>
    <w:qFormat/>
    <w:rsid w:val="00E66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709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1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2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2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86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06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1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6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78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48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232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6004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85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335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17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763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4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33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8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0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9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0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59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1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46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512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6754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604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155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malvernhills.gov.uk/plandisp.aspx?recno=7771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n.malvernhills.gov.uk/plandisp.aspx?recno=773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.malvernhills.gov.uk/plandisp.aspx?recno=779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n.malvernhills.gov.uk/plandisp.aspx?recno=77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.malvernhills.gov.uk/plandisp.aspx?recno=777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E3D6-5FFB-4EF9-A925-EB4D315F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HANLEY CASTLE PARISH COUNCIL</vt:lpstr>
    </vt:vector>
  </TitlesOfParts>
  <Company>Hanley Castle Parish Council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HANLEY CASTLE PARISH COUNCIL</dc:title>
  <dc:subject/>
  <dc:creator>Ann L Canham</dc:creator>
  <cp:keywords/>
  <dc:description/>
  <cp:lastModifiedBy>Rebecca Abunassar</cp:lastModifiedBy>
  <cp:revision>46</cp:revision>
  <cp:lastPrinted>2018-07-25T13:37:00Z</cp:lastPrinted>
  <dcterms:created xsi:type="dcterms:W3CDTF">2018-07-19T21:08:00Z</dcterms:created>
  <dcterms:modified xsi:type="dcterms:W3CDTF">2018-08-08T09:40:00Z</dcterms:modified>
</cp:coreProperties>
</file>