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26F4" w14:textId="77777777" w:rsidR="000857C5" w:rsidRPr="00CC54FA" w:rsidRDefault="000857C5" w:rsidP="00CC54FA"/>
    <w:p w14:paraId="50D8B7CC" w14:textId="0A63F750" w:rsidR="00C72B39" w:rsidRDefault="00C72B39">
      <w:pPr>
        <w:pStyle w:val="Heading5"/>
      </w:pPr>
      <w:r>
        <w:t>LEIGH AND BRANSFORD PARISH COUNCIL</w:t>
      </w:r>
    </w:p>
    <w:p w14:paraId="250FF543" w14:textId="77777777" w:rsidR="00C72B39" w:rsidRDefault="00C72B39">
      <w:pPr>
        <w:jc w:val="right"/>
        <w:rPr>
          <w:b/>
          <w:sz w:val="22"/>
          <w:szCs w:val="28"/>
        </w:rPr>
      </w:pPr>
    </w:p>
    <w:p w14:paraId="7040D13F" w14:textId="582C2F78" w:rsidR="00C72B39" w:rsidRPr="004118B9" w:rsidRDefault="00C72B39" w:rsidP="004118B9">
      <w:pPr>
        <w:ind w:left="720" w:right="-483"/>
        <w:rPr>
          <w:b/>
          <w:bCs/>
          <w:sz w:val="22"/>
          <w:szCs w:val="22"/>
        </w:rPr>
      </w:pPr>
      <w:r w:rsidRPr="004118B9">
        <w:rPr>
          <w:b/>
          <w:bCs/>
          <w:sz w:val="22"/>
          <w:szCs w:val="22"/>
        </w:rPr>
        <w:t>Minutes of</w:t>
      </w:r>
      <w:r w:rsidR="0086233C" w:rsidRPr="004118B9">
        <w:rPr>
          <w:b/>
          <w:bCs/>
          <w:sz w:val="22"/>
          <w:szCs w:val="22"/>
        </w:rPr>
        <w:t xml:space="preserve"> </w:t>
      </w:r>
      <w:r w:rsidRPr="004118B9">
        <w:rPr>
          <w:b/>
          <w:bCs/>
          <w:sz w:val="22"/>
          <w:szCs w:val="22"/>
        </w:rPr>
        <w:t>the meeting of Leigh and Bransford Parish Council</w:t>
      </w:r>
      <w:r w:rsidR="00E37AEB" w:rsidRPr="004118B9">
        <w:rPr>
          <w:b/>
          <w:bCs/>
          <w:sz w:val="22"/>
          <w:szCs w:val="22"/>
        </w:rPr>
        <w:t xml:space="preserve"> </w:t>
      </w:r>
      <w:r w:rsidR="0086233C" w:rsidRPr="004118B9">
        <w:rPr>
          <w:b/>
          <w:bCs/>
          <w:sz w:val="22"/>
          <w:szCs w:val="22"/>
        </w:rPr>
        <w:t>held</w:t>
      </w:r>
      <w:r w:rsidR="00092275">
        <w:rPr>
          <w:b/>
          <w:bCs/>
          <w:sz w:val="22"/>
          <w:szCs w:val="22"/>
        </w:rPr>
        <w:t xml:space="preserve"> at </w:t>
      </w:r>
      <w:r w:rsidR="00E37AEB" w:rsidRPr="004118B9">
        <w:rPr>
          <w:b/>
          <w:bCs/>
          <w:sz w:val="22"/>
          <w:szCs w:val="22"/>
        </w:rPr>
        <w:t>7.00pm on Tuesday</w:t>
      </w:r>
      <w:r w:rsidR="000D18AE">
        <w:rPr>
          <w:b/>
          <w:bCs/>
          <w:sz w:val="22"/>
          <w:szCs w:val="22"/>
        </w:rPr>
        <w:t xml:space="preserve"> </w:t>
      </w:r>
      <w:r w:rsidR="00092275">
        <w:rPr>
          <w:b/>
          <w:bCs/>
          <w:sz w:val="22"/>
          <w:szCs w:val="22"/>
        </w:rPr>
        <w:t>2</w:t>
      </w:r>
      <w:r w:rsidR="0061533B">
        <w:rPr>
          <w:b/>
          <w:bCs/>
          <w:sz w:val="22"/>
          <w:szCs w:val="22"/>
        </w:rPr>
        <w:t>3</w:t>
      </w:r>
      <w:r w:rsidR="0061533B" w:rsidRPr="0061533B">
        <w:rPr>
          <w:b/>
          <w:bCs/>
          <w:sz w:val="22"/>
          <w:szCs w:val="22"/>
          <w:vertAlign w:val="superscript"/>
        </w:rPr>
        <w:t>rd</w:t>
      </w:r>
      <w:r w:rsidR="0061533B">
        <w:rPr>
          <w:b/>
          <w:bCs/>
          <w:sz w:val="22"/>
          <w:szCs w:val="22"/>
        </w:rPr>
        <w:t xml:space="preserve"> November</w:t>
      </w:r>
      <w:r w:rsidR="00522F71">
        <w:rPr>
          <w:b/>
          <w:bCs/>
          <w:sz w:val="22"/>
          <w:szCs w:val="22"/>
        </w:rPr>
        <w:t xml:space="preserve"> </w:t>
      </w:r>
      <w:r w:rsidR="007F56F5" w:rsidRPr="004118B9">
        <w:rPr>
          <w:b/>
          <w:bCs/>
          <w:sz w:val="22"/>
          <w:szCs w:val="22"/>
        </w:rPr>
        <w:t>2021</w:t>
      </w:r>
      <w:r w:rsidR="00092275">
        <w:rPr>
          <w:b/>
          <w:bCs/>
          <w:sz w:val="22"/>
          <w:szCs w:val="22"/>
        </w:rPr>
        <w:t xml:space="preserve"> at Leigh &amp; Bransford Memorial Hall</w:t>
      </w:r>
    </w:p>
    <w:p w14:paraId="01A849CA" w14:textId="77777777" w:rsidR="00C72B39" w:rsidRDefault="00C72B39">
      <w:pPr>
        <w:ind w:right="-483"/>
        <w:rPr>
          <w:sz w:val="22"/>
          <w:szCs w:val="22"/>
        </w:rPr>
      </w:pPr>
    </w:p>
    <w:p w14:paraId="7982A614" w14:textId="007573B0" w:rsidR="003D62C4" w:rsidRDefault="005B25D5" w:rsidP="4A328C0E">
      <w:pPr>
        <w:ind w:left="720" w:right="-483"/>
        <w:rPr>
          <w:color w:val="000000" w:themeColor="text1"/>
          <w:sz w:val="22"/>
          <w:szCs w:val="22"/>
        </w:rPr>
      </w:pPr>
      <w:r>
        <w:rPr>
          <w:sz w:val="22"/>
          <w:szCs w:val="22"/>
        </w:rPr>
        <w:t>Present:</w:t>
      </w:r>
      <w:r w:rsidR="4A328C0E" w:rsidRPr="4A328C0E">
        <w:rPr>
          <w:sz w:val="22"/>
          <w:szCs w:val="22"/>
        </w:rPr>
        <w:t xml:space="preserve"> </w:t>
      </w:r>
      <w:r w:rsidR="00AE3EB7">
        <w:rPr>
          <w:sz w:val="22"/>
          <w:szCs w:val="22"/>
        </w:rPr>
        <w:t>Cllr</w:t>
      </w:r>
      <w:r w:rsidR="4A328C0E" w:rsidRPr="4A328C0E">
        <w:rPr>
          <w:sz w:val="22"/>
          <w:szCs w:val="22"/>
        </w:rPr>
        <w:t xml:space="preserve"> Sharp (</w:t>
      </w:r>
      <w:r w:rsidR="000F1D82">
        <w:rPr>
          <w:sz w:val="22"/>
          <w:szCs w:val="22"/>
        </w:rPr>
        <w:t>C</w:t>
      </w:r>
      <w:r w:rsidR="000F1D82" w:rsidRPr="4A328C0E">
        <w:rPr>
          <w:sz w:val="22"/>
          <w:szCs w:val="22"/>
        </w:rPr>
        <w:t>hair</w:t>
      </w:r>
      <w:r w:rsidR="4A328C0E" w:rsidRPr="4A328C0E">
        <w:rPr>
          <w:sz w:val="22"/>
          <w:szCs w:val="22"/>
        </w:rPr>
        <w:t xml:space="preserve">), </w:t>
      </w:r>
      <w:r w:rsidR="00AE3EB7">
        <w:rPr>
          <w:sz w:val="22"/>
          <w:szCs w:val="22"/>
        </w:rPr>
        <w:t xml:space="preserve">Cllr </w:t>
      </w:r>
      <w:r w:rsidR="4A328C0E" w:rsidRPr="4A328C0E">
        <w:rPr>
          <w:sz w:val="22"/>
          <w:szCs w:val="22"/>
        </w:rPr>
        <w:t xml:space="preserve">Fereday, </w:t>
      </w:r>
      <w:r w:rsidR="00AE3EB7">
        <w:rPr>
          <w:sz w:val="22"/>
          <w:szCs w:val="22"/>
        </w:rPr>
        <w:t xml:space="preserve">Cllr </w:t>
      </w:r>
      <w:r w:rsidR="4A328C0E" w:rsidRPr="4A328C0E">
        <w:rPr>
          <w:sz w:val="22"/>
          <w:szCs w:val="22"/>
        </w:rPr>
        <w:t>Ralph,</w:t>
      </w:r>
      <w:r w:rsidR="003D62C4">
        <w:rPr>
          <w:sz w:val="22"/>
          <w:szCs w:val="22"/>
        </w:rPr>
        <w:t xml:space="preserve"> </w:t>
      </w:r>
      <w:r w:rsidR="00AE3EB7">
        <w:rPr>
          <w:sz w:val="22"/>
          <w:szCs w:val="22"/>
        </w:rPr>
        <w:t xml:space="preserve">Cllr </w:t>
      </w:r>
      <w:r w:rsidR="4A328C0E" w:rsidRPr="4A328C0E">
        <w:rPr>
          <w:sz w:val="22"/>
          <w:szCs w:val="22"/>
        </w:rPr>
        <w:t xml:space="preserve">Hinchliffe, </w:t>
      </w:r>
      <w:r w:rsidR="00AE3EB7">
        <w:rPr>
          <w:color w:val="000000" w:themeColor="text1"/>
          <w:sz w:val="22"/>
          <w:szCs w:val="22"/>
        </w:rPr>
        <w:t xml:space="preserve">Cllr </w:t>
      </w:r>
      <w:r w:rsidR="4A328C0E" w:rsidRPr="009114DF">
        <w:rPr>
          <w:color w:val="000000" w:themeColor="text1"/>
          <w:sz w:val="22"/>
          <w:szCs w:val="22"/>
        </w:rPr>
        <w:t xml:space="preserve">Cresswell, </w:t>
      </w:r>
    </w:p>
    <w:p w14:paraId="2112968A" w14:textId="2DADC834" w:rsidR="00230D6C" w:rsidRDefault="00AE3EB7" w:rsidP="00230D6C">
      <w:pPr>
        <w:ind w:left="720" w:right="-483"/>
        <w:rPr>
          <w:sz w:val="22"/>
          <w:szCs w:val="22"/>
        </w:rPr>
      </w:pPr>
      <w:r>
        <w:rPr>
          <w:color w:val="000000" w:themeColor="text1"/>
          <w:sz w:val="22"/>
          <w:szCs w:val="22"/>
        </w:rPr>
        <w:t>Cllr</w:t>
      </w:r>
      <w:r w:rsidR="009114DF" w:rsidRPr="009114DF">
        <w:rPr>
          <w:color w:val="000000" w:themeColor="text1"/>
          <w:sz w:val="22"/>
          <w:szCs w:val="22"/>
        </w:rPr>
        <w:t xml:space="preserve"> King</w:t>
      </w:r>
      <w:r w:rsidR="003C5D9A">
        <w:rPr>
          <w:color w:val="000000" w:themeColor="text1"/>
          <w:sz w:val="22"/>
          <w:szCs w:val="22"/>
        </w:rPr>
        <w:t>,</w:t>
      </w:r>
      <w:r w:rsidR="00134155">
        <w:rPr>
          <w:color w:val="000000" w:themeColor="text1"/>
          <w:sz w:val="22"/>
          <w:szCs w:val="22"/>
        </w:rPr>
        <w:t xml:space="preserve"> </w:t>
      </w:r>
      <w:r>
        <w:rPr>
          <w:sz w:val="22"/>
          <w:szCs w:val="22"/>
        </w:rPr>
        <w:t xml:space="preserve">Cllr </w:t>
      </w:r>
      <w:r w:rsidR="00230D6C">
        <w:rPr>
          <w:sz w:val="22"/>
          <w:szCs w:val="22"/>
        </w:rPr>
        <w:t xml:space="preserve">Porter, </w:t>
      </w:r>
      <w:r>
        <w:rPr>
          <w:sz w:val="22"/>
          <w:szCs w:val="22"/>
        </w:rPr>
        <w:t xml:space="preserve">Cllr </w:t>
      </w:r>
      <w:r w:rsidR="00230D6C">
        <w:rPr>
          <w:sz w:val="22"/>
          <w:szCs w:val="22"/>
        </w:rPr>
        <w:t xml:space="preserve">Oliver, </w:t>
      </w:r>
    </w:p>
    <w:p w14:paraId="2AA27EAC" w14:textId="1C8F57C9" w:rsidR="008D6DCD" w:rsidRDefault="005B25D5" w:rsidP="005B25D5">
      <w:pPr>
        <w:ind w:left="720" w:right="-483"/>
        <w:rPr>
          <w:sz w:val="22"/>
          <w:szCs w:val="22"/>
        </w:rPr>
      </w:pPr>
      <w:r>
        <w:rPr>
          <w:sz w:val="22"/>
          <w:szCs w:val="22"/>
        </w:rPr>
        <w:t xml:space="preserve">In attendance: </w:t>
      </w:r>
      <w:r w:rsidR="008357A3">
        <w:rPr>
          <w:sz w:val="22"/>
          <w:szCs w:val="22"/>
        </w:rPr>
        <w:t xml:space="preserve">Cllr </w:t>
      </w:r>
      <w:r w:rsidR="00230D6C">
        <w:rPr>
          <w:sz w:val="22"/>
          <w:szCs w:val="22"/>
        </w:rPr>
        <w:t>Whatley</w:t>
      </w:r>
      <w:r w:rsidR="00AE3EB7">
        <w:rPr>
          <w:sz w:val="22"/>
          <w:szCs w:val="22"/>
        </w:rPr>
        <w:t xml:space="preserve"> (MHDC)</w:t>
      </w:r>
      <w:r w:rsidR="00230D6C">
        <w:rPr>
          <w:sz w:val="22"/>
          <w:szCs w:val="22"/>
        </w:rPr>
        <w:t>, Cllr Rouse</w:t>
      </w:r>
      <w:r w:rsidR="00AE3EB7">
        <w:rPr>
          <w:sz w:val="22"/>
          <w:szCs w:val="22"/>
        </w:rPr>
        <w:t xml:space="preserve"> (MHDC)</w:t>
      </w:r>
      <w:r>
        <w:rPr>
          <w:sz w:val="22"/>
          <w:szCs w:val="22"/>
        </w:rPr>
        <w:t xml:space="preserve">, </w:t>
      </w:r>
      <w:r w:rsidR="00AE3EB7">
        <w:rPr>
          <w:sz w:val="22"/>
          <w:szCs w:val="22"/>
        </w:rPr>
        <w:t>Cllr</w:t>
      </w:r>
      <w:r w:rsidR="008357A3">
        <w:rPr>
          <w:sz w:val="22"/>
          <w:szCs w:val="22"/>
        </w:rPr>
        <w:t xml:space="preserve"> Hanks (WCC)</w:t>
      </w:r>
      <w:r w:rsidR="006E2F24">
        <w:rPr>
          <w:sz w:val="22"/>
          <w:szCs w:val="22"/>
        </w:rPr>
        <w:t xml:space="preserve">, </w:t>
      </w:r>
      <w:r>
        <w:rPr>
          <w:color w:val="000000" w:themeColor="text1"/>
          <w:sz w:val="22"/>
          <w:szCs w:val="22"/>
        </w:rPr>
        <w:t>J Barker (clerk)</w:t>
      </w:r>
    </w:p>
    <w:p w14:paraId="21EA6476" w14:textId="1DBFFF12" w:rsidR="008D6DCD" w:rsidRDefault="008D6DCD" w:rsidP="008357A3">
      <w:pPr>
        <w:ind w:right="-483"/>
        <w:rPr>
          <w:sz w:val="22"/>
          <w:szCs w:val="22"/>
        </w:rPr>
      </w:pPr>
    </w:p>
    <w:p w14:paraId="7E17CAB3" w14:textId="12AC14C0" w:rsidR="009E494D" w:rsidRPr="00171CAD" w:rsidRDefault="00924D3A" w:rsidP="009E6C1A">
      <w:pPr>
        <w:ind w:right="-483"/>
        <w:rPr>
          <w:sz w:val="22"/>
          <w:szCs w:val="22"/>
        </w:rPr>
      </w:pPr>
      <w:r>
        <w:rPr>
          <w:sz w:val="22"/>
          <w:szCs w:val="22"/>
        </w:rPr>
        <w:t>58</w:t>
      </w:r>
      <w:r w:rsidR="000303D5">
        <w:rPr>
          <w:sz w:val="22"/>
          <w:szCs w:val="22"/>
        </w:rPr>
        <w:t>/21</w:t>
      </w:r>
      <w:r w:rsidR="00C72B39">
        <w:rPr>
          <w:sz w:val="22"/>
          <w:szCs w:val="22"/>
        </w:rPr>
        <w:tab/>
      </w:r>
      <w:r w:rsidR="00C72B39" w:rsidRPr="00661E57">
        <w:rPr>
          <w:sz w:val="22"/>
          <w:szCs w:val="22"/>
        </w:rPr>
        <w:t>Apologies</w:t>
      </w:r>
      <w:r w:rsidR="003C51DA">
        <w:rPr>
          <w:sz w:val="22"/>
          <w:szCs w:val="22"/>
        </w:rPr>
        <w:t xml:space="preserve"> – </w:t>
      </w:r>
      <w:r w:rsidR="00F13A82">
        <w:rPr>
          <w:sz w:val="22"/>
          <w:szCs w:val="22"/>
        </w:rPr>
        <w:t xml:space="preserve">Cllr Husband, </w:t>
      </w:r>
      <w:r w:rsidR="003C51DA">
        <w:rPr>
          <w:sz w:val="22"/>
          <w:szCs w:val="22"/>
        </w:rPr>
        <w:t>Cllr Jones, Cllr Hawkins</w:t>
      </w:r>
    </w:p>
    <w:p w14:paraId="71C83B5F" w14:textId="77777777" w:rsidR="0074515F" w:rsidRDefault="0074515F">
      <w:pPr>
        <w:ind w:left="720" w:right="-483"/>
        <w:rPr>
          <w:sz w:val="22"/>
          <w:szCs w:val="22"/>
        </w:rPr>
      </w:pPr>
    </w:p>
    <w:p w14:paraId="453B660F" w14:textId="6719B71D" w:rsidR="001102C7" w:rsidRDefault="00230D6C" w:rsidP="001102C7">
      <w:pPr>
        <w:ind w:left="720" w:right="-483" w:hanging="720"/>
        <w:rPr>
          <w:sz w:val="22"/>
          <w:szCs w:val="22"/>
        </w:rPr>
      </w:pPr>
      <w:r>
        <w:rPr>
          <w:sz w:val="22"/>
          <w:szCs w:val="22"/>
        </w:rPr>
        <w:t>59</w:t>
      </w:r>
      <w:r w:rsidR="4A328C0E" w:rsidRPr="4A328C0E">
        <w:rPr>
          <w:sz w:val="22"/>
          <w:szCs w:val="22"/>
        </w:rPr>
        <w:t>/2</w:t>
      </w:r>
      <w:r w:rsidR="00F3266A">
        <w:rPr>
          <w:sz w:val="22"/>
          <w:szCs w:val="22"/>
        </w:rPr>
        <w:t>1</w:t>
      </w:r>
      <w:r w:rsidR="00171CAD">
        <w:tab/>
      </w:r>
      <w:r w:rsidR="4A328C0E" w:rsidRPr="4A328C0E">
        <w:rPr>
          <w:sz w:val="22"/>
          <w:szCs w:val="22"/>
        </w:rPr>
        <w:t xml:space="preserve">a) Declarations of Disclosable Pecuniary Interests and any Other Disclosable Interests in items on the </w:t>
      </w:r>
      <w:r w:rsidR="000B432E">
        <w:rPr>
          <w:sz w:val="22"/>
          <w:szCs w:val="22"/>
        </w:rPr>
        <w:t>a</w:t>
      </w:r>
      <w:r w:rsidR="4A328C0E" w:rsidRPr="4A328C0E">
        <w:rPr>
          <w:sz w:val="22"/>
          <w:szCs w:val="22"/>
        </w:rPr>
        <w:t>genda (personal and prejudicial</w:t>
      </w:r>
      <w:r w:rsidR="007C7B6A">
        <w:rPr>
          <w:sz w:val="22"/>
          <w:szCs w:val="22"/>
        </w:rPr>
        <w:t>)</w:t>
      </w:r>
      <w:r w:rsidR="001102C7">
        <w:rPr>
          <w:sz w:val="22"/>
          <w:szCs w:val="22"/>
        </w:rPr>
        <w:t xml:space="preserve"> </w:t>
      </w:r>
      <w:r w:rsidR="0042507D">
        <w:rPr>
          <w:sz w:val="22"/>
          <w:szCs w:val="22"/>
        </w:rPr>
        <w:t>-</w:t>
      </w:r>
      <w:r w:rsidR="001102C7">
        <w:rPr>
          <w:sz w:val="22"/>
          <w:szCs w:val="22"/>
        </w:rPr>
        <w:t xml:space="preserve"> None</w:t>
      </w:r>
    </w:p>
    <w:p w14:paraId="00519536" w14:textId="3ACA4A16" w:rsidR="001F6097" w:rsidRDefault="00C72B39" w:rsidP="001102C7">
      <w:pPr>
        <w:ind w:left="720" w:right="-483"/>
        <w:rPr>
          <w:sz w:val="22"/>
          <w:szCs w:val="22"/>
        </w:rPr>
      </w:pPr>
      <w:r w:rsidRPr="00661E57">
        <w:rPr>
          <w:sz w:val="22"/>
          <w:szCs w:val="22"/>
        </w:rPr>
        <w:t>b) Notification of any change</w:t>
      </w:r>
      <w:r w:rsidR="00747B16">
        <w:rPr>
          <w:sz w:val="22"/>
          <w:szCs w:val="22"/>
        </w:rPr>
        <w:t>s to the Register of Interests</w:t>
      </w:r>
      <w:r w:rsidR="0086233C">
        <w:rPr>
          <w:sz w:val="22"/>
          <w:szCs w:val="22"/>
        </w:rPr>
        <w:t xml:space="preserve"> </w:t>
      </w:r>
      <w:r w:rsidR="0042507D">
        <w:rPr>
          <w:sz w:val="22"/>
          <w:szCs w:val="22"/>
        </w:rPr>
        <w:t xml:space="preserve">- </w:t>
      </w:r>
      <w:r w:rsidR="00E0634E">
        <w:rPr>
          <w:sz w:val="22"/>
          <w:szCs w:val="22"/>
        </w:rPr>
        <w:t>None</w:t>
      </w:r>
    </w:p>
    <w:p w14:paraId="1AED56F9" w14:textId="1E2E423C" w:rsidR="003F5749" w:rsidRDefault="003F5749" w:rsidP="0016032A">
      <w:pPr>
        <w:ind w:left="720" w:right="-483"/>
        <w:rPr>
          <w:sz w:val="22"/>
          <w:szCs w:val="22"/>
        </w:rPr>
      </w:pPr>
    </w:p>
    <w:p w14:paraId="171D0B76" w14:textId="10A9485C" w:rsidR="00B33F01" w:rsidRPr="00661E57" w:rsidRDefault="009579A6" w:rsidP="00B33F01">
      <w:pPr>
        <w:ind w:left="720" w:right="-483" w:hanging="720"/>
        <w:rPr>
          <w:sz w:val="22"/>
          <w:szCs w:val="22"/>
        </w:rPr>
      </w:pPr>
      <w:r>
        <w:rPr>
          <w:sz w:val="22"/>
          <w:szCs w:val="22"/>
        </w:rPr>
        <w:t>60</w:t>
      </w:r>
      <w:r w:rsidR="00F3266A">
        <w:rPr>
          <w:sz w:val="22"/>
          <w:szCs w:val="22"/>
        </w:rPr>
        <w:t>/21</w:t>
      </w:r>
      <w:r w:rsidR="00B33F01">
        <w:rPr>
          <w:sz w:val="22"/>
          <w:szCs w:val="22"/>
        </w:rPr>
        <w:tab/>
      </w:r>
      <w:r w:rsidR="00B33F01" w:rsidRPr="00661E57">
        <w:rPr>
          <w:sz w:val="22"/>
          <w:szCs w:val="22"/>
        </w:rPr>
        <w:t>Minutes</w:t>
      </w:r>
    </w:p>
    <w:p w14:paraId="504D6431" w14:textId="7E15BBF6" w:rsidR="00B33F01" w:rsidRPr="0016032A" w:rsidRDefault="00B33F01" w:rsidP="00B33F01">
      <w:pPr>
        <w:ind w:left="720" w:right="-483"/>
        <w:rPr>
          <w:color w:val="000000" w:themeColor="text1"/>
          <w:sz w:val="22"/>
          <w:szCs w:val="22"/>
        </w:rPr>
      </w:pPr>
      <w:r>
        <w:rPr>
          <w:sz w:val="22"/>
          <w:szCs w:val="22"/>
        </w:rPr>
        <w:t xml:space="preserve">The minutes of the </w:t>
      </w:r>
      <w:r w:rsidR="005A0FAC">
        <w:rPr>
          <w:sz w:val="22"/>
          <w:szCs w:val="22"/>
        </w:rPr>
        <w:t xml:space="preserve">parish council </w:t>
      </w:r>
      <w:r w:rsidR="001102C7">
        <w:rPr>
          <w:sz w:val="22"/>
          <w:szCs w:val="22"/>
        </w:rPr>
        <w:t>meeting</w:t>
      </w:r>
      <w:r>
        <w:rPr>
          <w:sz w:val="22"/>
          <w:szCs w:val="22"/>
        </w:rPr>
        <w:t xml:space="preserve"> held on </w:t>
      </w:r>
      <w:r w:rsidR="00C51D3B">
        <w:rPr>
          <w:sz w:val="22"/>
          <w:szCs w:val="22"/>
        </w:rPr>
        <w:t>2</w:t>
      </w:r>
      <w:r w:rsidR="00893535">
        <w:rPr>
          <w:sz w:val="22"/>
          <w:szCs w:val="22"/>
        </w:rPr>
        <w:t>8</w:t>
      </w:r>
      <w:r w:rsidR="00893535" w:rsidRPr="00893535">
        <w:rPr>
          <w:sz w:val="22"/>
          <w:szCs w:val="22"/>
          <w:vertAlign w:val="superscript"/>
        </w:rPr>
        <w:t>th</w:t>
      </w:r>
      <w:r w:rsidR="00893535">
        <w:rPr>
          <w:sz w:val="22"/>
          <w:szCs w:val="22"/>
        </w:rPr>
        <w:t xml:space="preserve"> September</w:t>
      </w:r>
      <w:r w:rsidR="00147F3F">
        <w:rPr>
          <w:sz w:val="22"/>
          <w:szCs w:val="22"/>
        </w:rPr>
        <w:t xml:space="preserve"> 2021</w:t>
      </w:r>
      <w:r>
        <w:rPr>
          <w:sz w:val="22"/>
          <w:szCs w:val="22"/>
        </w:rPr>
        <w:t xml:space="preserve"> had been circulated. </w:t>
      </w:r>
      <w:r w:rsidR="00E430DE">
        <w:rPr>
          <w:sz w:val="22"/>
          <w:szCs w:val="22"/>
        </w:rPr>
        <w:t xml:space="preserve">Proposed by </w:t>
      </w:r>
      <w:r w:rsidR="00893535">
        <w:rPr>
          <w:sz w:val="22"/>
          <w:szCs w:val="22"/>
        </w:rPr>
        <w:t xml:space="preserve">Cllr </w:t>
      </w:r>
      <w:r w:rsidR="00E670F0">
        <w:rPr>
          <w:sz w:val="22"/>
          <w:szCs w:val="22"/>
        </w:rPr>
        <w:t>Cresswell</w:t>
      </w:r>
      <w:r w:rsidR="00FA5ED7" w:rsidRPr="00226B67">
        <w:rPr>
          <w:sz w:val="22"/>
          <w:szCs w:val="22"/>
        </w:rPr>
        <w:t>,</w:t>
      </w:r>
      <w:r w:rsidR="00D1551B" w:rsidRPr="00226B67">
        <w:rPr>
          <w:sz w:val="22"/>
          <w:szCs w:val="22"/>
        </w:rPr>
        <w:t xml:space="preserve"> </w:t>
      </w:r>
      <w:r w:rsidR="00E430DE" w:rsidRPr="00226B67">
        <w:rPr>
          <w:sz w:val="22"/>
          <w:szCs w:val="22"/>
        </w:rPr>
        <w:t xml:space="preserve">seconded by </w:t>
      </w:r>
      <w:r w:rsidR="00893535">
        <w:rPr>
          <w:sz w:val="22"/>
          <w:szCs w:val="22"/>
        </w:rPr>
        <w:t xml:space="preserve">Cllr </w:t>
      </w:r>
      <w:r w:rsidR="00190756">
        <w:rPr>
          <w:sz w:val="22"/>
          <w:szCs w:val="22"/>
        </w:rPr>
        <w:t>Fereday</w:t>
      </w:r>
      <w:r w:rsidR="00155859" w:rsidRPr="00226B67">
        <w:rPr>
          <w:sz w:val="22"/>
          <w:szCs w:val="22"/>
        </w:rPr>
        <w:t>,</w:t>
      </w:r>
      <w:r w:rsidR="00D1551B" w:rsidRPr="00226B67">
        <w:rPr>
          <w:sz w:val="22"/>
          <w:szCs w:val="22"/>
        </w:rPr>
        <w:t xml:space="preserve"> </w:t>
      </w:r>
      <w:r w:rsidRPr="0016032A">
        <w:rPr>
          <w:color w:val="000000" w:themeColor="text1"/>
          <w:sz w:val="22"/>
          <w:szCs w:val="22"/>
        </w:rPr>
        <w:t>approved unanimously</w:t>
      </w:r>
      <w:r w:rsidR="00F1627B" w:rsidRPr="0016032A">
        <w:rPr>
          <w:color w:val="000000" w:themeColor="text1"/>
          <w:sz w:val="22"/>
          <w:szCs w:val="22"/>
        </w:rPr>
        <w:t>.</w:t>
      </w:r>
    </w:p>
    <w:p w14:paraId="1792BC94" w14:textId="074DFDF5" w:rsidR="00D170CD" w:rsidRDefault="00D170CD" w:rsidP="00747B16">
      <w:pPr>
        <w:ind w:left="720" w:right="-483" w:hanging="720"/>
        <w:rPr>
          <w:sz w:val="22"/>
          <w:szCs w:val="22"/>
        </w:rPr>
      </w:pPr>
    </w:p>
    <w:p w14:paraId="70538270" w14:textId="3D453B9A" w:rsidR="00C72B39" w:rsidRDefault="00893535" w:rsidP="001126F5">
      <w:pPr>
        <w:ind w:left="720" w:right="-483" w:hanging="720"/>
        <w:rPr>
          <w:sz w:val="22"/>
          <w:szCs w:val="22"/>
        </w:rPr>
      </w:pPr>
      <w:r>
        <w:rPr>
          <w:sz w:val="22"/>
          <w:szCs w:val="22"/>
        </w:rPr>
        <w:t>61</w:t>
      </w:r>
      <w:r w:rsidR="00D1551B">
        <w:rPr>
          <w:sz w:val="22"/>
          <w:szCs w:val="22"/>
        </w:rPr>
        <w:t>/21</w:t>
      </w:r>
      <w:r w:rsidR="00C72B39">
        <w:rPr>
          <w:sz w:val="22"/>
          <w:szCs w:val="22"/>
        </w:rPr>
        <w:tab/>
      </w:r>
      <w:r w:rsidR="00C72B39" w:rsidRPr="00661E57">
        <w:rPr>
          <w:sz w:val="22"/>
          <w:szCs w:val="22"/>
        </w:rPr>
        <w:t>Reports from representatives of other bodies:</w:t>
      </w:r>
      <w:r w:rsidR="00040EA4">
        <w:rPr>
          <w:sz w:val="22"/>
          <w:szCs w:val="22"/>
        </w:rPr>
        <w:t xml:space="preserve"> </w:t>
      </w:r>
    </w:p>
    <w:p w14:paraId="36F0F9F0" w14:textId="563DD297" w:rsidR="00CF294C" w:rsidRDefault="00D32ED4" w:rsidP="00D32ED4">
      <w:pPr>
        <w:ind w:right="-483"/>
        <w:rPr>
          <w:sz w:val="22"/>
          <w:szCs w:val="22"/>
        </w:rPr>
      </w:pPr>
      <w:r>
        <w:rPr>
          <w:sz w:val="22"/>
          <w:szCs w:val="22"/>
        </w:rPr>
        <w:tab/>
      </w:r>
    </w:p>
    <w:p w14:paraId="0F5B500A" w14:textId="780C26CE" w:rsidR="00254E90" w:rsidRDefault="005E45E6" w:rsidP="006C7AA6">
      <w:pPr>
        <w:ind w:left="720" w:right="-483"/>
        <w:rPr>
          <w:sz w:val="22"/>
          <w:szCs w:val="22"/>
        </w:rPr>
      </w:pPr>
      <w:r>
        <w:rPr>
          <w:sz w:val="22"/>
          <w:szCs w:val="22"/>
        </w:rPr>
        <w:t xml:space="preserve">WCC – </w:t>
      </w:r>
      <w:r w:rsidR="00687ED7">
        <w:rPr>
          <w:sz w:val="22"/>
          <w:szCs w:val="22"/>
        </w:rPr>
        <w:t xml:space="preserve">Cllr Hanks </w:t>
      </w:r>
      <w:r w:rsidR="00513BCB">
        <w:rPr>
          <w:sz w:val="22"/>
          <w:szCs w:val="22"/>
        </w:rPr>
        <w:t xml:space="preserve">reported on </w:t>
      </w:r>
      <w:r w:rsidR="00B53F9C">
        <w:rPr>
          <w:sz w:val="22"/>
          <w:szCs w:val="22"/>
        </w:rPr>
        <w:t>WCC news including highways matters</w:t>
      </w:r>
      <w:r w:rsidR="004C694B">
        <w:rPr>
          <w:sz w:val="22"/>
          <w:szCs w:val="22"/>
        </w:rPr>
        <w:t xml:space="preserve"> and </w:t>
      </w:r>
      <w:r w:rsidR="009A6090">
        <w:rPr>
          <w:sz w:val="22"/>
          <w:szCs w:val="22"/>
        </w:rPr>
        <w:t xml:space="preserve">the </w:t>
      </w:r>
      <w:r w:rsidR="004C694B">
        <w:rPr>
          <w:sz w:val="22"/>
          <w:szCs w:val="22"/>
        </w:rPr>
        <w:t>results of WCC speed</w:t>
      </w:r>
      <w:r w:rsidR="00702ACE">
        <w:rPr>
          <w:sz w:val="22"/>
          <w:szCs w:val="22"/>
        </w:rPr>
        <w:t>ing data from Nash Green and the Malvern Road/A4</w:t>
      </w:r>
      <w:r w:rsidR="00652DE2">
        <w:rPr>
          <w:sz w:val="22"/>
          <w:szCs w:val="22"/>
        </w:rPr>
        <w:t>103 junction</w:t>
      </w:r>
      <w:r w:rsidR="009A6090">
        <w:rPr>
          <w:sz w:val="22"/>
          <w:szCs w:val="22"/>
        </w:rPr>
        <w:t xml:space="preserve">, details of which she agreed to supply to the </w:t>
      </w:r>
      <w:r w:rsidR="002E656D">
        <w:rPr>
          <w:sz w:val="22"/>
          <w:szCs w:val="22"/>
        </w:rPr>
        <w:t xml:space="preserve">PC. She has agreed to fund repairs to the footway between </w:t>
      </w:r>
      <w:r w:rsidR="00C16843">
        <w:rPr>
          <w:sz w:val="22"/>
          <w:szCs w:val="22"/>
        </w:rPr>
        <w:t>the Bransford bus bay and The Fold</w:t>
      </w:r>
      <w:r w:rsidR="00A350B3">
        <w:rPr>
          <w:sz w:val="22"/>
          <w:szCs w:val="22"/>
        </w:rPr>
        <w:t xml:space="preserve"> from her personal budget. </w:t>
      </w:r>
      <w:r w:rsidR="002B2524">
        <w:rPr>
          <w:sz w:val="22"/>
          <w:szCs w:val="22"/>
        </w:rPr>
        <w:t xml:space="preserve">There is a new gully mapping system </w:t>
      </w:r>
      <w:r w:rsidR="00CD0460">
        <w:rPr>
          <w:sz w:val="22"/>
          <w:szCs w:val="22"/>
        </w:rPr>
        <w:t>being trial</w:t>
      </w:r>
      <w:r w:rsidR="00FD31DC">
        <w:rPr>
          <w:sz w:val="22"/>
          <w:szCs w:val="22"/>
        </w:rPr>
        <w:t>l</w:t>
      </w:r>
      <w:r w:rsidR="00CD0460">
        <w:rPr>
          <w:sz w:val="22"/>
          <w:szCs w:val="22"/>
        </w:rPr>
        <w:t>ed that should be available for use in January</w:t>
      </w:r>
      <w:r w:rsidR="008C33BC">
        <w:rPr>
          <w:sz w:val="22"/>
          <w:szCs w:val="22"/>
        </w:rPr>
        <w:t xml:space="preserve">. She also drew attention to funds available to businesses </w:t>
      </w:r>
      <w:r w:rsidR="00FD31DC">
        <w:rPr>
          <w:sz w:val="22"/>
          <w:szCs w:val="22"/>
        </w:rPr>
        <w:t>to help them convert to green energy.</w:t>
      </w:r>
    </w:p>
    <w:p w14:paraId="2A1D882C" w14:textId="77777777" w:rsidR="00426243" w:rsidRDefault="00426243" w:rsidP="006C7AA6">
      <w:pPr>
        <w:ind w:left="720" w:right="-483"/>
        <w:rPr>
          <w:sz w:val="22"/>
          <w:szCs w:val="22"/>
        </w:rPr>
      </w:pPr>
    </w:p>
    <w:p w14:paraId="61EF0B07" w14:textId="1DFDD6A4" w:rsidR="001E46F1" w:rsidRDefault="00E800AF" w:rsidP="006C7AA6">
      <w:pPr>
        <w:ind w:left="720" w:right="-483"/>
        <w:rPr>
          <w:sz w:val="22"/>
          <w:szCs w:val="22"/>
        </w:rPr>
      </w:pPr>
      <w:r>
        <w:rPr>
          <w:sz w:val="22"/>
          <w:szCs w:val="22"/>
        </w:rPr>
        <w:t>MHDC –</w:t>
      </w:r>
      <w:r w:rsidR="00050065">
        <w:rPr>
          <w:sz w:val="22"/>
          <w:szCs w:val="22"/>
        </w:rPr>
        <w:t xml:space="preserve"> </w:t>
      </w:r>
      <w:r w:rsidR="00A1597C">
        <w:rPr>
          <w:sz w:val="22"/>
          <w:szCs w:val="22"/>
        </w:rPr>
        <w:t xml:space="preserve">Cllr Rouse gave an update on MHDC news including </w:t>
      </w:r>
      <w:r w:rsidR="005F2191">
        <w:rPr>
          <w:sz w:val="22"/>
          <w:szCs w:val="22"/>
        </w:rPr>
        <w:t>the connected comm</w:t>
      </w:r>
      <w:r w:rsidR="00A83A03">
        <w:rPr>
          <w:sz w:val="22"/>
          <w:szCs w:val="22"/>
        </w:rPr>
        <w:t>u</w:t>
      </w:r>
      <w:r w:rsidR="005F2191">
        <w:rPr>
          <w:sz w:val="22"/>
          <w:szCs w:val="22"/>
        </w:rPr>
        <w:t>n</w:t>
      </w:r>
      <w:r w:rsidR="00A83A03">
        <w:rPr>
          <w:sz w:val="22"/>
          <w:szCs w:val="22"/>
        </w:rPr>
        <w:t>i</w:t>
      </w:r>
      <w:r w:rsidR="005F2191">
        <w:rPr>
          <w:sz w:val="22"/>
          <w:szCs w:val="22"/>
        </w:rPr>
        <w:t xml:space="preserve">ties and economic development </w:t>
      </w:r>
      <w:r w:rsidR="00A83A03">
        <w:rPr>
          <w:sz w:val="22"/>
          <w:szCs w:val="22"/>
        </w:rPr>
        <w:t>strategies</w:t>
      </w:r>
      <w:r w:rsidR="00605065">
        <w:rPr>
          <w:sz w:val="22"/>
          <w:szCs w:val="22"/>
        </w:rPr>
        <w:t xml:space="preserve">, </w:t>
      </w:r>
      <w:r w:rsidR="00786AD5">
        <w:rPr>
          <w:sz w:val="22"/>
          <w:szCs w:val="22"/>
        </w:rPr>
        <w:t>and the SWDP. A 5-year land supply has been adopted across south Worcestershire</w:t>
      </w:r>
      <w:r w:rsidR="000E1A05">
        <w:rPr>
          <w:sz w:val="22"/>
          <w:szCs w:val="22"/>
        </w:rPr>
        <w:t>. She also reported that the Leigh Sinton Community lights sw</w:t>
      </w:r>
      <w:r w:rsidR="00AD0A46">
        <w:rPr>
          <w:sz w:val="22"/>
          <w:szCs w:val="22"/>
        </w:rPr>
        <w:t>i</w:t>
      </w:r>
      <w:r w:rsidR="000E1A05">
        <w:rPr>
          <w:sz w:val="22"/>
          <w:szCs w:val="22"/>
        </w:rPr>
        <w:t xml:space="preserve">tch on will take place on </w:t>
      </w:r>
      <w:r w:rsidR="00AD0A46">
        <w:rPr>
          <w:sz w:val="22"/>
          <w:szCs w:val="22"/>
        </w:rPr>
        <w:t>4</w:t>
      </w:r>
      <w:r w:rsidR="00AD0A46" w:rsidRPr="00AD0A46">
        <w:rPr>
          <w:sz w:val="22"/>
          <w:szCs w:val="22"/>
          <w:vertAlign w:val="superscript"/>
        </w:rPr>
        <w:t>th</w:t>
      </w:r>
      <w:r w:rsidR="00AD0A46">
        <w:rPr>
          <w:sz w:val="22"/>
          <w:szCs w:val="22"/>
        </w:rPr>
        <w:t xml:space="preserve"> December. </w:t>
      </w:r>
    </w:p>
    <w:p w14:paraId="5CDC6110" w14:textId="77777777" w:rsidR="00C51D3B" w:rsidRDefault="00C51D3B" w:rsidP="006C7AA6">
      <w:pPr>
        <w:ind w:left="720" w:right="-483"/>
        <w:rPr>
          <w:sz w:val="22"/>
          <w:szCs w:val="22"/>
        </w:rPr>
      </w:pPr>
    </w:p>
    <w:p w14:paraId="7152589D" w14:textId="53428E52" w:rsidR="00190756" w:rsidRDefault="00190756" w:rsidP="006C7AA6">
      <w:pPr>
        <w:ind w:left="720" w:right="-483"/>
        <w:rPr>
          <w:sz w:val="22"/>
          <w:szCs w:val="22"/>
        </w:rPr>
      </w:pPr>
      <w:r>
        <w:rPr>
          <w:sz w:val="22"/>
          <w:szCs w:val="22"/>
        </w:rPr>
        <w:t xml:space="preserve">The </w:t>
      </w:r>
      <w:r w:rsidR="003C1EBE">
        <w:rPr>
          <w:sz w:val="22"/>
          <w:szCs w:val="22"/>
        </w:rPr>
        <w:t>WCC and MHDC Cllrs left the meeting at this point.</w:t>
      </w:r>
    </w:p>
    <w:p w14:paraId="24C38DD0" w14:textId="77777777" w:rsidR="003C1EBE" w:rsidRDefault="003C1EBE" w:rsidP="006C7AA6">
      <w:pPr>
        <w:ind w:left="720" w:right="-483"/>
        <w:rPr>
          <w:sz w:val="22"/>
          <w:szCs w:val="22"/>
        </w:rPr>
      </w:pPr>
    </w:p>
    <w:p w14:paraId="430D5CAD" w14:textId="0C2EE7C3" w:rsidR="00465E83" w:rsidRDefault="004654F7" w:rsidP="001D2DF4">
      <w:pPr>
        <w:ind w:right="-483"/>
        <w:rPr>
          <w:sz w:val="22"/>
          <w:szCs w:val="22"/>
        </w:rPr>
      </w:pPr>
      <w:r>
        <w:rPr>
          <w:sz w:val="22"/>
          <w:szCs w:val="22"/>
        </w:rPr>
        <w:t>62</w:t>
      </w:r>
      <w:r w:rsidR="00D1551B">
        <w:rPr>
          <w:sz w:val="22"/>
          <w:szCs w:val="22"/>
        </w:rPr>
        <w:t>/21</w:t>
      </w:r>
      <w:r w:rsidR="00C72B39">
        <w:rPr>
          <w:sz w:val="22"/>
          <w:szCs w:val="22"/>
        </w:rPr>
        <w:tab/>
      </w:r>
      <w:r w:rsidR="00D61D4B" w:rsidRPr="00661E57">
        <w:rPr>
          <w:sz w:val="22"/>
          <w:szCs w:val="22"/>
        </w:rPr>
        <w:t>Progress reports on</w:t>
      </w:r>
      <w:r w:rsidR="00C72B39" w:rsidRPr="00661E57">
        <w:rPr>
          <w:sz w:val="22"/>
          <w:szCs w:val="22"/>
        </w:rPr>
        <w:t xml:space="preserve"> </w:t>
      </w:r>
      <w:r w:rsidR="00056EDC">
        <w:rPr>
          <w:sz w:val="22"/>
          <w:szCs w:val="22"/>
        </w:rPr>
        <w:t>ongoing issues</w:t>
      </w:r>
      <w:r w:rsidR="001154ED">
        <w:rPr>
          <w:sz w:val="22"/>
          <w:szCs w:val="22"/>
        </w:rPr>
        <w:t xml:space="preserve"> - none</w:t>
      </w:r>
    </w:p>
    <w:p w14:paraId="1FEC385F" w14:textId="0708F630" w:rsidR="00B67484" w:rsidRPr="00B064AD" w:rsidRDefault="00B67484" w:rsidP="00B064AD">
      <w:pPr>
        <w:pStyle w:val="ListParagraph"/>
        <w:ind w:left="1080" w:right="-483"/>
        <w:rPr>
          <w:sz w:val="22"/>
          <w:szCs w:val="22"/>
        </w:rPr>
      </w:pPr>
    </w:p>
    <w:p w14:paraId="66214BFE" w14:textId="2301AD26" w:rsidR="007C1E1E" w:rsidRDefault="007C1E1E" w:rsidP="00AD617A">
      <w:pPr>
        <w:ind w:right="-483"/>
        <w:rPr>
          <w:sz w:val="22"/>
          <w:szCs w:val="22"/>
        </w:rPr>
      </w:pPr>
      <w:r>
        <w:rPr>
          <w:sz w:val="22"/>
          <w:szCs w:val="22"/>
        </w:rPr>
        <w:t xml:space="preserve">Planning committee </w:t>
      </w:r>
      <w:r w:rsidR="006B6F3B">
        <w:rPr>
          <w:sz w:val="22"/>
          <w:szCs w:val="22"/>
        </w:rPr>
        <w:t>chair</w:t>
      </w:r>
      <w:r>
        <w:rPr>
          <w:sz w:val="22"/>
          <w:szCs w:val="22"/>
        </w:rPr>
        <w:t xml:space="preserve"> </w:t>
      </w:r>
      <w:r w:rsidR="004654F7">
        <w:rPr>
          <w:sz w:val="22"/>
          <w:szCs w:val="22"/>
        </w:rPr>
        <w:t xml:space="preserve">Cllr </w:t>
      </w:r>
      <w:r>
        <w:rPr>
          <w:sz w:val="22"/>
          <w:szCs w:val="22"/>
        </w:rPr>
        <w:t xml:space="preserve">Fereday took the chair for item </w:t>
      </w:r>
      <w:r w:rsidR="004654F7">
        <w:rPr>
          <w:sz w:val="22"/>
          <w:szCs w:val="22"/>
        </w:rPr>
        <w:t>63</w:t>
      </w:r>
      <w:r w:rsidR="00465E83">
        <w:rPr>
          <w:sz w:val="22"/>
          <w:szCs w:val="22"/>
        </w:rPr>
        <w:t>/21</w:t>
      </w:r>
    </w:p>
    <w:p w14:paraId="266D3F71" w14:textId="77777777" w:rsidR="007C1E1E" w:rsidRPr="00661E57" w:rsidRDefault="007C1E1E" w:rsidP="007C1E1E">
      <w:pPr>
        <w:ind w:right="-483"/>
        <w:rPr>
          <w:sz w:val="22"/>
          <w:szCs w:val="22"/>
        </w:rPr>
      </w:pPr>
    </w:p>
    <w:p w14:paraId="4266CB8A" w14:textId="0E1A3B45" w:rsidR="007A5280" w:rsidRDefault="004654F7" w:rsidP="00E57C19">
      <w:pPr>
        <w:ind w:right="-625"/>
        <w:rPr>
          <w:sz w:val="22"/>
          <w:szCs w:val="22"/>
        </w:rPr>
      </w:pPr>
      <w:r>
        <w:rPr>
          <w:sz w:val="22"/>
          <w:szCs w:val="22"/>
        </w:rPr>
        <w:t>63</w:t>
      </w:r>
      <w:r w:rsidR="00465E83">
        <w:rPr>
          <w:sz w:val="22"/>
          <w:szCs w:val="22"/>
        </w:rPr>
        <w:t>/21</w:t>
      </w:r>
      <w:r w:rsidR="00D8311D">
        <w:rPr>
          <w:sz w:val="22"/>
          <w:szCs w:val="22"/>
        </w:rPr>
        <w:t xml:space="preserve"> </w:t>
      </w:r>
      <w:r w:rsidR="002A79AB">
        <w:rPr>
          <w:sz w:val="22"/>
          <w:szCs w:val="22"/>
        </w:rPr>
        <w:t xml:space="preserve">  </w:t>
      </w:r>
      <w:r w:rsidR="00C72B39" w:rsidRPr="00661E57">
        <w:rPr>
          <w:sz w:val="22"/>
          <w:szCs w:val="22"/>
        </w:rPr>
        <w:t>Planning</w:t>
      </w:r>
    </w:p>
    <w:p w14:paraId="1A7CF42D" w14:textId="46B02EA0" w:rsidR="003E4821" w:rsidRDefault="003E4821" w:rsidP="00E57C19">
      <w:pPr>
        <w:ind w:right="-625"/>
        <w:rPr>
          <w:sz w:val="22"/>
          <w:szCs w:val="22"/>
        </w:rPr>
      </w:pPr>
    </w:p>
    <w:p w14:paraId="6FF98684" w14:textId="092556BE" w:rsidR="003E4821" w:rsidRDefault="00443E49" w:rsidP="003E4821">
      <w:pPr>
        <w:pStyle w:val="ListParagraph"/>
        <w:numPr>
          <w:ilvl w:val="0"/>
          <w:numId w:val="13"/>
        </w:numPr>
        <w:ind w:right="-625"/>
        <w:rPr>
          <w:sz w:val="22"/>
          <w:szCs w:val="22"/>
        </w:rPr>
      </w:pPr>
      <w:r>
        <w:rPr>
          <w:sz w:val="22"/>
          <w:szCs w:val="22"/>
        </w:rPr>
        <w:t>To consider and approve the minutes of the planning committee meeting held 2</w:t>
      </w:r>
      <w:r w:rsidR="007E1753">
        <w:rPr>
          <w:sz w:val="22"/>
          <w:szCs w:val="22"/>
        </w:rPr>
        <w:t>6</w:t>
      </w:r>
      <w:r w:rsidR="007E1753" w:rsidRPr="007E1753">
        <w:rPr>
          <w:sz w:val="22"/>
          <w:szCs w:val="22"/>
          <w:vertAlign w:val="superscript"/>
        </w:rPr>
        <w:t>th</w:t>
      </w:r>
      <w:r w:rsidR="007E1753">
        <w:rPr>
          <w:sz w:val="22"/>
          <w:szCs w:val="22"/>
        </w:rPr>
        <w:t xml:space="preserve"> October</w:t>
      </w:r>
      <w:r>
        <w:rPr>
          <w:sz w:val="22"/>
          <w:szCs w:val="22"/>
        </w:rPr>
        <w:t xml:space="preserve"> 2021</w:t>
      </w:r>
    </w:p>
    <w:p w14:paraId="3FDB18EA" w14:textId="479C8881" w:rsidR="00443E49" w:rsidRPr="003E4821" w:rsidRDefault="0077112B" w:rsidP="00443E49">
      <w:pPr>
        <w:pStyle w:val="ListParagraph"/>
        <w:ind w:left="360" w:right="-625"/>
        <w:rPr>
          <w:sz w:val="22"/>
          <w:szCs w:val="22"/>
        </w:rPr>
      </w:pPr>
      <w:r>
        <w:rPr>
          <w:sz w:val="22"/>
          <w:szCs w:val="22"/>
        </w:rPr>
        <w:t xml:space="preserve">The minutes were </w:t>
      </w:r>
      <w:r w:rsidR="00EF3993">
        <w:rPr>
          <w:sz w:val="22"/>
          <w:szCs w:val="22"/>
        </w:rPr>
        <w:t xml:space="preserve">proposed by </w:t>
      </w:r>
      <w:r w:rsidR="007E1753">
        <w:rPr>
          <w:sz w:val="22"/>
          <w:szCs w:val="22"/>
        </w:rPr>
        <w:t xml:space="preserve">Cllr </w:t>
      </w:r>
      <w:r w:rsidR="004A088B">
        <w:rPr>
          <w:sz w:val="22"/>
          <w:szCs w:val="22"/>
        </w:rPr>
        <w:t>Cresswell</w:t>
      </w:r>
      <w:r w:rsidR="00560D21">
        <w:rPr>
          <w:sz w:val="22"/>
          <w:szCs w:val="22"/>
        </w:rPr>
        <w:t>,</w:t>
      </w:r>
      <w:r w:rsidR="00EF3993">
        <w:rPr>
          <w:sz w:val="22"/>
          <w:szCs w:val="22"/>
        </w:rPr>
        <w:t xml:space="preserve"> seconded by </w:t>
      </w:r>
      <w:r w:rsidR="007E1753">
        <w:rPr>
          <w:sz w:val="22"/>
          <w:szCs w:val="22"/>
        </w:rPr>
        <w:t xml:space="preserve">Cllr </w:t>
      </w:r>
      <w:r w:rsidR="000F1D82">
        <w:rPr>
          <w:sz w:val="22"/>
          <w:szCs w:val="22"/>
        </w:rPr>
        <w:t>King,</w:t>
      </w:r>
      <w:r w:rsidR="007E1753">
        <w:rPr>
          <w:sz w:val="22"/>
          <w:szCs w:val="22"/>
        </w:rPr>
        <w:t xml:space="preserve"> </w:t>
      </w:r>
      <w:r w:rsidR="00A6784E">
        <w:rPr>
          <w:sz w:val="22"/>
          <w:szCs w:val="22"/>
        </w:rPr>
        <w:t>and approved unanimously.</w:t>
      </w:r>
    </w:p>
    <w:p w14:paraId="2445B20D" w14:textId="7715B7BF" w:rsidR="00405DE0" w:rsidRDefault="00405DE0" w:rsidP="00E57C19">
      <w:pPr>
        <w:ind w:right="-625"/>
        <w:rPr>
          <w:sz w:val="22"/>
          <w:szCs w:val="22"/>
        </w:rPr>
      </w:pPr>
    </w:p>
    <w:p w14:paraId="4FA8A1A9" w14:textId="5CADD180" w:rsidR="0083683D" w:rsidRPr="0077112B" w:rsidRDefault="000C38D6" w:rsidP="0083683D">
      <w:pPr>
        <w:pStyle w:val="ListParagraph"/>
        <w:numPr>
          <w:ilvl w:val="0"/>
          <w:numId w:val="13"/>
        </w:numPr>
        <w:ind w:right="-625"/>
        <w:rPr>
          <w:sz w:val="22"/>
          <w:szCs w:val="22"/>
        </w:rPr>
      </w:pPr>
      <w:r>
        <w:rPr>
          <w:sz w:val="22"/>
          <w:szCs w:val="22"/>
        </w:rPr>
        <w:t xml:space="preserve">Updates on ongoing planning matters </w:t>
      </w:r>
      <w:r w:rsidR="0083683D">
        <w:rPr>
          <w:sz w:val="22"/>
          <w:szCs w:val="22"/>
        </w:rPr>
        <w:t xml:space="preserve">– </w:t>
      </w:r>
      <w:r w:rsidR="00EB3C74">
        <w:rPr>
          <w:sz w:val="22"/>
          <w:szCs w:val="22"/>
        </w:rPr>
        <w:t>None</w:t>
      </w:r>
    </w:p>
    <w:p w14:paraId="7CFA1765" w14:textId="27A13A59" w:rsidR="0083683D" w:rsidRDefault="0083683D" w:rsidP="0083683D">
      <w:pPr>
        <w:ind w:right="-625"/>
        <w:rPr>
          <w:sz w:val="22"/>
          <w:szCs w:val="22"/>
        </w:rPr>
      </w:pPr>
    </w:p>
    <w:p w14:paraId="3458B7F1" w14:textId="56476A81" w:rsidR="007E0D2A" w:rsidRDefault="0077112B" w:rsidP="000C38D6">
      <w:pPr>
        <w:spacing w:line="276" w:lineRule="auto"/>
        <w:ind w:left="-276" w:right="180" w:firstLine="276"/>
        <w:rPr>
          <w:sz w:val="22"/>
          <w:szCs w:val="22"/>
        </w:rPr>
      </w:pPr>
      <w:bookmarkStart w:id="0" w:name="_Hlk42185739"/>
      <w:r>
        <w:rPr>
          <w:sz w:val="22"/>
          <w:szCs w:val="22"/>
        </w:rPr>
        <w:t>c</w:t>
      </w:r>
      <w:r w:rsidR="000C38D6">
        <w:rPr>
          <w:sz w:val="22"/>
          <w:szCs w:val="22"/>
        </w:rPr>
        <w:t>)</w:t>
      </w:r>
      <w:r w:rsidR="001D2DF4">
        <w:rPr>
          <w:sz w:val="22"/>
          <w:szCs w:val="22"/>
        </w:rPr>
        <w:t xml:space="preserve">  </w:t>
      </w:r>
      <w:r w:rsidR="000C38D6">
        <w:rPr>
          <w:sz w:val="22"/>
          <w:szCs w:val="22"/>
        </w:rPr>
        <w:t xml:space="preserve">  </w:t>
      </w:r>
      <w:r w:rsidR="007E0D2A">
        <w:rPr>
          <w:sz w:val="22"/>
          <w:szCs w:val="22"/>
        </w:rPr>
        <w:t>Planning applications received</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187"/>
        <w:gridCol w:w="2862"/>
        <w:gridCol w:w="2498"/>
      </w:tblGrid>
      <w:tr w:rsidR="007E0D2A" w:rsidRPr="00D91793" w14:paraId="4E41730A" w14:textId="77777777" w:rsidTr="00A406FA">
        <w:tc>
          <w:tcPr>
            <w:tcW w:w="1998" w:type="dxa"/>
            <w:shd w:val="clear" w:color="auto" w:fill="auto"/>
          </w:tcPr>
          <w:p w14:paraId="4A95564B" w14:textId="6C2F9719" w:rsidR="007E0D2A" w:rsidRPr="00D91793" w:rsidRDefault="007E0D2A" w:rsidP="003B3000">
            <w:pPr>
              <w:spacing w:line="276" w:lineRule="auto"/>
              <w:ind w:right="180"/>
              <w:rPr>
                <w:sz w:val="22"/>
                <w:szCs w:val="22"/>
              </w:rPr>
            </w:pPr>
            <w:r w:rsidRPr="00D91793">
              <w:rPr>
                <w:sz w:val="22"/>
                <w:szCs w:val="22"/>
              </w:rPr>
              <w:t xml:space="preserve">Application </w:t>
            </w:r>
            <w:r w:rsidR="002F5619">
              <w:rPr>
                <w:sz w:val="22"/>
                <w:szCs w:val="22"/>
              </w:rPr>
              <w:t>ref</w:t>
            </w:r>
          </w:p>
        </w:tc>
        <w:tc>
          <w:tcPr>
            <w:tcW w:w="2187" w:type="dxa"/>
            <w:shd w:val="clear" w:color="auto" w:fill="auto"/>
          </w:tcPr>
          <w:p w14:paraId="5E1C487F" w14:textId="77777777" w:rsidR="007E0D2A" w:rsidRPr="00D91793" w:rsidRDefault="007E0D2A" w:rsidP="003B3000">
            <w:pPr>
              <w:spacing w:line="276" w:lineRule="auto"/>
              <w:ind w:right="180"/>
              <w:rPr>
                <w:sz w:val="22"/>
                <w:szCs w:val="22"/>
              </w:rPr>
            </w:pPr>
            <w:r w:rsidRPr="00D91793">
              <w:rPr>
                <w:sz w:val="22"/>
                <w:szCs w:val="22"/>
              </w:rPr>
              <w:t>Location</w:t>
            </w:r>
          </w:p>
        </w:tc>
        <w:tc>
          <w:tcPr>
            <w:tcW w:w="2862" w:type="dxa"/>
            <w:shd w:val="clear" w:color="auto" w:fill="auto"/>
          </w:tcPr>
          <w:p w14:paraId="7E161463" w14:textId="77777777" w:rsidR="007E0D2A" w:rsidRPr="00D91793" w:rsidRDefault="007E0D2A" w:rsidP="003B3000">
            <w:pPr>
              <w:spacing w:line="276" w:lineRule="auto"/>
              <w:ind w:right="180"/>
              <w:rPr>
                <w:sz w:val="22"/>
                <w:szCs w:val="22"/>
              </w:rPr>
            </w:pPr>
            <w:r w:rsidRPr="00D91793">
              <w:rPr>
                <w:sz w:val="22"/>
                <w:szCs w:val="22"/>
              </w:rPr>
              <w:t>Proposal</w:t>
            </w:r>
          </w:p>
        </w:tc>
        <w:tc>
          <w:tcPr>
            <w:tcW w:w="2498" w:type="dxa"/>
            <w:shd w:val="clear" w:color="auto" w:fill="auto"/>
          </w:tcPr>
          <w:p w14:paraId="30191B84" w14:textId="673A4A9D" w:rsidR="007E0D2A" w:rsidRPr="00D91793" w:rsidRDefault="007E0D2A" w:rsidP="003B3000">
            <w:pPr>
              <w:spacing w:line="276" w:lineRule="auto"/>
              <w:ind w:right="180"/>
              <w:rPr>
                <w:sz w:val="22"/>
                <w:szCs w:val="22"/>
              </w:rPr>
            </w:pPr>
            <w:r>
              <w:rPr>
                <w:sz w:val="22"/>
                <w:szCs w:val="22"/>
              </w:rPr>
              <w:t>Recommendation</w:t>
            </w:r>
          </w:p>
        </w:tc>
      </w:tr>
      <w:tr w:rsidR="00AF27D1" w:rsidRPr="00D91793" w14:paraId="369D5CB4" w14:textId="77777777" w:rsidTr="00A406FA">
        <w:tc>
          <w:tcPr>
            <w:tcW w:w="1998" w:type="dxa"/>
            <w:shd w:val="clear" w:color="auto" w:fill="auto"/>
          </w:tcPr>
          <w:p w14:paraId="2B7356C1" w14:textId="3490E307" w:rsidR="00AF27D1" w:rsidRPr="00D91793" w:rsidRDefault="00AF27D1" w:rsidP="00AF27D1">
            <w:pPr>
              <w:spacing w:line="276" w:lineRule="auto"/>
              <w:ind w:right="180"/>
              <w:rPr>
                <w:sz w:val="22"/>
                <w:szCs w:val="22"/>
              </w:rPr>
            </w:pPr>
            <w:r>
              <w:rPr>
                <w:sz w:val="22"/>
                <w:szCs w:val="22"/>
              </w:rPr>
              <w:t>21/01937/HP</w:t>
            </w:r>
          </w:p>
        </w:tc>
        <w:tc>
          <w:tcPr>
            <w:tcW w:w="2187" w:type="dxa"/>
            <w:shd w:val="clear" w:color="auto" w:fill="auto"/>
          </w:tcPr>
          <w:p w14:paraId="3562493A" w14:textId="77777777" w:rsidR="00AF27D1" w:rsidRDefault="00AF27D1" w:rsidP="00AF27D1">
            <w:pPr>
              <w:spacing w:line="276" w:lineRule="auto"/>
              <w:ind w:right="180"/>
              <w:rPr>
                <w:sz w:val="22"/>
                <w:szCs w:val="22"/>
              </w:rPr>
            </w:pPr>
            <w:r>
              <w:rPr>
                <w:sz w:val="22"/>
                <w:szCs w:val="22"/>
              </w:rPr>
              <w:t>Ceres</w:t>
            </w:r>
          </w:p>
          <w:p w14:paraId="16A00D11" w14:textId="77777777" w:rsidR="00AF27D1" w:rsidRDefault="00AF27D1" w:rsidP="00AF27D1">
            <w:pPr>
              <w:spacing w:line="276" w:lineRule="auto"/>
              <w:ind w:right="180"/>
              <w:rPr>
                <w:sz w:val="22"/>
                <w:szCs w:val="22"/>
              </w:rPr>
            </w:pPr>
            <w:r>
              <w:rPr>
                <w:sz w:val="22"/>
                <w:szCs w:val="22"/>
              </w:rPr>
              <w:t>Smith End Green</w:t>
            </w:r>
          </w:p>
          <w:p w14:paraId="4117AD49" w14:textId="1521F43C" w:rsidR="00AF27D1" w:rsidRPr="00D91793" w:rsidRDefault="00AF27D1" w:rsidP="00AF27D1">
            <w:pPr>
              <w:spacing w:line="276" w:lineRule="auto"/>
              <w:ind w:right="180"/>
              <w:rPr>
                <w:sz w:val="22"/>
                <w:szCs w:val="22"/>
              </w:rPr>
            </w:pPr>
            <w:r>
              <w:rPr>
                <w:sz w:val="22"/>
                <w:szCs w:val="22"/>
              </w:rPr>
              <w:t>Leigh Sinton, WR13 5DG</w:t>
            </w:r>
          </w:p>
        </w:tc>
        <w:tc>
          <w:tcPr>
            <w:tcW w:w="2862" w:type="dxa"/>
            <w:shd w:val="clear" w:color="auto" w:fill="auto"/>
          </w:tcPr>
          <w:p w14:paraId="445FA036" w14:textId="52A357F8" w:rsidR="00AF27D1" w:rsidRPr="00D91793" w:rsidRDefault="00AF27D1" w:rsidP="00AF27D1">
            <w:pPr>
              <w:spacing w:line="276" w:lineRule="auto"/>
              <w:ind w:right="180"/>
              <w:rPr>
                <w:sz w:val="22"/>
                <w:szCs w:val="22"/>
              </w:rPr>
            </w:pPr>
            <w:r>
              <w:rPr>
                <w:sz w:val="22"/>
                <w:szCs w:val="22"/>
              </w:rPr>
              <w:t>Replacement of existing flat roof. Extension to the front of garage, infilling of open-sided roof area and new fencing installed along carriageway. New porch and door.</w:t>
            </w:r>
          </w:p>
        </w:tc>
        <w:tc>
          <w:tcPr>
            <w:tcW w:w="2498" w:type="dxa"/>
            <w:shd w:val="clear" w:color="auto" w:fill="auto"/>
          </w:tcPr>
          <w:p w14:paraId="7923EC75" w14:textId="2F46EFE7" w:rsidR="00AF27D1" w:rsidRDefault="00650DB8" w:rsidP="00AF27D1">
            <w:pPr>
              <w:spacing w:line="276" w:lineRule="auto"/>
              <w:ind w:right="180"/>
              <w:rPr>
                <w:sz w:val="22"/>
                <w:szCs w:val="22"/>
              </w:rPr>
            </w:pPr>
            <w:r>
              <w:rPr>
                <w:sz w:val="22"/>
                <w:szCs w:val="22"/>
              </w:rPr>
              <w:t xml:space="preserve">Approval </w:t>
            </w:r>
            <w:r w:rsidR="0020561E">
              <w:rPr>
                <w:sz w:val="22"/>
                <w:szCs w:val="22"/>
              </w:rPr>
              <w:t>p</w:t>
            </w:r>
            <w:r>
              <w:rPr>
                <w:sz w:val="22"/>
                <w:szCs w:val="22"/>
              </w:rPr>
              <w:t>roposed AO</w:t>
            </w:r>
          </w:p>
          <w:p w14:paraId="6B2E0E64" w14:textId="52A763A2" w:rsidR="00650DB8" w:rsidRDefault="0020561E" w:rsidP="00AF27D1">
            <w:pPr>
              <w:spacing w:line="276" w:lineRule="auto"/>
              <w:ind w:right="180"/>
              <w:rPr>
                <w:sz w:val="22"/>
                <w:szCs w:val="22"/>
              </w:rPr>
            </w:pPr>
            <w:r>
              <w:rPr>
                <w:sz w:val="22"/>
                <w:szCs w:val="22"/>
              </w:rPr>
              <w:t>s</w:t>
            </w:r>
            <w:r w:rsidR="00650DB8">
              <w:rPr>
                <w:sz w:val="22"/>
                <w:szCs w:val="22"/>
              </w:rPr>
              <w:t>econded PK,</w:t>
            </w:r>
          </w:p>
          <w:p w14:paraId="23921787" w14:textId="505230FC" w:rsidR="00650DB8" w:rsidRPr="00D91793" w:rsidRDefault="008962AE" w:rsidP="00AF27D1">
            <w:pPr>
              <w:spacing w:line="276" w:lineRule="auto"/>
              <w:ind w:right="180"/>
              <w:rPr>
                <w:sz w:val="22"/>
                <w:szCs w:val="22"/>
              </w:rPr>
            </w:pPr>
            <w:r>
              <w:rPr>
                <w:sz w:val="22"/>
                <w:szCs w:val="22"/>
              </w:rPr>
              <w:t xml:space="preserve">Approved </w:t>
            </w:r>
            <w:r w:rsidR="00650DB8">
              <w:rPr>
                <w:sz w:val="22"/>
                <w:szCs w:val="22"/>
              </w:rPr>
              <w:t>unanimous</w:t>
            </w:r>
            <w:r>
              <w:rPr>
                <w:sz w:val="22"/>
                <w:szCs w:val="22"/>
              </w:rPr>
              <w:t>ly</w:t>
            </w:r>
          </w:p>
        </w:tc>
      </w:tr>
      <w:tr w:rsidR="00136850" w:rsidRPr="00D91793" w14:paraId="7CB97B24" w14:textId="77777777" w:rsidTr="00A406FA">
        <w:tc>
          <w:tcPr>
            <w:tcW w:w="1998" w:type="dxa"/>
            <w:shd w:val="clear" w:color="auto" w:fill="auto"/>
          </w:tcPr>
          <w:p w14:paraId="32400836" w14:textId="036C8428" w:rsidR="00136850" w:rsidRPr="00D91793" w:rsidRDefault="00136850" w:rsidP="00136850">
            <w:pPr>
              <w:spacing w:line="276" w:lineRule="auto"/>
              <w:ind w:right="180"/>
              <w:rPr>
                <w:sz w:val="22"/>
                <w:szCs w:val="22"/>
              </w:rPr>
            </w:pPr>
            <w:r>
              <w:rPr>
                <w:sz w:val="22"/>
                <w:szCs w:val="22"/>
              </w:rPr>
              <w:lastRenderedPageBreak/>
              <w:t>21/02079/AGR</w:t>
            </w:r>
          </w:p>
        </w:tc>
        <w:tc>
          <w:tcPr>
            <w:tcW w:w="2187" w:type="dxa"/>
            <w:shd w:val="clear" w:color="auto" w:fill="auto"/>
          </w:tcPr>
          <w:p w14:paraId="7516B31E" w14:textId="77777777" w:rsidR="00136850" w:rsidRDefault="00136850" w:rsidP="00136850">
            <w:pPr>
              <w:spacing w:line="276" w:lineRule="auto"/>
              <w:ind w:right="180"/>
              <w:rPr>
                <w:sz w:val="22"/>
                <w:szCs w:val="22"/>
              </w:rPr>
            </w:pPr>
            <w:r>
              <w:rPr>
                <w:sz w:val="22"/>
                <w:szCs w:val="22"/>
              </w:rPr>
              <w:t>Land at (OS 7660 5176)</w:t>
            </w:r>
          </w:p>
          <w:p w14:paraId="02E275C5" w14:textId="77777777" w:rsidR="00136850" w:rsidRDefault="00136850" w:rsidP="00136850">
            <w:pPr>
              <w:spacing w:line="276" w:lineRule="auto"/>
              <w:ind w:right="180"/>
              <w:rPr>
                <w:sz w:val="22"/>
                <w:szCs w:val="22"/>
              </w:rPr>
            </w:pPr>
            <w:r>
              <w:rPr>
                <w:sz w:val="22"/>
                <w:szCs w:val="22"/>
              </w:rPr>
              <w:t>Coles Green</w:t>
            </w:r>
          </w:p>
          <w:p w14:paraId="5D87CAC5" w14:textId="44CCC163" w:rsidR="00136850" w:rsidRPr="00D91793" w:rsidRDefault="00136850" w:rsidP="00136850">
            <w:pPr>
              <w:spacing w:line="276" w:lineRule="auto"/>
              <w:ind w:right="180"/>
              <w:rPr>
                <w:sz w:val="22"/>
                <w:szCs w:val="22"/>
              </w:rPr>
            </w:pPr>
            <w:r>
              <w:rPr>
                <w:sz w:val="22"/>
                <w:szCs w:val="22"/>
              </w:rPr>
              <w:t>Leigh Sinton</w:t>
            </w:r>
          </w:p>
        </w:tc>
        <w:tc>
          <w:tcPr>
            <w:tcW w:w="2862" w:type="dxa"/>
            <w:shd w:val="clear" w:color="auto" w:fill="auto"/>
          </w:tcPr>
          <w:p w14:paraId="3D7AC886" w14:textId="7E23BCFE" w:rsidR="00136850" w:rsidRPr="00D91793" w:rsidRDefault="00136850" w:rsidP="00136850">
            <w:pPr>
              <w:spacing w:line="276" w:lineRule="auto"/>
              <w:ind w:right="180"/>
              <w:rPr>
                <w:sz w:val="22"/>
                <w:szCs w:val="22"/>
              </w:rPr>
            </w:pPr>
            <w:r>
              <w:rPr>
                <w:sz w:val="22"/>
                <w:szCs w:val="22"/>
              </w:rPr>
              <w:t>Agricultural barn for the storage of grain and hay and agricultural equipment.</w:t>
            </w:r>
          </w:p>
        </w:tc>
        <w:tc>
          <w:tcPr>
            <w:tcW w:w="2498" w:type="dxa"/>
            <w:shd w:val="clear" w:color="auto" w:fill="auto"/>
          </w:tcPr>
          <w:p w14:paraId="484DC53E" w14:textId="77777777" w:rsidR="00136850" w:rsidRDefault="0020561E" w:rsidP="00136850">
            <w:pPr>
              <w:spacing w:line="276" w:lineRule="auto"/>
              <w:ind w:right="180"/>
              <w:rPr>
                <w:sz w:val="22"/>
                <w:szCs w:val="22"/>
              </w:rPr>
            </w:pPr>
            <w:r>
              <w:rPr>
                <w:sz w:val="22"/>
                <w:szCs w:val="22"/>
              </w:rPr>
              <w:t xml:space="preserve">Approval proposed </w:t>
            </w:r>
            <w:r w:rsidR="008962AE">
              <w:rPr>
                <w:sz w:val="22"/>
                <w:szCs w:val="22"/>
              </w:rPr>
              <w:t>PR,</w:t>
            </w:r>
          </w:p>
          <w:p w14:paraId="59F46748" w14:textId="77777777" w:rsidR="008962AE" w:rsidRDefault="008962AE" w:rsidP="00136850">
            <w:pPr>
              <w:spacing w:line="276" w:lineRule="auto"/>
              <w:ind w:right="180"/>
              <w:rPr>
                <w:sz w:val="22"/>
                <w:szCs w:val="22"/>
              </w:rPr>
            </w:pPr>
            <w:r>
              <w:rPr>
                <w:sz w:val="22"/>
                <w:szCs w:val="22"/>
              </w:rPr>
              <w:t>Seconded AO</w:t>
            </w:r>
          </w:p>
          <w:p w14:paraId="2A6B982B" w14:textId="05AE0594" w:rsidR="008962AE" w:rsidRPr="00D91793" w:rsidRDefault="008962AE" w:rsidP="00136850">
            <w:pPr>
              <w:spacing w:line="276" w:lineRule="auto"/>
              <w:ind w:right="180"/>
              <w:rPr>
                <w:sz w:val="22"/>
                <w:szCs w:val="22"/>
              </w:rPr>
            </w:pPr>
            <w:r>
              <w:rPr>
                <w:sz w:val="22"/>
                <w:szCs w:val="22"/>
              </w:rPr>
              <w:t>Approved unanimously</w:t>
            </w:r>
          </w:p>
        </w:tc>
      </w:tr>
      <w:tr w:rsidR="00A406FA" w14:paraId="148DB13E" w14:textId="77777777" w:rsidTr="00A406FA">
        <w:tc>
          <w:tcPr>
            <w:tcW w:w="1998" w:type="dxa"/>
            <w:tcBorders>
              <w:top w:val="single" w:sz="4" w:space="0" w:color="auto"/>
              <w:left w:val="single" w:sz="4" w:space="0" w:color="auto"/>
              <w:bottom w:val="single" w:sz="4" w:space="0" w:color="auto"/>
              <w:right w:val="single" w:sz="4" w:space="0" w:color="auto"/>
            </w:tcBorders>
            <w:shd w:val="clear" w:color="auto" w:fill="auto"/>
          </w:tcPr>
          <w:p w14:paraId="742B0763" w14:textId="77777777" w:rsidR="00A406FA" w:rsidRDefault="00A406FA" w:rsidP="009176A3">
            <w:pPr>
              <w:spacing w:line="276" w:lineRule="auto"/>
              <w:ind w:right="180"/>
              <w:rPr>
                <w:sz w:val="22"/>
                <w:szCs w:val="22"/>
              </w:rPr>
            </w:pPr>
            <w:r>
              <w:rPr>
                <w:sz w:val="22"/>
                <w:szCs w:val="22"/>
              </w:rPr>
              <w:t>Planning appeal</w:t>
            </w:r>
          </w:p>
          <w:p w14:paraId="31C75D1F" w14:textId="77777777" w:rsidR="00A406FA" w:rsidRDefault="00A406FA" w:rsidP="009176A3">
            <w:pPr>
              <w:spacing w:line="276" w:lineRule="auto"/>
              <w:ind w:right="180"/>
              <w:rPr>
                <w:sz w:val="22"/>
                <w:szCs w:val="22"/>
              </w:rPr>
            </w:pPr>
            <w:r>
              <w:rPr>
                <w:sz w:val="22"/>
                <w:szCs w:val="22"/>
              </w:rPr>
              <w:t>APP/J1860/W/21/</w:t>
            </w:r>
          </w:p>
          <w:p w14:paraId="484C475A" w14:textId="77777777" w:rsidR="00A406FA" w:rsidRDefault="00A406FA" w:rsidP="009176A3">
            <w:pPr>
              <w:spacing w:line="276" w:lineRule="auto"/>
              <w:ind w:right="180"/>
              <w:rPr>
                <w:sz w:val="22"/>
                <w:szCs w:val="22"/>
              </w:rPr>
            </w:pPr>
            <w:r>
              <w:rPr>
                <w:sz w:val="22"/>
                <w:szCs w:val="22"/>
              </w:rPr>
              <w:t>3283821</w:t>
            </w:r>
          </w:p>
        </w:tc>
        <w:tc>
          <w:tcPr>
            <w:tcW w:w="2187" w:type="dxa"/>
            <w:tcBorders>
              <w:top w:val="single" w:sz="4" w:space="0" w:color="auto"/>
              <w:left w:val="single" w:sz="4" w:space="0" w:color="auto"/>
              <w:bottom w:val="single" w:sz="4" w:space="0" w:color="auto"/>
              <w:right w:val="single" w:sz="4" w:space="0" w:color="auto"/>
            </w:tcBorders>
            <w:shd w:val="clear" w:color="auto" w:fill="auto"/>
          </w:tcPr>
          <w:p w14:paraId="315A2069" w14:textId="77777777" w:rsidR="00A406FA" w:rsidRDefault="00A406FA" w:rsidP="009176A3">
            <w:pPr>
              <w:spacing w:line="276" w:lineRule="auto"/>
              <w:ind w:right="180"/>
              <w:rPr>
                <w:sz w:val="22"/>
                <w:szCs w:val="22"/>
              </w:rPr>
            </w:pPr>
            <w:r>
              <w:rPr>
                <w:sz w:val="22"/>
                <w:szCs w:val="22"/>
              </w:rPr>
              <w:t>Brookend Boarding kennels and cattery</w:t>
            </w:r>
          </w:p>
          <w:p w14:paraId="699A3861" w14:textId="77777777" w:rsidR="00A406FA" w:rsidRDefault="00A406FA" w:rsidP="009176A3">
            <w:pPr>
              <w:spacing w:line="276" w:lineRule="auto"/>
              <w:ind w:right="180"/>
              <w:rPr>
                <w:sz w:val="22"/>
                <w:szCs w:val="22"/>
              </w:rPr>
            </w:pPr>
            <w:r>
              <w:rPr>
                <w:sz w:val="22"/>
                <w:szCs w:val="22"/>
              </w:rPr>
              <w:t>Stocks Lane</w:t>
            </w:r>
          </w:p>
          <w:p w14:paraId="5C71D214" w14:textId="77777777" w:rsidR="00A406FA" w:rsidRDefault="00A406FA" w:rsidP="009176A3">
            <w:pPr>
              <w:spacing w:line="276" w:lineRule="auto"/>
              <w:ind w:right="180"/>
              <w:rPr>
                <w:sz w:val="22"/>
                <w:szCs w:val="22"/>
              </w:rPr>
            </w:pPr>
            <w:r>
              <w:rPr>
                <w:sz w:val="22"/>
                <w:szCs w:val="22"/>
              </w:rPr>
              <w:t>Leigh Sinton, WR13 5DY</w:t>
            </w: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1595383D" w14:textId="77777777" w:rsidR="00A406FA" w:rsidRDefault="00A406FA" w:rsidP="009176A3">
            <w:pPr>
              <w:spacing w:line="276" w:lineRule="auto"/>
              <w:ind w:right="180"/>
              <w:rPr>
                <w:sz w:val="22"/>
                <w:szCs w:val="22"/>
              </w:rPr>
            </w:pPr>
            <w:r>
              <w:rPr>
                <w:sz w:val="22"/>
                <w:szCs w:val="22"/>
              </w:rPr>
              <w:t>Conversion and change of use of boarding kennels to form 2 no. dwelling houses with associated landscaping and drainage works.</w:t>
            </w:r>
          </w:p>
        </w:tc>
        <w:tc>
          <w:tcPr>
            <w:tcW w:w="2498" w:type="dxa"/>
            <w:tcBorders>
              <w:top w:val="single" w:sz="4" w:space="0" w:color="auto"/>
              <w:left w:val="single" w:sz="4" w:space="0" w:color="auto"/>
              <w:bottom w:val="single" w:sz="4" w:space="0" w:color="auto"/>
              <w:right w:val="single" w:sz="4" w:space="0" w:color="auto"/>
            </w:tcBorders>
            <w:shd w:val="clear" w:color="auto" w:fill="auto"/>
          </w:tcPr>
          <w:p w14:paraId="189B3003" w14:textId="1BCC6AC7" w:rsidR="00A406FA" w:rsidRDefault="00F153D9" w:rsidP="00C6591B">
            <w:pPr>
              <w:spacing w:line="276" w:lineRule="auto"/>
              <w:ind w:right="32"/>
              <w:rPr>
                <w:sz w:val="22"/>
                <w:szCs w:val="22"/>
              </w:rPr>
            </w:pPr>
            <w:r>
              <w:rPr>
                <w:sz w:val="22"/>
                <w:szCs w:val="22"/>
              </w:rPr>
              <w:t xml:space="preserve">Additional comments to be submitted – </w:t>
            </w:r>
            <w:r w:rsidR="00F77BD2">
              <w:rPr>
                <w:sz w:val="22"/>
                <w:szCs w:val="22"/>
              </w:rPr>
              <w:t>N</w:t>
            </w:r>
            <w:r w:rsidRPr="00F77BD2">
              <w:rPr>
                <w:b/>
                <w:bCs/>
                <w:sz w:val="22"/>
                <w:szCs w:val="22"/>
              </w:rPr>
              <w:t>ote 1</w:t>
            </w:r>
            <w:r>
              <w:rPr>
                <w:sz w:val="22"/>
                <w:szCs w:val="22"/>
              </w:rPr>
              <w:t xml:space="preserve">. </w:t>
            </w:r>
          </w:p>
        </w:tc>
      </w:tr>
    </w:tbl>
    <w:p w14:paraId="4276FFAC" w14:textId="77777777" w:rsidR="00812070" w:rsidRDefault="00812070" w:rsidP="0004626D">
      <w:pPr>
        <w:ind w:right="-625"/>
        <w:rPr>
          <w:sz w:val="22"/>
          <w:szCs w:val="22"/>
        </w:rPr>
      </w:pPr>
    </w:p>
    <w:p w14:paraId="35495399" w14:textId="54FCE612" w:rsidR="0059383B" w:rsidRDefault="00C6591B" w:rsidP="0004626D">
      <w:pPr>
        <w:ind w:right="-625"/>
        <w:rPr>
          <w:sz w:val="22"/>
          <w:szCs w:val="22"/>
        </w:rPr>
      </w:pPr>
      <w:r w:rsidRPr="00F77BD2">
        <w:rPr>
          <w:b/>
          <w:bCs/>
          <w:sz w:val="22"/>
          <w:szCs w:val="22"/>
        </w:rPr>
        <w:t>Note 1</w:t>
      </w:r>
      <w:r w:rsidR="00297FEA">
        <w:rPr>
          <w:sz w:val="22"/>
          <w:szCs w:val="22"/>
        </w:rPr>
        <w:t>.</w:t>
      </w:r>
      <w:r>
        <w:rPr>
          <w:sz w:val="22"/>
          <w:szCs w:val="22"/>
        </w:rPr>
        <w:t xml:space="preserve"> </w:t>
      </w:r>
    </w:p>
    <w:p w14:paraId="352F16D8" w14:textId="7E8F7DDF" w:rsidR="0004626D" w:rsidRPr="0004626D" w:rsidRDefault="0004626D" w:rsidP="0004626D">
      <w:pPr>
        <w:ind w:right="-625"/>
        <w:rPr>
          <w:sz w:val="22"/>
          <w:szCs w:val="22"/>
        </w:rPr>
      </w:pPr>
      <w:r w:rsidRPr="0004626D">
        <w:rPr>
          <w:sz w:val="22"/>
          <w:szCs w:val="22"/>
        </w:rPr>
        <w:t>The proposed site is a disused boarding kennels and can now be classed as a ‘Brown Field’ site</w:t>
      </w:r>
      <w:r w:rsidR="000F1D82" w:rsidRPr="0004626D">
        <w:rPr>
          <w:sz w:val="22"/>
          <w:szCs w:val="22"/>
        </w:rPr>
        <w:t xml:space="preserve">. </w:t>
      </w:r>
      <w:r w:rsidRPr="0004626D">
        <w:rPr>
          <w:sz w:val="22"/>
          <w:szCs w:val="22"/>
        </w:rPr>
        <w:t>The use of such sites for residential development is being encouraged by Government.</w:t>
      </w:r>
    </w:p>
    <w:p w14:paraId="6A8C23F3" w14:textId="77777777" w:rsidR="0004626D" w:rsidRPr="0004626D" w:rsidRDefault="0004626D" w:rsidP="0004626D">
      <w:pPr>
        <w:ind w:right="-625"/>
        <w:rPr>
          <w:sz w:val="22"/>
          <w:szCs w:val="22"/>
        </w:rPr>
      </w:pPr>
    </w:p>
    <w:p w14:paraId="1D4C060F" w14:textId="77777777" w:rsidR="0004626D" w:rsidRPr="0004626D" w:rsidRDefault="0004626D" w:rsidP="0004626D">
      <w:pPr>
        <w:ind w:right="-625"/>
        <w:rPr>
          <w:sz w:val="22"/>
          <w:szCs w:val="22"/>
        </w:rPr>
      </w:pPr>
      <w:r w:rsidRPr="0004626D">
        <w:rPr>
          <w:sz w:val="22"/>
          <w:szCs w:val="22"/>
        </w:rPr>
        <w:t>Malvern Hills District Council claims that if residential units were allowed on the site it would result in the creation of areas of garden with associated garden</w:t>
      </w:r>
    </w:p>
    <w:p w14:paraId="08912CB1" w14:textId="6F1FB123" w:rsidR="0004626D" w:rsidRPr="0004626D" w:rsidRDefault="0004626D" w:rsidP="0004626D">
      <w:pPr>
        <w:ind w:right="-625"/>
        <w:rPr>
          <w:sz w:val="22"/>
          <w:szCs w:val="22"/>
        </w:rPr>
      </w:pPr>
      <w:r w:rsidRPr="0004626D">
        <w:rPr>
          <w:sz w:val="22"/>
          <w:szCs w:val="22"/>
        </w:rPr>
        <w:t>paraphernalia and high close boarded fencing</w:t>
      </w:r>
      <w:r w:rsidR="001E6B1A" w:rsidRPr="0004626D">
        <w:rPr>
          <w:sz w:val="22"/>
          <w:szCs w:val="22"/>
        </w:rPr>
        <w:t xml:space="preserve">. </w:t>
      </w:r>
      <w:r w:rsidRPr="0004626D">
        <w:rPr>
          <w:sz w:val="22"/>
          <w:szCs w:val="22"/>
        </w:rPr>
        <w:t>The proposal will actually remove current outbuilding, a UPVC cattery and also reduce the amount of close boarded fencing</w:t>
      </w:r>
      <w:r w:rsidR="001E6B1A" w:rsidRPr="0004626D">
        <w:rPr>
          <w:sz w:val="22"/>
          <w:szCs w:val="22"/>
        </w:rPr>
        <w:t xml:space="preserve">. </w:t>
      </w:r>
      <w:r w:rsidRPr="0004626D">
        <w:rPr>
          <w:sz w:val="22"/>
          <w:szCs w:val="22"/>
        </w:rPr>
        <w:t>This will improve the overall appearance of the site.</w:t>
      </w:r>
    </w:p>
    <w:p w14:paraId="446C4177" w14:textId="77777777" w:rsidR="0004626D" w:rsidRPr="0004626D" w:rsidRDefault="0004626D" w:rsidP="0004626D">
      <w:pPr>
        <w:ind w:right="-625"/>
        <w:rPr>
          <w:sz w:val="22"/>
          <w:szCs w:val="22"/>
        </w:rPr>
      </w:pPr>
    </w:p>
    <w:p w14:paraId="081850CB" w14:textId="5BA4EC4B" w:rsidR="0004626D" w:rsidRPr="0004626D" w:rsidRDefault="0004626D" w:rsidP="0004626D">
      <w:pPr>
        <w:ind w:right="-625"/>
        <w:rPr>
          <w:sz w:val="22"/>
          <w:szCs w:val="22"/>
        </w:rPr>
      </w:pPr>
      <w:r w:rsidRPr="0004626D">
        <w:rPr>
          <w:sz w:val="22"/>
          <w:szCs w:val="22"/>
        </w:rPr>
        <w:t>The conversion of the existing building will ensure a sustainable development making use of the current buildings</w:t>
      </w:r>
      <w:r w:rsidR="001E6B1A" w:rsidRPr="0004626D">
        <w:rPr>
          <w:sz w:val="22"/>
          <w:szCs w:val="22"/>
        </w:rPr>
        <w:t xml:space="preserve">. </w:t>
      </w:r>
      <w:r w:rsidRPr="0004626D">
        <w:rPr>
          <w:sz w:val="22"/>
          <w:szCs w:val="22"/>
        </w:rPr>
        <w:t>The conversion will provide two bungalows, a style of building which is needed in our community and of which there is insufficient to meet demand</w:t>
      </w:r>
      <w:r w:rsidR="001E6B1A" w:rsidRPr="0004626D">
        <w:rPr>
          <w:sz w:val="22"/>
          <w:szCs w:val="22"/>
        </w:rPr>
        <w:t xml:space="preserve">. </w:t>
      </w:r>
      <w:r w:rsidRPr="0004626D">
        <w:rPr>
          <w:sz w:val="22"/>
          <w:szCs w:val="22"/>
        </w:rPr>
        <w:t>The lack of such bungalows results in long term residents who have lived many decades in the community and wish to move to single story accommodation being forced to relocate elsewhere away from the community.</w:t>
      </w:r>
    </w:p>
    <w:p w14:paraId="27E03811" w14:textId="77777777" w:rsidR="0004626D" w:rsidRPr="0004626D" w:rsidRDefault="0004626D" w:rsidP="0004626D">
      <w:pPr>
        <w:ind w:right="-625"/>
        <w:rPr>
          <w:sz w:val="22"/>
          <w:szCs w:val="22"/>
        </w:rPr>
      </w:pPr>
    </w:p>
    <w:p w14:paraId="5FD3A01E" w14:textId="54D3780C" w:rsidR="0004626D" w:rsidRPr="0004626D" w:rsidRDefault="0004626D" w:rsidP="0004626D">
      <w:pPr>
        <w:ind w:right="-625"/>
        <w:rPr>
          <w:sz w:val="22"/>
          <w:szCs w:val="22"/>
        </w:rPr>
      </w:pPr>
      <w:r w:rsidRPr="0004626D">
        <w:rPr>
          <w:sz w:val="22"/>
          <w:szCs w:val="22"/>
        </w:rPr>
        <w:t>The development will include an improvement to land drainage designed to mitigate the flash flooding on the highway which, at the time of heavy rains, causes Stocks Lane to be closed to traffic</w:t>
      </w:r>
      <w:r w:rsidR="001E6B1A" w:rsidRPr="0004626D">
        <w:rPr>
          <w:sz w:val="22"/>
          <w:szCs w:val="22"/>
        </w:rPr>
        <w:t xml:space="preserve">. </w:t>
      </w:r>
      <w:r w:rsidRPr="0004626D">
        <w:rPr>
          <w:sz w:val="22"/>
          <w:szCs w:val="22"/>
        </w:rPr>
        <w:t>Stocks Lane provides an important throughfare between Leigh Sinton and Malvern.</w:t>
      </w:r>
    </w:p>
    <w:p w14:paraId="54B284BA" w14:textId="77777777" w:rsidR="0004626D" w:rsidRPr="0004626D" w:rsidRDefault="0004626D" w:rsidP="0004626D">
      <w:pPr>
        <w:ind w:right="-625"/>
        <w:rPr>
          <w:sz w:val="22"/>
          <w:szCs w:val="22"/>
        </w:rPr>
      </w:pPr>
    </w:p>
    <w:p w14:paraId="5F9AA7A3" w14:textId="77777777" w:rsidR="0004626D" w:rsidRPr="0004626D" w:rsidRDefault="0004626D" w:rsidP="0004626D">
      <w:pPr>
        <w:ind w:right="-625"/>
        <w:rPr>
          <w:sz w:val="22"/>
          <w:szCs w:val="22"/>
        </w:rPr>
      </w:pPr>
      <w:r w:rsidRPr="0004626D">
        <w:rPr>
          <w:sz w:val="22"/>
          <w:szCs w:val="22"/>
        </w:rPr>
        <w:t>The proposal includes the reduction of hard standing and the planting of a heritage orchard which will improve the biodiversity of the site.</w:t>
      </w:r>
    </w:p>
    <w:p w14:paraId="7A816BCD" w14:textId="4B1E10C6" w:rsidR="006B0934" w:rsidRDefault="006B0934" w:rsidP="00B94752">
      <w:pPr>
        <w:ind w:right="-625"/>
        <w:rPr>
          <w:sz w:val="22"/>
          <w:szCs w:val="22"/>
        </w:rPr>
      </w:pPr>
    </w:p>
    <w:p w14:paraId="7DB4CCEC" w14:textId="559A1BAF" w:rsidR="0051466B" w:rsidRDefault="006C30DB" w:rsidP="000F5927">
      <w:pPr>
        <w:pStyle w:val="ListParagraph"/>
        <w:numPr>
          <w:ilvl w:val="0"/>
          <w:numId w:val="16"/>
        </w:numPr>
        <w:ind w:left="426"/>
        <w:rPr>
          <w:sz w:val="22"/>
          <w:szCs w:val="22"/>
        </w:rPr>
      </w:pPr>
      <w:bookmarkStart w:id="1" w:name="_Hlk78196500"/>
      <w:bookmarkEnd w:id="0"/>
      <w:r w:rsidRPr="000F5927">
        <w:rPr>
          <w:sz w:val="22"/>
          <w:szCs w:val="22"/>
        </w:rPr>
        <w:t>P</w:t>
      </w:r>
      <w:r w:rsidR="00C72B39" w:rsidRPr="000F5927">
        <w:rPr>
          <w:sz w:val="22"/>
          <w:szCs w:val="22"/>
        </w:rPr>
        <w:t>lann</w:t>
      </w:r>
      <w:r w:rsidR="00105555" w:rsidRPr="000F5927">
        <w:rPr>
          <w:sz w:val="22"/>
          <w:szCs w:val="22"/>
        </w:rPr>
        <w:t xml:space="preserve">ing decisions </w:t>
      </w:r>
      <w:r w:rsidR="003C7741" w:rsidRPr="000F5927">
        <w:rPr>
          <w:sz w:val="22"/>
          <w:szCs w:val="22"/>
        </w:rPr>
        <w:t>received</w:t>
      </w:r>
      <w:r w:rsidR="006C60A1" w:rsidRPr="000F5927">
        <w:rPr>
          <w:sz w:val="22"/>
          <w:szCs w:val="22"/>
        </w:rPr>
        <w:t xml:space="preserve"> from MHDC</w:t>
      </w:r>
    </w:p>
    <w:p w14:paraId="6F8BB153" w14:textId="6CAB954C" w:rsidR="002A2B56" w:rsidRDefault="002A2B56" w:rsidP="002A2B56">
      <w:pPr>
        <w:pStyle w:val="ListParagraph"/>
        <w:ind w:left="426"/>
        <w:rPr>
          <w:sz w:val="22"/>
          <w:szCs w:val="22"/>
        </w:rPr>
      </w:pPr>
      <w:r>
        <w:rPr>
          <w:sz w:val="22"/>
          <w:szCs w:val="22"/>
        </w:rPr>
        <w:t>21/017</w:t>
      </w:r>
      <w:r w:rsidR="00637827">
        <w:rPr>
          <w:sz w:val="22"/>
          <w:szCs w:val="22"/>
        </w:rPr>
        <w:t>81/OUT</w:t>
      </w:r>
      <w:r w:rsidR="002C3CDD">
        <w:rPr>
          <w:sz w:val="22"/>
          <w:szCs w:val="22"/>
        </w:rPr>
        <w:tab/>
      </w:r>
      <w:r w:rsidR="00615157">
        <w:rPr>
          <w:sz w:val="22"/>
          <w:szCs w:val="22"/>
        </w:rPr>
        <w:t>Brookend |House, Stocks Lane</w:t>
      </w:r>
      <w:r w:rsidR="00615157">
        <w:rPr>
          <w:sz w:val="22"/>
          <w:szCs w:val="22"/>
        </w:rPr>
        <w:tab/>
      </w:r>
      <w:r w:rsidR="00C740D5">
        <w:rPr>
          <w:sz w:val="22"/>
          <w:szCs w:val="22"/>
        </w:rPr>
        <w:t>Outline application, up to 3 detached</w:t>
      </w:r>
      <w:r w:rsidR="00C740D5">
        <w:rPr>
          <w:sz w:val="22"/>
          <w:szCs w:val="22"/>
        </w:rPr>
        <w:tab/>
      </w:r>
      <w:r w:rsidR="006E1AF7">
        <w:rPr>
          <w:sz w:val="22"/>
          <w:szCs w:val="22"/>
        </w:rPr>
        <w:t>Refused</w:t>
      </w:r>
    </w:p>
    <w:p w14:paraId="3F9B6B64" w14:textId="6ADA5C83" w:rsidR="00C740D5" w:rsidRDefault="00C740D5" w:rsidP="002A2B56">
      <w:pPr>
        <w:pStyle w:val="ListParagraph"/>
        <w:ind w:left="42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E1AF7">
        <w:rPr>
          <w:sz w:val="22"/>
          <w:szCs w:val="22"/>
        </w:rPr>
        <w:t>D</w:t>
      </w:r>
      <w:r>
        <w:rPr>
          <w:sz w:val="22"/>
          <w:szCs w:val="22"/>
        </w:rPr>
        <w:t>wellings</w:t>
      </w:r>
    </w:p>
    <w:p w14:paraId="2E8AA9E2" w14:textId="4216F7AD" w:rsidR="006E1AF7" w:rsidRDefault="006E1AF7" w:rsidP="002A2B56">
      <w:pPr>
        <w:pStyle w:val="ListParagraph"/>
        <w:ind w:left="426"/>
        <w:rPr>
          <w:sz w:val="22"/>
          <w:szCs w:val="22"/>
        </w:rPr>
      </w:pPr>
      <w:r>
        <w:rPr>
          <w:sz w:val="22"/>
          <w:szCs w:val="22"/>
        </w:rPr>
        <w:t>21/00537/HP</w:t>
      </w:r>
      <w:r>
        <w:rPr>
          <w:sz w:val="22"/>
          <w:szCs w:val="22"/>
        </w:rPr>
        <w:tab/>
        <w:t>Crowcroft</w:t>
      </w:r>
      <w:r w:rsidR="004E786C">
        <w:rPr>
          <w:sz w:val="22"/>
          <w:szCs w:val="22"/>
        </w:rPr>
        <w:t xml:space="preserve"> Bakery,</w:t>
      </w:r>
      <w:r w:rsidR="004E786C">
        <w:rPr>
          <w:sz w:val="22"/>
          <w:szCs w:val="22"/>
        </w:rPr>
        <w:tab/>
      </w:r>
      <w:r w:rsidR="004E786C">
        <w:rPr>
          <w:sz w:val="22"/>
          <w:szCs w:val="22"/>
        </w:rPr>
        <w:tab/>
      </w:r>
      <w:r w:rsidR="00B84883">
        <w:rPr>
          <w:sz w:val="22"/>
          <w:szCs w:val="22"/>
        </w:rPr>
        <w:t>Single-storey &amp; two-storey extension</w:t>
      </w:r>
      <w:r>
        <w:rPr>
          <w:sz w:val="22"/>
          <w:szCs w:val="22"/>
        </w:rPr>
        <w:tab/>
        <w:t>Approved</w:t>
      </w:r>
    </w:p>
    <w:p w14:paraId="7570F6ED" w14:textId="77777777" w:rsidR="006E1AF7" w:rsidRDefault="006E1AF7" w:rsidP="002A2B56">
      <w:pPr>
        <w:pStyle w:val="ListParagraph"/>
        <w:ind w:left="426"/>
        <w:rPr>
          <w:sz w:val="22"/>
          <w:szCs w:val="22"/>
        </w:rPr>
      </w:pPr>
    </w:p>
    <w:p w14:paraId="566E4AAE" w14:textId="77777777" w:rsidR="00A9312C" w:rsidRDefault="006E1AF7" w:rsidP="002A2B56">
      <w:pPr>
        <w:pStyle w:val="ListParagraph"/>
        <w:ind w:left="426"/>
        <w:rPr>
          <w:sz w:val="22"/>
          <w:szCs w:val="22"/>
        </w:rPr>
      </w:pPr>
      <w:r>
        <w:rPr>
          <w:sz w:val="22"/>
          <w:szCs w:val="22"/>
        </w:rPr>
        <w:t>21/01</w:t>
      </w:r>
      <w:r w:rsidR="003F19BA">
        <w:rPr>
          <w:sz w:val="22"/>
          <w:szCs w:val="22"/>
        </w:rPr>
        <w:t>785/PIP</w:t>
      </w:r>
      <w:r w:rsidR="003F19BA">
        <w:rPr>
          <w:sz w:val="22"/>
          <w:szCs w:val="22"/>
        </w:rPr>
        <w:tab/>
        <w:t>Instones</w:t>
      </w:r>
      <w:r w:rsidR="00C96DA5">
        <w:rPr>
          <w:sz w:val="22"/>
          <w:szCs w:val="22"/>
        </w:rPr>
        <w:t>, Stocks Lane</w:t>
      </w:r>
      <w:r w:rsidR="00C96DA5">
        <w:rPr>
          <w:sz w:val="22"/>
          <w:szCs w:val="22"/>
        </w:rPr>
        <w:tab/>
      </w:r>
      <w:r w:rsidR="00C96DA5">
        <w:rPr>
          <w:sz w:val="22"/>
          <w:szCs w:val="22"/>
        </w:rPr>
        <w:tab/>
      </w:r>
      <w:r w:rsidR="00504E30">
        <w:rPr>
          <w:sz w:val="22"/>
          <w:szCs w:val="22"/>
        </w:rPr>
        <w:t>PIP involving retention of Instones and</w:t>
      </w:r>
    </w:p>
    <w:p w14:paraId="6ACE46AB" w14:textId="77777777" w:rsidR="00A9312C" w:rsidRDefault="00A9312C" w:rsidP="002A2B56">
      <w:pPr>
        <w:pStyle w:val="ListParagraph"/>
        <w:ind w:left="426"/>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Erection of min 2 and max 3 dwellings</w:t>
      </w:r>
    </w:p>
    <w:p w14:paraId="1EA6091C" w14:textId="17F49976" w:rsidR="006708DB" w:rsidRDefault="00A9312C" w:rsidP="002A2B56">
      <w:pPr>
        <w:pStyle w:val="ListParagraph"/>
        <w:ind w:left="42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 the garden</w:t>
      </w:r>
      <w:r w:rsidR="003F19BA">
        <w:rPr>
          <w:sz w:val="22"/>
          <w:szCs w:val="22"/>
        </w:rPr>
        <w:tab/>
      </w:r>
      <w:r w:rsidR="003F19BA">
        <w:rPr>
          <w:sz w:val="22"/>
          <w:szCs w:val="22"/>
        </w:rPr>
        <w:tab/>
      </w:r>
      <w:r w:rsidR="003F19BA">
        <w:rPr>
          <w:sz w:val="22"/>
          <w:szCs w:val="22"/>
        </w:rPr>
        <w:tab/>
      </w:r>
      <w:r w:rsidR="003F19BA">
        <w:rPr>
          <w:sz w:val="22"/>
          <w:szCs w:val="22"/>
        </w:rPr>
        <w:tab/>
        <w:t>Refused</w:t>
      </w:r>
    </w:p>
    <w:p w14:paraId="52AFC148" w14:textId="77777777" w:rsidR="006708DB" w:rsidRDefault="006708DB" w:rsidP="002A2B56">
      <w:pPr>
        <w:pStyle w:val="ListParagraph"/>
        <w:ind w:left="426"/>
        <w:rPr>
          <w:sz w:val="22"/>
          <w:szCs w:val="22"/>
        </w:rPr>
      </w:pPr>
    </w:p>
    <w:p w14:paraId="623A97A1" w14:textId="77777777" w:rsidR="00F5739F" w:rsidRDefault="006708DB" w:rsidP="002A2B56">
      <w:pPr>
        <w:pStyle w:val="ListParagraph"/>
        <w:ind w:left="426"/>
        <w:rPr>
          <w:sz w:val="22"/>
          <w:szCs w:val="22"/>
        </w:rPr>
      </w:pPr>
      <w:r>
        <w:rPr>
          <w:sz w:val="22"/>
          <w:szCs w:val="22"/>
        </w:rPr>
        <w:t>21/01573/FUL</w:t>
      </w:r>
      <w:r>
        <w:rPr>
          <w:sz w:val="22"/>
          <w:szCs w:val="22"/>
        </w:rPr>
        <w:tab/>
        <w:t>Old School House</w:t>
      </w:r>
      <w:r w:rsidR="00AE09F1">
        <w:rPr>
          <w:sz w:val="22"/>
          <w:szCs w:val="22"/>
        </w:rPr>
        <w:t>, Suckley Rd</w:t>
      </w:r>
      <w:r w:rsidR="00AE09F1">
        <w:rPr>
          <w:sz w:val="22"/>
          <w:szCs w:val="22"/>
        </w:rPr>
        <w:tab/>
        <w:t xml:space="preserve">Demolition of dwelling </w:t>
      </w:r>
      <w:r w:rsidR="00F5739F">
        <w:rPr>
          <w:sz w:val="22"/>
          <w:szCs w:val="22"/>
        </w:rPr>
        <w:t>and construction</w:t>
      </w:r>
    </w:p>
    <w:p w14:paraId="6C3CF4A9" w14:textId="15BF3788" w:rsidR="006708DB" w:rsidRDefault="00F5739F" w:rsidP="002A2B56">
      <w:pPr>
        <w:pStyle w:val="ListParagraph"/>
        <w:ind w:left="42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Of replacement</w:t>
      </w:r>
      <w:r w:rsidR="006708DB">
        <w:rPr>
          <w:sz w:val="22"/>
          <w:szCs w:val="22"/>
        </w:rPr>
        <w:tab/>
      </w:r>
      <w:r w:rsidR="006708DB">
        <w:rPr>
          <w:sz w:val="22"/>
          <w:szCs w:val="22"/>
        </w:rPr>
        <w:tab/>
      </w:r>
      <w:r w:rsidR="006708DB">
        <w:rPr>
          <w:sz w:val="22"/>
          <w:szCs w:val="22"/>
        </w:rPr>
        <w:tab/>
      </w:r>
      <w:r w:rsidR="006708DB">
        <w:rPr>
          <w:sz w:val="22"/>
          <w:szCs w:val="22"/>
        </w:rPr>
        <w:tab/>
        <w:t>Withdrawn</w:t>
      </w:r>
    </w:p>
    <w:p w14:paraId="2D453E3A" w14:textId="77777777" w:rsidR="006708DB" w:rsidRDefault="006708DB" w:rsidP="002A2B56">
      <w:pPr>
        <w:pStyle w:val="ListParagraph"/>
        <w:ind w:left="426"/>
        <w:rPr>
          <w:sz w:val="22"/>
          <w:szCs w:val="22"/>
        </w:rPr>
      </w:pPr>
    </w:p>
    <w:p w14:paraId="619698EF" w14:textId="00EBC051" w:rsidR="001E2E4E" w:rsidRDefault="00EC5707" w:rsidP="002A2B56">
      <w:pPr>
        <w:pStyle w:val="ListParagraph"/>
        <w:ind w:left="426"/>
        <w:rPr>
          <w:sz w:val="22"/>
          <w:szCs w:val="22"/>
        </w:rPr>
      </w:pPr>
      <w:r>
        <w:rPr>
          <w:sz w:val="22"/>
          <w:szCs w:val="22"/>
        </w:rPr>
        <w:t>21/00711/HP</w:t>
      </w:r>
      <w:r>
        <w:rPr>
          <w:sz w:val="22"/>
          <w:szCs w:val="22"/>
        </w:rPr>
        <w:tab/>
        <w:t>The Sett</w:t>
      </w:r>
      <w:r w:rsidR="006B3CBF">
        <w:rPr>
          <w:sz w:val="22"/>
          <w:szCs w:val="22"/>
        </w:rPr>
        <w:t>, Dingle Road</w:t>
      </w:r>
      <w:r>
        <w:rPr>
          <w:sz w:val="22"/>
          <w:szCs w:val="22"/>
        </w:rPr>
        <w:tab/>
      </w:r>
      <w:r>
        <w:rPr>
          <w:sz w:val="22"/>
          <w:szCs w:val="22"/>
        </w:rPr>
        <w:tab/>
      </w:r>
      <w:r w:rsidR="00854A8C">
        <w:rPr>
          <w:sz w:val="22"/>
          <w:szCs w:val="22"/>
        </w:rPr>
        <w:t>New lounge/garden room</w:t>
      </w:r>
      <w:r w:rsidR="001E2E4E">
        <w:rPr>
          <w:sz w:val="22"/>
          <w:szCs w:val="22"/>
        </w:rPr>
        <w:t xml:space="preserve"> and </w:t>
      </w:r>
    </w:p>
    <w:p w14:paraId="540FBC2F" w14:textId="4354C0E6" w:rsidR="006E1AF7" w:rsidRPr="000F5927" w:rsidRDefault="001E2E4E" w:rsidP="002A2B56">
      <w:pPr>
        <w:pStyle w:val="ListParagraph"/>
        <w:ind w:left="42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Replacement double garage</w:t>
      </w:r>
      <w:r w:rsidR="00EC5707">
        <w:rPr>
          <w:sz w:val="22"/>
          <w:szCs w:val="22"/>
        </w:rPr>
        <w:tab/>
      </w:r>
      <w:r w:rsidR="00EC5707">
        <w:rPr>
          <w:sz w:val="22"/>
          <w:szCs w:val="22"/>
        </w:rPr>
        <w:tab/>
        <w:t>Approved</w:t>
      </w:r>
      <w:r w:rsidR="003578E4">
        <w:rPr>
          <w:sz w:val="22"/>
          <w:szCs w:val="22"/>
        </w:rPr>
        <w:tab/>
      </w:r>
    </w:p>
    <w:bookmarkEnd w:id="1"/>
    <w:p w14:paraId="6F5AF8FE" w14:textId="3390E771" w:rsidR="00B91AE1" w:rsidRDefault="000F5927" w:rsidP="0052400A">
      <w:pPr>
        <w:ind w:left="426" w:hanging="426"/>
        <w:rPr>
          <w:sz w:val="22"/>
          <w:szCs w:val="22"/>
        </w:rPr>
      </w:pPr>
      <w:r>
        <w:rPr>
          <w:sz w:val="22"/>
          <w:szCs w:val="22"/>
        </w:rPr>
        <w:t xml:space="preserve"> e</w:t>
      </w:r>
      <w:r w:rsidR="009321C9">
        <w:rPr>
          <w:sz w:val="22"/>
          <w:szCs w:val="22"/>
        </w:rPr>
        <w:t>)</w:t>
      </w:r>
      <w:r w:rsidR="009321C9">
        <w:rPr>
          <w:sz w:val="22"/>
          <w:szCs w:val="22"/>
        </w:rPr>
        <w:tab/>
      </w:r>
      <w:r w:rsidR="00C55198">
        <w:rPr>
          <w:sz w:val="22"/>
          <w:szCs w:val="22"/>
        </w:rPr>
        <w:t xml:space="preserve">Neighbourhood Planning </w:t>
      </w:r>
      <w:r w:rsidR="007936BD">
        <w:rPr>
          <w:sz w:val="22"/>
          <w:szCs w:val="22"/>
        </w:rPr>
        <w:t xml:space="preserve"> </w:t>
      </w:r>
    </w:p>
    <w:p w14:paraId="3B712CAA" w14:textId="710DCF15" w:rsidR="007B32E6" w:rsidRDefault="007B32E6" w:rsidP="0052400A">
      <w:pPr>
        <w:ind w:left="426" w:hanging="426"/>
        <w:rPr>
          <w:sz w:val="22"/>
          <w:szCs w:val="22"/>
        </w:rPr>
      </w:pPr>
      <w:r>
        <w:rPr>
          <w:sz w:val="22"/>
          <w:szCs w:val="22"/>
        </w:rPr>
        <w:tab/>
      </w:r>
      <w:r w:rsidR="0027792F">
        <w:rPr>
          <w:sz w:val="22"/>
          <w:szCs w:val="22"/>
        </w:rPr>
        <w:t>Cllr King reporte</w:t>
      </w:r>
      <w:r w:rsidR="000E5E07">
        <w:rPr>
          <w:sz w:val="22"/>
          <w:szCs w:val="22"/>
        </w:rPr>
        <w:t xml:space="preserve">d that </w:t>
      </w:r>
      <w:r w:rsidR="0013670A">
        <w:rPr>
          <w:sz w:val="22"/>
          <w:szCs w:val="22"/>
        </w:rPr>
        <w:t xml:space="preserve">he is working through the comments submitted </w:t>
      </w:r>
      <w:r w:rsidR="00EE3FA8">
        <w:rPr>
          <w:sz w:val="22"/>
          <w:szCs w:val="22"/>
        </w:rPr>
        <w:t xml:space="preserve">to the </w:t>
      </w:r>
      <w:r w:rsidR="0013670A">
        <w:rPr>
          <w:sz w:val="22"/>
          <w:szCs w:val="22"/>
        </w:rPr>
        <w:t>consultation</w:t>
      </w:r>
      <w:r w:rsidR="008B6310">
        <w:rPr>
          <w:sz w:val="22"/>
          <w:szCs w:val="22"/>
        </w:rPr>
        <w:t xml:space="preserve">. The results of the Housing Needs Survey are </w:t>
      </w:r>
      <w:r w:rsidR="0053701C">
        <w:rPr>
          <w:sz w:val="22"/>
          <w:szCs w:val="22"/>
        </w:rPr>
        <w:t>s</w:t>
      </w:r>
      <w:r w:rsidR="008B6310">
        <w:rPr>
          <w:sz w:val="22"/>
          <w:szCs w:val="22"/>
        </w:rPr>
        <w:t xml:space="preserve">till awaited </w:t>
      </w:r>
      <w:r w:rsidR="0053701C">
        <w:rPr>
          <w:sz w:val="22"/>
          <w:szCs w:val="22"/>
        </w:rPr>
        <w:t>from MHDC.</w:t>
      </w:r>
    </w:p>
    <w:p w14:paraId="590BBC48" w14:textId="250E15F0" w:rsidR="001233AD" w:rsidRDefault="001233AD" w:rsidP="0052400A">
      <w:pPr>
        <w:ind w:left="426" w:hanging="426"/>
        <w:rPr>
          <w:sz w:val="22"/>
          <w:szCs w:val="22"/>
        </w:rPr>
      </w:pPr>
      <w:r>
        <w:rPr>
          <w:sz w:val="22"/>
          <w:szCs w:val="22"/>
        </w:rPr>
        <w:tab/>
      </w:r>
    </w:p>
    <w:p w14:paraId="41E8D7EF" w14:textId="517C79D3" w:rsidR="00171CAD" w:rsidRDefault="00050259" w:rsidP="0052400A">
      <w:pPr>
        <w:rPr>
          <w:sz w:val="22"/>
          <w:szCs w:val="22"/>
        </w:rPr>
      </w:pPr>
      <w:r>
        <w:rPr>
          <w:sz w:val="22"/>
          <w:szCs w:val="22"/>
        </w:rPr>
        <w:t>Cllr</w:t>
      </w:r>
      <w:r w:rsidR="00141F61" w:rsidRPr="008F1EA1">
        <w:rPr>
          <w:sz w:val="22"/>
          <w:szCs w:val="22"/>
        </w:rPr>
        <w:t xml:space="preserve"> Sharp resumed the chair for the remainder of the meeting.</w:t>
      </w:r>
    </w:p>
    <w:p w14:paraId="46D53E46" w14:textId="77777777" w:rsidR="009E655A" w:rsidRDefault="009E655A" w:rsidP="0052400A">
      <w:pPr>
        <w:rPr>
          <w:sz w:val="22"/>
          <w:szCs w:val="22"/>
        </w:rPr>
      </w:pPr>
    </w:p>
    <w:p w14:paraId="3736B72C" w14:textId="17200AC6" w:rsidR="009E655A" w:rsidRDefault="005F11E8" w:rsidP="0052400A">
      <w:pPr>
        <w:rPr>
          <w:sz w:val="22"/>
          <w:szCs w:val="22"/>
        </w:rPr>
      </w:pPr>
      <w:r>
        <w:rPr>
          <w:sz w:val="22"/>
          <w:szCs w:val="22"/>
        </w:rPr>
        <w:t>64/21</w:t>
      </w:r>
      <w:r>
        <w:rPr>
          <w:sz w:val="22"/>
          <w:szCs w:val="22"/>
        </w:rPr>
        <w:tab/>
      </w:r>
      <w:r w:rsidRPr="005F11E8">
        <w:rPr>
          <w:sz w:val="22"/>
          <w:szCs w:val="22"/>
        </w:rPr>
        <w:t>To discuss speeding and road safety – including SID and VAS data</w:t>
      </w:r>
    </w:p>
    <w:p w14:paraId="34456213" w14:textId="74734769" w:rsidR="00D41429" w:rsidRDefault="00D41429" w:rsidP="00102A13">
      <w:pPr>
        <w:ind w:left="709" w:firstLine="11"/>
        <w:rPr>
          <w:sz w:val="22"/>
          <w:szCs w:val="22"/>
        </w:rPr>
      </w:pPr>
      <w:r>
        <w:rPr>
          <w:sz w:val="22"/>
          <w:szCs w:val="22"/>
        </w:rPr>
        <w:t xml:space="preserve">The first </w:t>
      </w:r>
      <w:r w:rsidR="00961880">
        <w:rPr>
          <w:sz w:val="22"/>
          <w:szCs w:val="22"/>
        </w:rPr>
        <w:t xml:space="preserve">data from the SID were discussed. Vehicles leaving Leigh Sinton travelling in the Bransford direction </w:t>
      </w:r>
      <w:r w:rsidR="00102A13">
        <w:rPr>
          <w:sz w:val="22"/>
          <w:szCs w:val="22"/>
        </w:rPr>
        <w:t xml:space="preserve">were most concerning, with some reaching </w:t>
      </w:r>
      <w:r w:rsidR="006A4ADA">
        <w:rPr>
          <w:sz w:val="22"/>
          <w:szCs w:val="22"/>
        </w:rPr>
        <w:t xml:space="preserve">60mph. </w:t>
      </w:r>
      <w:r w:rsidR="002D7294">
        <w:rPr>
          <w:sz w:val="22"/>
          <w:szCs w:val="22"/>
        </w:rPr>
        <w:t xml:space="preserve">The PC will request the local </w:t>
      </w:r>
      <w:r w:rsidR="002D7294">
        <w:rPr>
          <w:sz w:val="22"/>
          <w:szCs w:val="22"/>
        </w:rPr>
        <w:lastRenderedPageBreak/>
        <w:t xml:space="preserve">police </w:t>
      </w:r>
      <w:r w:rsidR="003C315A">
        <w:rPr>
          <w:sz w:val="22"/>
          <w:szCs w:val="22"/>
        </w:rPr>
        <w:t xml:space="preserve">monitor speeds on this stretch of road. </w:t>
      </w:r>
      <w:r w:rsidR="00AB6A21">
        <w:rPr>
          <w:sz w:val="22"/>
          <w:szCs w:val="22"/>
        </w:rPr>
        <w:t>Rumble strips and countdown markers were also discussed as possible additiona</w:t>
      </w:r>
      <w:r w:rsidR="00BC6A5C">
        <w:rPr>
          <w:sz w:val="22"/>
          <w:szCs w:val="22"/>
        </w:rPr>
        <w:t xml:space="preserve">l speed reduction measures. </w:t>
      </w:r>
    </w:p>
    <w:p w14:paraId="7AF649CC" w14:textId="557A06D4" w:rsidR="008E5CD6" w:rsidRDefault="008E5CD6" w:rsidP="008F1EA1">
      <w:pPr>
        <w:ind w:firstLine="284"/>
        <w:rPr>
          <w:sz w:val="22"/>
          <w:szCs w:val="22"/>
        </w:rPr>
      </w:pPr>
    </w:p>
    <w:p w14:paraId="297A83C5" w14:textId="2E8004E6" w:rsidR="00B37FB3" w:rsidRDefault="007B5119" w:rsidP="007B5119">
      <w:pPr>
        <w:ind w:left="709" w:hanging="709"/>
        <w:rPr>
          <w:sz w:val="22"/>
          <w:szCs w:val="22"/>
        </w:rPr>
      </w:pPr>
      <w:r>
        <w:rPr>
          <w:sz w:val="22"/>
          <w:szCs w:val="22"/>
        </w:rPr>
        <w:t>6</w:t>
      </w:r>
      <w:r w:rsidR="005F11E8">
        <w:rPr>
          <w:sz w:val="22"/>
          <w:szCs w:val="22"/>
        </w:rPr>
        <w:t>5/</w:t>
      </w:r>
      <w:r w:rsidR="002F797A">
        <w:rPr>
          <w:sz w:val="22"/>
          <w:szCs w:val="22"/>
        </w:rPr>
        <w:t>21</w:t>
      </w:r>
      <w:r w:rsidR="0075690D">
        <w:rPr>
          <w:sz w:val="22"/>
          <w:szCs w:val="22"/>
        </w:rPr>
        <w:tab/>
      </w:r>
      <w:r w:rsidR="00831377">
        <w:rPr>
          <w:sz w:val="22"/>
          <w:szCs w:val="22"/>
        </w:rPr>
        <w:t xml:space="preserve">To consider quotes for </w:t>
      </w:r>
      <w:r w:rsidR="00074B36">
        <w:rPr>
          <w:sz w:val="22"/>
          <w:szCs w:val="22"/>
        </w:rPr>
        <w:t>grass and hedge cutting in parish council owned open spaces in 2022/23</w:t>
      </w:r>
    </w:p>
    <w:p w14:paraId="69174390" w14:textId="267CCDD2" w:rsidR="00A26CA6" w:rsidRDefault="00A26CA6" w:rsidP="007B5119">
      <w:pPr>
        <w:ind w:left="709" w:hanging="709"/>
        <w:rPr>
          <w:sz w:val="22"/>
          <w:szCs w:val="22"/>
        </w:rPr>
      </w:pPr>
      <w:r>
        <w:rPr>
          <w:sz w:val="22"/>
          <w:szCs w:val="22"/>
        </w:rPr>
        <w:tab/>
        <w:t xml:space="preserve">Two quotes were considered. The existing contractor </w:t>
      </w:r>
      <w:r w:rsidR="00D122F1">
        <w:rPr>
          <w:sz w:val="22"/>
          <w:szCs w:val="22"/>
        </w:rPr>
        <w:t xml:space="preserve">quoted </w:t>
      </w:r>
      <w:r w:rsidR="00170A25">
        <w:rPr>
          <w:sz w:val="22"/>
          <w:szCs w:val="22"/>
        </w:rPr>
        <w:t>£2</w:t>
      </w:r>
      <w:r w:rsidR="00FA67DB">
        <w:rPr>
          <w:sz w:val="22"/>
          <w:szCs w:val="22"/>
        </w:rPr>
        <w:t>2</w:t>
      </w:r>
      <w:r w:rsidR="00170A25">
        <w:rPr>
          <w:sz w:val="22"/>
          <w:szCs w:val="22"/>
        </w:rPr>
        <w:t>50</w:t>
      </w:r>
      <w:r w:rsidR="00130EBA">
        <w:rPr>
          <w:sz w:val="22"/>
          <w:szCs w:val="22"/>
        </w:rPr>
        <w:t xml:space="preserve"> (</w:t>
      </w:r>
      <w:r w:rsidR="00170A25">
        <w:rPr>
          <w:sz w:val="22"/>
          <w:szCs w:val="22"/>
        </w:rPr>
        <w:t>2022/23</w:t>
      </w:r>
      <w:r w:rsidR="00130EBA">
        <w:rPr>
          <w:sz w:val="22"/>
          <w:szCs w:val="22"/>
        </w:rPr>
        <w:t>)</w:t>
      </w:r>
      <w:r w:rsidR="00170A25">
        <w:rPr>
          <w:sz w:val="22"/>
          <w:szCs w:val="22"/>
        </w:rPr>
        <w:t xml:space="preserve"> and </w:t>
      </w:r>
      <w:r w:rsidR="001E31F2">
        <w:rPr>
          <w:sz w:val="22"/>
          <w:szCs w:val="22"/>
        </w:rPr>
        <w:t xml:space="preserve">£2420 </w:t>
      </w:r>
      <w:r w:rsidR="00130EBA">
        <w:rPr>
          <w:sz w:val="22"/>
          <w:szCs w:val="22"/>
        </w:rPr>
        <w:t>(</w:t>
      </w:r>
      <w:r w:rsidR="001E31F2">
        <w:rPr>
          <w:sz w:val="22"/>
          <w:szCs w:val="22"/>
        </w:rPr>
        <w:t>2023/2</w:t>
      </w:r>
      <w:r w:rsidR="00FA67DB">
        <w:rPr>
          <w:sz w:val="22"/>
          <w:szCs w:val="22"/>
        </w:rPr>
        <w:t>4</w:t>
      </w:r>
      <w:r w:rsidR="00130EBA">
        <w:rPr>
          <w:sz w:val="22"/>
          <w:szCs w:val="22"/>
        </w:rPr>
        <w:t>)</w:t>
      </w:r>
      <w:r w:rsidR="00FA67DB">
        <w:rPr>
          <w:sz w:val="22"/>
          <w:szCs w:val="22"/>
        </w:rPr>
        <w:t>.</w:t>
      </w:r>
      <w:r w:rsidR="00CB11AC">
        <w:rPr>
          <w:sz w:val="22"/>
          <w:szCs w:val="22"/>
        </w:rPr>
        <w:t xml:space="preserve"> Mr R Wilks quoted </w:t>
      </w:r>
      <w:r w:rsidR="00E16A22">
        <w:rPr>
          <w:sz w:val="22"/>
          <w:szCs w:val="22"/>
        </w:rPr>
        <w:t xml:space="preserve">£1030 (2022/23) and </w:t>
      </w:r>
      <w:r w:rsidR="00E04F18">
        <w:rPr>
          <w:sz w:val="22"/>
          <w:szCs w:val="22"/>
        </w:rPr>
        <w:t>£108</w:t>
      </w:r>
      <w:r w:rsidR="00D04F12">
        <w:rPr>
          <w:sz w:val="22"/>
          <w:szCs w:val="22"/>
        </w:rPr>
        <w:t>1</w:t>
      </w:r>
      <w:r w:rsidR="00E04F18">
        <w:rPr>
          <w:sz w:val="22"/>
          <w:szCs w:val="22"/>
        </w:rPr>
        <w:t xml:space="preserve"> (2023/24)</w:t>
      </w:r>
      <w:r w:rsidR="00992137">
        <w:rPr>
          <w:sz w:val="22"/>
          <w:szCs w:val="22"/>
        </w:rPr>
        <w:t xml:space="preserve">. Cllr Oliver proposed the quote from Mr R Wilks be accepted, seconded by Cllr Ralph, agreed unanimously. </w:t>
      </w:r>
    </w:p>
    <w:p w14:paraId="346DD7EE" w14:textId="77777777" w:rsidR="00274B02" w:rsidRDefault="00274B02" w:rsidP="00B94752">
      <w:pPr>
        <w:ind w:left="709" w:hanging="709"/>
        <w:rPr>
          <w:sz w:val="22"/>
          <w:szCs w:val="22"/>
        </w:rPr>
      </w:pPr>
    </w:p>
    <w:p w14:paraId="2DCC6E69" w14:textId="01CC90BF" w:rsidR="00C2181B" w:rsidRDefault="00D65F8C" w:rsidP="00D65F8C">
      <w:pPr>
        <w:ind w:left="709" w:hanging="709"/>
        <w:rPr>
          <w:sz w:val="22"/>
          <w:szCs w:val="22"/>
        </w:rPr>
      </w:pPr>
      <w:r>
        <w:rPr>
          <w:sz w:val="22"/>
          <w:szCs w:val="22"/>
        </w:rPr>
        <w:t>6</w:t>
      </w:r>
      <w:r w:rsidR="005F11E8">
        <w:rPr>
          <w:sz w:val="22"/>
          <w:szCs w:val="22"/>
        </w:rPr>
        <w:t>6</w:t>
      </w:r>
      <w:r w:rsidR="00595A52">
        <w:rPr>
          <w:sz w:val="22"/>
          <w:szCs w:val="22"/>
        </w:rPr>
        <w:t>/21</w:t>
      </w:r>
      <w:r w:rsidR="003334A2">
        <w:rPr>
          <w:sz w:val="22"/>
          <w:szCs w:val="22"/>
        </w:rPr>
        <w:t xml:space="preserve"> </w:t>
      </w:r>
      <w:r w:rsidR="00595A52">
        <w:rPr>
          <w:sz w:val="22"/>
          <w:szCs w:val="22"/>
        </w:rPr>
        <w:tab/>
      </w:r>
      <w:r w:rsidR="00C6651D">
        <w:rPr>
          <w:sz w:val="22"/>
          <w:szCs w:val="22"/>
        </w:rPr>
        <w:t xml:space="preserve">Finance </w:t>
      </w:r>
    </w:p>
    <w:p w14:paraId="2BD7F294" w14:textId="7BB6EBAD" w:rsidR="00A079D7" w:rsidRDefault="00FA1CA7" w:rsidP="00C2181B">
      <w:pPr>
        <w:pStyle w:val="ListParagraph"/>
        <w:numPr>
          <w:ilvl w:val="0"/>
          <w:numId w:val="18"/>
        </w:numPr>
        <w:rPr>
          <w:sz w:val="22"/>
          <w:szCs w:val="22"/>
        </w:rPr>
      </w:pPr>
      <w:r w:rsidRPr="00C2181B">
        <w:rPr>
          <w:sz w:val="22"/>
          <w:szCs w:val="22"/>
        </w:rPr>
        <w:t>To approve accounts payable</w:t>
      </w:r>
    </w:p>
    <w:p w14:paraId="0FD3AAF1" w14:textId="0A0FBED2" w:rsidR="00881DA4" w:rsidRDefault="00244B27" w:rsidP="00881DA4">
      <w:pPr>
        <w:pStyle w:val="ListParagraph"/>
        <w:ind w:left="1129"/>
        <w:rPr>
          <w:sz w:val="22"/>
          <w:szCs w:val="22"/>
        </w:rPr>
      </w:pPr>
      <w:r>
        <w:rPr>
          <w:sz w:val="22"/>
          <w:szCs w:val="22"/>
        </w:rPr>
        <w:t>NEST</w:t>
      </w:r>
      <w:r>
        <w:rPr>
          <w:sz w:val="22"/>
          <w:szCs w:val="22"/>
        </w:rPr>
        <w:tab/>
      </w:r>
      <w:r>
        <w:rPr>
          <w:sz w:val="22"/>
          <w:szCs w:val="22"/>
        </w:rPr>
        <w:tab/>
      </w:r>
      <w:r>
        <w:rPr>
          <w:sz w:val="22"/>
          <w:szCs w:val="22"/>
        </w:rPr>
        <w:tab/>
        <w:t>Pension – September</w:t>
      </w:r>
      <w:r>
        <w:rPr>
          <w:sz w:val="22"/>
          <w:szCs w:val="22"/>
        </w:rPr>
        <w:tab/>
      </w:r>
      <w:r>
        <w:rPr>
          <w:sz w:val="22"/>
          <w:szCs w:val="22"/>
        </w:rPr>
        <w:tab/>
      </w:r>
      <w:r>
        <w:rPr>
          <w:sz w:val="22"/>
          <w:szCs w:val="22"/>
        </w:rPr>
        <w:tab/>
      </w:r>
      <w:r>
        <w:rPr>
          <w:sz w:val="22"/>
          <w:szCs w:val="22"/>
        </w:rPr>
        <w:tab/>
      </w:r>
      <w:r w:rsidR="00EC37C6">
        <w:rPr>
          <w:sz w:val="22"/>
          <w:szCs w:val="22"/>
        </w:rPr>
        <w:t>£55.18</w:t>
      </w:r>
    </w:p>
    <w:p w14:paraId="4F820627" w14:textId="0B2D5D09" w:rsidR="00EC37C6" w:rsidRDefault="00EC37C6" w:rsidP="00881DA4">
      <w:pPr>
        <w:pStyle w:val="ListParagraph"/>
        <w:ind w:left="1129"/>
        <w:rPr>
          <w:sz w:val="22"/>
          <w:szCs w:val="22"/>
        </w:rPr>
      </w:pPr>
      <w:r>
        <w:rPr>
          <w:sz w:val="22"/>
          <w:szCs w:val="22"/>
        </w:rPr>
        <w:t>J Barker</w:t>
      </w:r>
      <w:r>
        <w:rPr>
          <w:sz w:val="22"/>
          <w:szCs w:val="22"/>
        </w:rPr>
        <w:tab/>
      </w:r>
      <w:r>
        <w:rPr>
          <w:sz w:val="22"/>
          <w:szCs w:val="22"/>
        </w:rPr>
        <w:tab/>
      </w:r>
      <w:r>
        <w:rPr>
          <w:sz w:val="22"/>
          <w:szCs w:val="22"/>
        </w:rPr>
        <w:tab/>
        <w:t>Clerk – September</w:t>
      </w:r>
      <w:r>
        <w:rPr>
          <w:sz w:val="22"/>
          <w:szCs w:val="22"/>
        </w:rPr>
        <w:tab/>
      </w:r>
      <w:r>
        <w:rPr>
          <w:sz w:val="22"/>
          <w:szCs w:val="22"/>
        </w:rPr>
        <w:tab/>
      </w:r>
      <w:r>
        <w:rPr>
          <w:sz w:val="22"/>
          <w:szCs w:val="22"/>
        </w:rPr>
        <w:tab/>
      </w:r>
      <w:r>
        <w:rPr>
          <w:sz w:val="22"/>
          <w:szCs w:val="22"/>
        </w:rPr>
        <w:tab/>
        <w:t>£</w:t>
      </w:r>
      <w:r w:rsidR="00BF1DAE">
        <w:rPr>
          <w:sz w:val="22"/>
          <w:szCs w:val="22"/>
        </w:rPr>
        <w:t>819.29</w:t>
      </w:r>
    </w:p>
    <w:p w14:paraId="2C86A6BA" w14:textId="6CCF6C89" w:rsidR="00BF1DAE" w:rsidRDefault="00BF1DAE" w:rsidP="00881DA4">
      <w:pPr>
        <w:pStyle w:val="ListParagraph"/>
        <w:ind w:left="1129"/>
        <w:rPr>
          <w:sz w:val="22"/>
          <w:szCs w:val="22"/>
        </w:rPr>
      </w:pPr>
      <w:r>
        <w:rPr>
          <w:sz w:val="22"/>
          <w:szCs w:val="22"/>
        </w:rPr>
        <w:t>James Monk</w:t>
      </w:r>
      <w:r>
        <w:rPr>
          <w:sz w:val="22"/>
          <w:szCs w:val="22"/>
        </w:rPr>
        <w:tab/>
      </w:r>
      <w:r>
        <w:rPr>
          <w:sz w:val="22"/>
          <w:szCs w:val="22"/>
        </w:rPr>
        <w:tab/>
        <w:t>Web hosting</w:t>
      </w:r>
      <w:r w:rsidR="0039749D">
        <w:rPr>
          <w:sz w:val="22"/>
          <w:szCs w:val="22"/>
        </w:rPr>
        <w:t xml:space="preserve"> &amp; domain</w:t>
      </w:r>
      <w:r w:rsidR="0039749D">
        <w:rPr>
          <w:sz w:val="22"/>
          <w:szCs w:val="22"/>
        </w:rPr>
        <w:tab/>
      </w:r>
      <w:r w:rsidR="0039749D">
        <w:rPr>
          <w:sz w:val="22"/>
          <w:szCs w:val="22"/>
        </w:rPr>
        <w:tab/>
      </w:r>
      <w:r w:rsidR="0039749D">
        <w:rPr>
          <w:sz w:val="22"/>
          <w:szCs w:val="22"/>
        </w:rPr>
        <w:tab/>
      </w:r>
      <w:r w:rsidR="0039749D">
        <w:rPr>
          <w:sz w:val="22"/>
          <w:szCs w:val="22"/>
        </w:rPr>
        <w:tab/>
        <w:t>£72.00</w:t>
      </w:r>
    </w:p>
    <w:p w14:paraId="116D2DF9" w14:textId="7E6E50CC" w:rsidR="0039749D" w:rsidRDefault="0039749D" w:rsidP="00881DA4">
      <w:pPr>
        <w:pStyle w:val="ListParagraph"/>
        <w:ind w:left="1129"/>
        <w:rPr>
          <w:sz w:val="22"/>
          <w:szCs w:val="22"/>
        </w:rPr>
      </w:pPr>
      <w:r>
        <w:rPr>
          <w:sz w:val="22"/>
          <w:szCs w:val="22"/>
        </w:rPr>
        <w:t>Thomas Suttill</w:t>
      </w:r>
      <w:r>
        <w:rPr>
          <w:sz w:val="22"/>
          <w:szCs w:val="22"/>
        </w:rPr>
        <w:tab/>
      </w:r>
      <w:r>
        <w:rPr>
          <w:sz w:val="22"/>
          <w:szCs w:val="22"/>
        </w:rPr>
        <w:tab/>
        <w:t>Outdoor areas maintenance 21/22</w:t>
      </w:r>
      <w:r>
        <w:rPr>
          <w:sz w:val="22"/>
          <w:szCs w:val="22"/>
        </w:rPr>
        <w:tab/>
      </w:r>
      <w:r>
        <w:rPr>
          <w:sz w:val="22"/>
          <w:szCs w:val="22"/>
        </w:rPr>
        <w:tab/>
      </w:r>
      <w:r w:rsidR="006A7500">
        <w:rPr>
          <w:sz w:val="22"/>
          <w:szCs w:val="22"/>
        </w:rPr>
        <w:t>£1816.50</w:t>
      </w:r>
    </w:p>
    <w:p w14:paraId="54B92617" w14:textId="419C22C8" w:rsidR="006A7500" w:rsidRDefault="00B52A32" w:rsidP="00881DA4">
      <w:pPr>
        <w:pStyle w:val="ListParagraph"/>
        <w:ind w:left="1129"/>
        <w:rPr>
          <w:sz w:val="22"/>
          <w:szCs w:val="22"/>
        </w:rPr>
      </w:pPr>
      <w:r>
        <w:rPr>
          <w:sz w:val="22"/>
          <w:szCs w:val="22"/>
        </w:rPr>
        <w:t>JC Garden &amp; landscape</w:t>
      </w:r>
      <w:r>
        <w:rPr>
          <w:sz w:val="22"/>
          <w:szCs w:val="22"/>
        </w:rPr>
        <w:tab/>
        <w:t>Rectory Wood</w:t>
      </w:r>
      <w:r w:rsidR="00451118">
        <w:rPr>
          <w:sz w:val="22"/>
          <w:szCs w:val="22"/>
        </w:rPr>
        <w:t xml:space="preserve"> works</w:t>
      </w:r>
      <w:r w:rsidR="00451118">
        <w:rPr>
          <w:sz w:val="22"/>
          <w:szCs w:val="22"/>
        </w:rPr>
        <w:tab/>
      </w:r>
      <w:r w:rsidR="00451118">
        <w:rPr>
          <w:sz w:val="22"/>
          <w:szCs w:val="22"/>
        </w:rPr>
        <w:tab/>
      </w:r>
      <w:r w:rsidR="00451118">
        <w:rPr>
          <w:sz w:val="22"/>
          <w:szCs w:val="22"/>
        </w:rPr>
        <w:tab/>
      </w:r>
      <w:r w:rsidR="00451118">
        <w:rPr>
          <w:sz w:val="22"/>
          <w:szCs w:val="22"/>
        </w:rPr>
        <w:tab/>
        <w:t>£1195</w:t>
      </w:r>
      <w:r w:rsidR="000D52CF">
        <w:rPr>
          <w:sz w:val="22"/>
          <w:szCs w:val="22"/>
        </w:rPr>
        <w:t>.00</w:t>
      </w:r>
    </w:p>
    <w:p w14:paraId="1066F35D" w14:textId="1BCE6DB8" w:rsidR="00451118" w:rsidRDefault="00623A23" w:rsidP="00881DA4">
      <w:pPr>
        <w:pStyle w:val="ListParagraph"/>
        <w:ind w:left="1129"/>
        <w:rPr>
          <w:sz w:val="22"/>
          <w:szCs w:val="22"/>
        </w:rPr>
      </w:pPr>
      <w:r>
        <w:rPr>
          <w:sz w:val="22"/>
          <w:szCs w:val="22"/>
        </w:rPr>
        <w:t>R Wilks</w:t>
      </w:r>
      <w:r>
        <w:rPr>
          <w:sz w:val="22"/>
          <w:szCs w:val="22"/>
        </w:rPr>
        <w:tab/>
      </w:r>
      <w:r>
        <w:rPr>
          <w:sz w:val="22"/>
          <w:szCs w:val="22"/>
        </w:rPr>
        <w:tab/>
      </w:r>
      <w:r>
        <w:rPr>
          <w:sz w:val="22"/>
          <w:szCs w:val="22"/>
        </w:rPr>
        <w:tab/>
        <w:t>Lengthsman – September</w:t>
      </w:r>
      <w:r>
        <w:rPr>
          <w:sz w:val="22"/>
          <w:szCs w:val="22"/>
        </w:rPr>
        <w:tab/>
      </w:r>
      <w:r>
        <w:rPr>
          <w:sz w:val="22"/>
          <w:szCs w:val="22"/>
        </w:rPr>
        <w:tab/>
      </w:r>
      <w:r>
        <w:rPr>
          <w:sz w:val="22"/>
          <w:szCs w:val="22"/>
        </w:rPr>
        <w:tab/>
        <w:t>£</w:t>
      </w:r>
      <w:r w:rsidR="0057608D">
        <w:rPr>
          <w:sz w:val="22"/>
          <w:szCs w:val="22"/>
        </w:rPr>
        <w:t>460.80</w:t>
      </w:r>
    </w:p>
    <w:p w14:paraId="51411E6A" w14:textId="77777777" w:rsidR="0057608D" w:rsidRDefault="0057608D" w:rsidP="00881DA4">
      <w:pPr>
        <w:pStyle w:val="ListParagraph"/>
        <w:ind w:left="1129"/>
        <w:rPr>
          <w:sz w:val="22"/>
          <w:szCs w:val="22"/>
        </w:rPr>
      </w:pPr>
      <w:r>
        <w:rPr>
          <w:sz w:val="22"/>
          <w:szCs w:val="22"/>
        </w:rPr>
        <w:t>R Wilks</w:t>
      </w:r>
      <w:r>
        <w:rPr>
          <w:sz w:val="22"/>
          <w:szCs w:val="22"/>
        </w:rPr>
        <w:tab/>
      </w:r>
      <w:r>
        <w:rPr>
          <w:sz w:val="22"/>
          <w:szCs w:val="22"/>
        </w:rPr>
        <w:tab/>
      </w:r>
      <w:r>
        <w:rPr>
          <w:sz w:val="22"/>
          <w:szCs w:val="22"/>
        </w:rPr>
        <w:tab/>
        <w:t>Lengthsman – October</w:t>
      </w:r>
      <w:r>
        <w:rPr>
          <w:sz w:val="22"/>
          <w:szCs w:val="22"/>
        </w:rPr>
        <w:tab/>
      </w:r>
      <w:r>
        <w:rPr>
          <w:sz w:val="22"/>
          <w:szCs w:val="22"/>
        </w:rPr>
        <w:tab/>
      </w:r>
      <w:r>
        <w:rPr>
          <w:sz w:val="22"/>
          <w:szCs w:val="22"/>
        </w:rPr>
        <w:tab/>
      </w:r>
      <w:r>
        <w:rPr>
          <w:sz w:val="22"/>
          <w:szCs w:val="22"/>
        </w:rPr>
        <w:tab/>
        <w:t>£288.00</w:t>
      </w:r>
    </w:p>
    <w:p w14:paraId="7937D093" w14:textId="77777777" w:rsidR="000D52CF" w:rsidRDefault="005D3E4B" w:rsidP="00881DA4">
      <w:pPr>
        <w:pStyle w:val="ListParagraph"/>
        <w:ind w:left="1129"/>
        <w:rPr>
          <w:sz w:val="22"/>
          <w:szCs w:val="22"/>
        </w:rPr>
      </w:pPr>
      <w:r>
        <w:rPr>
          <w:sz w:val="22"/>
          <w:szCs w:val="22"/>
        </w:rPr>
        <w:t>J Barker</w:t>
      </w:r>
      <w:r>
        <w:rPr>
          <w:sz w:val="22"/>
          <w:szCs w:val="22"/>
        </w:rPr>
        <w:tab/>
      </w:r>
      <w:r>
        <w:rPr>
          <w:sz w:val="22"/>
          <w:szCs w:val="22"/>
        </w:rPr>
        <w:tab/>
      </w:r>
      <w:r>
        <w:rPr>
          <w:sz w:val="22"/>
          <w:szCs w:val="22"/>
        </w:rPr>
        <w:tab/>
        <w:t>Clerk – October</w:t>
      </w:r>
      <w:r>
        <w:rPr>
          <w:sz w:val="22"/>
          <w:szCs w:val="22"/>
        </w:rPr>
        <w:tab/>
      </w:r>
      <w:r>
        <w:rPr>
          <w:sz w:val="22"/>
          <w:szCs w:val="22"/>
        </w:rPr>
        <w:tab/>
      </w:r>
      <w:r>
        <w:rPr>
          <w:sz w:val="22"/>
          <w:szCs w:val="22"/>
        </w:rPr>
        <w:tab/>
      </w:r>
      <w:r>
        <w:rPr>
          <w:sz w:val="22"/>
          <w:szCs w:val="22"/>
        </w:rPr>
        <w:tab/>
      </w:r>
      <w:r>
        <w:rPr>
          <w:sz w:val="22"/>
          <w:szCs w:val="22"/>
        </w:rPr>
        <w:tab/>
        <w:t>£771.09</w:t>
      </w:r>
      <w:r>
        <w:rPr>
          <w:sz w:val="22"/>
          <w:szCs w:val="22"/>
        </w:rPr>
        <w:tab/>
      </w:r>
    </w:p>
    <w:p w14:paraId="7C744F28" w14:textId="77777777" w:rsidR="00D31B6B" w:rsidRDefault="00C87DB8" w:rsidP="00881DA4">
      <w:pPr>
        <w:pStyle w:val="ListParagraph"/>
        <w:ind w:left="1129"/>
        <w:rPr>
          <w:sz w:val="22"/>
          <w:szCs w:val="22"/>
        </w:rPr>
      </w:pPr>
      <w:r>
        <w:rPr>
          <w:sz w:val="22"/>
          <w:szCs w:val="22"/>
        </w:rPr>
        <w:t>C Maddock</w:t>
      </w:r>
      <w:r>
        <w:rPr>
          <w:sz w:val="22"/>
          <w:szCs w:val="22"/>
        </w:rPr>
        <w:tab/>
      </w:r>
      <w:r>
        <w:rPr>
          <w:sz w:val="22"/>
          <w:szCs w:val="22"/>
        </w:rPr>
        <w:tab/>
        <w:t xml:space="preserve">Jubilee Garden </w:t>
      </w:r>
      <w:r w:rsidR="00C02FD6">
        <w:rPr>
          <w:sz w:val="22"/>
          <w:szCs w:val="22"/>
        </w:rPr>
        <w:tab/>
        <w:t>expenses</w:t>
      </w:r>
      <w:r w:rsidR="00C02FD6">
        <w:rPr>
          <w:sz w:val="22"/>
          <w:szCs w:val="22"/>
        </w:rPr>
        <w:tab/>
      </w:r>
      <w:r w:rsidR="00C02FD6">
        <w:rPr>
          <w:sz w:val="22"/>
          <w:szCs w:val="22"/>
        </w:rPr>
        <w:tab/>
      </w:r>
      <w:r w:rsidR="00C02FD6">
        <w:rPr>
          <w:sz w:val="22"/>
          <w:szCs w:val="22"/>
        </w:rPr>
        <w:tab/>
        <w:t>£65.57</w:t>
      </w:r>
      <w:r w:rsidR="00C02FD6">
        <w:rPr>
          <w:sz w:val="22"/>
          <w:szCs w:val="22"/>
        </w:rPr>
        <w:tab/>
      </w:r>
    </w:p>
    <w:p w14:paraId="47AD9EF6" w14:textId="77777777" w:rsidR="00D31B6B" w:rsidRDefault="00D31B6B" w:rsidP="00881DA4">
      <w:pPr>
        <w:pStyle w:val="ListParagraph"/>
        <w:ind w:left="1129"/>
        <w:rPr>
          <w:sz w:val="22"/>
          <w:szCs w:val="22"/>
        </w:rPr>
      </w:pPr>
    </w:p>
    <w:p w14:paraId="05E6CDB5" w14:textId="3DB26613" w:rsidR="0057608D" w:rsidRPr="00C2181B" w:rsidRDefault="0006556A" w:rsidP="00881DA4">
      <w:pPr>
        <w:pStyle w:val="ListParagraph"/>
        <w:ind w:left="1129"/>
        <w:rPr>
          <w:sz w:val="22"/>
          <w:szCs w:val="22"/>
        </w:rPr>
      </w:pPr>
      <w:r>
        <w:rPr>
          <w:sz w:val="22"/>
          <w:szCs w:val="22"/>
        </w:rPr>
        <w:t>Payments proposed by Cllr Ralph, seconded by Cllr Oliver, approved unanimously</w:t>
      </w:r>
      <w:r w:rsidR="00C02FD6">
        <w:rPr>
          <w:sz w:val="22"/>
          <w:szCs w:val="22"/>
        </w:rPr>
        <w:tab/>
      </w:r>
      <w:r w:rsidR="00C02FD6">
        <w:rPr>
          <w:sz w:val="22"/>
          <w:szCs w:val="22"/>
        </w:rPr>
        <w:tab/>
      </w:r>
      <w:r w:rsidR="00C02FD6">
        <w:rPr>
          <w:sz w:val="22"/>
          <w:szCs w:val="22"/>
        </w:rPr>
        <w:tab/>
      </w:r>
      <w:r w:rsidR="0057608D">
        <w:rPr>
          <w:sz w:val="22"/>
          <w:szCs w:val="22"/>
        </w:rPr>
        <w:tab/>
      </w:r>
    </w:p>
    <w:p w14:paraId="24F5908B" w14:textId="6D3F0B80" w:rsidR="00C2181B" w:rsidRDefault="00C2181B" w:rsidP="00C2181B">
      <w:pPr>
        <w:pStyle w:val="ListParagraph"/>
        <w:numPr>
          <w:ilvl w:val="0"/>
          <w:numId w:val="18"/>
        </w:numPr>
        <w:rPr>
          <w:sz w:val="22"/>
          <w:szCs w:val="22"/>
        </w:rPr>
      </w:pPr>
      <w:r>
        <w:rPr>
          <w:sz w:val="22"/>
          <w:szCs w:val="22"/>
        </w:rPr>
        <w:t>To consider the budget and precept for 2022/23</w:t>
      </w:r>
    </w:p>
    <w:p w14:paraId="686BA005" w14:textId="03914A54" w:rsidR="00AE1DEA" w:rsidRPr="00C2181B" w:rsidRDefault="00AE1DEA" w:rsidP="00AE1DEA">
      <w:pPr>
        <w:pStyle w:val="ListParagraph"/>
        <w:ind w:left="1129"/>
        <w:rPr>
          <w:sz w:val="22"/>
          <w:szCs w:val="22"/>
        </w:rPr>
      </w:pPr>
      <w:r>
        <w:rPr>
          <w:sz w:val="22"/>
          <w:szCs w:val="22"/>
        </w:rPr>
        <w:t xml:space="preserve">The clerk had circulated </w:t>
      </w:r>
      <w:r w:rsidR="00B44ED6">
        <w:rPr>
          <w:sz w:val="22"/>
          <w:szCs w:val="22"/>
        </w:rPr>
        <w:t xml:space="preserve">a provisional budget </w:t>
      </w:r>
      <w:r w:rsidR="00B56EAB">
        <w:rPr>
          <w:sz w:val="22"/>
          <w:szCs w:val="22"/>
        </w:rPr>
        <w:t xml:space="preserve">and precept request </w:t>
      </w:r>
      <w:r w:rsidR="00EA3062">
        <w:rPr>
          <w:sz w:val="22"/>
          <w:szCs w:val="22"/>
        </w:rPr>
        <w:t>of £22,000 and this was discussed. It was agreed that the</w:t>
      </w:r>
      <w:r w:rsidR="00FF662E">
        <w:rPr>
          <w:sz w:val="22"/>
          <w:szCs w:val="22"/>
        </w:rPr>
        <w:t xml:space="preserve"> decision</w:t>
      </w:r>
      <w:r w:rsidR="00EA3062">
        <w:rPr>
          <w:sz w:val="22"/>
          <w:szCs w:val="22"/>
        </w:rPr>
        <w:t xml:space="preserve"> </w:t>
      </w:r>
      <w:r w:rsidR="00B65107">
        <w:rPr>
          <w:sz w:val="22"/>
          <w:szCs w:val="22"/>
        </w:rPr>
        <w:t>be deferred to the January meeting when the tax base is known</w:t>
      </w:r>
      <w:r w:rsidR="00214580">
        <w:rPr>
          <w:sz w:val="22"/>
          <w:szCs w:val="22"/>
        </w:rPr>
        <w:t>.</w:t>
      </w:r>
    </w:p>
    <w:p w14:paraId="65885F32" w14:textId="764F8F01" w:rsidR="00FA1CA7" w:rsidRDefault="00FA1CA7" w:rsidP="00D65F8C">
      <w:pPr>
        <w:ind w:left="709" w:hanging="709"/>
        <w:rPr>
          <w:sz w:val="22"/>
          <w:szCs w:val="22"/>
        </w:rPr>
      </w:pPr>
      <w:r>
        <w:rPr>
          <w:sz w:val="22"/>
          <w:szCs w:val="22"/>
        </w:rPr>
        <w:tab/>
      </w:r>
      <w:r>
        <w:rPr>
          <w:sz w:val="22"/>
          <w:szCs w:val="22"/>
        </w:rPr>
        <w:tab/>
      </w:r>
      <w:r>
        <w:rPr>
          <w:sz w:val="22"/>
          <w:szCs w:val="22"/>
        </w:rPr>
        <w:tab/>
        <w:t xml:space="preserve">   </w:t>
      </w:r>
    </w:p>
    <w:p w14:paraId="171E9292" w14:textId="2B9C4FE8" w:rsidR="006B5000" w:rsidRDefault="00E750AB" w:rsidP="008E3D2C">
      <w:pPr>
        <w:ind w:left="644" w:right="-285" w:hanging="644"/>
        <w:rPr>
          <w:bCs/>
          <w:sz w:val="22"/>
          <w:szCs w:val="22"/>
        </w:rPr>
      </w:pPr>
      <w:r>
        <w:rPr>
          <w:bCs/>
          <w:sz w:val="22"/>
          <w:szCs w:val="22"/>
        </w:rPr>
        <w:tab/>
      </w:r>
      <w:r w:rsidR="00C04182">
        <w:rPr>
          <w:bCs/>
          <w:sz w:val="22"/>
          <w:szCs w:val="22"/>
        </w:rPr>
        <w:t xml:space="preserve"> </w:t>
      </w:r>
      <w:r w:rsidR="00C72B39">
        <w:rPr>
          <w:bCs/>
          <w:sz w:val="22"/>
          <w:szCs w:val="22"/>
        </w:rPr>
        <w:t>B</w:t>
      </w:r>
      <w:r w:rsidR="006E7D47">
        <w:rPr>
          <w:bCs/>
          <w:sz w:val="22"/>
          <w:szCs w:val="22"/>
        </w:rPr>
        <w:t xml:space="preserve">ank </w:t>
      </w:r>
      <w:r w:rsidR="00203136">
        <w:rPr>
          <w:bCs/>
          <w:sz w:val="22"/>
          <w:szCs w:val="22"/>
        </w:rPr>
        <w:t>B</w:t>
      </w:r>
      <w:r w:rsidR="00C72B39">
        <w:rPr>
          <w:bCs/>
          <w:sz w:val="22"/>
          <w:szCs w:val="22"/>
        </w:rPr>
        <w:t>alance</w:t>
      </w:r>
      <w:r w:rsidR="00FB788E">
        <w:rPr>
          <w:bCs/>
          <w:sz w:val="22"/>
          <w:szCs w:val="22"/>
        </w:rPr>
        <w:tab/>
      </w:r>
      <w:r w:rsidR="00152BA4">
        <w:rPr>
          <w:bCs/>
          <w:sz w:val="22"/>
          <w:szCs w:val="22"/>
        </w:rPr>
        <w:t>(20/11/21)</w:t>
      </w:r>
      <w:r w:rsidR="00FB788E">
        <w:rPr>
          <w:bCs/>
          <w:sz w:val="22"/>
          <w:szCs w:val="22"/>
        </w:rPr>
        <w:tab/>
      </w:r>
      <w:r w:rsidR="00AC7F69">
        <w:rPr>
          <w:bCs/>
          <w:sz w:val="22"/>
          <w:szCs w:val="22"/>
        </w:rPr>
        <w:tab/>
      </w:r>
      <w:r w:rsidR="00AC7F69">
        <w:rPr>
          <w:bCs/>
          <w:sz w:val="22"/>
          <w:szCs w:val="22"/>
        </w:rPr>
        <w:tab/>
      </w:r>
      <w:r w:rsidR="00AC7F69">
        <w:rPr>
          <w:bCs/>
          <w:sz w:val="22"/>
          <w:szCs w:val="22"/>
        </w:rPr>
        <w:tab/>
      </w:r>
      <w:r w:rsidR="00AC7F69">
        <w:rPr>
          <w:bCs/>
          <w:sz w:val="22"/>
          <w:szCs w:val="22"/>
        </w:rPr>
        <w:tab/>
      </w:r>
      <w:r w:rsidR="00AC7F69">
        <w:rPr>
          <w:bCs/>
          <w:sz w:val="22"/>
          <w:szCs w:val="22"/>
        </w:rPr>
        <w:tab/>
      </w:r>
      <w:r w:rsidR="00AC7F69">
        <w:rPr>
          <w:bCs/>
          <w:sz w:val="22"/>
          <w:szCs w:val="22"/>
        </w:rPr>
        <w:tab/>
        <w:t>£</w:t>
      </w:r>
      <w:r w:rsidR="00396D6D">
        <w:rPr>
          <w:bCs/>
          <w:sz w:val="22"/>
          <w:szCs w:val="22"/>
        </w:rPr>
        <w:t>36,625.</w:t>
      </w:r>
      <w:r w:rsidR="00152BA4">
        <w:rPr>
          <w:bCs/>
          <w:sz w:val="22"/>
          <w:szCs w:val="22"/>
        </w:rPr>
        <w:t>92</w:t>
      </w:r>
      <w:r w:rsidR="00FB788E">
        <w:rPr>
          <w:bCs/>
          <w:sz w:val="22"/>
          <w:szCs w:val="22"/>
        </w:rPr>
        <w:tab/>
      </w:r>
      <w:r w:rsidR="00FB788E">
        <w:rPr>
          <w:bCs/>
          <w:sz w:val="22"/>
          <w:szCs w:val="22"/>
        </w:rPr>
        <w:tab/>
      </w:r>
      <w:r w:rsidR="00FB788E">
        <w:rPr>
          <w:bCs/>
          <w:sz w:val="22"/>
          <w:szCs w:val="22"/>
        </w:rPr>
        <w:tab/>
      </w:r>
      <w:r w:rsidR="00FB788E">
        <w:rPr>
          <w:bCs/>
          <w:sz w:val="22"/>
          <w:szCs w:val="22"/>
        </w:rPr>
        <w:tab/>
      </w:r>
      <w:r w:rsidR="00FB788E">
        <w:rPr>
          <w:bCs/>
          <w:sz w:val="22"/>
          <w:szCs w:val="22"/>
        </w:rPr>
        <w:tab/>
      </w:r>
      <w:r w:rsidR="00FB788E">
        <w:rPr>
          <w:bCs/>
          <w:sz w:val="22"/>
          <w:szCs w:val="22"/>
        </w:rPr>
        <w:tab/>
      </w:r>
      <w:r w:rsidR="00FB788E">
        <w:rPr>
          <w:bCs/>
          <w:sz w:val="22"/>
          <w:szCs w:val="22"/>
        </w:rPr>
        <w:tab/>
      </w:r>
      <w:r w:rsidR="00C72B39">
        <w:rPr>
          <w:sz w:val="22"/>
          <w:szCs w:val="22"/>
        </w:rPr>
        <w:tab/>
      </w:r>
      <w:r w:rsidR="00C72B39">
        <w:rPr>
          <w:sz w:val="22"/>
          <w:szCs w:val="22"/>
        </w:rPr>
        <w:tab/>
      </w:r>
      <w:r w:rsidR="00C72B39">
        <w:rPr>
          <w:sz w:val="22"/>
          <w:szCs w:val="22"/>
        </w:rPr>
        <w:tab/>
      </w:r>
      <w:r w:rsidR="00C72B39">
        <w:rPr>
          <w:sz w:val="22"/>
          <w:szCs w:val="22"/>
        </w:rPr>
        <w:tab/>
      </w:r>
      <w:r w:rsidR="00444413">
        <w:rPr>
          <w:sz w:val="22"/>
          <w:szCs w:val="22"/>
        </w:rPr>
        <w:tab/>
      </w:r>
      <w:r w:rsidR="00444413">
        <w:rPr>
          <w:sz w:val="22"/>
          <w:szCs w:val="22"/>
        </w:rPr>
        <w:tab/>
      </w:r>
      <w:r w:rsidR="00B079FB">
        <w:rPr>
          <w:sz w:val="22"/>
          <w:szCs w:val="22"/>
        </w:rPr>
        <w:tab/>
      </w:r>
    </w:p>
    <w:p w14:paraId="24B2D2ED" w14:textId="7DD37B1A" w:rsidR="002C6D68" w:rsidRDefault="005709DD" w:rsidP="006B5000">
      <w:pPr>
        <w:ind w:left="644" w:right="-285" w:hanging="644"/>
        <w:rPr>
          <w:sz w:val="22"/>
          <w:szCs w:val="22"/>
        </w:rPr>
      </w:pPr>
      <w:r>
        <w:rPr>
          <w:sz w:val="22"/>
          <w:szCs w:val="22"/>
        </w:rPr>
        <w:t>6</w:t>
      </w:r>
      <w:r w:rsidR="005F11E8">
        <w:rPr>
          <w:sz w:val="22"/>
          <w:szCs w:val="22"/>
        </w:rPr>
        <w:t>7</w:t>
      </w:r>
      <w:r w:rsidR="002273B0">
        <w:rPr>
          <w:sz w:val="22"/>
          <w:szCs w:val="22"/>
        </w:rPr>
        <w:t>/21</w:t>
      </w:r>
      <w:r w:rsidR="00D170CD">
        <w:rPr>
          <w:sz w:val="22"/>
          <w:szCs w:val="22"/>
        </w:rPr>
        <w:tab/>
        <w:t>Reports of committees and working group</w:t>
      </w:r>
      <w:r w:rsidR="00B9291A">
        <w:rPr>
          <w:sz w:val="22"/>
          <w:szCs w:val="22"/>
        </w:rPr>
        <w:t>s</w:t>
      </w:r>
      <w:r w:rsidR="00DE4E84">
        <w:rPr>
          <w:sz w:val="22"/>
          <w:szCs w:val="22"/>
        </w:rPr>
        <w:t xml:space="preserve"> </w:t>
      </w:r>
    </w:p>
    <w:p w14:paraId="0B6001A5" w14:textId="7D2BD07C" w:rsidR="00276B01" w:rsidRDefault="00276B01" w:rsidP="006B5000">
      <w:pPr>
        <w:ind w:left="644" w:right="-285" w:hanging="644"/>
        <w:rPr>
          <w:sz w:val="22"/>
          <w:szCs w:val="22"/>
        </w:rPr>
      </w:pPr>
    </w:p>
    <w:p w14:paraId="14EA1212" w14:textId="0F262C44" w:rsidR="00276B01" w:rsidRDefault="00276B01" w:rsidP="006B5000">
      <w:pPr>
        <w:ind w:left="644" w:right="-285" w:hanging="644"/>
        <w:rPr>
          <w:sz w:val="22"/>
          <w:szCs w:val="22"/>
        </w:rPr>
      </w:pPr>
      <w:r>
        <w:rPr>
          <w:sz w:val="22"/>
          <w:szCs w:val="22"/>
        </w:rPr>
        <w:tab/>
      </w:r>
      <w:r w:rsidR="00E075F8">
        <w:rPr>
          <w:sz w:val="22"/>
          <w:szCs w:val="22"/>
        </w:rPr>
        <w:t xml:space="preserve">The </w:t>
      </w:r>
      <w:r>
        <w:rPr>
          <w:sz w:val="22"/>
          <w:szCs w:val="22"/>
        </w:rPr>
        <w:t>Memorial Hall</w:t>
      </w:r>
      <w:r w:rsidR="007772F3">
        <w:rPr>
          <w:sz w:val="22"/>
          <w:szCs w:val="22"/>
        </w:rPr>
        <w:t xml:space="preserve"> </w:t>
      </w:r>
      <w:r w:rsidR="00E075F8">
        <w:rPr>
          <w:sz w:val="22"/>
          <w:szCs w:val="22"/>
        </w:rPr>
        <w:t xml:space="preserve">committee </w:t>
      </w:r>
      <w:r w:rsidR="0069466B">
        <w:rPr>
          <w:sz w:val="22"/>
          <w:szCs w:val="22"/>
        </w:rPr>
        <w:t xml:space="preserve">are looking to improve </w:t>
      </w:r>
      <w:r w:rsidR="0073497E">
        <w:rPr>
          <w:sz w:val="22"/>
          <w:szCs w:val="22"/>
        </w:rPr>
        <w:t xml:space="preserve">the </w:t>
      </w:r>
      <w:r w:rsidR="00EB6AF5">
        <w:rPr>
          <w:sz w:val="22"/>
          <w:szCs w:val="22"/>
        </w:rPr>
        <w:t xml:space="preserve">thermal </w:t>
      </w:r>
      <w:r w:rsidR="002D7734">
        <w:rPr>
          <w:sz w:val="22"/>
          <w:szCs w:val="22"/>
        </w:rPr>
        <w:t xml:space="preserve">efficiency of the hall. </w:t>
      </w:r>
      <w:r w:rsidR="00EB6AF5">
        <w:rPr>
          <w:sz w:val="22"/>
          <w:szCs w:val="22"/>
        </w:rPr>
        <w:t xml:space="preserve">Insulation needs to be improved and electricity costs reduced. </w:t>
      </w:r>
      <w:r w:rsidR="005A7215">
        <w:rPr>
          <w:sz w:val="22"/>
          <w:szCs w:val="22"/>
        </w:rPr>
        <w:t xml:space="preserve">Solar panels have been discussed but </w:t>
      </w:r>
      <w:r w:rsidR="002221F3">
        <w:rPr>
          <w:sz w:val="22"/>
          <w:szCs w:val="22"/>
        </w:rPr>
        <w:t>dismissed to date, though the availab</w:t>
      </w:r>
      <w:r w:rsidR="00F61488">
        <w:rPr>
          <w:sz w:val="22"/>
          <w:szCs w:val="22"/>
        </w:rPr>
        <w:t>ility of grants towards the cost of this were noted.</w:t>
      </w:r>
    </w:p>
    <w:p w14:paraId="3E8EC372" w14:textId="77777777" w:rsidR="00F61488" w:rsidRDefault="00F61488" w:rsidP="006B5000">
      <w:pPr>
        <w:ind w:left="644" w:right="-285" w:hanging="644"/>
        <w:rPr>
          <w:sz w:val="22"/>
          <w:szCs w:val="22"/>
        </w:rPr>
      </w:pPr>
    </w:p>
    <w:p w14:paraId="668FE804" w14:textId="6B3B81D0" w:rsidR="00F61488" w:rsidRDefault="00F61488" w:rsidP="006B5000">
      <w:pPr>
        <w:ind w:left="644" w:right="-285" w:hanging="644"/>
        <w:rPr>
          <w:sz w:val="22"/>
          <w:szCs w:val="22"/>
        </w:rPr>
      </w:pPr>
      <w:r>
        <w:rPr>
          <w:sz w:val="22"/>
          <w:szCs w:val="22"/>
        </w:rPr>
        <w:tab/>
      </w:r>
      <w:r w:rsidR="001C278A">
        <w:rPr>
          <w:sz w:val="22"/>
          <w:szCs w:val="22"/>
        </w:rPr>
        <w:t>Mr Nash has completed the refurbishment of the telephone box and has the timber to construct the shelves</w:t>
      </w:r>
      <w:r w:rsidR="0021531B">
        <w:rPr>
          <w:sz w:val="22"/>
          <w:szCs w:val="22"/>
        </w:rPr>
        <w:t xml:space="preserve">, and it is hoped that the box will be ready to receive books by the end of the year. </w:t>
      </w:r>
    </w:p>
    <w:p w14:paraId="1CE0D976" w14:textId="0FAE2F37" w:rsidR="00E430DE" w:rsidRDefault="00B65B59" w:rsidP="00C469E7">
      <w:pPr>
        <w:ind w:left="644" w:right="-285" w:hanging="644"/>
        <w:rPr>
          <w:sz w:val="22"/>
          <w:szCs w:val="22"/>
        </w:rPr>
      </w:pPr>
      <w:r>
        <w:rPr>
          <w:sz w:val="22"/>
          <w:szCs w:val="22"/>
        </w:rPr>
        <w:tab/>
      </w:r>
    </w:p>
    <w:p w14:paraId="28BDCE01" w14:textId="21C46150" w:rsidR="00693C5B" w:rsidRDefault="007633CE" w:rsidP="006E7D47">
      <w:pPr>
        <w:rPr>
          <w:sz w:val="22"/>
          <w:szCs w:val="22"/>
        </w:rPr>
      </w:pPr>
      <w:r>
        <w:rPr>
          <w:sz w:val="22"/>
          <w:szCs w:val="22"/>
        </w:rPr>
        <w:t>6</w:t>
      </w:r>
      <w:r w:rsidR="005F11E8">
        <w:rPr>
          <w:sz w:val="22"/>
          <w:szCs w:val="22"/>
        </w:rPr>
        <w:t>8</w:t>
      </w:r>
      <w:r w:rsidR="002273B0">
        <w:rPr>
          <w:sz w:val="22"/>
          <w:szCs w:val="22"/>
        </w:rPr>
        <w:t>/21</w:t>
      </w:r>
      <w:r w:rsidR="00D170CD">
        <w:rPr>
          <w:sz w:val="22"/>
          <w:szCs w:val="22"/>
        </w:rPr>
        <w:tab/>
      </w:r>
      <w:r w:rsidR="00684A9D">
        <w:rPr>
          <w:sz w:val="22"/>
          <w:szCs w:val="22"/>
        </w:rPr>
        <w:t>R</w:t>
      </w:r>
      <w:r w:rsidR="00D170CD">
        <w:rPr>
          <w:sz w:val="22"/>
          <w:szCs w:val="22"/>
        </w:rPr>
        <w:t>eports and items for consideration</w:t>
      </w:r>
      <w:r w:rsidR="00684A9D">
        <w:rPr>
          <w:sz w:val="22"/>
          <w:szCs w:val="22"/>
        </w:rPr>
        <w:t xml:space="preserve"> at future meetings</w:t>
      </w:r>
    </w:p>
    <w:p w14:paraId="16039228" w14:textId="77777777" w:rsidR="00F26196" w:rsidRDefault="00F26196" w:rsidP="006E7D47">
      <w:pPr>
        <w:rPr>
          <w:sz w:val="22"/>
          <w:szCs w:val="22"/>
        </w:rPr>
      </w:pPr>
    </w:p>
    <w:p w14:paraId="6049A3C4" w14:textId="77777777" w:rsidR="00F26196" w:rsidRDefault="00F26196" w:rsidP="00F26196">
      <w:pPr>
        <w:ind w:left="644" w:right="-285" w:hanging="644"/>
        <w:rPr>
          <w:sz w:val="22"/>
          <w:szCs w:val="22"/>
        </w:rPr>
      </w:pPr>
      <w:r>
        <w:rPr>
          <w:sz w:val="22"/>
          <w:szCs w:val="22"/>
        </w:rPr>
        <w:tab/>
        <w:t xml:space="preserve">The overhanging hedges at Malvern House and Dragons Cross have not yet been cut back. The clerk to follow up with WCC. </w:t>
      </w:r>
    </w:p>
    <w:p w14:paraId="13ACE9F1" w14:textId="77777777" w:rsidR="00F26196" w:rsidRDefault="00F26196" w:rsidP="00F26196">
      <w:pPr>
        <w:ind w:left="644" w:right="-285" w:hanging="644"/>
        <w:rPr>
          <w:sz w:val="22"/>
          <w:szCs w:val="22"/>
        </w:rPr>
      </w:pPr>
    </w:p>
    <w:p w14:paraId="2CBD1A89" w14:textId="356891C7" w:rsidR="00F26196" w:rsidRDefault="00F26196" w:rsidP="00F26196">
      <w:pPr>
        <w:ind w:left="644" w:right="-285" w:hanging="644"/>
        <w:rPr>
          <w:sz w:val="22"/>
          <w:szCs w:val="22"/>
        </w:rPr>
      </w:pPr>
      <w:r>
        <w:rPr>
          <w:sz w:val="22"/>
          <w:szCs w:val="22"/>
        </w:rPr>
        <w:tab/>
      </w:r>
      <w:r w:rsidR="00D2521C">
        <w:rPr>
          <w:sz w:val="22"/>
          <w:szCs w:val="22"/>
        </w:rPr>
        <w:t>Potholes in Sandlin have been repaired.</w:t>
      </w:r>
    </w:p>
    <w:p w14:paraId="1FABC5C0" w14:textId="77777777" w:rsidR="00D2521C" w:rsidRDefault="00D2521C" w:rsidP="00F26196">
      <w:pPr>
        <w:ind w:left="644" w:right="-285" w:hanging="644"/>
        <w:rPr>
          <w:sz w:val="22"/>
          <w:szCs w:val="22"/>
        </w:rPr>
      </w:pPr>
    </w:p>
    <w:p w14:paraId="4DB83EB8" w14:textId="62A8D691" w:rsidR="00D2521C" w:rsidRDefault="00D2521C" w:rsidP="00F26196">
      <w:pPr>
        <w:ind w:left="644" w:right="-285" w:hanging="644"/>
        <w:rPr>
          <w:sz w:val="22"/>
          <w:szCs w:val="22"/>
        </w:rPr>
      </w:pPr>
      <w:r>
        <w:rPr>
          <w:sz w:val="22"/>
          <w:szCs w:val="22"/>
        </w:rPr>
        <w:tab/>
      </w:r>
      <w:r w:rsidR="001818B4">
        <w:rPr>
          <w:sz w:val="22"/>
          <w:szCs w:val="22"/>
        </w:rPr>
        <w:t>The Memorial Hall silent statue will be delivered and installed soon.</w:t>
      </w:r>
    </w:p>
    <w:p w14:paraId="47218FF9" w14:textId="52052800" w:rsidR="004139E5" w:rsidRDefault="001818B4" w:rsidP="00895264">
      <w:pPr>
        <w:ind w:left="644" w:right="-285" w:hanging="644"/>
        <w:rPr>
          <w:sz w:val="22"/>
          <w:szCs w:val="22"/>
        </w:rPr>
      </w:pPr>
      <w:r>
        <w:rPr>
          <w:sz w:val="22"/>
          <w:szCs w:val="22"/>
        </w:rPr>
        <w:tab/>
      </w:r>
    </w:p>
    <w:p w14:paraId="463638C7" w14:textId="000B7F00" w:rsidR="007912C1" w:rsidRDefault="00863EC0" w:rsidP="00ED5E93">
      <w:pPr>
        <w:rPr>
          <w:sz w:val="22"/>
          <w:szCs w:val="22"/>
        </w:rPr>
      </w:pPr>
      <w:r>
        <w:rPr>
          <w:sz w:val="22"/>
          <w:szCs w:val="22"/>
        </w:rPr>
        <w:t>6</w:t>
      </w:r>
      <w:r w:rsidR="005F11E8">
        <w:rPr>
          <w:sz w:val="22"/>
          <w:szCs w:val="22"/>
        </w:rPr>
        <w:t>9</w:t>
      </w:r>
      <w:r w:rsidR="0016604B">
        <w:rPr>
          <w:sz w:val="22"/>
          <w:szCs w:val="22"/>
        </w:rPr>
        <w:t>/21</w:t>
      </w:r>
      <w:r w:rsidR="00C72B39" w:rsidRPr="0017132A">
        <w:rPr>
          <w:sz w:val="22"/>
          <w:szCs w:val="22"/>
        </w:rPr>
        <w:tab/>
        <w:t xml:space="preserve">Date and time of next meeting </w:t>
      </w:r>
      <w:r w:rsidR="00C72B39" w:rsidRPr="0017132A">
        <w:rPr>
          <w:sz w:val="22"/>
          <w:szCs w:val="22"/>
        </w:rPr>
        <w:tab/>
      </w:r>
    </w:p>
    <w:p w14:paraId="79A1A599" w14:textId="5DA4656A" w:rsidR="00330FC4" w:rsidRDefault="007A4B89" w:rsidP="00680EB0">
      <w:pPr>
        <w:ind w:left="720"/>
        <w:rPr>
          <w:sz w:val="22"/>
          <w:szCs w:val="22"/>
        </w:rPr>
      </w:pPr>
      <w:r>
        <w:rPr>
          <w:sz w:val="22"/>
          <w:szCs w:val="22"/>
        </w:rPr>
        <w:t>Tuesday 2</w:t>
      </w:r>
      <w:r w:rsidR="009A624A">
        <w:rPr>
          <w:sz w:val="22"/>
          <w:szCs w:val="22"/>
        </w:rPr>
        <w:t>5</w:t>
      </w:r>
      <w:r w:rsidR="009A624A" w:rsidRPr="009A624A">
        <w:rPr>
          <w:sz w:val="22"/>
          <w:szCs w:val="22"/>
          <w:vertAlign w:val="superscript"/>
        </w:rPr>
        <w:t>th</w:t>
      </w:r>
      <w:r w:rsidR="009A624A">
        <w:rPr>
          <w:sz w:val="22"/>
          <w:szCs w:val="22"/>
        </w:rPr>
        <w:t xml:space="preserve"> January</w:t>
      </w:r>
      <w:r w:rsidR="005A46D2">
        <w:rPr>
          <w:sz w:val="22"/>
          <w:szCs w:val="22"/>
        </w:rPr>
        <w:t xml:space="preserve"> </w:t>
      </w:r>
      <w:r w:rsidR="00BF17B2">
        <w:rPr>
          <w:sz w:val="22"/>
          <w:szCs w:val="22"/>
        </w:rPr>
        <w:t>7.00pm</w:t>
      </w:r>
      <w:r>
        <w:rPr>
          <w:sz w:val="22"/>
          <w:szCs w:val="22"/>
        </w:rPr>
        <w:t xml:space="preserve"> at Leigh and Bransford </w:t>
      </w:r>
      <w:r w:rsidR="00A82774">
        <w:rPr>
          <w:sz w:val="22"/>
          <w:szCs w:val="22"/>
        </w:rPr>
        <w:t>M</w:t>
      </w:r>
      <w:r>
        <w:rPr>
          <w:sz w:val="22"/>
          <w:szCs w:val="22"/>
        </w:rPr>
        <w:t>emorial Hall</w:t>
      </w:r>
      <w:r w:rsidR="00A82774">
        <w:rPr>
          <w:sz w:val="22"/>
          <w:szCs w:val="22"/>
        </w:rPr>
        <w:t xml:space="preserve"> </w:t>
      </w:r>
    </w:p>
    <w:p w14:paraId="0A51356B" w14:textId="41D9DE84" w:rsidR="0037454D" w:rsidRDefault="0037454D" w:rsidP="00680EB0">
      <w:pPr>
        <w:ind w:left="720"/>
        <w:rPr>
          <w:sz w:val="22"/>
          <w:szCs w:val="22"/>
        </w:rPr>
      </w:pPr>
      <w:r>
        <w:rPr>
          <w:sz w:val="22"/>
          <w:szCs w:val="22"/>
        </w:rPr>
        <w:t xml:space="preserve">Planning </w:t>
      </w:r>
      <w:r w:rsidR="00C858F6">
        <w:rPr>
          <w:sz w:val="22"/>
          <w:szCs w:val="22"/>
        </w:rPr>
        <w:t xml:space="preserve">committee meeting - </w:t>
      </w:r>
      <w:r w:rsidR="00D158CF">
        <w:rPr>
          <w:sz w:val="22"/>
          <w:szCs w:val="22"/>
        </w:rPr>
        <w:t>Tuesday</w:t>
      </w:r>
      <w:r w:rsidR="00DD59A4">
        <w:rPr>
          <w:sz w:val="22"/>
          <w:szCs w:val="22"/>
        </w:rPr>
        <w:t xml:space="preserve"> 21</w:t>
      </w:r>
      <w:r w:rsidR="00DD59A4" w:rsidRPr="00DD59A4">
        <w:rPr>
          <w:sz w:val="22"/>
          <w:szCs w:val="22"/>
          <w:vertAlign w:val="superscript"/>
        </w:rPr>
        <w:t>st</w:t>
      </w:r>
      <w:r w:rsidR="00DD59A4">
        <w:rPr>
          <w:sz w:val="22"/>
          <w:szCs w:val="22"/>
        </w:rPr>
        <w:t xml:space="preserve"> December</w:t>
      </w:r>
      <w:r w:rsidR="00AD48A1">
        <w:rPr>
          <w:sz w:val="22"/>
          <w:szCs w:val="22"/>
        </w:rPr>
        <w:t xml:space="preserve"> </w:t>
      </w:r>
      <w:r w:rsidR="00D158CF">
        <w:rPr>
          <w:sz w:val="22"/>
          <w:szCs w:val="22"/>
        </w:rPr>
        <w:t>7.00pm at Leigh and Bransford Memorial Hall</w:t>
      </w:r>
      <w:r w:rsidR="00DE67F9">
        <w:rPr>
          <w:sz w:val="22"/>
          <w:szCs w:val="22"/>
        </w:rPr>
        <w:t xml:space="preserve"> (if required)</w:t>
      </w:r>
    </w:p>
    <w:p w14:paraId="7ED9E0E5" w14:textId="2339C4A9" w:rsidR="00E430DE" w:rsidRDefault="00C72B39" w:rsidP="009B25F0">
      <w:pPr>
        <w:ind w:left="720" w:right="-625" w:hanging="720"/>
        <w:rPr>
          <w:sz w:val="22"/>
          <w:szCs w:val="22"/>
        </w:rPr>
      </w:pPr>
      <w:r>
        <w:rPr>
          <w:sz w:val="22"/>
          <w:szCs w:val="22"/>
        </w:rPr>
        <w:tab/>
      </w:r>
      <w:r w:rsidR="009B25F0">
        <w:rPr>
          <w:sz w:val="22"/>
          <w:szCs w:val="22"/>
        </w:rPr>
        <w:t xml:space="preserve"> </w:t>
      </w:r>
    </w:p>
    <w:p w14:paraId="642A6AEE" w14:textId="77777777" w:rsidR="00800E67" w:rsidRDefault="00800E67">
      <w:pPr>
        <w:ind w:left="720" w:right="-625" w:hanging="720"/>
        <w:rPr>
          <w:sz w:val="22"/>
          <w:szCs w:val="22"/>
        </w:rPr>
      </w:pPr>
    </w:p>
    <w:p w14:paraId="0D4F4B74" w14:textId="5927098A" w:rsidR="00E430DE" w:rsidRDefault="00E430DE">
      <w:pPr>
        <w:ind w:left="720" w:right="-625" w:hanging="720"/>
        <w:rPr>
          <w:sz w:val="22"/>
          <w:szCs w:val="22"/>
        </w:rPr>
      </w:pPr>
    </w:p>
    <w:p w14:paraId="49A5E8D8" w14:textId="77777777" w:rsidR="001D115D" w:rsidRDefault="001D115D">
      <w:pPr>
        <w:ind w:left="720" w:right="-625" w:hanging="720"/>
        <w:rPr>
          <w:sz w:val="22"/>
          <w:szCs w:val="22"/>
        </w:rPr>
      </w:pPr>
    </w:p>
    <w:p w14:paraId="2A33949C" w14:textId="77777777" w:rsidR="006D46BE" w:rsidRDefault="008F603F">
      <w:pPr>
        <w:ind w:left="720" w:right="-625" w:hanging="720"/>
        <w:rPr>
          <w:sz w:val="22"/>
          <w:szCs w:val="22"/>
        </w:rPr>
      </w:pPr>
      <w:r>
        <w:rPr>
          <w:sz w:val="22"/>
          <w:szCs w:val="22"/>
        </w:rPr>
        <w:tab/>
      </w:r>
    </w:p>
    <w:p w14:paraId="17D8F526" w14:textId="00498774" w:rsidR="00C72B39" w:rsidRDefault="00374081">
      <w:pPr>
        <w:ind w:left="720" w:right="-625" w:hanging="720"/>
        <w:rPr>
          <w:sz w:val="22"/>
          <w:szCs w:val="22"/>
        </w:rPr>
      </w:pPr>
      <w:r>
        <w:rPr>
          <w:sz w:val="22"/>
          <w:szCs w:val="22"/>
        </w:rPr>
        <w:tab/>
      </w:r>
      <w:r w:rsidR="00C41645">
        <w:rPr>
          <w:sz w:val="22"/>
          <w:szCs w:val="22"/>
        </w:rPr>
        <w:t>Chair</w:t>
      </w:r>
      <w:r w:rsidR="00C72B39">
        <w:rPr>
          <w:sz w:val="22"/>
          <w:szCs w:val="22"/>
        </w:rPr>
        <w:t>.............................................</w:t>
      </w:r>
      <w:r w:rsidR="00C72B39">
        <w:rPr>
          <w:sz w:val="22"/>
          <w:szCs w:val="22"/>
        </w:rPr>
        <w:tab/>
      </w:r>
      <w:r w:rsidR="00C72B39">
        <w:rPr>
          <w:sz w:val="22"/>
          <w:szCs w:val="22"/>
        </w:rPr>
        <w:tab/>
        <w:t>Date....</w:t>
      </w:r>
      <w:r w:rsidR="0036635A">
        <w:rPr>
          <w:sz w:val="22"/>
          <w:szCs w:val="22"/>
        </w:rPr>
        <w:t>...............................</w:t>
      </w:r>
      <w:r w:rsidR="00C72B39">
        <w:rPr>
          <w:sz w:val="22"/>
          <w:szCs w:val="22"/>
        </w:rPr>
        <w:t>............</w:t>
      </w:r>
    </w:p>
    <w:sectPr w:rsidR="00C72B39" w:rsidSect="00924D3A">
      <w:headerReference w:type="even" r:id="rId8"/>
      <w:headerReference w:type="default" r:id="rId9"/>
      <w:footerReference w:type="even" r:id="rId10"/>
      <w:footerReference w:type="default" r:id="rId11"/>
      <w:headerReference w:type="first" r:id="rId12"/>
      <w:footerReference w:type="first" r:id="rId13"/>
      <w:pgSz w:w="11900" w:h="16820"/>
      <w:pgMar w:top="567" w:right="843" w:bottom="284" w:left="1418" w:header="709" w:footer="709" w:gutter="0"/>
      <w:pgNumType w:start="60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A9BB" w14:textId="77777777" w:rsidR="00004F3C" w:rsidRDefault="00004F3C">
      <w:r>
        <w:separator/>
      </w:r>
    </w:p>
  </w:endnote>
  <w:endnote w:type="continuationSeparator" w:id="0">
    <w:p w14:paraId="113D688D" w14:textId="77777777" w:rsidR="00004F3C" w:rsidRDefault="0000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107F" w14:textId="77777777" w:rsidR="00411D9F" w:rsidRDefault="00411D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1B4F9" w14:textId="77777777" w:rsidR="00411D9F" w:rsidRDefault="00411D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67CB" w14:textId="77777777" w:rsidR="00411D9F" w:rsidRDefault="00411D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562</w:t>
    </w:r>
    <w:r>
      <w:rPr>
        <w:rStyle w:val="PageNumber"/>
      </w:rPr>
      <w:fldChar w:fldCharType="end"/>
    </w:r>
  </w:p>
  <w:p w14:paraId="644B8D98" w14:textId="77777777" w:rsidR="00411D9F" w:rsidRDefault="00411D9F">
    <w:pPr>
      <w:pStyle w:val="Footer"/>
      <w:ind w:right="360"/>
      <w:jc w:val="right"/>
    </w:pPr>
  </w:p>
  <w:p w14:paraId="4183EF8E" w14:textId="77777777" w:rsidR="00411D9F" w:rsidRDefault="00411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781D" w14:textId="77777777" w:rsidR="003B7850" w:rsidRDefault="003B7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1B77" w14:textId="77777777" w:rsidR="00004F3C" w:rsidRDefault="00004F3C">
      <w:r>
        <w:separator/>
      </w:r>
    </w:p>
  </w:footnote>
  <w:footnote w:type="continuationSeparator" w:id="0">
    <w:p w14:paraId="25ADDC6E" w14:textId="77777777" w:rsidR="00004F3C" w:rsidRDefault="00004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A956" w14:textId="77777777" w:rsidR="003B7850" w:rsidRDefault="003B7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02264"/>
      <w:docPartObj>
        <w:docPartGallery w:val="Watermarks"/>
        <w:docPartUnique/>
      </w:docPartObj>
    </w:sdtPr>
    <w:sdtEndPr/>
    <w:sdtContent>
      <w:p w14:paraId="720E99B8" w14:textId="773A88FC" w:rsidR="00411D9F" w:rsidRDefault="00004F3C">
        <w:pPr>
          <w:pStyle w:val="Header"/>
        </w:pPr>
        <w:r>
          <w:rPr>
            <w:noProof/>
          </w:rPr>
          <w:pict w14:anchorId="1AFE2B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DF46" w14:textId="77777777" w:rsidR="003B7850" w:rsidRDefault="003B7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331"/>
    <w:multiLevelType w:val="hybridMultilevel"/>
    <w:tmpl w:val="8EF83910"/>
    <w:lvl w:ilvl="0" w:tplc="ED1C00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9D0C7C"/>
    <w:multiLevelType w:val="hybridMultilevel"/>
    <w:tmpl w:val="E1CAC754"/>
    <w:lvl w:ilvl="0" w:tplc="EC0E6E5A">
      <w:start w:val="4"/>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 w15:restartNumberingAfterBreak="0">
    <w:nsid w:val="0E7375EF"/>
    <w:multiLevelType w:val="hybridMultilevel"/>
    <w:tmpl w:val="B7025D14"/>
    <w:lvl w:ilvl="0" w:tplc="1C1CD16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B17AB"/>
    <w:multiLevelType w:val="hybridMultilevel"/>
    <w:tmpl w:val="195C462C"/>
    <w:lvl w:ilvl="0" w:tplc="AB8C9900">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246941"/>
    <w:multiLevelType w:val="hybridMultilevel"/>
    <w:tmpl w:val="6AEAEF9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91154"/>
    <w:multiLevelType w:val="hybridMultilevel"/>
    <w:tmpl w:val="27BE0C6C"/>
    <w:lvl w:ilvl="0" w:tplc="33A22CB2">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BA2708"/>
    <w:multiLevelType w:val="hybridMultilevel"/>
    <w:tmpl w:val="D9B69F22"/>
    <w:lvl w:ilvl="0" w:tplc="8AE286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4D41D0"/>
    <w:multiLevelType w:val="hybridMultilevel"/>
    <w:tmpl w:val="2A06A476"/>
    <w:lvl w:ilvl="0" w:tplc="E4FACE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287ECB"/>
    <w:multiLevelType w:val="hybridMultilevel"/>
    <w:tmpl w:val="BF7EDE60"/>
    <w:lvl w:ilvl="0" w:tplc="FBC8CC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57093B"/>
    <w:multiLevelType w:val="hybridMultilevel"/>
    <w:tmpl w:val="39D06444"/>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7B3FF4"/>
    <w:multiLevelType w:val="hybridMultilevel"/>
    <w:tmpl w:val="5F2C82B0"/>
    <w:lvl w:ilvl="0" w:tplc="29AAD2EC">
      <w:start w:val="1"/>
      <w:numFmt w:val="lowerLetter"/>
      <w:lvlText w:val="%1)"/>
      <w:lvlJc w:val="left"/>
      <w:pPr>
        <w:ind w:left="1129" w:hanging="360"/>
      </w:pPr>
      <w:rPr>
        <w:rFonts w:hint="default"/>
      </w:rPr>
    </w:lvl>
    <w:lvl w:ilvl="1" w:tplc="08090019" w:tentative="1">
      <w:start w:val="1"/>
      <w:numFmt w:val="lowerLetter"/>
      <w:lvlText w:val="%2."/>
      <w:lvlJc w:val="left"/>
      <w:pPr>
        <w:ind w:left="1849" w:hanging="360"/>
      </w:pPr>
    </w:lvl>
    <w:lvl w:ilvl="2" w:tplc="0809001B" w:tentative="1">
      <w:start w:val="1"/>
      <w:numFmt w:val="lowerRoman"/>
      <w:lvlText w:val="%3."/>
      <w:lvlJc w:val="right"/>
      <w:pPr>
        <w:ind w:left="2569" w:hanging="180"/>
      </w:pPr>
    </w:lvl>
    <w:lvl w:ilvl="3" w:tplc="0809000F" w:tentative="1">
      <w:start w:val="1"/>
      <w:numFmt w:val="decimal"/>
      <w:lvlText w:val="%4."/>
      <w:lvlJc w:val="left"/>
      <w:pPr>
        <w:ind w:left="3289" w:hanging="360"/>
      </w:pPr>
    </w:lvl>
    <w:lvl w:ilvl="4" w:tplc="08090019" w:tentative="1">
      <w:start w:val="1"/>
      <w:numFmt w:val="lowerLetter"/>
      <w:lvlText w:val="%5."/>
      <w:lvlJc w:val="left"/>
      <w:pPr>
        <w:ind w:left="4009" w:hanging="360"/>
      </w:pPr>
    </w:lvl>
    <w:lvl w:ilvl="5" w:tplc="0809001B" w:tentative="1">
      <w:start w:val="1"/>
      <w:numFmt w:val="lowerRoman"/>
      <w:lvlText w:val="%6."/>
      <w:lvlJc w:val="right"/>
      <w:pPr>
        <w:ind w:left="4729" w:hanging="180"/>
      </w:pPr>
    </w:lvl>
    <w:lvl w:ilvl="6" w:tplc="0809000F" w:tentative="1">
      <w:start w:val="1"/>
      <w:numFmt w:val="decimal"/>
      <w:lvlText w:val="%7."/>
      <w:lvlJc w:val="left"/>
      <w:pPr>
        <w:ind w:left="5449" w:hanging="360"/>
      </w:pPr>
    </w:lvl>
    <w:lvl w:ilvl="7" w:tplc="08090019" w:tentative="1">
      <w:start w:val="1"/>
      <w:numFmt w:val="lowerLetter"/>
      <w:lvlText w:val="%8."/>
      <w:lvlJc w:val="left"/>
      <w:pPr>
        <w:ind w:left="6169" w:hanging="360"/>
      </w:pPr>
    </w:lvl>
    <w:lvl w:ilvl="8" w:tplc="0809001B" w:tentative="1">
      <w:start w:val="1"/>
      <w:numFmt w:val="lowerRoman"/>
      <w:lvlText w:val="%9."/>
      <w:lvlJc w:val="right"/>
      <w:pPr>
        <w:ind w:left="6889" w:hanging="180"/>
      </w:pPr>
    </w:lvl>
  </w:abstractNum>
  <w:abstractNum w:abstractNumId="11" w15:restartNumberingAfterBreak="0">
    <w:nsid w:val="3D983693"/>
    <w:multiLevelType w:val="hybridMultilevel"/>
    <w:tmpl w:val="5D3C18EA"/>
    <w:lvl w:ilvl="0" w:tplc="7ED404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FB6303A"/>
    <w:multiLevelType w:val="hybridMultilevel"/>
    <w:tmpl w:val="3CB8EDBA"/>
    <w:lvl w:ilvl="0" w:tplc="9FCE4BC6">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89A6344"/>
    <w:multiLevelType w:val="hybridMultilevel"/>
    <w:tmpl w:val="A1D269A4"/>
    <w:lvl w:ilvl="0" w:tplc="64547DA4">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4" w15:restartNumberingAfterBreak="0">
    <w:nsid w:val="5B79091C"/>
    <w:multiLevelType w:val="hybridMultilevel"/>
    <w:tmpl w:val="56D6BC92"/>
    <w:lvl w:ilvl="0" w:tplc="8BD4DF98">
      <w:start w:val="1"/>
      <w:numFmt w:val="lowerLetter"/>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5" w15:restartNumberingAfterBreak="0">
    <w:nsid w:val="62B633F3"/>
    <w:multiLevelType w:val="hybridMultilevel"/>
    <w:tmpl w:val="D87CAC3C"/>
    <w:lvl w:ilvl="0" w:tplc="117AD57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AEC1354"/>
    <w:multiLevelType w:val="hybridMultilevel"/>
    <w:tmpl w:val="802C8064"/>
    <w:lvl w:ilvl="0" w:tplc="B32E57F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EB41F54"/>
    <w:multiLevelType w:val="hybridMultilevel"/>
    <w:tmpl w:val="FC10A94A"/>
    <w:lvl w:ilvl="0" w:tplc="8A7C422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16"/>
  </w:num>
  <w:num w:numId="4">
    <w:abstractNumId w:val="8"/>
  </w:num>
  <w:num w:numId="5">
    <w:abstractNumId w:val="15"/>
  </w:num>
  <w:num w:numId="6">
    <w:abstractNumId w:val="1"/>
  </w:num>
  <w:num w:numId="7">
    <w:abstractNumId w:val="14"/>
  </w:num>
  <w:num w:numId="8">
    <w:abstractNumId w:val="5"/>
  </w:num>
  <w:num w:numId="9">
    <w:abstractNumId w:val="0"/>
  </w:num>
  <w:num w:numId="10">
    <w:abstractNumId w:val="3"/>
  </w:num>
  <w:num w:numId="11">
    <w:abstractNumId w:val="11"/>
  </w:num>
  <w:num w:numId="12">
    <w:abstractNumId w:val="12"/>
  </w:num>
  <w:num w:numId="13">
    <w:abstractNumId w:val="7"/>
  </w:num>
  <w:num w:numId="14">
    <w:abstractNumId w:val="9"/>
  </w:num>
  <w:num w:numId="15">
    <w:abstractNumId w:val="2"/>
  </w:num>
  <w:num w:numId="16">
    <w:abstractNumId w:val="4"/>
  </w:num>
  <w:num w:numId="17">
    <w:abstractNumId w:val="17"/>
  </w:num>
  <w:num w:numId="1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F0"/>
    <w:rsid w:val="00000404"/>
    <w:rsid w:val="00000D25"/>
    <w:rsid w:val="00001048"/>
    <w:rsid w:val="0000107B"/>
    <w:rsid w:val="00001099"/>
    <w:rsid w:val="00004341"/>
    <w:rsid w:val="00004F3C"/>
    <w:rsid w:val="000057E2"/>
    <w:rsid w:val="00006261"/>
    <w:rsid w:val="00010B91"/>
    <w:rsid w:val="00010F93"/>
    <w:rsid w:val="000111AA"/>
    <w:rsid w:val="000123C1"/>
    <w:rsid w:val="000124B2"/>
    <w:rsid w:val="00012AEB"/>
    <w:rsid w:val="00012CE5"/>
    <w:rsid w:val="00012CEA"/>
    <w:rsid w:val="00015658"/>
    <w:rsid w:val="00015D89"/>
    <w:rsid w:val="00015E25"/>
    <w:rsid w:val="00016780"/>
    <w:rsid w:val="00016A58"/>
    <w:rsid w:val="000173A9"/>
    <w:rsid w:val="00021234"/>
    <w:rsid w:val="00021ED2"/>
    <w:rsid w:val="000226FD"/>
    <w:rsid w:val="00022BBA"/>
    <w:rsid w:val="00022DFC"/>
    <w:rsid w:val="0002406C"/>
    <w:rsid w:val="00024433"/>
    <w:rsid w:val="00024758"/>
    <w:rsid w:val="00025046"/>
    <w:rsid w:val="0002537C"/>
    <w:rsid w:val="000269E3"/>
    <w:rsid w:val="0002713F"/>
    <w:rsid w:val="0002750D"/>
    <w:rsid w:val="00027526"/>
    <w:rsid w:val="000303D5"/>
    <w:rsid w:val="00030B5C"/>
    <w:rsid w:val="00031625"/>
    <w:rsid w:val="00031CE3"/>
    <w:rsid w:val="00032632"/>
    <w:rsid w:val="0003278F"/>
    <w:rsid w:val="0003307A"/>
    <w:rsid w:val="00035D45"/>
    <w:rsid w:val="00036260"/>
    <w:rsid w:val="00036702"/>
    <w:rsid w:val="00040EA4"/>
    <w:rsid w:val="00042025"/>
    <w:rsid w:val="000422C9"/>
    <w:rsid w:val="00042CCA"/>
    <w:rsid w:val="00043B49"/>
    <w:rsid w:val="00044A3D"/>
    <w:rsid w:val="00044AE6"/>
    <w:rsid w:val="0004626D"/>
    <w:rsid w:val="000476B2"/>
    <w:rsid w:val="000479BA"/>
    <w:rsid w:val="00050065"/>
    <w:rsid w:val="00050259"/>
    <w:rsid w:val="0005137B"/>
    <w:rsid w:val="000518E8"/>
    <w:rsid w:val="00051917"/>
    <w:rsid w:val="00052EAD"/>
    <w:rsid w:val="0005300F"/>
    <w:rsid w:val="0005359D"/>
    <w:rsid w:val="00053C6F"/>
    <w:rsid w:val="00053C7A"/>
    <w:rsid w:val="00053ED5"/>
    <w:rsid w:val="00054167"/>
    <w:rsid w:val="00054F2C"/>
    <w:rsid w:val="00056981"/>
    <w:rsid w:val="00056CC7"/>
    <w:rsid w:val="00056EDC"/>
    <w:rsid w:val="00057036"/>
    <w:rsid w:val="000574A4"/>
    <w:rsid w:val="00060E4B"/>
    <w:rsid w:val="00063B20"/>
    <w:rsid w:val="00064358"/>
    <w:rsid w:val="00064963"/>
    <w:rsid w:val="00064ACA"/>
    <w:rsid w:val="0006556A"/>
    <w:rsid w:val="00066515"/>
    <w:rsid w:val="00066E34"/>
    <w:rsid w:val="00067DB2"/>
    <w:rsid w:val="00067FAD"/>
    <w:rsid w:val="00070AF8"/>
    <w:rsid w:val="00070BF8"/>
    <w:rsid w:val="00070FCC"/>
    <w:rsid w:val="000710BB"/>
    <w:rsid w:val="000726C0"/>
    <w:rsid w:val="00074A97"/>
    <w:rsid w:val="00074B36"/>
    <w:rsid w:val="00075067"/>
    <w:rsid w:val="00075593"/>
    <w:rsid w:val="00075880"/>
    <w:rsid w:val="0008158F"/>
    <w:rsid w:val="00081816"/>
    <w:rsid w:val="000818F0"/>
    <w:rsid w:val="00082809"/>
    <w:rsid w:val="00082C57"/>
    <w:rsid w:val="00082C7D"/>
    <w:rsid w:val="00082DD6"/>
    <w:rsid w:val="0008508F"/>
    <w:rsid w:val="000857C5"/>
    <w:rsid w:val="00085BA1"/>
    <w:rsid w:val="000872AB"/>
    <w:rsid w:val="0008766E"/>
    <w:rsid w:val="00087F84"/>
    <w:rsid w:val="000907F5"/>
    <w:rsid w:val="00090B33"/>
    <w:rsid w:val="0009107B"/>
    <w:rsid w:val="00092275"/>
    <w:rsid w:val="000931D3"/>
    <w:rsid w:val="000932C3"/>
    <w:rsid w:val="000935F8"/>
    <w:rsid w:val="000958FA"/>
    <w:rsid w:val="000970A3"/>
    <w:rsid w:val="000A0AD9"/>
    <w:rsid w:val="000A10B5"/>
    <w:rsid w:val="000A1B09"/>
    <w:rsid w:val="000A2500"/>
    <w:rsid w:val="000A2862"/>
    <w:rsid w:val="000A5EF2"/>
    <w:rsid w:val="000A68FA"/>
    <w:rsid w:val="000A6D82"/>
    <w:rsid w:val="000A7657"/>
    <w:rsid w:val="000B00C8"/>
    <w:rsid w:val="000B0575"/>
    <w:rsid w:val="000B1252"/>
    <w:rsid w:val="000B15F2"/>
    <w:rsid w:val="000B23C2"/>
    <w:rsid w:val="000B268A"/>
    <w:rsid w:val="000B27D6"/>
    <w:rsid w:val="000B2F6B"/>
    <w:rsid w:val="000B3544"/>
    <w:rsid w:val="000B357E"/>
    <w:rsid w:val="000B39A9"/>
    <w:rsid w:val="000B432E"/>
    <w:rsid w:val="000B45B8"/>
    <w:rsid w:val="000B5812"/>
    <w:rsid w:val="000B6679"/>
    <w:rsid w:val="000B69DE"/>
    <w:rsid w:val="000B6D71"/>
    <w:rsid w:val="000B75F2"/>
    <w:rsid w:val="000B76CE"/>
    <w:rsid w:val="000B7ECE"/>
    <w:rsid w:val="000C02E0"/>
    <w:rsid w:val="000C1AAA"/>
    <w:rsid w:val="000C20B5"/>
    <w:rsid w:val="000C38D6"/>
    <w:rsid w:val="000C426F"/>
    <w:rsid w:val="000C5957"/>
    <w:rsid w:val="000C5AB9"/>
    <w:rsid w:val="000C62A3"/>
    <w:rsid w:val="000C6520"/>
    <w:rsid w:val="000D00B4"/>
    <w:rsid w:val="000D01CD"/>
    <w:rsid w:val="000D18AE"/>
    <w:rsid w:val="000D1EDA"/>
    <w:rsid w:val="000D1F11"/>
    <w:rsid w:val="000D24A1"/>
    <w:rsid w:val="000D4093"/>
    <w:rsid w:val="000D4B75"/>
    <w:rsid w:val="000D52CF"/>
    <w:rsid w:val="000D5B14"/>
    <w:rsid w:val="000D73D1"/>
    <w:rsid w:val="000D7F4A"/>
    <w:rsid w:val="000E03C0"/>
    <w:rsid w:val="000E1A05"/>
    <w:rsid w:val="000E2160"/>
    <w:rsid w:val="000E22D9"/>
    <w:rsid w:val="000E3F4C"/>
    <w:rsid w:val="000E4024"/>
    <w:rsid w:val="000E53A9"/>
    <w:rsid w:val="000E5438"/>
    <w:rsid w:val="000E5A26"/>
    <w:rsid w:val="000E5E07"/>
    <w:rsid w:val="000E6288"/>
    <w:rsid w:val="000E694E"/>
    <w:rsid w:val="000E6C60"/>
    <w:rsid w:val="000E7232"/>
    <w:rsid w:val="000E78C1"/>
    <w:rsid w:val="000F04E2"/>
    <w:rsid w:val="000F0F28"/>
    <w:rsid w:val="000F1829"/>
    <w:rsid w:val="000F1D82"/>
    <w:rsid w:val="000F47A1"/>
    <w:rsid w:val="000F4B59"/>
    <w:rsid w:val="000F55BC"/>
    <w:rsid w:val="000F5927"/>
    <w:rsid w:val="000F6BE7"/>
    <w:rsid w:val="000F75B1"/>
    <w:rsid w:val="000F76BF"/>
    <w:rsid w:val="000F7CEF"/>
    <w:rsid w:val="0010101E"/>
    <w:rsid w:val="00102098"/>
    <w:rsid w:val="00102A13"/>
    <w:rsid w:val="00102D93"/>
    <w:rsid w:val="0010314D"/>
    <w:rsid w:val="0010326E"/>
    <w:rsid w:val="00103D37"/>
    <w:rsid w:val="00103DC2"/>
    <w:rsid w:val="00103DFC"/>
    <w:rsid w:val="00104BB2"/>
    <w:rsid w:val="0010519D"/>
    <w:rsid w:val="00105555"/>
    <w:rsid w:val="00105596"/>
    <w:rsid w:val="001058BB"/>
    <w:rsid w:val="00106B32"/>
    <w:rsid w:val="00106DF6"/>
    <w:rsid w:val="001102C7"/>
    <w:rsid w:val="00110987"/>
    <w:rsid w:val="00110B12"/>
    <w:rsid w:val="00110D98"/>
    <w:rsid w:val="001110BE"/>
    <w:rsid w:val="00112240"/>
    <w:rsid w:val="001126F5"/>
    <w:rsid w:val="00112C8C"/>
    <w:rsid w:val="0011327B"/>
    <w:rsid w:val="0011425F"/>
    <w:rsid w:val="0011434B"/>
    <w:rsid w:val="00114616"/>
    <w:rsid w:val="0011502A"/>
    <w:rsid w:val="001154ED"/>
    <w:rsid w:val="00115847"/>
    <w:rsid w:val="00116233"/>
    <w:rsid w:val="001173C7"/>
    <w:rsid w:val="00117502"/>
    <w:rsid w:val="001176AA"/>
    <w:rsid w:val="001203D9"/>
    <w:rsid w:val="00120B49"/>
    <w:rsid w:val="0012247D"/>
    <w:rsid w:val="00122994"/>
    <w:rsid w:val="001233AD"/>
    <w:rsid w:val="001242FF"/>
    <w:rsid w:val="00125199"/>
    <w:rsid w:val="001272A8"/>
    <w:rsid w:val="00127A5C"/>
    <w:rsid w:val="00127CBE"/>
    <w:rsid w:val="00130EBA"/>
    <w:rsid w:val="00131467"/>
    <w:rsid w:val="00131676"/>
    <w:rsid w:val="001321B7"/>
    <w:rsid w:val="0013297F"/>
    <w:rsid w:val="00132FE4"/>
    <w:rsid w:val="001339BE"/>
    <w:rsid w:val="00133C38"/>
    <w:rsid w:val="00133FD2"/>
    <w:rsid w:val="00134155"/>
    <w:rsid w:val="00134B9B"/>
    <w:rsid w:val="00135043"/>
    <w:rsid w:val="0013670A"/>
    <w:rsid w:val="00136850"/>
    <w:rsid w:val="00137CAA"/>
    <w:rsid w:val="0014112F"/>
    <w:rsid w:val="00141B3B"/>
    <w:rsid w:val="00141DDA"/>
    <w:rsid w:val="00141F61"/>
    <w:rsid w:val="0014248E"/>
    <w:rsid w:val="001435EB"/>
    <w:rsid w:val="00147717"/>
    <w:rsid w:val="00147F3F"/>
    <w:rsid w:val="00150EA6"/>
    <w:rsid w:val="00151702"/>
    <w:rsid w:val="001526D9"/>
    <w:rsid w:val="00152BA4"/>
    <w:rsid w:val="00152EA1"/>
    <w:rsid w:val="00154699"/>
    <w:rsid w:val="00154AEA"/>
    <w:rsid w:val="00154F60"/>
    <w:rsid w:val="00155859"/>
    <w:rsid w:val="0015640B"/>
    <w:rsid w:val="00156709"/>
    <w:rsid w:val="0016032A"/>
    <w:rsid w:val="00160ED9"/>
    <w:rsid w:val="0016179A"/>
    <w:rsid w:val="001618C1"/>
    <w:rsid w:val="001629C1"/>
    <w:rsid w:val="00164751"/>
    <w:rsid w:val="0016486F"/>
    <w:rsid w:val="00164BD8"/>
    <w:rsid w:val="00165D84"/>
    <w:rsid w:val="0016604B"/>
    <w:rsid w:val="001679B9"/>
    <w:rsid w:val="00167FB3"/>
    <w:rsid w:val="00170176"/>
    <w:rsid w:val="00170405"/>
    <w:rsid w:val="00170789"/>
    <w:rsid w:val="00170A25"/>
    <w:rsid w:val="0017132A"/>
    <w:rsid w:val="00171CAD"/>
    <w:rsid w:val="001731F4"/>
    <w:rsid w:val="001732E0"/>
    <w:rsid w:val="001740A5"/>
    <w:rsid w:val="00174D4A"/>
    <w:rsid w:val="00175E03"/>
    <w:rsid w:val="00175E3B"/>
    <w:rsid w:val="00176CF7"/>
    <w:rsid w:val="00180318"/>
    <w:rsid w:val="00181092"/>
    <w:rsid w:val="0018124F"/>
    <w:rsid w:val="001818B4"/>
    <w:rsid w:val="001823C5"/>
    <w:rsid w:val="00182F83"/>
    <w:rsid w:val="0018329B"/>
    <w:rsid w:val="00183D61"/>
    <w:rsid w:val="00184E33"/>
    <w:rsid w:val="0018628D"/>
    <w:rsid w:val="00186B94"/>
    <w:rsid w:val="00186BA3"/>
    <w:rsid w:val="00187004"/>
    <w:rsid w:val="001878E0"/>
    <w:rsid w:val="00187A54"/>
    <w:rsid w:val="00190756"/>
    <w:rsid w:val="001915A0"/>
    <w:rsid w:val="00192AE7"/>
    <w:rsid w:val="00193610"/>
    <w:rsid w:val="00195D2F"/>
    <w:rsid w:val="00196674"/>
    <w:rsid w:val="00196B0B"/>
    <w:rsid w:val="001974DB"/>
    <w:rsid w:val="00197ED0"/>
    <w:rsid w:val="001A1B7A"/>
    <w:rsid w:val="001A1D26"/>
    <w:rsid w:val="001A258B"/>
    <w:rsid w:val="001A34A9"/>
    <w:rsid w:val="001A474D"/>
    <w:rsid w:val="001A5327"/>
    <w:rsid w:val="001A6391"/>
    <w:rsid w:val="001A646A"/>
    <w:rsid w:val="001A70EE"/>
    <w:rsid w:val="001A7308"/>
    <w:rsid w:val="001A7657"/>
    <w:rsid w:val="001A7A2A"/>
    <w:rsid w:val="001A7CB6"/>
    <w:rsid w:val="001B1500"/>
    <w:rsid w:val="001B39DA"/>
    <w:rsid w:val="001B4605"/>
    <w:rsid w:val="001B58B4"/>
    <w:rsid w:val="001B5A59"/>
    <w:rsid w:val="001B5E3F"/>
    <w:rsid w:val="001B77C1"/>
    <w:rsid w:val="001B79FA"/>
    <w:rsid w:val="001C0957"/>
    <w:rsid w:val="001C10FE"/>
    <w:rsid w:val="001C1885"/>
    <w:rsid w:val="001C1D40"/>
    <w:rsid w:val="001C2387"/>
    <w:rsid w:val="001C278A"/>
    <w:rsid w:val="001C2962"/>
    <w:rsid w:val="001C2A1E"/>
    <w:rsid w:val="001C3C50"/>
    <w:rsid w:val="001C433F"/>
    <w:rsid w:val="001C59DF"/>
    <w:rsid w:val="001C62A1"/>
    <w:rsid w:val="001C63CD"/>
    <w:rsid w:val="001D115D"/>
    <w:rsid w:val="001D24A3"/>
    <w:rsid w:val="001D2584"/>
    <w:rsid w:val="001D28F2"/>
    <w:rsid w:val="001D2DF4"/>
    <w:rsid w:val="001D42FB"/>
    <w:rsid w:val="001D443E"/>
    <w:rsid w:val="001D516D"/>
    <w:rsid w:val="001D5E3D"/>
    <w:rsid w:val="001D701A"/>
    <w:rsid w:val="001E03FF"/>
    <w:rsid w:val="001E1FBE"/>
    <w:rsid w:val="001E2E4E"/>
    <w:rsid w:val="001E31F2"/>
    <w:rsid w:val="001E37E2"/>
    <w:rsid w:val="001E38B0"/>
    <w:rsid w:val="001E3FFE"/>
    <w:rsid w:val="001E4311"/>
    <w:rsid w:val="001E44D6"/>
    <w:rsid w:val="001E46F1"/>
    <w:rsid w:val="001E4E30"/>
    <w:rsid w:val="001E5E4E"/>
    <w:rsid w:val="001E6058"/>
    <w:rsid w:val="001E6466"/>
    <w:rsid w:val="001E6B1A"/>
    <w:rsid w:val="001E7351"/>
    <w:rsid w:val="001E749A"/>
    <w:rsid w:val="001E798C"/>
    <w:rsid w:val="001F1049"/>
    <w:rsid w:val="001F2912"/>
    <w:rsid w:val="001F3928"/>
    <w:rsid w:val="001F5830"/>
    <w:rsid w:val="001F6097"/>
    <w:rsid w:val="001F647C"/>
    <w:rsid w:val="001F70D6"/>
    <w:rsid w:val="001F7DA8"/>
    <w:rsid w:val="00202F9B"/>
    <w:rsid w:val="00203136"/>
    <w:rsid w:val="00203A3E"/>
    <w:rsid w:val="00204546"/>
    <w:rsid w:val="00204780"/>
    <w:rsid w:val="0020561E"/>
    <w:rsid w:val="00207F6A"/>
    <w:rsid w:val="00210BEC"/>
    <w:rsid w:val="00212939"/>
    <w:rsid w:val="002132E3"/>
    <w:rsid w:val="0021334E"/>
    <w:rsid w:val="002139E4"/>
    <w:rsid w:val="00213F1E"/>
    <w:rsid w:val="00214334"/>
    <w:rsid w:val="00214580"/>
    <w:rsid w:val="00214C6B"/>
    <w:rsid w:val="002152A2"/>
    <w:rsid w:val="0021531B"/>
    <w:rsid w:val="0021672D"/>
    <w:rsid w:val="002204B5"/>
    <w:rsid w:val="002221F3"/>
    <w:rsid w:val="00222556"/>
    <w:rsid w:val="00222B14"/>
    <w:rsid w:val="00223976"/>
    <w:rsid w:val="00224982"/>
    <w:rsid w:val="00224B87"/>
    <w:rsid w:val="00225E2A"/>
    <w:rsid w:val="002260CC"/>
    <w:rsid w:val="00226B67"/>
    <w:rsid w:val="00226F23"/>
    <w:rsid w:val="002273B0"/>
    <w:rsid w:val="00227E53"/>
    <w:rsid w:val="002301D0"/>
    <w:rsid w:val="00230947"/>
    <w:rsid w:val="00230D6C"/>
    <w:rsid w:val="00231C59"/>
    <w:rsid w:val="002324DB"/>
    <w:rsid w:val="00232BCC"/>
    <w:rsid w:val="00234918"/>
    <w:rsid w:val="00235357"/>
    <w:rsid w:val="00235E5D"/>
    <w:rsid w:val="0023664E"/>
    <w:rsid w:val="002370F9"/>
    <w:rsid w:val="00240B96"/>
    <w:rsid w:val="00241B4A"/>
    <w:rsid w:val="00243BA4"/>
    <w:rsid w:val="00243D72"/>
    <w:rsid w:val="00244496"/>
    <w:rsid w:val="00244819"/>
    <w:rsid w:val="00244B27"/>
    <w:rsid w:val="00245421"/>
    <w:rsid w:val="00246383"/>
    <w:rsid w:val="00246771"/>
    <w:rsid w:val="002477D5"/>
    <w:rsid w:val="00247C51"/>
    <w:rsid w:val="00250D2F"/>
    <w:rsid w:val="00250E3B"/>
    <w:rsid w:val="00250FF2"/>
    <w:rsid w:val="00252004"/>
    <w:rsid w:val="00253DEA"/>
    <w:rsid w:val="00253EA3"/>
    <w:rsid w:val="00254E90"/>
    <w:rsid w:val="00257A80"/>
    <w:rsid w:val="00260890"/>
    <w:rsid w:val="00260E0A"/>
    <w:rsid w:val="0026193A"/>
    <w:rsid w:val="0026372E"/>
    <w:rsid w:val="00263A2A"/>
    <w:rsid w:val="00265ABD"/>
    <w:rsid w:val="00265EFF"/>
    <w:rsid w:val="00270671"/>
    <w:rsid w:val="002706AD"/>
    <w:rsid w:val="0027077E"/>
    <w:rsid w:val="00271398"/>
    <w:rsid w:val="00271CFB"/>
    <w:rsid w:val="00272E5A"/>
    <w:rsid w:val="00274B02"/>
    <w:rsid w:val="00274DA0"/>
    <w:rsid w:val="002757B7"/>
    <w:rsid w:val="00276B01"/>
    <w:rsid w:val="0027792F"/>
    <w:rsid w:val="00277E9B"/>
    <w:rsid w:val="00280BAB"/>
    <w:rsid w:val="002819F0"/>
    <w:rsid w:val="00281DB6"/>
    <w:rsid w:val="002824F7"/>
    <w:rsid w:val="00282A2B"/>
    <w:rsid w:val="00283F09"/>
    <w:rsid w:val="00284B40"/>
    <w:rsid w:val="002863DA"/>
    <w:rsid w:val="00286587"/>
    <w:rsid w:val="002874B2"/>
    <w:rsid w:val="00290AC3"/>
    <w:rsid w:val="00291E11"/>
    <w:rsid w:val="0029242F"/>
    <w:rsid w:val="00292737"/>
    <w:rsid w:val="00293A4A"/>
    <w:rsid w:val="00293AA2"/>
    <w:rsid w:val="002945FC"/>
    <w:rsid w:val="0029562D"/>
    <w:rsid w:val="00296697"/>
    <w:rsid w:val="00297CA3"/>
    <w:rsid w:val="00297FEA"/>
    <w:rsid w:val="002A09A8"/>
    <w:rsid w:val="002A0E71"/>
    <w:rsid w:val="002A0E7A"/>
    <w:rsid w:val="002A1842"/>
    <w:rsid w:val="002A25AB"/>
    <w:rsid w:val="002A29CE"/>
    <w:rsid w:val="002A2B56"/>
    <w:rsid w:val="002A2B68"/>
    <w:rsid w:val="002A2F29"/>
    <w:rsid w:val="002A38BA"/>
    <w:rsid w:val="002A5336"/>
    <w:rsid w:val="002A5631"/>
    <w:rsid w:val="002A79AB"/>
    <w:rsid w:val="002B024D"/>
    <w:rsid w:val="002B0274"/>
    <w:rsid w:val="002B0EF4"/>
    <w:rsid w:val="002B12A9"/>
    <w:rsid w:val="002B1FF4"/>
    <w:rsid w:val="002B22B7"/>
    <w:rsid w:val="002B2524"/>
    <w:rsid w:val="002B28DF"/>
    <w:rsid w:val="002B2E9B"/>
    <w:rsid w:val="002B3634"/>
    <w:rsid w:val="002B3FA2"/>
    <w:rsid w:val="002B44DD"/>
    <w:rsid w:val="002C273F"/>
    <w:rsid w:val="002C3CDD"/>
    <w:rsid w:val="002C42E3"/>
    <w:rsid w:val="002C655C"/>
    <w:rsid w:val="002C6D68"/>
    <w:rsid w:val="002C7047"/>
    <w:rsid w:val="002C7A95"/>
    <w:rsid w:val="002C7E00"/>
    <w:rsid w:val="002D00E3"/>
    <w:rsid w:val="002D0BB4"/>
    <w:rsid w:val="002D1041"/>
    <w:rsid w:val="002D1DE7"/>
    <w:rsid w:val="002D2476"/>
    <w:rsid w:val="002D358C"/>
    <w:rsid w:val="002D4B8E"/>
    <w:rsid w:val="002D5B47"/>
    <w:rsid w:val="002D6074"/>
    <w:rsid w:val="002D7294"/>
    <w:rsid w:val="002D7688"/>
    <w:rsid w:val="002D7734"/>
    <w:rsid w:val="002D796E"/>
    <w:rsid w:val="002D7DE7"/>
    <w:rsid w:val="002E17CD"/>
    <w:rsid w:val="002E20E5"/>
    <w:rsid w:val="002E2284"/>
    <w:rsid w:val="002E6022"/>
    <w:rsid w:val="002E60EC"/>
    <w:rsid w:val="002E656D"/>
    <w:rsid w:val="002E743A"/>
    <w:rsid w:val="002E78CB"/>
    <w:rsid w:val="002E7EF4"/>
    <w:rsid w:val="002F0371"/>
    <w:rsid w:val="002F2E6F"/>
    <w:rsid w:val="002F2FB6"/>
    <w:rsid w:val="002F4A71"/>
    <w:rsid w:val="002F4DD1"/>
    <w:rsid w:val="002F4E4C"/>
    <w:rsid w:val="002F5619"/>
    <w:rsid w:val="002F60C5"/>
    <w:rsid w:val="002F797A"/>
    <w:rsid w:val="002F7AD3"/>
    <w:rsid w:val="002F7AF5"/>
    <w:rsid w:val="00300445"/>
    <w:rsid w:val="003006E3"/>
    <w:rsid w:val="00301F49"/>
    <w:rsid w:val="00302477"/>
    <w:rsid w:val="00302A22"/>
    <w:rsid w:val="00302C97"/>
    <w:rsid w:val="00302CF2"/>
    <w:rsid w:val="00304F9B"/>
    <w:rsid w:val="0030689E"/>
    <w:rsid w:val="00306F35"/>
    <w:rsid w:val="00307C36"/>
    <w:rsid w:val="00307D28"/>
    <w:rsid w:val="00310294"/>
    <w:rsid w:val="00311427"/>
    <w:rsid w:val="00311DD0"/>
    <w:rsid w:val="003122EE"/>
    <w:rsid w:val="003132A7"/>
    <w:rsid w:val="00313660"/>
    <w:rsid w:val="00314C3A"/>
    <w:rsid w:val="00314E9E"/>
    <w:rsid w:val="00315590"/>
    <w:rsid w:val="00315797"/>
    <w:rsid w:val="00317191"/>
    <w:rsid w:val="00317C83"/>
    <w:rsid w:val="003205F0"/>
    <w:rsid w:val="0032071F"/>
    <w:rsid w:val="0032075F"/>
    <w:rsid w:val="00320B4E"/>
    <w:rsid w:val="00322264"/>
    <w:rsid w:val="0032399F"/>
    <w:rsid w:val="00323F39"/>
    <w:rsid w:val="0032560F"/>
    <w:rsid w:val="0032583C"/>
    <w:rsid w:val="0033074B"/>
    <w:rsid w:val="00330FC4"/>
    <w:rsid w:val="003316D8"/>
    <w:rsid w:val="00331BC6"/>
    <w:rsid w:val="003334A2"/>
    <w:rsid w:val="00333DE9"/>
    <w:rsid w:val="00334E8A"/>
    <w:rsid w:val="00335387"/>
    <w:rsid w:val="0033547A"/>
    <w:rsid w:val="00335BAB"/>
    <w:rsid w:val="00340406"/>
    <w:rsid w:val="0034045F"/>
    <w:rsid w:val="003404ED"/>
    <w:rsid w:val="0034110A"/>
    <w:rsid w:val="00341301"/>
    <w:rsid w:val="00341397"/>
    <w:rsid w:val="003419B5"/>
    <w:rsid w:val="00341A01"/>
    <w:rsid w:val="00343EF5"/>
    <w:rsid w:val="00346DF4"/>
    <w:rsid w:val="0035149D"/>
    <w:rsid w:val="003520DE"/>
    <w:rsid w:val="0035322F"/>
    <w:rsid w:val="003536A8"/>
    <w:rsid w:val="00353805"/>
    <w:rsid w:val="0035397C"/>
    <w:rsid w:val="00355CC1"/>
    <w:rsid w:val="00356D51"/>
    <w:rsid w:val="003578E4"/>
    <w:rsid w:val="00357FE9"/>
    <w:rsid w:val="003604ED"/>
    <w:rsid w:val="00361223"/>
    <w:rsid w:val="00361B5C"/>
    <w:rsid w:val="0036230F"/>
    <w:rsid w:val="003629CF"/>
    <w:rsid w:val="00362B18"/>
    <w:rsid w:val="0036328E"/>
    <w:rsid w:val="003633CB"/>
    <w:rsid w:val="00363C4D"/>
    <w:rsid w:val="0036568B"/>
    <w:rsid w:val="00365EC1"/>
    <w:rsid w:val="0036635A"/>
    <w:rsid w:val="0036638F"/>
    <w:rsid w:val="00366481"/>
    <w:rsid w:val="00366825"/>
    <w:rsid w:val="00367423"/>
    <w:rsid w:val="00367CB8"/>
    <w:rsid w:val="0037151C"/>
    <w:rsid w:val="00374081"/>
    <w:rsid w:val="0037454D"/>
    <w:rsid w:val="003747C5"/>
    <w:rsid w:val="00374F42"/>
    <w:rsid w:val="00380A23"/>
    <w:rsid w:val="00380FD7"/>
    <w:rsid w:val="00381F12"/>
    <w:rsid w:val="00384226"/>
    <w:rsid w:val="00385016"/>
    <w:rsid w:val="0038769B"/>
    <w:rsid w:val="003910DE"/>
    <w:rsid w:val="003915C7"/>
    <w:rsid w:val="00392F5B"/>
    <w:rsid w:val="00393667"/>
    <w:rsid w:val="00393775"/>
    <w:rsid w:val="00393C17"/>
    <w:rsid w:val="003954D0"/>
    <w:rsid w:val="00395C25"/>
    <w:rsid w:val="00396602"/>
    <w:rsid w:val="00396D6D"/>
    <w:rsid w:val="0039749D"/>
    <w:rsid w:val="00397861"/>
    <w:rsid w:val="003A13D3"/>
    <w:rsid w:val="003A1704"/>
    <w:rsid w:val="003A3AE1"/>
    <w:rsid w:val="003A3DA7"/>
    <w:rsid w:val="003A4ADC"/>
    <w:rsid w:val="003A4EF4"/>
    <w:rsid w:val="003A52C8"/>
    <w:rsid w:val="003A5384"/>
    <w:rsid w:val="003A55CB"/>
    <w:rsid w:val="003A55E0"/>
    <w:rsid w:val="003A5664"/>
    <w:rsid w:val="003A5995"/>
    <w:rsid w:val="003A59AF"/>
    <w:rsid w:val="003A6024"/>
    <w:rsid w:val="003A62FE"/>
    <w:rsid w:val="003A7E04"/>
    <w:rsid w:val="003B08B2"/>
    <w:rsid w:val="003B0D7D"/>
    <w:rsid w:val="003B11A6"/>
    <w:rsid w:val="003B1C53"/>
    <w:rsid w:val="003B2649"/>
    <w:rsid w:val="003B3409"/>
    <w:rsid w:val="003B4099"/>
    <w:rsid w:val="003B454B"/>
    <w:rsid w:val="003B4C05"/>
    <w:rsid w:val="003B4E20"/>
    <w:rsid w:val="003B4FA2"/>
    <w:rsid w:val="003B5F58"/>
    <w:rsid w:val="003B61C5"/>
    <w:rsid w:val="003B6DC5"/>
    <w:rsid w:val="003B6E22"/>
    <w:rsid w:val="003B7850"/>
    <w:rsid w:val="003B7FD7"/>
    <w:rsid w:val="003C0413"/>
    <w:rsid w:val="003C09EA"/>
    <w:rsid w:val="003C1EBE"/>
    <w:rsid w:val="003C315A"/>
    <w:rsid w:val="003C399A"/>
    <w:rsid w:val="003C3BEC"/>
    <w:rsid w:val="003C443E"/>
    <w:rsid w:val="003C4F20"/>
    <w:rsid w:val="003C51DA"/>
    <w:rsid w:val="003C55EE"/>
    <w:rsid w:val="003C5D9A"/>
    <w:rsid w:val="003C605C"/>
    <w:rsid w:val="003C6211"/>
    <w:rsid w:val="003C7536"/>
    <w:rsid w:val="003C7741"/>
    <w:rsid w:val="003C79E0"/>
    <w:rsid w:val="003D02DD"/>
    <w:rsid w:val="003D28FB"/>
    <w:rsid w:val="003D291B"/>
    <w:rsid w:val="003D2F10"/>
    <w:rsid w:val="003D3987"/>
    <w:rsid w:val="003D3E18"/>
    <w:rsid w:val="003D3EBF"/>
    <w:rsid w:val="003D513C"/>
    <w:rsid w:val="003D62C4"/>
    <w:rsid w:val="003E0622"/>
    <w:rsid w:val="003E1676"/>
    <w:rsid w:val="003E1987"/>
    <w:rsid w:val="003E3B94"/>
    <w:rsid w:val="003E3F13"/>
    <w:rsid w:val="003E41F2"/>
    <w:rsid w:val="003E43B7"/>
    <w:rsid w:val="003E4821"/>
    <w:rsid w:val="003E4C75"/>
    <w:rsid w:val="003E6F28"/>
    <w:rsid w:val="003E7687"/>
    <w:rsid w:val="003F0854"/>
    <w:rsid w:val="003F13A3"/>
    <w:rsid w:val="003F19BA"/>
    <w:rsid w:val="003F1D3F"/>
    <w:rsid w:val="003F310F"/>
    <w:rsid w:val="003F3A45"/>
    <w:rsid w:val="003F3DD1"/>
    <w:rsid w:val="003F428F"/>
    <w:rsid w:val="003F4F6A"/>
    <w:rsid w:val="003F5749"/>
    <w:rsid w:val="003F60F1"/>
    <w:rsid w:val="003F697D"/>
    <w:rsid w:val="003F6B3C"/>
    <w:rsid w:val="003F71AB"/>
    <w:rsid w:val="003F7263"/>
    <w:rsid w:val="00400AE4"/>
    <w:rsid w:val="004015ED"/>
    <w:rsid w:val="004018D9"/>
    <w:rsid w:val="004019AB"/>
    <w:rsid w:val="00403453"/>
    <w:rsid w:val="00403BA5"/>
    <w:rsid w:val="00403C17"/>
    <w:rsid w:val="00403C21"/>
    <w:rsid w:val="004049D7"/>
    <w:rsid w:val="00404C99"/>
    <w:rsid w:val="00405A58"/>
    <w:rsid w:val="00405CE5"/>
    <w:rsid w:val="00405DAE"/>
    <w:rsid w:val="00405DE0"/>
    <w:rsid w:val="00406D0F"/>
    <w:rsid w:val="00410732"/>
    <w:rsid w:val="00410DF5"/>
    <w:rsid w:val="004118B9"/>
    <w:rsid w:val="00411D9F"/>
    <w:rsid w:val="00413890"/>
    <w:rsid w:val="004139E5"/>
    <w:rsid w:val="004159A4"/>
    <w:rsid w:val="004168A1"/>
    <w:rsid w:val="00420944"/>
    <w:rsid w:val="00421F4E"/>
    <w:rsid w:val="0042283F"/>
    <w:rsid w:val="00423794"/>
    <w:rsid w:val="0042502C"/>
    <w:rsid w:val="0042507D"/>
    <w:rsid w:val="00425240"/>
    <w:rsid w:val="004256B8"/>
    <w:rsid w:val="00425CDC"/>
    <w:rsid w:val="00426243"/>
    <w:rsid w:val="004262CF"/>
    <w:rsid w:val="00427127"/>
    <w:rsid w:val="0042743E"/>
    <w:rsid w:val="00432B28"/>
    <w:rsid w:val="00433C12"/>
    <w:rsid w:val="00434DAF"/>
    <w:rsid w:val="00435CDF"/>
    <w:rsid w:val="004368A6"/>
    <w:rsid w:val="004407B2"/>
    <w:rsid w:val="004423E3"/>
    <w:rsid w:val="0044269E"/>
    <w:rsid w:val="004426D6"/>
    <w:rsid w:val="004430A9"/>
    <w:rsid w:val="004435F1"/>
    <w:rsid w:val="0044362F"/>
    <w:rsid w:val="00443E49"/>
    <w:rsid w:val="00444413"/>
    <w:rsid w:val="004449AA"/>
    <w:rsid w:val="00444C01"/>
    <w:rsid w:val="00445BDF"/>
    <w:rsid w:val="00446010"/>
    <w:rsid w:val="0044692C"/>
    <w:rsid w:val="0045011C"/>
    <w:rsid w:val="004501C4"/>
    <w:rsid w:val="00450A5B"/>
    <w:rsid w:val="00451118"/>
    <w:rsid w:val="00451A89"/>
    <w:rsid w:val="00451EA8"/>
    <w:rsid w:val="00452969"/>
    <w:rsid w:val="00452BD0"/>
    <w:rsid w:val="004535E0"/>
    <w:rsid w:val="00454F67"/>
    <w:rsid w:val="0045513E"/>
    <w:rsid w:val="00455DCD"/>
    <w:rsid w:val="004562AE"/>
    <w:rsid w:val="00457259"/>
    <w:rsid w:val="00460085"/>
    <w:rsid w:val="00461415"/>
    <w:rsid w:val="004639C3"/>
    <w:rsid w:val="004641C6"/>
    <w:rsid w:val="00464876"/>
    <w:rsid w:val="00464A1A"/>
    <w:rsid w:val="004654F7"/>
    <w:rsid w:val="00465E83"/>
    <w:rsid w:val="00466CF1"/>
    <w:rsid w:val="00466F2D"/>
    <w:rsid w:val="00467A1E"/>
    <w:rsid w:val="00474819"/>
    <w:rsid w:val="00474B2E"/>
    <w:rsid w:val="00475B2E"/>
    <w:rsid w:val="00476B75"/>
    <w:rsid w:val="0047759A"/>
    <w:rsid w:val="00482D5C"/>
    <w:rsid w:val="00482F86"/>
    <w:rsid w:val="004831DD"/>
    <w:rsid w:val="00483251"/>
    <w:rsid w:val="00483AA6"/>
    <w:rsid w:val="00483B8A"/>
    <w:rsid w:val="00484CF8"/>
    <w:rsid w:val="00484EB5"/>
    <w:rsid w:val="0048531F"/>
    <w:rsid w:val="00485625"/>
    <w:rsid w:val="00486DCE"/>
    <w:rsid w:val="00490259"/>
    <w:rsid w:val="004916E3"/>
    <w:rsid w:val="0049293B"/>
    <w:rsid w:val="00492D48"/>
    <w:rsid w:val="00494241"/>
    <w:rsid w:val="004946AD"/>
    <w:rsid w:val="00494B8C"/>
    <w:rsid w:val="00494E93"/>
    <w:rsid w:val="00495CE7"/>
    <w:rsid w:val="00495D89"/>
    <w:rsid w:val="00495F15"/>
    <w:rsid w:val="00496277"/>
    <w:rsid w:val="00497136"/>
    <w:rsid w:val="004A088B"/>
    <w:rsid w:val="004A1052"/>
    <w:rsid w:val="004A1546"/>
    <w:rsid w:val="004A19D6"/>
    <w:rsid w:val="004A1C22"/>
    <w:rsid w:val="004A2242"/>
    <w:rsid w:val="004A2570"/>
    <w:rsid w:val="004A3A4B"/>
    <w:rsid w:val="004A425B"/>
    <w:rsid w:val="004A4B0C"/>
    <w:rsid w:val="004A4DA1"/>
    <w:rsid w:val="004A61A4"/>
    <w:rsid w:val="004A6687"/>
    <w:rsid w:val="004A6692"/>
    <w:rsid w:val="004A6AAD"/>
    <w:rsid w:val="004A739B"/>
    <w:rsid w:val="004A73EC"/>
    <w:rsid w:val="004A79B4"/>
    <w:rsid w:val="004B1021"/>
    <w:rsid w:val="004B1340"/>
    <w:rsid w:val="004B446E"/>
    <w:rsid w:val="004B5B67"/>
    <w:rsid w:val="004B623C"/>
    <w:rsid w:val="004B63E1"/>
    <w:rsid w:val="004B7BFA"/>
    <w:rsid w:val="004C0A47"/>
    <w:rsid w:val="004C2A67"/>
    <w:rsid w:val="004C2DB1"/>
    <w:rsid w:val="004C2ED3"/>
    <w:rsid w:val="004C2F06"/>
    <w:rsid w:val="004C35AE"/>
    <w:rsid w:val="004C3812"/>
    <w:rsid w:val="004C4159"/>
    <w:rsid w:val="004C4CAE"/>
    <w:rsid w:val="004C4E7A"/>
    <w:rsid w:val="004C6562"/>
    <w:rsid w:val="004C694B"/>
    <w:rsid w:val="004C7651"/>
    <w:rsid w:val="004C76CE"/>
    <w:rsid w:val="004C7A68"/>
    <w:rsid w:val="004D01C4"/>
    <w:rsid w:val="004D0337"/>
    <w:rsid w:val="004D0449"/>
    <w:rsid w:val="004D2216"/>
    <w:rsid w:val="004D23A4"/>
    <w:rsid w:val="004D2B6E"/>
    <w:rsid w:val="004D2D75"/>
    <w:rsid w:val="004D3BE1"/>
    <w:rsid w:val="004D570B"/>
    <w:rsid w:val="004D5FA2"/>
    <w:rsid w:val="004D70A5"/>
    <w:rsid w:val="004D78C8"/>
    <w:rsid w:val="004E09EA"/>
    <w:rsid w:val="004E0B2B"/>
    <w:rsid w:val="004E14E1"/>
    <w:rsid w:val="004E1E38"/>
    <w:rsid w:val="004E2236"/>
    <w:rsid w:val="004E2860"/>
    <w:rsid w:val="004E3110"/>
    <w:rsid w:val="004E3372"/>
    <w:rsid w:val="004E372F"/>
    <w:rsid w:val="004E43F9"/>
    <w:rsid w:val="004E56D1"/>
    <w:rsid w:val="004E6DB2"/>
    <w:rsid w:val="004E77A2"/>
    <w:rsid w:val="004E786C"/>
    <w:rsid w:val="004E7DA3"/>
    <w:rsid w:val="004F2E4C"/>
    <w:rsid w:val="004F33EA"/>
    <w:rsid w:val="004F44DD"/>
    <w:rsid w:val="004F4CBD"/>
    <w:rsid w:val="004F4D2D"/>
    <w:rsid w:val="004F5220"/>
    <w:rsid w:val="004F5771"/>
    <w:rsid w:val="004F5DAF"/>
    <w:rsid w:val="004F6C48"/>
    <w:rsid w:val="004F70F8"/>
    <w:rsid w:val="004F7AC2"/>
    <w:rsid w:val="0050005F"/>
    <w:rsid w:val="00500CF1"/>
    <w:rsid w:val="00500CFB"/>
    <w:rsid w:val="00500E10"/>
    <w:rsid w:val="00500F6D"/>
    <w:rsid w:val="005018E2"/>
    <w:rsid w:val="00502273"/>
    <w:rsid w:val="005023F6"/>
    <w:rsid w:val="005035CE"/>
    <w:rsid w:val="00503DE9"/>
    <w:rsid w:val="00504419"/>
    <w:rsid w:val="005048EB"/>
    <w:rsid w:val="00504E30"/>
    <w:rsid w:val="0050594C"/>
    <w:rsid w:val="00507651"/>
    <w:rsid w:val="00507A42"/>
    <w:rsid w:val="0051021D"/>
    <w:rsid w:val="005118A5"/>
    <w:rsid w:val="00511E08"/>
    <w:rsid w:val="00511FE7"/>
    <w:rsid w:val="00513672"/>
    <w:rsid w:val="00513BCB"/>
    <w:rsid w:val="00514284"/>
    <w:rsid w:val="0051466B"/>
    <w:rsid w:val="005148CD"/>
    <w:rsid w:val="00515079"/>
    <w:rsid w:val="00515519"/>
    <w:rsid w:val="00516274"/>
    <w:rsid w:val="0051669A"/>
    <w:rsid w:val="005172B8"/>
    <w:rsid w:val="00517855"/>
    <w:rsid w:val="005179D5"/>
    <w:rsid w:val="005205AD"/>
    <w:rsid w:val="005227DD"/>
    <w:rsid w:val="00522F71"/>
    <w:rsid w:val="0052400A"/>
    <w:rsid w:val="005255D1"/>
    <w:rsid w:val="005266AC"/>
    <w:rsid w:val="00526863"/>
    <w:rsid w:val="00526882"/>
    <w:rsid w:val="00526ECC"/>
    <w:rsid w:val="00527753"/>
    <w:rsid w:val="00530D41"/>
    <w:rsid w:val="00531572"/>
    <w:rsid w:val="00532D0C"/>
    <w:rsid w:val="00532E2D"/>
    <w:rsid w:val="00532F47"/>
    <w:rsid w:val="00533CCB"/>
    <w:rsid w:val="00534514"/>
    <w:rsid w:val="005347D5"/>
    <w:rsid w:val="005347D9"/>
    <w:rsid w:val="0053701C"/>
    <w:rsid w:val="00537873"/>
    <w:rsid w:val="00541F81"/>
    <w:rsid w:val="0054379B"/>
    <w:rsid w:val="00543E6B"/>
    <w:rsid w:val="00545573"/>
    <w:rsid w:val="00545F6B"/>
    <w:rsid w:val="00546293"/>
    <w:rsid w:val="00546A32"/>
    <w:rsid w:val="0054720C"/>
    <w:rsid w:val="00547A3B"/>
    <w:rsid w:val="00547AD3"/>
    <w:rsid w:val="00547E1B"/>
    <w:rsid w:val="0055074A"/>
    <w:rsid w:val="0055271A"/>
    <w:rsid w:val="00552F46"/>
    <w:rsid w:val="00554A01"/>
    <w:rsid w:val="00554DA0"/>
    <w:rsid w:val="0055519C"/>
    <w:rsid w:val="005564AC"/>
    <w:rsid w:val="00560C55"/>
    <w:rsid w:val="00560D21"/>
    <w:rsid w:val="00563359"/>
    <w:rsid w:val="00563CCE"/>
    <w:rsid w:val="00564ECD"/>
    <w:rsid w:val="00565E7C"/>
    <w:rsid w:val="005661CD"/>
    <w:rsid w:val="0056644B"/>
    <w:rsid w:val="0056688F"/>
    <w:rsid w:val="005709DD"/>
    <w:rsid w:val="00571E6B"/>
    <w:rsid w:val="005722FB"/>
    <w:rsid w:val="005738FA"/>
    <w:rsid w:val="0057408D"/>
    <w:rsid w:val="005758CD"/>
    <w:rsid w:val="00575AAC"/>
    <w:rsid w:val="00575D82"/>
    <w:rsid w:val="00575FB8"/>
    <w:rsid w:val="0057608D"/>
    <w:rsid w:val="005766F8"/>
    <w:rsid w:val="0057713B"/>
    <w:rsid w:val="00580468"/>
    <w:rsid w:val="00580539"/>
    <w:rsid w:val="00580A4A"/>
    <w:rsid w:val="00580B5A"/>
    <w:rsid w:val="00584016"/>
    <w:rsid w:val="005848C9"/>
    <w:rsid w:val="00586056"/>
    <w:rsid w:val="00586248"/>
    <w:rsid w:val="005876A9"/>
    <w:rsid w:val="00590254"/>
    <w:rsid w:val="00591FB9"/>
    <w:rsid w:val="005922C9"/>
    <w:rsid w:val="005936D1"/>
    <w:rsid w:val="0059383B"/>
    <w:rsid w:val="00594496"/>
    <w:rsid w:val="0059493E"/>
    <w:rsid w:val="00595582"/>
    <w:rsid w:val="00595A52"/>
    <w:rsid w:val="005960DB"/>
    <w:rsid w:val="005963BF"/>
    <w:rsid w:val="0059653B"/>
    <w:rsid w:val="005972D4"/>
    <w:rsid w:val="0059739F"/>
    <w:rsid w:val="0059770B"/>
    <w:rsid w:val="00597AA4"/>
    <w:rsid w:val="005A0FAC"/>
    <w:rsid w:val="005A1093"/>
    <w:rsid w:val="005A1232"/>
    <w:rsid w:val="005A128E"/>
    <w:rsid w:val="005A14C2"/>
    <w:rsid w:val="005A15FF"/>
    <w:rsid w:val="005A2731"/>
    <w:rsid w:val="005A3175"/>
    <w:rsid w:val="005A37F8"/>
    <w:rsid w:val="005A46D2"/>
    <w:rsid w:val="005A4DFB"/>
    <w:rsid w:val="005A570C"/>
    <w:rsid w:val="005A5D73"/>
    <w:rsid w:val="005A7215"/>
    <w:rsid w:val="005A73EE"/>
    <w:rsid w:val="005A7438"/>
    <w:rsid w:val="005A7724"/>
    <w:rsid w:val="005B1559"/>
    <w:rsid w:val="005B25D5"/>
    <w:rsid w:val="005B2892"/>
    <w:rsid w:val="005B43AE"/>
    <w:rsid w:val="005B4FC2"/>
    <w:rsid w:val="005B6CEE"/>
    <w:rsid w:val="005B7DC2"/>
    <w:rsid w:val="005B7E38"/>
    <w:rsid w:val="005C1387"/>
    <w:rsid w:val="005C18EE"/>
    <w:rsid w:val="005C1A50"/>
    <w:rsid w:val="005C1C12"/>
    <w:rsid w:val="005C2C94"/>
    <w:rsid w:val="005C2E07"/>
    <w:rsid w:val="005C3965"/>
    <w:rsid w:val="005C3A21"/>
    <w:rsid w:val="005C3FDC"/>
    <w:rsid w:val="005C47E1"/>
    <w:rsid w:val="005C4DC8"/>
    <w:rsid w:val="005C5A2A"/>
    <w:rsid w:val="005D0962"/>
    <w:rsid w:val="005D0E5A"/>
    <w:rsid w:val="005D101E"/>
    <w:rsid w:val="005D1D49"/>
    <w:rsid w:val="005D3628"/>
    <w:rsid w:val="005D3D0E"/>
    <w:rsid w:val="005D3E4B"/>
    <w:rsid w:val="005D4C4F"/>
    <w:rsid w:val="005D4D17"/>
    <w:rsid w:val="005D6D9B"/>
    <w:rsid w:val="005E0654"/>
    <w:rsid w:val="005E1A55"/>
    <w:rsid w:val="005E1D77"/>
    <w:rsid w:val="005E1D7C"/>
    <w:rsid w:val="005E3731"/>
    <w:rsid w:val="005E3DF9"/>
    <w:rsid w:val="005E4392"/>
    <w:rsid w:val="005E45E6"/>
    <w:rsid w:val="005E6D4C"/>
    <w:rsid w:val="005F11E8"/>
    <w:rsid w:val="005F133C"/>
    <w:rsid w:val="005F1D45"/>
    <w:rsid w:val="005F1E1C"/>
    <w:rsid w:val="005F218C"/>
    <w:rsid w:val="005F2191"/>
    <w:rsid w:val="005F249B"/>
    <w:rsid w:val="005F31CE"/>
    <w:rsid w:val="005F3BAD"/>
    <w:rsid w:val="005F3F31"/>
    <w:rsid w:val="005F41D9"/>
    <w:rsid w:val="005F47B8"/>
    <w:rsid w:val="005F63A1"/>
    <w:rsid w:val="005F6808"/>
    <w:rsid w:val="005F6F21"/>
    <w:rsid w:val="0060158D"/>
    <w:rsid w:val="0060225F"/>
    <w:rsid w:val="006024BD"/>
    <w:rsid w:val="00605065"/>
    <w:rsid w:val="00605812"/>
    <w:rsid w:val="00606161"/>
    <w:rsid w:val="00607DA0"/>
    <w:rsid w:val="006108A0"/>
    <w:rsid w:val="00610D1F"/>
    <w:rsid w:val="006110AA"/>
    <w:rsid w:val="00611BA3"/>
    <w:rsid w:val="00611C90"/>
    <w:rsid w:val="00612135"/>
    <w:rsid w:val="00613D15"/>
    <w:rsid w:val="00614ED0"/>
    <w:rsid w:val="00615157"/>
    <w:rsid w:val="0061533B"/>
    <w:rsid w:val="006153AF"/>
    <w:rsid w:val="00615605"/>
    <w:rsid w:val="0061574F"/>
    <w:rsid w:val="00615766"/>
    <w:rsid w:val="00615C8F"/>
    <w:rsid w:val="00617635"/>
    <w:rsid w:val="0061789E"/>
    <w:rsid w:val="00617C5B"/>
    <w:rsid w:val="00617F87"/>
    <w:rsid w:val="0062075E"/>
    <w:rsid w:val="006215E3"/>
    <w:rsid w:val="00621626"/>
    <w:rsid w:val="00621882"/>
    <w:rsid w:val="006226DE"/>
    <w:rsid w:val="00622C40"/>
    <w:rsid w:val="00623A23"/>
    <w:rsid w:val="00623A2A"/>
    <w:rsid w:val="00623E3D"/>
    <w:rsid w:val="00623F7A"/>
    <w:rsid w:val="00624024"/>
    <w:rsid w:val="00626010"/>
    <w:rsid w:val="00626527"/>
    <w:rsid w:val="006305AA"/>
    <w:rsid w:val="006327C1"/>
    <w:rsid w:val="00632A6F"/>
    <w:rsid w:val="00632CCD"/>
    <w:rsid w:val="00632E05"/>
    <w:rsid w:val="006331FF"/>
    <w:rsid w:val="0063354E"/>
    <w:rsid w:val="00633E9F"/>
    <w:rsid w:val="006346B1"/>
    <w:rsid w:val="00634D06"/>
    <w:rsid w:val="00634D58"/>
    <w:rsid w:val="0063594F"/>
    <w:rsid w:val="00637827"/>
    <w:rsid w:val="00637874"/>
    <w:rsid w:val="00640AF5"/>
    <w:rsid w:val="00641596"/>
    <w:rsid w:val="006420F7"/>
    <w:rsid w:val="00642B48"/>
    <w:rsid w:val="00642ECB"/>
    <w:rsid w:val="00642F78"/>
    <w:rsid w:val="00643173"/>
    <w:rsid w:val="006468F1"/>
    <w:rsid w:val="00647CD1"/>
    <w:rsid w:val="00647FF7"/>
    <w:rsid w:val="00650DB8"/>
    <w:rsid w:val="006515A2"/>
    <w:rsid w:val="006520B3"/>
    <w:rsid w:val="00652AD8"/>
    <w:rsid w:val="00652DE2"/>
    <w:rsid w:val="00653C06"/>
    <w:rsid w:val="00654D1B"/>
    <w:rsid w:val="00654F99"/>
    <w:rsid w:val="00656A29"/>
    <w:rsid w:val="0065722A"/>
    <w:rsid w:val="00657284"/>
    <w:rsid w:val="006618F7"/>
    <w:rsid w:val="00661952"/>
    <w:rsid w:val="00661D0E"/>
    <w:rsid w:val="00661E57"/>
    <w:rsid w:val="00662AB1"/>
    <w:rsid w:val="00662D7F"/>
    <w:rsid w:val="0066304A"/>
    <w:rsid w:val="006642A8"/>
    <w:rsid w:val="0066518D"/>
    <w:rsid w:val="006659E5"/>
    <w:rsid w:val="00665CBC"/>
    <w:rsid w:val="00666058"/>
    <w:rsid w:val="006708DB"/>
    <w:rsid w:val="00670C0D"/>
    <w:rsid w:val="00670E77"/>
    <w:rsid w:val="006712A5"/>
    <w:rsid w:val="006725DF"/>
    <w:rsid w:val="00673373"/>
    <w:rsid w:val="006737B3"/>
    <w:rsid w:val="00674478"/>
    <w:rsid w:val="00676305"/>
    <w:rsid w:val="00677024"/>
    <w:rsid w:val="006771EC"/>
    <w:rsid w:val="00680C65"/>
    <w:rsid w:val="00680CFE"/>
    <w:rsid w:val="00680EB0"/>
    <w:rsid w:val="006819AF"/>
    <w:rsid w:val="00682301"/>
    <w:rsid w:val="006825C4"/>
    <w:rsid w:val="00682914"/>
    <w:rsid w:val="00683223"/>
    <w:rsid w:val="00683233"/>
    <w:rsid w:val="00683FFE"/>
    <w:rsid w:val="00684446"/>
    <w:rsid w:val="00684A9D"/>
    <w:rsid w:val="006869F2"/>
    <w:rsid w:val="00686E57"/>
    <w:rsid w:val="00687595"/>
    <w:rsid w:val="00687ED7"/>
    <w:rsid w:val="00690380"/>
    <w:rsid w:val="00692452"/>
    <w:rsid w:val="00693C5B"/>
    <w:rsid w:val="0069466B"/>
    <w:rsid w:val="0069467B"/>
    <w:rsid w:val="00695429"/>
    <w:rsid w:val="00695882"/>
    <w:rsid w:val="00695C37"/>
    <w:rsid w:val="00696899"/>
    <w:rsid w:val="006A26E3"/>
    <w:rsid w:val="006A2830"/>
    <w:rsid w:val="006A2BD8"/>
    <w:rsid w:val="006A33A9"/>
    <w:rsid w:val="006A36B8"/>
    <w:rsid w:val="006A381D"/>
    <w:rsid w:val="006A419D"/>
    <w:rsid w:val="006A4893"/>
    <w:rsid w:val="006A4ADA"/>
    <w:rsid w:val="006A4B61"/>
    <w:rsid w:val="006A605D"/>
    <w:rsid w:val="006A60E6"/>
    <w:rsid w:val="006A6239"/>
    <w:rsid w:val="006A73F4"/>
    <w:rsid w:val="006A7500"/>
    <w:rsid w:val="006A7E60"/>
    <w:rsid w:val="006B011B"/>
    <w:rsid w:val="006B0934"/>
    <w:rsid w:val="006B128D"/>
    <w:rsid w:val="006B21F5"/>
    <w:rsid w:val="006B2243"/>
    <w:rsid w:val="006B3195"/>
    <w:rsid w:val="006B3CBF"/>
    <w:rsid w:val="006B4F05"/>
    <w:rsid w:val="006B5000"/>
    <w:rsid w:val="006B5179"/>
    <w:rsid w:val="006B6F3B"/>
    <w:rsid w:val="006C043A"/>
    <w:rsid w:val="006C0952"/>
    <w:rsid w:val="006C0C6F"/>
    <w:rsid w:val="006C2B3A"/>
    <w:rsid w:val="006C30DB"/>
    <w:rsid w:val="006C38EA"/>
    <w:rsid w:val="006C3ED5"/>
    <w:rsid w:val="006C5B7C"/>
    <w:rsid w:val="006C5B89"/>
    <w:rsid w:val="006C60A1"/>
    <w:rsid w:val="006C66F9"/>
    <w:rsid w:val="006C6879"/>
    <w:rsid w:val="006C794D"/>
    <w:rsid w:val="006C7AA6"/>
    <w:rsid w:val="006D09EC"/>
    <w:rsid w:val="006D19E2"/>
    <w:rsid w:val="006D2063"/>
    <w:rsid w:val="006D3E33"/>
    <w:rsid w:val="006D46BE"/>
    <w:rsid w:val="006D4ACD"/>
    <w:rsid w:val="006D6EA3"/>
    <w:rsid w:val="006E1A59"/>
    <w:rsid w:val="006E1AF7"/>
    <w:rsid w:val="006E2A16"/>
    <w:rsid w:val="006E2F24"/>
    <w:rsid w:val="006E4BC5"/>
    <w:rsid w:val="006E4E57"/>
    <w:rsid w:val="006E5D9E"/>
    <w:rsid w:val="006E7842"/>
    <w:rsid w:val="006E7D47"/>
    <w:rsid w:val="006F008D"/>
    <w:rsid w:val="006F04FA"/>
    <w:rsid w:val="006F071A"/>
    <w:rsid w:val="006F1138"/>
    <w:rsid w:val="006F2B2B"/>
    <w:rsid w:val="006F31D8"/>
    <w:rsid w:val="006F3580"/>
    <w:rsid w:val="006F4FA4"/>
    <w:rsid w:val="006F7518"/>
    <w:rsid w:val="006F7F97"/>
    <w:rsid w:val="0070054B"/>
    <w:rsid w:val="00700EA6"/>
    <w:rsid w:val="00701876"/>
    <w:rsid w:val="00702A82"/>
    <w:rsid w:val="00702ACE"/>
    <w:rsid w:val="00702CD1"/>
    <w:rsid w:val="00702DBB"/>
    <w:rsid w:val="007040DA"/>
    <w:rsid w:val="00704974"/>
    <w:rsid w:val="00704A26"/>
    <w:rsid w:val="0070547B"/>
    <w:rsid w:val="00705812"/>
    <w:rsid w:val="00705955"/>
    <w:rsid w:val="007059C8"/>
    <w:rsid w:val="00710C8C"/>
    <w:rsid w:val="00710CEB"/>
    <w:rsid w:val="007110E2"/>
    <w:rsid w:val="00711E71"/>
    <w:rsid w:val="00713BDD"/>
    <w:rsid w:val="00714472"/>
    <w:rsid w:val="00715CAB"/>
    <w:rsid w:val="00715D8A"/>
    <w:rsid w:val="00715F99"/>
    <w:rsid w:val="0071792C"/>
    <w:rsid w:val="00721206"/>
    <w:rsid w:val="00722E29"/>
    <w:rsid w:val="00723E49"/>
    <w:rsid w:val="007242FA"/>
    <w:rsid w:val="007251AD"/>
    <w:rsid w:val="00725DB2"/>
    <w:rsid w:val="00727757"/>
    <w:rsid w:val="007309AD"/>
    <w:rsid w:val="00732DEB"/>
    <w:rsid w:val="00732FC4"/>
    <w:rsid w:val="00733690"/>
    <w:rsid w:val="0073497E"/>
    <w:rsid w:val="00735DCE"/>
    <w:rsid w:val="00736D77"/>
    <w:rsid w:val="007400E1"/>
    <w:rsid w:val="007402E2"/>
    <w:rsid w:val="00740E83"/>
    <w:rsid w:val="00742264"/>
    <w:rsid w:val="0074242E"/>
    <w:rsid w:val="007431E9"/>
    <w:rsid w:val="00744CD2"/>
    <w:rsid w:val="0074515F"/>
    <w:rsid w:val="00745501"/>
    <w:rsid w:val="00746272"/>
    <w:rsid w:val="0074728A"/>
    <w:rsid w:val="00747B16"/>
    <w:rsid w:val="007503DC"/>
    <w:rsid w:val="0075078C"/>
    <w:rsid w:val="007508E5"/>
    <w:rsid w:val="00750DED"/>
    <w:rsid w:val="007513FB"/>
    <w:rsid w:val="00752833"/>
    <w:rsid w:val="007529DF"/>
    <w:rsid w:val="00752A57"/>
    <w:rsid w:val="007536B1"/>
    <w:rsid w:val="00754957"/>
    <w:rsid w:val="00754F2C"/>
    <w:rsid w:val="00755764"/>
    <w:rsid w:val="007559C7"/>
    <w:rsid w:val="00755CB5"/>
    <w:rsid w:val="007567A4"/>
    <w:rsid w:val="0075690D"/>
    <w:rsid w:val="00757832"/>
    <w:rsid w:val="007600F5"/>
    <w:rsid w:val="0076096E"/>
    <w:rsid w:val="00761599"/>
    <w:rsid w:val="00762278"/>
    <w:rsid w:val="007633CE"/>
    <w:rsid w:val="00764D8D"/>
    <w:rsid w:val="007665C1"/>
    <w:rsid w:val="00766B58"/>
    <w:rsid w:val="0077023E"/>
    <w:rsid w:val="0077112B"/>
    <w:rsid w:val="007713F0"/>
    <w:rsid w:val="0077292B"/>
    <w:rsid w:val="00772F1B"/>
    <w:rsid w:val="00773072"/>
    <w:rsid w:val="007751D7"/>
    <w:rsid w:val="00775BA8"/>
    <w:rsid w:val="007771F8"/>
    <w:rsid w:val="007772F3"/>
    <w:rsid w:val="0077779E"/>
    <w:rsid w:val="00777A2B"/>
    <w:rsid w:val="00781A36"/>
    <w:rsid w:val="0078525E"/>
    <w:rsid w:val="007855C3"/>
    <w:rsid w:val="00786AD5"/>
    <w:rsid w:val="00790C99"/>
    <w:rsid w:val="007912C1"/>
    <w:rsid w:val="00791605"/>
    <w:rsid w:val="007932D9"/>
    <w:rsid w:val="00793562"/>
    <w:rsid w:val="007936BD"/>
    <w:rsid w:val="0079485F"/>
    <w:rsid w:val="007951F1"/>
    <w:rsid w:val="00795B18"/>
    <w:rsid w:val="00795C58"/>
    <w:rsid w:val="007965C1"/>
    <w:rsid w:val="007969B9"/>
    <w:rsid w:val="00797587"/>
    <w:rsid w:val="007A00E9"/>
    <w:rsid w:val="007A072F"/>
    <w:rsid w:val="007A11CB"/>
    <w:rsid w:val="007A1687"/>
    <w:rsid w:val="007A3DF5"/>
    <w:rsid w:val="007A3F05"/>
    <w:rsid w:val="007A45FF"/>
    <w:rsid w:val="007A49F3"/>
    <w:rsid w:val="007A4B89"/>
    <w:rsid w:val="007A4E81"/>
    <w:rsid w:val="007A5280"/>
    <w:rsid w:val="007A5C7F"/>
    <w:rsid w:val="007A6EC9"/>
    <w:rsid w:val="007A76E9"/>
    <w:rsid w:val="007B0273"/>
    <w:rsid w:val="007B0FF2"/>
    <w:rsid w:val="007B32E6"/>
    <w:rsid w:val="007B5119"/>
    <w:rsid w:val="007B5FDF"/>
    <w:rsid w:val="007B69D3"/>
    <w:rsid w:val="007B6A51"/>
    <w:rsid w:val="007B6A93"/>
    <w:rsid w:val="007B6BD5"/>
    <w:rsid w:val="007B70A0"/>
    <w:rsid w:val="007B777E"/>
    <w:rsid w:val="007C14EE"/>
    <w:rsid w:val="007C1E1E"/>
    <w:rsid w:val="007C2DFD"/>
    <w:rsid w:val="007C4E7D"/>
    <w:rsid w:val="007C5D50"/>
    <w:rsid w:val="007C6642"/>
    <w:rsid w:val="007C78A7"/>
    <w:rsid w:val="007C7925"/>
    <w:rsid w:val="007C7B6A"/>
    <w:rsid w:val="007C7B7B"/>
    <w:rsid w:val="007C7CEC"/>
    <w:rsid w:val="007D02B0"/>
    <w:rsid w:val="007D1205"/>
    <w:rsid w:val="007D186D"/>
    <w:rsid w:val="007D2B6D"/>
    <w:rsid w:val="007D332D"/>
    <w:rsid w:val="007D3BC7"/>
    <w:rsid w:val="007D493A"/>
    <w:rsid w:val="007D554C"/>
    <w:rsid w:val="007D5C08"/>
    <w:rsid w:val="007D5F7C"/>
    <w:rsid w:val="007E07FF"/>
    <w:rsid w:val="007E0D2A"/>
    <w:rsid w:val="007E16C4"/>
    <w:rsid w:val="007E1753"/>
    <w:rsid w:val="007E2157"/>
    <w:rsid w:val="007E318C"/>
    <w:rsid w:val="007E34AD"/>
    <w:rsid w:val="007E3869"/>
    <w:rsid w:val="007E38C8"/>
    <w:rsid w:val="007E4246"/>
    <w:rsid w:val="007E4FE9"/>
    <w:rsid w:val="007E713F"/>
    <w:rsid w:val="007E73F6"/>
    <w:rsid w:val="007F1110"/>
    <w:rsid w:val="007F1C3B"/>
    <w:rsid w:val="007F1E25"/>
    <w:rsid w:val="007F1E2B"/>
    <w:rsid w:val="007F1FBC"/>
    <w:rsid w:val="007F2061"/>
    <w:rsid w:val="007F2174"/>
    <w:rsid w:val="007F3BD0"/>
    <w:rsid w:val="007F56F5"/>
    <w:rsid w:val="007F59DE"/>
    <w:rsid w:val="007F6FC8"/>
    <w:rsid w:val="007F7B8A"/>
    <w:rsid w:val="007F7F09"/>
    <w:rsid w:val="00800809"/>
    <w:rsid w:val="00800B61"/>
    <w:rsid w:val="00800E67"/>
    <w:rsid w:val="008016AF"/>
    <w:rsid w:val="00802B15"/>
    <w:rsid w:val="00804336"/>
    <w:rsid w:val="00807344"/>
    <w:rsid w:val="00810729"/>
    <w:rsid w:val="00812070"/>
    <w:rsid w:val="00812B5C"/>
    <w:rsid w:val="00812B9A"/>
    <w:rsid w:val="00813C19"/>
    <w:rsid w:val="008175D7"/>
    <w:rsid w:val="008176E9"/>
    <w:rsid w:val="00820630"/>
    <w:rsid w:val="00820E94"/>
    <w:rsid w:val="008217D9"/>
    <w:rsid w:val="0082546F"/>
    <w:rsid w:val="008255C2"/>
    <w:rsid w:val="00826229"/>
    <w:rsid w:val="00826768"/>
    <w:rsid w:val="00826BF5"/>
    <w:rsid w:val="00831377"/>
    <w:rsid w:val="0083182B"/>
    <w:rsid w:val="00831A05"/>
    <w:rsid w:val="0083240C"/>
    <w:rsid w:val="00832664"/>
    <w:rsid w:val="008330D1"/>
    <w:rsid w:val="00833552"/>
    <w:rsid w:val="00833BB5"/>
    <w:rsid w:val="008344D4"/>
    <w:rsid w:val="008357A3"/>
    <w:rsid w:val="0083683D"/>
    <w:rsid w:val="00836E6E"/>
    <w:rsid w:val="0083718C"/>
    <w:rsid w:val="00837F58"/>
    <w:rsid w:val="0084168D"/>
    <w:rsid w:val="008418FD"/>
    <w:rsid w:val="00842935"/>
    <w:rsid w:val="008445F6"/>
    <w:rsid w:val="008448B0"/>
    <w:rsid w:val="00844C98"/>
    <w:rsid w:val="00844DE4"/>
    <w:rsid w:val="00846525"/>
    <w:rsid w:val="00846F32"/>
    <w:rsid w:val="008505CC"/>
    <w:rsid w:val="00850A0B"/>
    <w:rsid w:val="00850DD3"/>
    <w:rsid w:val="00852056"/>
    <w:rsid w:val="00852093"/>
    <w:rsid w:val="00852627"/>
    <w:rsid w:val="00854A8C"/>
    <w:rsid w:val="008552AE"/>
    <w:rsid w:val="0085540B"/>
    <w:rsid w:val="00855B1B"/>
    <w:rsid w:val="008572F2"/>
    <w:rsid w:val="008579FC"/>
    <w:rsid w:val="008600DE"/>
    <w:rsid w:val="008612F7"/>
    <w:rsid w:val="00861A7A"/>
    <w:rsid w:val="0086233C"/>
    <w:rsid w:val="00862862"/>
    <w:rsid w:val="00862C84"/>
    <w:rsid w:val="008634BF"/>
    <w:rsid w:val="00863C8E"/>
    <w:rsid w:val="00863D43"/>
    <w:rsid w:val="00863EC0"/>
    <w:rsid w:val="0086544D"/>
    <w:rsid w:val="008664B4"/>
    <w:rsid w:val="008665B3"/>
    <w:rsid w:val="00867026"/>
    <w:rsid w:val="0087111B"/>
    <w:rsid w:val="00871AB3"/>
    <w:rsid w:val="00873500"/>
    <w:rsid w:val="00873E97"/>
    <w:rsid w:val="00873E98"/>
    <w:rsid w:val="00874AE8"/>
    <w:rsid w:val="0087534B"/>
    <w:rsid w:val="00875C0F"/>
    <w:rsid w:val="00876477"/>
    <w:rsid w:val="008773E8"/>
    <w:rsid w:val="008774FE"/>
    <w:rsid w:val="008775FB"/>
    <w:rsid w:val="00877B46"/>
    <w:rsid w:val="00880E85"/>
    <w:rsid w:val="00881087"/>
    <w:rsid w:val="008818B6"/>
    <w:rsid w:val="008819E1"/>
    <w:rsid w:val="00881DA4"/>
    <w:rsid w:val="00883B79"/>
    <w:rsid w:val="00883C94"/>
    <w:rsid w:val="0088472A"/>
    <w:rsid w:val="00884C39"/>
    <w:rsid w:val="00884E85"/>
    <w:rsid w:val="00885C4B"/>
    <w:rsid w:val="00886321"/>
    <w:rsid w:val="00886E6E"/>
    <w:rsid w:val="0088711A"/>
    <w:rsid w:val="0089033E"/>
    <w:rsid w:val="0089140B"/>
    <w:rsid w:val="00892F29"/>
    <w:rsid w:val="00893535"/>
    <w:rsid w:val="00894E43"/>
    <w:rsid w:val="0089513A"/>
    <w:rsid w:val="00895264"/>
    <w:rsid w:val="00895A82"/>
    <w:rsid w:val="00895F38"/>
    <w:rsid w:val="008962AE"/>
    <w:rsid w:val="0089682D"/>
    <w:rsid w:val="008A1325"/>
    <w:rsid w:val="008A208E"/>
    <w:rsid w:val="008A2687"/>
    <w:rsid w:val="008A2DCF"/>
    <w:rsid w:val="008A3244"/>
    <w:rsid w:val="008A34B0"/>
    <w:rsid w:val="008A36A8"/>
    <w:rsid w:val="008A38B5"/>
    <w:rsid w:val="008A4CC3"/>
    <w:rsid w:val="008A5429"/>
    <w:rsid w:val="008A5AA3"/>
    <w:rsid w:val="008A5BDC"/>
    <w:rsid w:val="008A6A84"/>
    <w:rsid w:val="008A6CA9"/>
    <w:rsid w:val="008B0A0D"/>
    <w:rsid w:val="008B0BC7"/>
    <w:rsid w:val="008B0F5E"/>
    <w:rsid w:val="008B187D"/>
    <w:rsid w:val="008B1B1E"/>
    <w:rsid w:val="008B2AE2"/>
    <w:rsid w:val="008B6310"/>
    <w:rsid w:val="008B6FB0"/>
    <w:rsid w:val="008B744F"/>
    <w:rsid w:val="008B76C9"/>
    <w:rsid w:val="008C17F0"/>
    <w:rsid w:val="008C1A54"/>
    <w:rsid w:val="008C1DCD"/>
    <w:rsid w:val="008C2273"/>
    <w:rsid w:val="008C2C17"/>
    <w:rsid w:val="008C2D79"/>
    <w:rsid w:val="008C2F2C"/>
    <w:rsid w:val="008C324B"/>
    <w:rsid w:val="008C33BC"/>
    <w:rsid w:val="008C3878"/>
    <w:rsid w:val="008C6A9F"/>
    <w:rsid w:val="008C6E1C"/>
    <w:rsid w:val="008D062A"/>
    <w:rsid w:val="008D07DE"/>
    <w:rsid w:val="008D0F0A"/>
    <w:rsid w:val="008D2D6D"/>
    <w:rsid w:val="008D3296"/>
    <w:rsid w:val="008D4260"/>
    <w:rsid w:val="008D5165"/>
    <w:rsid w:val="008D5E05"/>
    <w:rsid w:val="008D625C"/>
    <w:rsid w:val="008D65D4"/>
    <w:rsid w:val="008D6DCD"/>
    <w:rsid w:val="008D6F64"/>
    <w:rsid w:val="008D77E8"/>
    <w:rsid w:val="008D79C4"/>
    <w:rsid w:val="008E23C6"/>
    <w:rsid w:val="008E2587"/>
    <w:rsid w:val="008E2D74"/>
    <w:rsid w:val="008E3D2C"/>
    <w:rsid w:val="008E43A6"/>
    <w:rsid w:val="008E469F"/>
    <w:rsid w:val="008E5CD6"/>
    <w:rsid w:val="008E737E"/>
    <w:rsid w:val="008E7947"/>
    <w:rsid w:val="008E7D8D"/>
    <w:rsid w:val="008F1635"/>
    <w:rsid w:val="008F17AB"/>
    <w:rsid w:val="008F1EA1"/>
    <w:rsid w:val="008F2C84"/>
    <w:rsid w:val="008F3DC0"/>
    <w:rsid w:val="008F4B14"/>
    <w:rsid w:val="008F5AD5"/>
    <w:rsid w:val="008F5E25"/>
    <w:rsid w:val="008F603F"/>
    <w:rsid w:val="008F62A3"/>
    <w:rsid w:val="00900033"/>
    <w:rsid w:val="00900BD4"/>
    <w:rsid w:val="00902DFD"/>
    <w:rsid w:val="00903678"/>
    <w:rsid w:val="0090409E"/>
    <w:rsid w:val="009042E4"/>
    <w:rsid w:val="009050C8"/>
    <w:rsid w:val="009052C5"/>
    <w:rsid w:val="009073D3"/>
    <w:rsid w:val="0090782F"/>
    <w:rsid w:val="009106AF"/>
    <w:rsid w:val="00910BD4"/>
    <w:rsid w:val="009111D1"/>
    <w:rsid w:val="009114DF"/>
    <w:rsid w:val="00911A01"/>
    <w:rsid w:val="0091261F"/>
    <w:rsid w:val="00912661"/>
    <w:rsid w:val="009143EF"/>
    <w:rsid w:val="00915432"/>
    <w:rsid w:val="00916375"/>
    <w:rsid w:val="00916713"/>
    <w:rsid w:val="00917CF1"/>
    <w:rsid w:val="0092129A"/>
    <w:rsid w:val="009219F8"/>
    <w:rsid w:val="00921D67"/>
    <w:rsid w:val="00922288"/>
    <w:rsid w:val="0092261F"/>
    <w:rsid w:val="00923E17"/>
    <w:rsid w:val="0092485F"/>
    <w:rsid w:val="00924D3A"/>
    <w:rsid w:val="009252B0"/>
    <w:rsid w:val="00927F62"/>
    <w:rsid w:val="0093027E"/>
    <w:rsid w:val="0093138D"/>
    <w:rsid w:val="009321C9"/>
    <w:rsid w:val="00932CBC"/>
    <w:rsid w:val="00933244"/>
    <w:rsid w:val="00933CB2"/>
    <w:rsid w:val="00934ED8"/>
    <w:rsid w:val="00935AB1"/>
    <w:rsid w:val="00936036"/>
    <w:rsid w:val="00936647"/>
    <w:rsid w:val="009371B4"/>
    <w:rsid w:val="00940096"/>
    <w:rsid w:val="009410E0"/>
    <w:rsid w:val="009411A2"/>
    <w:rsid w:val="00941245"/>
    <w:rsid w:val="00941483"/>
    <w:rsid w:val="00941B26"/>
    <w:rsid w:val="00941B52"/>
    <w:rsid w:val="009420F8"/>
    <w:rsid w:val="00943266"/>
    <w:rsid w:val="0094363B"/>
    <w:rsid w:val="00946943"/>
    <w:rsid w:val="009479F7"/>
    <w:rsid w:val="0095085D"/>
    <w:rsid w:val="00950C62"/>
    <w:rsid w:val="0095143D"/>
    <w:rsid w:val="00953A52"/>
    <w:rsid w:val="009542C3"/>
    <w:rsid w:val="0095493B"/>
    <w:rsid w:val="00955743"/>
    <w:rsid w:val="009558D2"/>
    <w:rsid w:val="00956351"/>
    <w:rsid w:val="00956A39"/>
    <w:rsid w:val="00956A6E"/>
    <w:rsid w:val="00957078"/>
    <w:rsid w:val="00957338"/>
    <w:rsid w:val="00957438"/>
    <w:rsid w:val="009576B0"/>
    <w:rsid w:val="00957816"/>
    <w:rsid w:val="0095788C"/>
    <w:rsid w:val="00957953"/>
    <w:rsid w:val="009579A6"/>
    <w:rsid w:val="00960493"/>
    <w:rsid w:val="00960827"/>
    <w:rsid w:val="00960F3C"/>
    <w:rsid w:val="0096145C"/>
    <w:rsid w:val="00961880"/>
    <w:rsid w:val="00961E15"/>
    <w:rsid w:val="00967DFA"/>
    <w:rsid w:val="0097101D"/>
    <w:rsid w:val="009710F4"/>
    <w:rsid w:val="00973303"/>
    <w:rsid w:val="00973A9D"/>
    <w:rsid w:val="00973ACC"/>
    <w:rsid w:val="00974C9B"/>
    <w:rsid w:val="00974D76"/>
    <w:rsid w:val="00975E1A"/>
    <w:rsid w:val="009767DF"/>
    <w:rsid w:val="00980040"/>
    <w:rsid w:val="009806EA"/>
    <w:rsid w:val="00981144"/>
    <w:rsid w:val="009817DA"/>
    <w:rsid w:val="009821F1"/>
    <w:rsid w:val="00983EF3"/>
    <w:rsid w:val="00983F1D"/>
    <w:rsid w:val="00986957"/>
    <w:rsid w:val="0098731C"/>
    <w:rsid w:val="00987488"/>
    <w:rsid w:val="009903D1"/>
    <w:rsid w:val="009906ED"/>
    <w:rsid w:val="009915EE"/>
    <w:rsid w:val="00991649"/>
    <w:rsid w:val="00992137"/>
    <w:rsid w:val="0099490B"/>
    <w:rsid w:val="00995984"/>
    <w:rsid w:val="009959E6"/>
    <w:rsid w:val="00996422"/>
    <w:rsid w:val="00997474"/>
    <w:rsid w:val="00997A3C"/>
    <w:rsid w:val="009A0D68"/>
    <w:rsid w:val="009A23DE"/>
    <w:rsid w:val="009A295E"/>
    <w:rsid w:val="009A3A3C"/>
    <w:rsid w:val="009A4C9C"/>
    <w:rsid w:val="009A4D55"/>
    <w:rsid w:val="009A58DD"/>
    <w:rsid w:val="009A5EF3"/>
    <w:rsid w:val="009A6090"/>
    <w:rsid w:val="009A624A"/>
    <w:rsid w:val="009A78AA"/>
    <w:rsid w:val="009A7CA0"/>
    <w:rsid w:val="009B25F0"/>
    <w:rsid w:val="009B2677"/>
    <w:rsid w:val="009B3044"/>
    <w:rsid w:val="009B346E"/>
    <w:rsid w:val="009B3795"/>
    <w:rsid w:val="009B4A78"/>
    <w:rsid w:val="009B6CC2"/>
    <w:rsid w:val="009C02FA"/>
    <w:rsid w:val="009C15A5"/>
    <w:rsid w:val="009C3E07"/>
    <w:rsid w:val="009C5719"/>
    <w:rsid w:val="009C642B"/>
    <w:rsid w:val="009C6BAD"/>
    <w:rsid w:val="009C72DD"/>
    <w:rsid w:val="009D085E"/>
    <w:rsid w:val="009D12EF"/>
    <w:rsid w:val="009D1418"/>
    <w:rsid w:val="009D22C0"/>
    <w:rsid w:val="009D2AFD"/>
    <w:rsid w:val="009D2C40"/>
    <w:rsid w:val="009D3E72"/>
    <w:rsid w:val="009D45F9"/>
    <w:rsid w:val="009D5543"/>
    <w:rsid w:val="009D593B"/>
    <w:rsid w:val="009D6FFC"/>
    <w:rsid w:val="009E0923"/>
    <w:rsid w:val="009E0D66"/>
    <w:rsid w:val="009E3771"/>
    <w:rsid w:val="009E38B3"/>
    <w:rsid w:val="009E4286"/>
    <w:rsid w:val="009E4421"/>
    <w:rsid w:val="009E4670"/>
    <w:rsid w:val="009E4773"/>
    <w:rsid w:val="009E494D"/>
    <w:rsid w:val="009E54A8"/>
    <w:rsid w:val="009E6367"/>
    <w:rsid w:val="009E655A"/>
    <w:rsid w:val="009E6AA7"/>
    <w:rsid w:val="009E6AC6"/>
    <w:rsid w:val="009E6C1A"/>
    <w:rsid w:val="009E76D6"/>
    <w:rsid w:val="009F0A90"/>
    <w:rsid w:val="009F10CE"/>
    <w:rsid w:val="009F18C5"/>
    <w:rsid w:val="009F2799"/>
    <w:rsid w:val="009F2E50"/>
    <w:rsid w:val="009F361C"/>
    <w:rsid w:val="009F5981"/>
    <w:rsid w:val="009F6DC3"/>
    <w:rsid w:val="00A00128"/>
    <w:rsid w:val="00A01C7F"/>
    <w:rsid w:val="00A01D51"/>
    <w:rsid w:val="00A022B5"/>
    <w:rsid w:val="00A02445"/>
    <w:rsid w:val="00A02B84"/>
    <w:rsid w:val="00A03B6D"/>
    <w:rsid w:val="00A0463D"/>
    <w:rsid w:val="00A05405"/>
    <w:rsid w:val="00A0545F"/>
    <w:rsid w:val="00A057EE"/>
    <w:rsid w:val="00A060A9"/>
    <w:rsid w:val="00A067F2"/>
    <w:rsid w:val="00A06866"/>
    <w:rsid w:val="00A0791A"/>
    <w:rsid w:val="00A079D7"/>
    <w:rsid w:val="00A10995"/>
    <w:rsid w:val="00A117B4"/>
    <w:rsid w:val="00A1238D"/>
    <w:rsid w:val="00A12CB5"/>
    <w:rsid w:val="00A146C5"/>
    <w:rsid w:val="00A147DF"/>
    <w:rsid w:val="00A14A82"/>
    <w:rsid w:val="00A14D64"/>
    <w:rsid w:val="00A1597C"/>
    <w:rsid w:val="00A164CB"/>
    <w:rsid w:val="00A164E1"/>
    <w:rsid w:val="00A17C04"/>
    <w:rsid w:val="00A203F0"/>
    <w:rsid w:val="00A22230"/>
    <w:rsid w:val="00A2362F"/>
    <w:rsid w:val="00A264F7"/>
    <w:rsid w:val="00A26CA6"/>
    <w:rsid w:val="00A26FD4"/>
    <w:rsid w:val="00A276B6"/>
    <w:rsid w:val="00A27F64"/>
    <w:rsid w:val="00A3110E"/>
    <w:rsid w:val="00A31E5C"/>
    <w:rsid w:val="00A3208A"/>
    <w:rsid w:val="00A32A8C"/>
    <w:rsid w:val="00A33A66"/>
    <w:rsid w:val="00A33B10"/>
    <w:rsid w:val="00A34A4C"/>
    <w:rsid w:val="00A34C00"/>
    <w:rsid w:val="00A350B3"/>
    <w:rsid w:val="00A3681C"/>
    <w:rsid w:val="00A3698F"/>
    <w:rsid w:val="00A36A09"/>
    <w:rsid w:val="00A37DBA"/>
    <w:rsid w:val="00A406FA"/>
    <w:rsid w:val="00A42122"/>
    <w:rsid w:val="00A433AF"/>
    <w:rsid w:val="00A4483A"/>
    <w:rsid w:val="00A453ED"/>
    <w:rsid w:val="00A45922"/>
    <w:rsid w:val="00A45B60"/>
    <w:rsid w:val="00A47420"/>
    <w:rsid w:val="00A47554"/>
    <w:rsid w:val="00A47795"/>
    <w:rsid w:val="00A53E73"/>
    <w:rsid w:val="00A57B4F"/>
    <w:rsid w:val="00A60293"/>
    <w:rsid w:val="00A60B81"/>
    <w:rsid w:val="00A61F1E"/>
    <w:rsid w:val="00A622C2"/>
    <w:rsid w:val="00A6294D"/>
    <w:rsid w:val="00A6307B"/>
    <w:rsid w:val="00A64B08"/>
    <w:rsid w:val="00A64D83"/>
    <w:rsid w:val="00A65481"/>
    <w:rsid w:val="00A658E5"/>
    <w:rsid w:val="00A65E64"/>
    <w:rsid w:val="00A66145"/>
    <w:rsid w:val="00A6735F"/>
    <w:rsid w:val="00A6784E"/>
    <w:rsid w:val="00A67AEC"/>
    <w:rsid w:val="00A7134D"/>
    <w:rsid w:val="00A7141A"/>
    <w:rsid w:val="00A7155B"/>
    <w:rsid w:val="00A7173A"/>
    <w:rsid w:val="00A71DB4"/>
    <w:rsid w:val="00A724D1"/>
    <w:rsid w:val="00A7258C"/>
    <w:rsid w:val="00A73692"/>
    <w:rsid w:val="00A73D19"/>
    <w:rsid w:val="00A750D5"/>
    <w:rsid w:val="00A7567B"/>
    <w:rsid w:val="00A77315"/>
    <w:rsid w:val="00A77F54"/>
    <w:rsid w:val="00A80AB4"/>
    <w:rsid w:val="00A80CA1"/>
    <w:rsid w:val="00A82774"/>
    <w:rsid w:val="00A83A03"/>
    <w:rsid w:val="00A84A04"/>
    <w:rsid w:val="00A861E0"/>
    <w:rsid w:val="00A87771"/>
    <w:rsid w:val="00A9267E"/>
    <w:rsid w:val="00A9312C"/>
    <w:rsid w:val="00A9384F"/>
    <w:rsid w:val="00A9593A"/>
    <w:rsid w:val="00A968BD"/>
    <w:rsid w:val="00A97DDC"/>
    <w:rsid w:val="00AA150F"/>
    <w:rsid w:val="00AA17EE"/>
    <w:rsid w:val="00AA1B11"/>
    <w:rsid w:val="00AA1C85"/>
    <w:rsid w:val="00AA2308"/>
    <w:rsid w:val="00AA2A9D"/>
    <w:rsid w:val="00AA30C7"/>
    <w:rsid w:val="00AA4CDB"/>
    <w:rsid w:val="00AA4E95"/>
    <w:rsid w:val="00AA57E9"/>
    <w:rsid w:val="00AA5AF1"/>
    <w:rsid w:val="00AA7E2F"/>
    <w:rsid w:val="00AB1013"/>
    <w:rsid w:val="00AB1E29"/>
    <w:rsid w:val="00AB408E"/>
    <w:rsid w:val="00AB4620"/>
    <w:rsid w:val="00AB50F3"/>
    <w:rsid w:val="00AB595C"/>
    <w:rsid w:val="00AB5ADD"/>
    <w:rsid w:val="00AB6A21"/>
    <w:rsid w:val="00AB6B03"/>
    <w:rsid w:val="00AB6BE0"/>
    <w:rsid w:val="00AB7151"/>
    <w:rsid w:val="00AB77B0"/>
    <w:rsid w:val="00AB7D01"/>
    <w:rsid w:val="00AB7F15"/>
    <w:rsid w:val="00AC1C3D"/>
    <w:rsid w:val="00AC2048"/>
    <w:rsid w:val="00AC2642"/>
    <w:rsid w:val="00AC295F"/>
    <w:rsid w:val="00AC2E2B"/>
    <w:rsid w:val="00AC310C"/>
    <w:rsid w:val="00AC36B5"/>
    <w:rsid w:val="00AC454C"/>
    <w:rsid w:val="00AC4642"/>
    <w:rsid w:val="00AC6368"/>
    <w:rsid w:val="00AC6D08"/>
    <w:rsid w:val="00AC7F69"/>
    <w:rsid w:val="00AD0226"/>
    <w:rsid w:val="00AD0A46"/>
    <w:rsid w:val="00AD0FC3"/>
    <w:rsid w:val="00AD3CA0"/>
    <w:rsid w:val="00AD48A1"/>
    <w:rsid w:val="00AD6172"/>
    <w:rsid w:val="00AD617A"/>
    <w:rsid w:val="00AD68B8"/>
    <w:rsid w:val="00AD6EA5"/>
    <w:rsid w:val="00AE09F1"/>
    <w:rsid w:val="00AE0AA3"/>
    <w:rsid w:val="00AE1DEA"/>
    <w:rsid w:val="00AE2FAD"/>
    <w:rsid w:val="00AE3364"/>
    <w:rsid w:val="00AE3EB7"/>
    <w:rsid w:val="00AE3FE9"/>
    <w:rsid w:val="00AE7303"/>
    <w:rsid w:val="00AF049B"/>
    <w:rsid w:val="00AF09DB"/>
    <w:rsid w:val="00AF2515"/>
    <w:rsid w:val="00AF27D1"/>
    <w:rsid w:val="00AF47B0"/>
    <w:rsid w:val="00AF5517"/>
    <w:rsid w:val="00AF69F5"/>
    <w:rsid w:val="00AF7388"/>
    <w:rsid w:val="00AF77C4"/>
    <w:rsid w:val="00B01297"/>
    <w:rsid w:val="00B0167F"/>
    <w:rsid w:val="00B03266"/>
    <w:rsid w:val="00B03A93"/>
    <w:rsid w:val="00B04712"/>
    <w:rsid w:val="00B05D12"/>
    <w:rsid w:val="00B064AD"/>
    <w:rsid w:val="00B06C6A"/>
    <w:rsid w:val="00B07528"/>
    <w:rsid w:val="00B075BC"/>
    <w:rsid w:val="00B079FB"/>
    <w:rsid w:val="00B07DBB"/>
    <w:rsid w:val="00B10140"/>
    <w:rsid w:val="00B102FC"/>
    <w:rsid w:val="00B10ED0"/>
    <w:rsid w:val="00B1264E"/>
    <w:rsid w:val="00B12B89"/>
    <w:rsid w:val="00B12E89"/>
    <w:rsid w:val="00B1344C"/>
    <w:rsid w:val="00B1411A"/>
    <w:rsid w:val="00B1418F"/>
    <w:rsid w:val="00B14681"/>
    <w:rsid w:val="00B14914"/>
    <w:rsid w:val="00B16394"/>
    <w:rsid w:val="00B170D5"/>
    <w:rsid w:val="00B17F7B"/>
    <w:rsid w:val="00B2075A"/>
    <w:rsid w:val="00B21987"/>
    <w:rsid w:val="00B21A0A"/>
    <w:rsid w:val="00B21C7C"/>
    <w:rsid w:val="00B2208C"/>
    <w:rsid w:val="00B23B93"/>
    <w:rsid w:val="00B24AEF"/>
    <w:rsid w:val="00B24BA3"/>
    <w:rsid w:val="00B24DC0"/>
    <w:rsid w:val="00B2501A"/>
    <w:rsid w:val="00B25B6F"/>
    <w:rsid w:val="00B306F1"/>
    <w:rsid w:val="00B30E67"/>
    <w:rsid w:val="00B3176B"/>
    <w:rsid w:val="00B32C70"/>
    <w:rsid w:val="00B3345E"/>
    <w:rsid w:val="00B33602"/>
    <w:rsid w:val="00B337BD"/>
    <w:rsid w:val="00B33B0C"/>
    <w:rsid w:val="00B33DC0"/>
    <w:rsid w:val="00B33F01"/>
    <w:rsid w:val="00B3402D"/>
    <w:rsid w:val="00B34D72"/>
    <w:rsid w:val="00B34DCE"/>
    <w:rsid w:val="00B35127"/>
    <w:rsid w:val="00B367C9"/>
    <w:rsid w:val="00B36F3F"/>
    <w:rsid w:val="00B37FB3"/>
    <w:rsid w:val="00B40E0E"/>
    <w:rsid w:val="00B411AB"/>
    <w:rsid w:val="00B41AEB"/>
    <w:rsid w:val="00B427C3"/>
    <w:rsid w:val="00B42CC1"/>
    <w:rsid w:val="00B42F23"/>
    <w:rsid w:val="00B43752"/>
    <w:rsid w:val="00B4427C"/>
    <w:rsid w:val="00B446E6"/>
    <w:rsid w:val="00B44ED6"/>
    <w:rsid w:val="00B45673"/>
    <w:rsid w:val="00B46BBE"/>
    <w:rsid w:val="00B47694"/>
    <w:rsid w:val="00B47D27"/>
    <w:rsid w:val="00B5109A"/>
    <w:rsid w:val="00B5138C"/>
    <w:rsid w:val="00B51477"/>
    <w:rsid w:val="00B519FA"/>
    <w:rsid w:val="00B5271A"/>
    <w:rsid w:val="00B5299B"/>
    <w:rsid w:val="00B52A32"/>
    <w:rsid w:val="00B52AA0"/>
    <w:rsid w:val="00B53F9C"/>
    <w:rsid w:val="00B5469E"/>
    <w:rsid w:val="00B54C5D"/>
    <w:rsid w:val="00B558FB"/>
    <w:rsid w:val="00B56EAB"/>
    <w:rsid w:val="00B57435"/>
    <w:rsid w:val="00B5793B"/>
    <w:rsid w:val="00B57D30"/>
    <w:rsid w:val="00B6002F"/>
    <w:rsid w:val="00B60498"/>
    <w:rsid w:val="00B625CE"/>
    <w:rsid w:val="00B63044"/>
    <w:rsid w:val="00B6338A"/>
    <w:rsid w:val="00B64753"/>
    <w:rsid w:val="00B65107"/>
    <w:rsid w:val="00B65218"/>
    <w:rsid w:val="00B65B59"/>
    <w:rsid w:val="00B662C6"/>
    <w:rsid w:val="00B66ED3"/>
    <w:rsid w:val="00B66F6F"/>
    <w:rsid w:val="00B67484"/>
    <w:rsid w:val="00B67E91"/>
    <w:rsid w:val="00B7064D"/>
    <w:rsid w:val="00B708B8"/>
    <w:rsid w:val="00B70968"/>
    <w:rsid w:val="00B70E43"/>
    <w:rsid w:val="00B71A44"/>
    <w:rsid w:val="00B73309"/>
    <w:rsid w:val="00B740F3"/>
    <w:rsid w:val="00B7418C"/>
    <w:rsid w:val="00B747FF"/>
    <w:rsid w:val="00B74E92"/>
    <w:rsid w:val="00B75BAB"/>
    <w:rsid w:val="00B777B7"/>
    <w:rsid w:val="00B80059"/>
    <w:rsid w:val="00B80E96"/>
    <w:rsid w:val="00B81E26"/>
    <w:rsid w:val="00B827C1"/>
    <w:rsid w:val="00B83120"/>
    <w:rsid w:val="00B83E5C"/>
    <w:rsid w:val="00B84883"/>
    <w:rsid w:val="00B84A26"/>
    <w:rsid w:val="00B85135"/>
    <w:rsid w:val="00B85EED"/>
    <w:rsid w:val="00B87C74"/>
    <w:rsid w:val="00B902C2"/>
    <w:rsid w:val="00B90954"/>
    <w:rsid w:val="00B90C18"/>
    <w:rsid w:val="00B90C64"/>
    <w:rsid w:val="00B91086"/>
    <w:rsid w:val="00B918FD"/>
    <w:rsid w:val="00B91AE1"/>
    <w:rsid w:val="00B9291A"/>
    <w:rsid w:val="00B92DFB"/>
    <w:rsid w:val="00B9380B"/>
    <w:rsid w:val="00B9409F"/>
    <w:rsid w:val="00B94752"/>
    <w:rsid w:val="00B94BE1"/>
    <w:rsid w:val="00B96591"/>
    <w:rsid w:val="00B97D76"/>
    <w:rsid w:val="00B97FCA"/>
    <w:rsid w:val="00BA036D"/>
    <w:rsid w:val="00BA057A"/>
    <w:rsid w:val="00BA0F79"/>
    <w:rsid w:val="00BA1472"/>
    <w:rsid w:val="00BA2055"/>
    <w:rsid w:val="00BA2AD4"/>
    <w:rsid w:val="00BA3FD0"/>
    <w:rsid w:val="00BA4823"/>
    <w:rsid w:val="00BA4B7E"/>
    <w:rsid w:val="00BA4F5D"/>
    <w:rsid w:val="00BA5149"/>
    <w:rsid w:val="00BA5BDF"/>
    <w:rsid w:val="00BA64A7"/>
    <w:rsid w:val="00BA69F8"/>
    <w:rsid w:val="00BA7252"/>
    <w:rsid w:val="00BB14D5"/>
    <w:rsid w:val="00BB15E8"/>
    <w:rsid w:val="00BB2152"/>
    <w:rsid w:val="00BB295B"/>
    <w:rsid w:val="00BB3259"/>
    <w:rsid w:val="00BB33C7"/>
    <w:rsid w:val="00BB4747"/>
    <w:rsid w:val="00BB505F"/>
    <w:rsid w:val="00BB5D91"/>
    <w:rsid w:val="00BB5F25"/>
    <w:rsid w:val="00BB6364"/>
    <w:rsid w:val="00BB72E9"/>
    <w:rsid w:val="00BB7909"/>
    <w:rsid w:val="00BC0262"/>
    <w:rsid w:val="00BC030E"/>
    <w:rsid w:val="00BC0347"/>
    <w:rsid w:val="00BC0CA6"/>
    <w:rsid w:val="00BC0F19"/>
    <w:rsid w:val="00BC30A5"/>
    <w:rsid w:val="00BC40A8"/>
    <w:rsid w:val="00BC4BB9"/>
    <w:rsid w:val="00BC4E70"/>
    <w:rsid w:val="00BC6A5C"/>
    <w:rsid w:val="00BC6E9E"/>
    <w:rsid w:val="00BC7296"/>
    <w:rsid w:val="00BC7876"/>
    <w:rsid w:val="00BD4F7D"/>
    <w:rsid w:val="00BD7B8D"/>
    <w:rsid w:val="00BE11BB"/>
    <w:rsid w:val="00BE131C"/>
    <w:rsid w:val="00BE1D53"/>
    <w:rsid w:val="00BE1DE5"/>
    <w:rsid w:val="00BE2769"/>
    <w:rsid w:val="00BE38B6"/>
    <w:rsid w:val="00BE40C0"/>
    <w:rsid w:val="00BE67E6"/>
    <w:rsid w:val="00BE7431"/>
    <w:rsid w:val="00BE7474"/>
    <w:rsid w:val="00BF101B"/>
    <w:rsid w:val="00BF147F"/>
    <w:rsid w:val="00BF17B2"/>
    <w:rsid w:val="00BF1DAE"/>
    <w:rsid w:val="00BF4697"/>
    <w:rsid w:val="00BF6B18"/>
    <w:rsid w:val="00BF7617"/>
    <w:rsid w:val="00C005E8"/>
    <w:rsid w:val="00C00A1C"/>
    <w:rsid w:val="00C01F9A"/>
    <w:rsid w:val="00C02964"/>
    <w:rsid w:val="00C02FD6"/>
    <w:rsid w:val="00C02FD7"/>
    <w:rsid w:val="00C03A3C"/>
    <w:rsid w:val="00C04182"/>
    <w:rsid w:val="00C047D8"/>
    <w:rsid w:val="00C04EE9"/>
    <w:rsid w:val="00C0651A"/>
    <w:rsid w:val="00C066E1"/>
    <w:rsid w:val="00C06A99"/>
    <w:rsid w:val="00C10441"/>
    <w:rsid w:val="00C107E3"/>
    <w:rsid w:val="00C10AE6"/>
    <w:rsid w:val="00C114AE"/>
    <w:rsid w:val="00C120FE"/>
    <w:rsid w:val="00C129CF"/>
    <w:rsid w:val="00C12C25"/>
    <w:rsid w:val="00C13347"/>
    <w:rsid w:val="00C139D9"/>
    <w:rsid w:val="00C14B91"/>
    <w:rsid w:val="00C14D17"/>
    <w:rsid w:val="00C159BD"/>
    <w:rsid w:val="00C16843"/>
    <w:rsid w:val="00C17229"/>
    <w:rsid w:val="00C17BEF"/>
    <w:rsid w:val="00C20230"/>
    <w:rsid w:val="00C204B8"/>
    <w:rsid w:val="00C20C83"/>
    <w:rsid w:val="00C20F9C"/>
    <w:rsid w:val="00C21605"/>
    <w:rsid w:val="00C216E5"/>
    <w:rsid w:val="00C2181B"/>
    <w:rsid w:val="00C21D60"/>
    <w:rsid w:val="00C21E41"/>
    <w:rsid w:val="00C21F31"/>
    <w:rsid w:val="00C22974"/>
    <w:rsid w:val="00C24C20"/>
    <w:rsid w:val="00C24D2E"/>
    <w:rsid w:val="00C25F76"/>
    <w:rsid w:val="00C26953"/>
    <w:rsid w:val="00C30A37"/>
    <w:rsid w:val="00C31978"/>
    <w:rsid w:val="00C321B5"/>
    <w:rsid w:val="00C32CCF"/>
    <w:rsid w:val="00C34291"/>
    <w:rsid w:val="00C351F0"/>
    <w:rsid w:val="00C359A4"/>
    <w:rsid w:val="00C35C77"/>
    <w:rsid w:val="00C37A99"/>
    <w:rsid w:val="00C40076"/>
    <w:rsid w:val="00C40D69"/>
    <w:rsid w:val="00C410D9"/>
    <w:rsid w:val="00C41645"/>
    <w:rsid w:val="00C41BD4"/>
    <w:rsid w:val="00C42EB1"/>
    <w:rsid w:val="00C4319A"/>
    <w:rsid w:val="00C44389"/>
    <w:rsid w:val="00C44ADF"/>
    <w:rsid w:val="00C44D55"/>
    <w:rsid w:val="00C44F92"/>
    <w:rsid w:val="00C469E7"/>
    <w:rsid w:val="00C473A1"/>
    <w:rsid w:val="00C50667"/>
    <w:rsid w:val="00C506D6"/>
    <w:rsid w:val="00C50ED2"/>
    <w:rsid w:val="00C5100F"/>
    <w:rsid w:val="00C51A2A"/>
    <w:rsid w:val="00C51D3B"/>
    <w:rsid w:val="00C51FCB"/>
    <w:rsid w:val="00C5294C"/>
    <w:rsid w:val="00C53B0B"/>
    <w:rsid w:val="00C54CD8"/>
    <w:rsid w:val="00C55198"/>
    <w:rsid w:val="00C561FC"/>
    <w:rsid w:val="00C565B6"/>
    <w:rsid w:val="00C5708F"/>
    <w:rsid w:val="00C57A80"/>
    <w:rsid w:val="00C60A57"/>
    <w:rsid w:val="00C627F9"/>
    <w:rsid w:val="00C62A56"/>
    <w:rsid w:val="00C63133"/>
    <w:rsid w:val="00C63AA3"/>
    <w:rsid w:val="00C63DE4"/>
    <w:rsid w:val="00C64250"/>
    <w:rsid w:val="00C6591B"/>
    <w:rsid w:val="00C66148"/>
    <w:rsid w:val="00C663A1"/>
    <w:rsid w:val="00C6651D"/>
    <w:rsid w:val="00C6703B"/>
    <w:rsid w:val="00C67436"/>
    <w:rsid w:val="00C6767C"/>
    <w:rsid w:val="00C70801"/>
    <w:rsid w:val="00C725FB"/>
    <w:rsid w:val="00C72B39"/>
    <w:rsid w:val="00C72CF8"/>
    <w:rsid w:val="00C7319F"/>
    <w:rsid w:val="00C740D5"/>
    <w:rsid w:val="00C74268"/>
    <w:rsid w:val="00C749C7"/>
    <w:rsid w:val="00C75818"/>
    <w:rsid w:val="00C75911"/>
    <w:rsid w:val="00C75F96"/>
    <w:rsid w:val="00C76827"/>
    <w:rsid w:val="00C76969"/>
    <w:rsid w:val="00C76EA4"/>
    <w:rsid w:val="00C77135"/>
    <w:rsid w:val="00C77EF9"/>
    <w:rsid w:val="00C803C3"/>
    <w:rsid w:val="00C80D84"/>
    <w:rsid w:val="00C81BA1"/>
    <w:rsid w:val="00C83224"/>
    <w:rsid w:val="00C8354D"/>
    <w:rsid w:val="00C855F4"/>
    <w:rsid w:val="00C858F6"/>
    <w:rsid w:val="00C85B60"/>
    <w:rsid w:val="00C872F1"/>
    <w:rsid w:val="00C87729"/>
    <w:rsid w:val="00C87916"/>
    <w:rsid w:val="00C87DB8"/>
    <w:rsid w:val="00C9092A"/>
    <w:rsid w:val="00C91294"/>
    <w:rsid w:val="00C9188A"/>
    <w:rsid w:val="00C9193B"/>
    <w:rsid w:val="00C91A51"/>
    <w:rsid w:val="00C92092"/>
    <w:rsid w:val="00C92A49"/>
    <w:rsid w:val="00C938B4"/>
    <w:rsid w:val="00C93D91"/>
    <w:rsid w:val="00C95D75"/>
    <w:rsid w:val="00C96DA5"/>
    <w:rsid w:val="00C97548"/>
    <w:rsid w:val="00C97D3F"/>
    <w:rsid w:val="00CA11C8"/>
    <w:rsid w:val="00CA168D"/>
    <w:rsid w:val="00CA251F"/>
    <w:rsid w:val="00CA2B3F"/>
    <w:rsid w:val="00CA2C70"/>
    <w:rsid w:val="00CA37F7"/>
    <w:rsid w:val="00CA40F0"/>
    <w:rsid w:val="00CA4C09"/>
    <w:rsid w:val="00CB0731"/>
    <w:rsid w:val="00CB0E87"/>
    <w:rsid w:val="00CB0EBC"/>
    <w:rsid w:val="00CB11AC"/>
    <w:rsid w:val="00CB18DA"/>
    <w:rsid w:val="00CB2D64"/>
    <w:rsid w:val="00CB3139"/>
    <w:rsid w:val="00CB4285"/>
    <w:rsid w:val="00CB4C67"/>
    <w:rsid w:val="00CB5A48"/>
    <w:rsid w:val="00CB6624"/>
    <w:rsid w:val="00CB6C25"/>
    <w:rsid w:val="00CB6FF2"/>
    <w:rsid w:val="00CC00D8"/>
    <w:rsid w:val="00CC01CC"/>
    <w:rsid w:val="00CC0514"/>
    <w:rsid w:val="00CC142D"/>
    <w:rsid w:val="00CC215E"/>
    <w:rsid w:val="00CC2A44"/>
    <w:rsid w:val="00CC3D4D"/>
    <w:rsid w:val="00CC4325"/>
    <w:rsid w:val="00CC54FA"/>
    <w:rsid w:val="00CC590D"/>
    <w:rsid w:val="00CC5B7D"/>
    <w:rsid w:val="00CC667E"/>
    <w:rsid w:val="00CC718E"/>
    <w:rsid w:val="00CC75E3"/>
    <w:rsid w:val="00CC799E"/>
    <w:rsid w:val="00CD0460"/>
    <w:rsid w:val="00CD07F1"/>
    <w:rsid w:val="00CD1234"/>
    <w:rsid w:val="00CD171E"/>
    <w:rsid w:val="00CD29BD"/>
    <w:rsid w:val="00CD3633"/>
    <w:rsid w:val="00CD3A6A"/>
    <w:rsid w:val="00CD4155"/>
    <w:rsid w:val="00CD553A"/>
    <w:rsid w:val="00CD60B1"/>
    <w:rsid w:val="00CD61AF"/>
    <w:rsid w:val="00CD6A25"/>
    <w:rsid w:val="00CD7167"/>
    <w:rsid w:val="00CE2310"/>
    <w:rsid w:val="00CE3205"/>
    <w:rsid w:val="00CE3657"/>
    <w:rsid w:val="00CE38C4"/>
    <w:rsid w:val="00CE424B"/>
    <w:rsid w:val="00CE4E8C"/>
    <w:rsid w:val="00CE619B"/>
    <w:rsid w:val="00CF0981"/>
    <w:rsid w:val="00CF2238"/>
    <w:rsid w:val="00CF294C"/>
    <w:rsid w:val="00CF2F89"/>
    <w:rsid w:val="00CF3DE9"/>
    <w:rsid w:val="00CF4CB8"/>
    <w:rsid w:val="00CF55E5"/>
    <w:rsid w:val="00CF5654"/>
    <w:rsid w:val="00CF5D1B"/>
    <w:rsid w:val="00CF64C7"/>
    <w:rsid w:val="00CF6A2E"/>
    <w:rsid w:val="00CF70FE"/>
    <w:rsid w:val="00CF7EA3"/>
    <w:rsid w:val="00D00E38"/>
    <w:rsid w:val="00D02363"/>
    <w:rsid w:val="00D03645"/>
    <w:rsid w:val="00D03AE2"/>
    <w:rsid w:val="00D03D4B"/>
    <w:rsid w:val="00D04849"/>
    <w:rsid w:val="00D04F12"/>
    <w:rsid w:val="00D06083"/>
    <w:rsid w:val="00D06202"/>
    <w:rsid w:val="00D074A7"/>
    <w:rsid w:val="00D0774D"/>
    <w:rsid w:val="00D11737"/>
    <w:rsid w:val="00D11803"/>
    <w:rsid w:val="00D11A13"/>
    <w:rsid w:val="00D122F1"/>
    <w:rsid w:val="00D126E8"/>
    <w:rsid w:val="00D1396E"/>
    <w:rsid w:val="00D1443F"/>
    <w:rsid w:val="00D1551B"/>
    <w:rsid w:val="00D158CF"/>
    <w:rsid w:val="00D1598A"/>
    <w:rsid w:val="00D15EBE"/>
    <w:rsid w:val="00D16E60"/>
    <w:rsid w:val="00D170CD"/>
    <w:rsid w:val="00D178C7"/>
    <w:rsid w:val="00D17C7D"/>
    <w:rsid w:val="00D214CA"/>
    <w:rsid w:val="00D2165D"/>
    <w:rsid w:val="00D23543"/>
    <w:rsid w:val="00D23945"/>
    <w:rsid w:val="00D24A46"/>
    <w:rsid w:val="00D24D32"/>
    <w:rsid w:val="00D24E8B"/>
    <w:rsid w:val="00D2504A"/>
    <w:rsid w:val="00D2521C"/>
    <w:rsid w:val="00D25C1A"/>
    <w:rsid w:val="00D26C7B"/>
    <w:rsid w:val="00D30EA3"/>
    <w:rsid w:val="00D30FCE"/>
    <w:rsid w:val="00D31103"/>
    <w:rsid w:val="00D31B6B"/>
    <w:rsid w:val="00D324F3"/>
    <w:rsid w:val="00D32A00"/>
    <w:rsid w:val="00D32ED4"/>
    <w:rsid w:val="00D33478"/>
    <w:rsid w:val="00D334E0"/>
    <w:rsid w:val="00D33CCD"/>
    <w:rsid w:val="00D33ED4"/>
    <w:rsid w:val="00D34B2B"/>
    <w:rsid w:val="00D35464"/>
    <w:rsid w:val="00D37F71"/>
    <w:rsid w:val="00D41429"/>
    <w:rsid w:val="00D41E7C"/>
    <w:rsid w:val="00D44B4E"/>
    <w:rsid w:val="00D46617"/>
    <w:rsid w:val="00D46965"/>
    <w:rsid w:val="00D46E62"/>
    <w:rsid w:val="00D47C65"/>
    <w:rsid w:val="00D47F44"/>
    <w:rsid w:val="00D50713"/>
    <w:rsid w:val="00D508F7"/>
    <w:rsid w:val="00D50C02"/>
    <w:rsid w:val="00D50C08"/>
    <w:rsid w:val="00D515D0"/>
    <w:rsid w:val="00D5196B"/>
    <w:rsid w:val="00D5207D"/>
    <w:rsid w:val="00D525AD"/>
    <w:rsid w:val="00D52662"/>
    <w:rsid w:val="00D539EB"/>
    <w:rsid w:val="00D53C24"/>
    <w:rsid w:val="00D5472C"/>
    <w:rsid w:val="00D54F10"/>
    <w:rsid w:val="00D55302"/>
    <w:rsid w:val="00D555C0"/>
    <w:rsid w:val="00D557CE"/>
    <w:rsid w:val="00D55850"/>
    <w:rsid w:val="00D55F7B"/>
    <w:rsid w:val="00D561EE"/>
    <w:rsid w:val="00D56937"/>
    <w:rsid w:val="00D60796"/>
    <w:rsid w:val="00D6118A"/>
    <w:rsid w:val="00D61D4B"/>
    <w:rsid w:val="00D628F7"/>
    <w:rsid w:val="00D62B87"/>
    <w:rsid w:val="00D63274"/>
    <w:rsid w:val="00D64B81"/>
    <w:rsid w:val="00D65190"/>
    <w:rsid w:val="00D65F8C"/>
    <w:rsid w:val="00D66285"/>
    <w:rsid w:val="00D66BCA"/>
    <w:rsid w:val="00D71100"/>
    <w:rsid w:val="00D715C5"/>
    <w:rsid w:val="00D7168B"/>
    <w:rsid w:val="00D74140"/>
    <w:rsid w:val="00D74260"/>
    <w:rsid w:val="00D753B4"/>
    <w:rsid w:val="00D75930"/>
    <w:rsid w:val="00D7686C"/>
    <w:rsid w:val="00D76B37"/>
    <w:rsid w:val="00D77390"/>
    <w:rsid w:val="00D7755E"/>
    <w:rsid w:val="00D8018A"/>
    <w:rsid w:val="00D80818"/>
    <w:rsid w:val="00D80B6B"/>
    <w:rsid w:val="00D82006"/>
    <w:rsid w:val="00D829DD"/>
    <w:rsid w:val="00D8311D"/>
    <w:rsid w:val="00D83436"/>
    <w:rsid w:val="00D84D0E"/>
    <w:rsid w:val="00D851DA"/>
    <w:rsid w:val="00D85C91"/>
    <w:rsid w:val="00D85E6C"/>
    <w:rsid w:val="00D871CE"/>
    <w:rsid w:val="00D875D0"/>
    <w:rsid w:val="00D90B0B"/>
    <w:rsid w:val="00D92351"/>
    <w:rsid w:val="00D95DA1"/>
    <w:rsid w:val="00D967CE"/>
    <w:rsid w:val="00D96B6D"/>
    <w:rsid w:val="00D9704F"/>
    <w:rsid w:val="00DA1899"/>
    <w:rsid w:val="00DA2A38"/>
    <w:rsid w:val="00DA627B"/>
    <w:rsid w:val="00DA65D3"/>
    <w:rsid w:val="00DA6711"/>
    <w:rsid w:val="00DA7AA0"/>
    <w:rsid w:val="00DB0CD5"/>
    <w:rsid w:val="00DB13AF"/>
    <w:rsid w:val="00DB1498"/>
    <w:rsid w:val="00DB16CB"/>
    <w:rsid w:val="00DB216E"/>
    <w:rsid w:val="00DB3998"/>
    <w:rsid w:val="00DB42C2"/>
    <w:rsid w:val="00DB4BDC"/>
    <w:rsid w:val="00DB4D48"/>
    <w:rsid w:val="00DB4E99"/>
    <w:rsid w:val="00DB6016"/>
    <w:rsid w:val="00DB6D8E"/>
    <w:rsid w:val="00DC06B1"/>
    <w:rsid w:val="00DC083D"/>
    <w:rsid w:val="00DC0EBA"/>
    <w:rsid w:val="00DC25D3"/>
    <w:rsid w:val="00DC2AF7"/>
    <w:rsid w:val="00DC3542"/>
    <w:rsid w:val="00DC399C"/>
    <w:rsid w:val="00DC4189"/>
    <w:rsid w:val="00DC4AE0"/>
    <w:rsid w:val="00DC4DA8"/>
    <w:rsid w:val="00DC5F33"/>
    <w:rsid w:val="00DD0DBC"/>
    <w:rsid w:val="00DD219C"/>
    <w:rsid w:val="00DD26C7"/>
    <w:rsid w:val="00DD2C68"/>
    <w:rsid w:val="00DD3810"/>
    <w:rsid w:val="00DD3B72"/>
    <w:rsid w:val="00DD4663"/>
    <w:rsid w:val="00DD533F"/>
    <w:rsid w:val="00DD59A4"/>
    <w:rsid w:val="00DD65C1"/>
    <w:rsid w:val="00DD6E28"/>
    <w:rsid w:val="00DD7561"/>
    <w:rsid w:val="00DE0B8F"/>
    <w:rsid w:val="00DE174F"/>
    <w:rsid w:val="00DE2780"/>
    <w:rsid w:val="00DE2B8A"/>
    <w:rsid w:val="00DE3AC6"/>
    <w:rsid w:val="00DE3BDA"/>
    <w:rsid w:val="00DE3DDE"/>
    <w:rsid w:val="00DE42CF"/>
    <w:rsid w:val="00DE4DBC"/>
    <w:rsid w:val="00DE4E84"/>
    <w:rsid w:val="00DE5345"/>
    <w:rsid w:val="00DE67F9"/>
    <w:rsid w:val="00DF11A4"/>
    <w:rsid w:val="00DF196E"/>
    <w:rsid w:val="00DF2481"/>
    <w:rsid w:val="00DF29C9"/>
    <w:rsid w:val="00DF4424"/>
    <w:rsid w:val="00DF511E"/>
    <w:rsid w:val="00DF590C"/>
    <w:rsid w:val="00DF6BEC"/>
    <w:rsid w:val="00DF7478"/>
    <w:rsid w:val="00DF7F54"/>
    <w:rsid w:val="00E0071E"/>
    <w:rsid w:val="00E01B65"/>
    <w:rsid w:val="00E0422B"/>
    <w:rsid w:val="00E047EA"/>
    <w:rsid w:val="00E04A0A"/>
    <w:rsid w:val="00E04F18"/>
    <w:rsid w:val="00E0634E"/>
    <w:rsid w:val="00E06CB5"/>
    <w:rsid w:val="00E075F8"/>
    <w:rsid w:val="00E07BBC"/>
    <w:rsid w:val="00E124B2"/>
    <w:rsid w:val="00E1383F"/>
    <w:rsid w:val="00E13BB8"/>
    <w:rsid w:val="00E1429C"/>
    <w:rsid w:val="00E144BD"/>
    <w:rsid w:val="00E14604"/>
    <w:rsid w:val="00E15C55"/>
    <w:rsid w:val="00E15F8F"/>
    <w:rsid w:val="00E162EA"/>
    <w:rsid w:val="00E163FF"/>
    <w:rsid w:val="00E16A22"/>
    <w:rsid w:val="00E212B9"/>
    <w:rsid w:val="00E21AD8"/>
    <w:rsid w:val="00E21C51"/>
    <w:rsid w:val="00E23457"/>
    <w:rsid w:val="00E2347D"/>
    <w:rsid w:val="00E24139"/>
    <w:rsid w:val="00E257A4"/>
    <w:rsid w:val="00E30A4B"/>
    <w:rsid w:val="00E31B1C"/>
    <w:rsid w:val="00E31D2D"/>
    <w:rsid w:val="00E32890"/>
    <w:rsid w:val="00E340A4"/>
    <w:rsid w:val="00E346B1"/>
    <w:rsid w:val="00E34D7C"/>
    <w:rsid w:val="00E34E19"/>
    <w:rsid w:val="00E353C9"/>
    <w:rsid w:val="00E35F6D"/>
    <w:rsid w:val="00E370EB"/>
    <w:rsid w:val="00E37954"/>
    <w:rsid w:val="00E37AD5"/>
    <w:rsid w:val="00E37AEB"/>
    <w:rsid w:val="00E40E3D"/>
    <w:rsid w:val="00E40F72"/>
    <w:rsid w:val="00E41E55"/>
    <w:rsid w:val="00E430DE"/>
    <w:rsid w:val="00E441E5"/>
    <w:rsid w:val="00E44418"/>
    <w:rsid w:val="00E446C4"/>
    <w:rsid w:val="00E44D72"/>
    <w:rsid w:val="00E44E69"/>
    <w:rsid w:val="00E45079"/>
    <w:rsid w:val="00E45462"/>
    <w:rsid w:val="00E456E3"/>
    <w:rsid w:val="00E46746"/>
    <w:rsid w:val="00E46CD0"/>
    <w:rsid w:val="00E473CF"/>
    <w:rsid w:val="00E47889"/>
    <w:rsid w:val="00E47A0C"/>
    <w:rsid w:val="00E51687"/>
    <w:rsid w:val="00E53D3F"/>
    <w:rsid w:val="00E56A57"/>
    <w:rsid w:val="00E56AC6"/>
    <w:rsid w:val="00E57779"/>
    <w:rsid w:val="00E57A2C"/>
    <w:rsid w:val="00E57C19"/>
    <w:rsid w:val="00E611E9"/>
    <w:rsid w:val="00E611F8"/>
    <w:rsid w:val="00E62475"/>
    <w:rsid w:val="00E626B0"/>
    <w:rsid w:val="00E62CDD"/>
    <w:rsid w:val="00E638FF"/>
    <w:rsid w:val="00E63907"/>
    <w:rsid w:val="00E63D98"/>
    <w:rsid w:val="00E64219"/>
    <w:rsid w:val="00E64385"/>
    <w:rsid w:val="00E650DD"/>
    <w:rsid w:val="00E6532D"/>
    <w:rsid w:val="00E65D05"/>
    <w:rsid w:val="00E6600C"/>
    <w:rsid w:val="00E670F0"/>
    <w:rsid w:val="00E70BB3"/>
    <w:rsid w:val="00E72B43"/>
    <w:rsid w:val="00E750AB"/>
    <w:rsid w:val="00E7539C"/>
    <w:rsid w:val="00E75838"/>
    <w:rsid w:val="00E75D5C"/>
    <w:rsid w:val="00E765A6"/>
    <w:rsid w:val="00E76B27"/>
    <w:rsid w:val="00E76EF0"/>
    <w:rsid w:val="00E77935"/>
    <w:rsid w:val="00E800AF"/>
    <w:rsid w:val="00E82462"/>
    <w:rsid w:val="00E83AA1"/>
    <w:rsid w:val="00E83DB1"/>
    <w:rsid w:val="00E8433F"/>
    <w:rsid w:val="00E84E03"/>
    <w:rsid w:val="00E855A2"/>
    <w:rsid w:val="00E85F48"/>
    <w:rsid w:val="00E8645D"/>
    <w:rsid w:val="00E87F2C"/>
    <w:rsid w:val="00E90336"/>
    <w:rsid w:val="00E90F19"/>
    <w:rsid w:val="00E921C9"/>
    <w:rsid w:val="00E92EEB"/>
    <w:rsid w:val="00E93D6A"/>
    <w:rsid w:val="00E947F9"/>
    <w:rsid w:val="00E94B51"/>
    <w:rsid w:val="00E963DE"/>
    <w:rsid w:val="00E96629"/>
    <w:rsid w:val="00E96AD5"/>
    <w:rsid w:val="00E9712D"/>
    <w:rsid w:val="00E97329"/>
    <w:rsid w:val="00E97F26"/>
    <w:rsid w:val="00EA05D6"/>
    <w:rsid w:val="00EA0A8D"/>
    <w:rsid w:val="00EA0CCB"/>
    <w:rsid w:val="00EA18C6"/>
    <w:rsid w:val="00EA1EB3"/>
    <w:rsid w:val="00EA1F86"/>
    <w:rsid w:val="00EA3062"/>
    <w:rsid w:val="00EA3CAF"/>
    <w:rsid w:val="00EA4BF3"/>
    <w:rsid w:val="00EA59C2"/>
    <w:rsid w:val="00EA5D83"/>
    <w:rsid w:val="00EA7029"/>
    <w:rsid w:val="00EA7738"/>
    <w:rsid w:val="00EB0901"/>
    <w:rsid w:val="00EB0C9D"/>
    <w:rsid w:val="00EB0F12"/>
    <w:rsid w:val="00EB1109"/>
    <w:rsid w:val="00EB232B"/>
    <w:rsid w:val="00EB2679"/>
    <w:rsid w:val="00EB2947"/>
    <w:rsid w:val="00EB2ADF"/>
    <w:rsid w:val="00EB2ECC"/>
    <w:rsid w:val="00EB30E3"/>
    <w:rsid w:val="00EB3C74"/>
    <w:rsid w:val="00EB3FC8"/>
    <w:rsid w:val="00EB404D"/>
    <w:rsid w:val="00EB4C7C"/>
    <w:rsid w:val="00EB4D6D"/>
    <w:rsid w:val="00EB6505"/>
    <w:rsid w:val="00EB6AF5"/>
    <w:rsid w:val="00EC02F3"/>
    <w:rsid w:val="00EC1911"/>
    <w:rsid w:val="00EC22B2"/>
    <w:rsid w:val="00EC2357"/>
    <w:rsid w:val="00EC257A"/>
    <w:rsid w:val="00EC2E6A"/>
    <w:rsid w:val="00EC37C6"/>
    <w:rsid w:val="00EC3E28"/>
    <w:rsid w:val="00EC3F03"/>
    <w:rsid w:val="00EC4C51"/>
    <w:rsid w:val="00EC4DD6"/>
    <w:rsid w:val="00EC5707"/>
    <w:rsid w:val="00EC607F"/>
    <w:rsid w:val="00EC6738"/>
    <w:rsid w:val="00EC7959"/>
    <w:rsid w:val="00ED03F7"/>
    <w:rsid w:val="00ED061D"/>
    <w:rsid w:val="00ED12DC"/>
    <w:rsid w:val="00ED1828"/>
    <w:rsid w:val="00ED1D3A"/>
    <w:rsid w:val="00ED1DDE"/>
    <w:rsid w:val="00ED2B8B"/>
    <w:rsid w:val="00ED4C41"/>
    <w:rsid w:val="00ED5C55"/>
    <w:rsid w:val="00ED5E63"/>
    <w:rsid w:val="00ED5E93"/>
    <w:rsid w:val="00ED6AA3"/>
    <w:rsid w:val="00EE0937"/>
    <w:rsid w:val="00EE3E48"/>
    <w:rsid w:val="00EE3FA8"/>
    <w:rsid w:val="00EE454C"/>
    <w:rsid w:val="00EE4DFD"/>
    <w:rsid w:val="00EE5BF7"/>
    <w:rsid w:val="00EE6256"/>
    <w:rsid w:val="00EE68EF"/>
    <w:rsid w:val="00EE7513"/>
    <w:rsid w:val="00EE7A9A"/>
    <w:rsid w:val="00EF07B4"/>
    <w:rsid w:val="00EF168E"/>
    <w:rsid w:val="00EF3993"/>
    <w:rsid w:val="00EF3CAE"/>
    <w:rsid w:val="00EF5432"/>
    <w:rsid w:val="00F0174A"/>
    <w:rsid w:val="00F01E61"/>
    <w:rsid w:val="00F02ADB"/>
    <w:rsid w:val="00F0326B"/>
    <w:rsid w:val="00F04697"/>
    <w:rsid w:val="00F05229"/>
    <w:rsid w:val="00F06403"/>
    <w:rsid w:val="00F07218"/>
    <w:rsid w:val="00F07305"/>
    <w:rsid w:val="00F0731C"/>
    <w:rsid w:val="00F10969"/>
    <w:rsid w:val="00F1171C"/>
    <w:rsid w:val="00F11F03"/>
    <w:rsid w:val="00F12B67"/>
    <w:rsid w:val="00F12E49"/>
    <w:rsid w:val="00F13477"/>
    <w:rsid w:val="00F13725"/>
    <w:rsid w:val="00F13A82"/>
    <w:rsid w:val="00F13CB5"/>
    <w:rsid w:val="00F152CA"/>
    <w:rsid w:val="00F153D9"/>
    <w:rsid w:val="00F15D14"/>
    <w:rsid w:val="00F15D4C"/>
    <w:rsid w:val="00F1627B"/>
    <w:rsid w:val="00F1649C"/>
    <w:rsid w:val="00F16811"/>
    <w:rsid w:val="00F16CF1"/>
    <w:rsid w:val="00F16ED2"/>
    <w:rsid w:val="00F17B17"/>
    <w:rsid w:val="00F2158C"/>
    <w:rsid w:val="00F2235B"/>
    <w:rsid w:val="00F22864"/>
    <w:rsid w:val="00F2322D"/>
    <w:rsid w:val="00F26196"/>
    <w:rsid w:val="00F27232"/>
    <w:rsid w:val="00F30E77"/>
    <w:rsid w:val="00F3266A"/>
    <w:rsid w:val="00F326FB"/>
    <w:rsid w:val="00F33CE1"/>
    <w:rsid w:val="00F33F62"/>
    <w:rsid w:val="00F33F9C"/>
    <w:rsid w:val="00F346CE"/>
    <w:rsid w:val="00F34870"/>
    <w:rsid w:val="00F34890"/>
    <w:rsid w:val="00F34AAC"/>
    <w:rsid w:val="00F34C82"/>
    <w:rsid w:val="00F36713"/>
    <w:rsid w:val="00F37650"/>
    <w:rsid w:val="00F40738"/>
    <w:rsid w:val="00F4081D"/>
    <w:rsid w:val="00F41F0A"/>
    <w:rsid w:val="00F43742"/>
    <w:rsid w:val="00F440FA"/>
    <w:rsid w:val="00F44276"/>
    <w:rsid w:val="00F44C3A"/>
    <w:rsid w:val="00F44F1B"/>
    <w:rsid w:val="00F4556B"/>
    <w:rsid w:val="00F46273"/>
    <w:rsid w:val="00F47611"/>
    <w:rsid w:val="00F47B17"/>
    <w:rsid w:val="00F5105E"/>
    <w:rsid w:val="00F5194D"/>
    <w:rsid w:val="00F51ADE"/>
    <w:rsid w:val="00F525DB"/>
    <w:rsid w:val="00F52A64"/>
    <w:rsid w:val="00F533C2"/>
    <w:rsid w:val="00F53E1C"/>
    <w:rsid w:val="00F54BB8"/>
    <w:rsid w:val="00F55625"/>
    <w:rsid w:val="00F5739F"/>
    <w:rsid w:val="00F5753C"/>
    <w:rsid w:val="00F60496"/>
    <w:rsid w:val="00F61488"/>
    <w:rsid w:val="00F617E9"/>
    <w:rsid w:val="00F62E0B"/>
    <w:rsid w:val="00F642EF"/>
    <w:rsid w:val="00F65D20"/>
    <w:rsid w:val="00F67BAB"/>
    <w:rsid w:val="00F70D28"/>
    <w:rsid w:val="00F71E83"/>
    <w:rsid w:val="00F7211D"/>
    <w:rsid w:val="00F73C6E"/>
    <w:rsid w:val="00F740B1"/>
    <w:rsid w:val="00F74DEB"/>
    <w:rsid w:val="00F75760"/>
    <w:rsid w:val="00F75C39"/>
    <w:rsid w:val="00F7608D"/>
    <w:rsid w:val="00F77384"/>
    <w:rsid w:val="00F779C9"/>
    <w:rsid w:val="00F77BD2"/>
    <w:rsid w:val="00F77C99"/>
    <w:rsid w:val="00F802BD"/>
    <w:rsid w:val="00F805A8"/>
    <w:rsid w:val="00F8184D"/>
    <w:rsid w:val="00F81904"/>
    <w:rsid w:val="00F84FD2"/>
    <w:rsid w:val="00F85DF8"/>
    <w:rsid w:val="00F86BE3"/>
    <w:rsid w:val="00F87E60"/>
    <w:rsid w:val="00F90A16"/>
    <w:rsid w:val="00F91A14"/>
    <w:rsid w:val="00F93E4C"/>
    <w:rsid w:val="00F9520E"/>
    <w:rsid w:val="00F954B4"/>
    <w:rsid w:val="00F95F08"/>
    <w:rsid w:val="00F96E3D"/>
    <w:rsid w:val="00F96F5D"/>
    <w:rsid w:val="00F971B5"/>
    <w:rsid w:val="00FA0E82"/>
    <w:rsid w:val="00FA1CA7"/>
    <w:rsid w:val="00FA2ECA"/>
    <w:rsid w:val="00FA33F4"/>
    <w:rsid w:val="00FA5ED7"/>
    <w:rsid w:val="00FA649E"/>
    <w:rsid w:val="00FA67DB"/>
    <w:rsid w:val="00FA6A79"/>
    <w:rsid w:val="00FA79DC"/>
    <w:rsid w:val="00FB0D62"/>
    <w:rsid w:val="00FB2049"/>
    <w:rsid w:val="00FB2492"/>
    <w:rsid w:val="00FB286B"/>
    <w:rsid w:val="00FB2E96"/>
    <w:rsid w:val="00FB38E5"/>
    <w:rsid w:val="00FB3968"/>
    <w:rsid w:val="00FB535A"/>
    <w:rsid w:val="00FB575B"/>
    <w:rsid w:val="00FB58C7"/>
    <w:rsid w:val="00FB6850"/>
    <w:rsid w:val="00FB6B5A"/>
    <w:rsid w:val="00FB700A"/>
    <w:rsid w:val="00FB7205"/>
    <w:rsid w:val="00FB73A8"/>
    <w:rsid w:val="00FB7709"/>
    <w:rsid w:val="00FB788E"/>
    <w:rsid w:val="00FC12B7"/>
    <w:rsid w:val="00FC2C87"/>
    <w:rsid w:val="00FC31B6"/>
    <w:rsid w:val="00FC4214"/>
    <w:rsid w:val="00FC6227"/>
    <w:rsid w:val="00FC709F"/>
    <w:rsid w:val="00FD144D"/>
    <w:rsid w:val="00FD21AF"/>
    <w:rsid w:val="00FD252B"/>
    <w:rsid w:val="00FD31DC"/>
    <w:rsid w:val="00FD33B2"/>
    <w:rsid w:val="00FE01E1"/>
    <w:rsid w:val="00FE16AB"/>
    <w:rsid w:val="00FE3599"/>
    <w:rsid w:val="00FE6E31"/>
    <w:rsid w:val="00FE7767"/>
    <w:rsid w:val="00FE7F3D"/>
    <w:rsid w:val="00FF1881"/>
    <w:rsid w:val="00FF352B"/>
    <w:rsid w:val="00FF38AD"/>
    <w:rsid w:val="00FF47F5"/>
    <w:rsid w:val="00FF4E0C"/>
    <w:rsid w:val="00FF574F"/>
    <w:rsid w:val="00FF58C5"/>
    <w:rsid w:val="00FF6403"/>
    <w:rsid w:val="00FF654E"/>
    <w:rsid w:val="00FF662E"/>
    <w:rsid w:val="00FF6945"/>
    <w:rsid w:val="4A328C0E"/>
    <w:rsid w:val="6D399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617D8"/>
  <w15:chartTrackingRefBased/>
  <w15:docId w15:val="{71B74C6B-2408-40D0-B0A0-BE0FFC34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b/>
      <w:bCs/>
      <w:sz w:val="28"/>
    </w:rPr>
  </w:style>
  <w:style w:type="paragraph" w:styleId="Heading2">
    <w:name w:val="heading 2"/>
    <w:basedOn w:val="Normal"/>
    <w:next w:val="Normal"/>
    <w:qFormat/>
    <w:pPr>
      <w:keepNext/>
      <w:ind w:left="-360" w:right="-334"/>
      <w:outlineLvl w:val="1"/>
    </w:pPr>
    <w:rPr>
      <w:rFonts w:ascii="Verdana" w:hAnsi="Verdana"/>
      <w:b/>
      <w:bCs/>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ind w:left="-720" w:right="-372"/>
      <w:jc w:val="center"/>
      <w:outlineLvl w:val="3"/>
    </w:pPr>
    <w:rPr>
      <w:b/>
      <w:sz w:val="20"/>
      <w:szCs w:val="28"/>
    </w:rPr>
  </w:style>
  <w:style w:type="paragraph" w:styleId="Heading5">
    <w:name w:val="heading 5"/>
    <w:basedOn w:val="Normal"/>
    <w:next w:val="Normal"/>
    <w:qFormat/>
    <w:pPr>
      <w:keepNext/>
      <w:jc w:val="center"/>
      <w:outlineLvl w:val="4"/>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lang w:eastAsia="en-US"/>
    </w:rPr>
  </w:style>
  <w:style w:type="character" w:customStyle="1" w:styleId="Heading2Char">
    <w:name w:val="Heading 2 Char"/>
    <w:semiHidden/>
    <w:rPr>
      <w:rFonts w:ascii="Cambria" w:eastAsia="Times New Roman" w:hAnsi="Cambria" w:cs="Times New Roman"/>
      <w:b/>
      <w:bCs/>
      <w:i/>
      <w:iCs/>
      <w:sz w:val="28"/>
      <w:szCs w:val="28"/>
      <w:lang w:eastAsia="en-US"/>
    </w:rPr>
  </w:style>
  <w:style w:type="paragraph" w:styleId="Title">
    <w:name w:val="Title"/>
    <w:basedOn w:val="Normal"/>
    <w:qFormat/>
    <w:pPr>
      <w:jc w:val="center"/>
    </w:pPr>
    <w:rPr>
      <w:b/>
      <w:bCs/>
      <w:sz w:val="22"/>
    </w:rPr>
  </w:style>
  <w:style w:type="character" w:customStyle="1" w:styleId="TitleChar">
    <w:name w:val="Title Char"/>
    <w:rPr>
      <w:rFonts w:ascii="Cambria" w:eastAsia="Times New Roman" w:hAnsi="Cambria" w:cs="Times New Roman"/>
      <w:b/>
      <w:bCs/>
      <w:kern w:val="28"/>
      <w:sz w:val="32"/>
      <w:szCs w:val="32"/>
      <w:lang w:eastAsia="en-US"/>
    </w:rPr>
  </w:style>
  <w:style w:type="paragraph" w:styleId="Header">
    <w:name w:val="header"/>
    <w:basedOn w:val="Normal"/>
    <w:unhideWhenUsed/>
    <w:pPr>
      <w:tabs>
        <w:tab w:val="center" w:pos="4513"/>
        <w:tab w:val="right" w:pos="9026"/>
      </w:tabs>
    </w:pPr>
  </w:style>
  <w:style w:type="character" w:customStyle="1" w:styleId="HeaderChar">
    <w:name w:val="Header Char"/>
    <w:rPr>
      <w:rFonts w:cs="Times New Roman"/>
      <w:sz w:val="24"/>
      <w:szCs w:val="24"/>
      <w:lang w:val="x-none" w:eastAsia="en-US"/>
    </w:rPr>
  </w:style>
  <w:style w:type="paragraph" w:styleId="Footer">
    <w:name w:val="footer"/>
    <w:basedOn w:val="Normal"/>
    <w:unhideWhenUsed/>
    <w:pPr>
      <w:tabs>
        <w:tab w:val="center" w:pos="4513"/>
        <w:tab w:val="right" w:pos="9026"/>
      </w:tabs>
    </w:pPr>
  </w:style>
  <w:style w:type="character" w:customStyle="1" w:styleId="FooterChar">
    <w:name w:val="Footer Char"/>
    <w:rPr>
      <w:rFonts w:cs="Times New Roman"/>
      <w:sz w:val="24"/>
      <w:szCs w:val="24"/>
      <w:lang w:val="x-none"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x-none" w:eastAsia="en-US"/>
    </w:rPr>
  </w:style>
  <w:style w:type="paragraph" w:customStyle="1" w:styleId="MediumGrid1-Accent21">
    <w:name w:val="Medium Grid 1 - Accent 21"/>
    <w:basedOn w:val="Normal"/>
    <w:qFormat/>
    <w:pPr>
      <w:ind w:left="720"/>
    </w:pPr>
  </w:style>
  <w:style w:type="paragraph" w:styleId="BlockText">
    <w:name w:val="Block Text"/>
    <w:basedOn w:val="Normal"/>
    <w:semiHidden/>
    <w:pPr>
      <w:ind w:left="720" w:right="-625"/>
    </w:pPr>
    <w:rPr>
      <w:sz w:val="22"/>
      <w:szCs w:val="22"/>
    </w:rPr>
  </w:style>
  <w:style w:type="paragraph" w:customStyle="1" w:styleId="MediumShading1-Accent11">
    <w:name w:val="Medium Shading 1 - Accent 11"/>
    <w:qFormat/>
    <w:rPr>
      <w:sz w:val="24"/>
      <w:szCs w:val="24"/>
      <w:lang w:eastAsia="en-US"/>
    </w:rPr>
  </w:style>
  <w:style w:type="paragraph" w:styleId="Subtitle">
    <w:name w:val="Subtitle"/>
    <w:basedOn w:val="Normal"/>
    <w:qFormat/>
    <w:pPr>
      <w:jc w:val="center"/>
    </w:pPr>
    <w:rPr>
      <w:rFonts w:ascii="Verdana" w:hAnsi="Verdana"/>
      <w:b/>
      <w:i/>
      <w:sz w:val="20"/>
      <w:szCs w:val="20"/>
      <w:lang w:eastAsia="en-GB"/>
    </w:rPr>
  </w:style>
  <w:style w:type="character" w:customStyle="1" w:styleId="SubtitleChar">
    <w:name w:val="Subtitle Char"/>
    <w:rPr>
      <w:rFonts w:ascii="Verdana" w:hAnsi="Verdana"/>
      <w:b/>
      <w:i/>
    </w:rPr>
  </w:style>
  <w:style w:type="paragraph" w:customStyle="1" w:styleId="ColorfulList-Accent11">
    <w:name w:val="Colorful List - Accent 11"/>
    <w:basedOn w:val="Normal"/>
    <w:qFormat/>
    <w:pPr>
      <w:ind w:left="720"/>
    </w:pPr>
  </w:style>
  <w:style w:type="character" w:styleId="PageNumber">
    <w:name w:val="page number"/>
    <w:semiHidden/>
    <w:unhideWhenUsed/>
  </w:style>
  <w:style w:type="paragraph" w:styleId="ListParagraph">
    <w:name w:val="List Paragraph"/>
    <w:basedOn w:val="Normal"/>
    <w:uiPriority w:val="34"/>
    <w:qFormat/>
    <w:pPr>
      <w:ind w:left="720"/>
    </w:pPr>
  </w:style>
  <w:style w:type="character" w:customStyle="1" w:styleId="Heading3Char">
    <w:name w:val="Heading 3 Char"/>
    <w:rPr>
      <w:rFonts w:ascii="Cambria" w:eastAsia="Times New Roman" w:hAnsi="Cambria" w:cs="Times New Roman"/>
      <w:b/>
      <w:bCs/>
      <w:sz w:val="26"/>
      <w:szCs w:val="26"/>
      <w:lang w:eastAsia="en-US"/>
    </w:rPr>
  </w:style>
  <w:style w:type="character" w:styleId="Hyperlink">
    <w:name w:val="Hyperlink"/>
    <w:unhideWhenUsed/>
    <w:rPr>
      <w:color w:val="0000FF"/>
      <w:u w:val="single"/>
    </w:rPr>
  </w:style>
  <w:style w:type="paragraph" w:styleId="BodyText">
    <w:name w:val="Body Text"/>
    <w:basedOn w:val="Normal"/>
    <w:semiHidden/>
    <w:pPr>
      <w:ind w:right="-625"/>
    </w:pPr>
    <w:rPr>
      <w:sz w:val="22"/>
      <w:szCs w:val="22"/>
    </w:rPr>
  </w:style>
  <w:style w:type="paragraph" w:styleId="BodyText2">
    <w:name w:val="Body Text 2"/>
    <w:basedOn w:val="Normal"/>
    <w:semiHidden/>
    <w:rPr>
      <w:sz w:val="22"/>
      <w:szCs w:val="22"/>
    </w:rPr>
  </w:style>
  <w:style w:type="character" w:customStyle="1" w:styleId="apple-converted-space">
    <w:name w:val="apple-converted-space"/>
    <w:rsid w:val="005E6D4C"/>
  </w:style>
  <w:style w:type="table" w:styleId="TableGrid">
    <w:name w:val="Table Grid"/>
    <w:basedOn w:val="TableNormal"/>
    <w:uiPriority w:val="59"/>
    <w:rsid w:val="00064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2B8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022B5"/>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DB6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4073">
      <w:bodyDiv w:val="1"/>
      <w:marLeft w:val="0"/>
      <w:marRight w:val="0"/>
      <w:marTop w:val="0"/>
      <w:marBottom w:val="0"/>
      <w:divBdr>
        <w:top w:val="none" w:sz="0" w:space="0" w:color="auto"/>
        <w:left w:val="none" w:sz="0" w:space="0" w:color="auto"/>
        <w:bottom w:val="none" w:sz="0" w:space="0" w:color="auto"/>
        <w:right w:val="none" w:sz="0" w:space="0" w:color="auto"/>
      </w:divBdr>
    </w:div>
    <w:div w:id="183321889">
      <w:bodyDiv w:val="1"/>
      <w:marLeft w:val="0"/>
      <w:marRight w:val="0"/>
      <w:marTop w:val="0"/>
      <w:marBottom w:val="0"/>
      <w:divBdr>
        <w:top w:val="none" w:sz="0" w:space="0" w:color="auto"/>
        <w:left w:val="none" w:sz="0" w:space="0" w:color="auto"/>
        <w:bottom w:val="none" w:sz="0" w:space="0" w:color="auto"/>
        <w:right w:val="none" w:sz="0" w:space="0" w:color="auto"/>
      </w:divBdr>
    </w:div>
    <w:div w:id="203636644">
      <w:bodyDiv w:val="1"/>
      <w:marLeft w:val="0"/>
      <w:marRight w:val="120"/>
      <w:marTop w:val="0"/>
      <w:marBottom w:val="0"/>
      <w:divBdr>
        <w:top w:val="none" w:sz="0" w:space="0" w:color="auto"/>
        <w:left w:val="none" w:sz="0" w:space="0" w:color="auto"/>
        <w:bottom w:val="none" w:sz="0" w:space="0" w:color="auto"/>
        <w:right w:val="none" w:sz="0" w:space="0" w:color="auto"/>
      </w:divBdr>
      <w:divsChild>
        <w:div w:id="1812406952">
          <w:marLeft w:val="0"/>
          <w:marRight w:val="0"/>
          <w:marTop w:val="0"/>
          <w:marBottom w:val="0"/>
          <w:divBdr>
            <w:top w:val="none" w:sz="0" w:space="0" w:color="auto"/>
            <w:left w:val="none" w:sz="0" w:space="0" w:color="auto"/>
            <w:bottom w:val="none" w:sz="0" w:space="0" w:color="auto"/>
            <w:right w:val="none" w:sz="0" w:space="0" w:color="auto"/>
          </w:divBdr>
          <w:divsChild>
            <w:div w:id="198712591">
              <w:marLeft w:val="0"/>
              <w:marRight w:val="0"/>
              <w:marTop w:val="0"/>
              <w:marBottom w:val="0"/>
              <w:divBdr>
                <w:top w:val="none" w:sz="0" w:space="0" w:color="auto"/>
                <w:left w:val="none" w:sz="0" w:space="0" w:color="auto"/>
                <w:bottom w:val="none" w:sz="0" w:space="0" w:color="auto"/>
                <w:right w:val="none" w:sz="0" w:space="0" w:color="auto"/>
              </w:divBdr>
            </w:div>
            <w:div w:id="592400813">
              <w:marLeft w:val="0"/>
              <w:marRight w:val="0"/>
              <w:marTop w:val="0"/>
              <w:marBottom w:val="0"/>
              <w:divBdr>
                <w:top w:val="none" w:sz="0" w:space="0" w:color="auto"/>
                <w:left w:val="none" w:sz="0" w:space="0" w:color="auto"/>
                <w:bottom w:val="none" w:sz="0" w:space="0" w:color="auto"/>
                <w:right w:val="none" w:sz="0" w:space="0" w:color="auto"/>
              </w:divBdr>
            </w:div>
            <w:div w:id="18021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9322">
      <w:bodyDiv w:val="1"/>
      <w:marLeft w:val="0"/>
      <w:marRight w:val="0"/>
      <w:marTop w:val="0"/>
      <w:marBottom w:val="0"/>
      <w:divBdr>
        <w:top w:val="none" w:sz="0" w:space="0" w:color="auto"/>
        <w:left w:val="none" w:sz="0" w:space="0" w:color="auto"/>
        <w:bottom w:val="none" w:sz="0" w:space="0" w:color="auto"/>
        <w:right w:val="none" w:sz="0" w:space="0" w:color="auto"/>
      </w:divBdr>
    </w:div>
    <w:div w:id="855341972">
      <w:bodyDiv w:val="1"/>
      <w:marLeft w:val="0"/>
      <w:marRight w:val="120"/>
      <w:marTop w:val="0"/>
      <w:marBottom w:val="0"/>
      <w:divBdr>
        <w:top w:val="none" w:sz="0" w:space="0" w:color="auto"/>
        <w:left w:val="none" w:sz="0" w:space="0" w:color="auto"/>
        <w:bottom w:val="none" w:sz="0" w:space="0" w:color="auto"/>
        <w:right w:val="none" w:sz="0" w:space="0" w:color="auto"/>
      </w:divBdr>
      <w:divsChild>
        <w:div w:id="1155950574">
          <w:marLeft w:val="0"/>
          <w:marRight w:val="0"/>
          <w:marTop w:val="0"/>
          <w:marBottom w:val="0"/>
          <w:divBdr>
            <w:top w:val="none" w:sz="0" w:space="0" w:color="auto"/>
            <w:left w:val="none" w:sz="0" w:space="0" w:color="auto"/>
            <w:bottom w:val="none" w:sz="0" w:space="0" w:color="auto"/>
            <w:right w:val="none" w:sz="0" w:space="0" w:color="auto"/>
          </w:divBdr>
          <w:divsChild>
            <w:div w:id="598413552">
              <w:marLeft w:val="0"/>
              <w:marRight w:val="0"/>
              <w:marTop w:val="0"/>
              <w:marBottom w:val="0"/>
              <w:divBdr>
                <w:top w:val="none" w:sz="0" w:space="0" w:color="auto"/>
                <w:left w:val="none" w:sz="0" w:space="0" w:color="auto"/>
                <w:bottom w:val="none" w:sz="0" w:space="0" w:color="auto"/>
                <w:right w:val="none" w:sz="0" w:space="0" w:color="auto"/>
              </w:divBdr>
              <w:divsChild>
                <w:div w:id="454906309">
                  <w:marLeft w:val="0"/>
                  <w:marRight w:val="0"/>
                  <w:marTop w:val="0"/>
                  <w:marBottom w:val="0"/>
                  <w:divBdr>
                    <w:top w:val="none" w:sz="0" w:space="0" w:color="auto"/>
                    <w:left w:val="none" w:sz="0" w:space="0" w:color="auto"/>
                    <w:bottom w:val="none" w:sz="0" w:space="0" w:color="auto"/>
                    <w:right w:val="none" w:sz="0" w:space="0" w:color="auto"/>
                  </w:divBdr>
                  <w:divsChild>
                    <w:div w:id="163321558">
                      <w:marLeft w:val="0"/>
                      <w:marRight w:val="0"/>
                      <w:marTop w:val="0"/>
                      <w:marBottom w:val="0"/>
                      <w:divBdr>
                        <w:top w:val="none" w:sz="0" w:space="0" w:color="auto"/>
                        <w:left w:val="none" w:sz="0" w:space="0" w:color="auto"/>
                        <w:bottom w:val="none" w:sz="0" w:space="0" w:color="auto"/>
                        <w:right w:val="none" w:sz="0" w:space="0" w:color="auto"/>
                      </w:divBdr>
                      <w:divsChild>
                        <w:div w:id="1021785939">
                          <w:marLeft w:val="0"/>
                          <w:marRight w:val="0"/>
                          <w:marTop w:val="0"/>
                          <w:marBottom w:val="0"/>
                          <w:divBdr>
                            <w:top w:val="none" w:sz="0" w:space="0" w:color="auto"/>
                            <w:left w:val="none" w:sz="0" w:space="0" w:color="auto"/>
                            <w:bottom w:val="none" w:sz="0" w:space="0" w:color="auto"/>
                            <w:right w:val="none" w:sz="0" w:space="0" w:color="auto"/>
                          </w:divBdr>
                          <w:divsChild>
                            <w:div w:id="1618222767">
                              <w:marLeft w:val="0"/>
                              <w:marRight w:val="0"/>
                              <w:marTop w:val="0"/>
                              <w:marBottom w:val="0"/>
                              <w:divBdr>
                                <w:top w:val="none" w:sz="0" w:space="0" w:color="auto"/>
                                <w:left w:val="none" w:sz="0" w:space="0" w:color="auto"/>
                                <w:bottom w:val="none" w:sz="0" w:space="0" w:color="auto"/>
                                <w:right w:val="none" w:sz="0" w:space="0" w:color="auto"/>
                              </w:divBdr>
                              <w:divsChild>
                                <w:div w:id="1265041841">
                                  <w:marLeft w:val="0"/>
                                  <w:marRight w:val="0"/>
                                  <w:marTop w:val="0"/>
                                  <w:marBottom w:val="0"/>
                                  <w:divBdr>
                                    <w:top w:val="none" w:sz="0" w:space="0" w:color="auto"/>
                                    <w:left w:val="none" w:sz="0" w:space="0" w:color="auto"/>
                                    <w:bottom w:val="none" w:sz="0" w:space="0" w:color="auto"/>
                                    <w:right w:val="none" w:sz="0" w:space="0" w:color="auto"/>
                                  </w:divBdr>
                                  <w:divsChild>
                                    <w:div w:id="928808907">
                                      <w:marLeft w:val="0"/>
                                      <w:marRight w:val="0"/>
                                      <w:marTop w:val="0"/>
                                      <w:marBottom w:val="0"/>
                                      <w:divBdr>
                                        <w:top w:val="none" w:sz="0" w:space="0" w:color="auto"/>
                                        <w:left w:val="none" w:sz="0" w:space="0" w:color="auto"/>
                                        <w:bottom w:val="none" w:sz="0" w:space="0" w:color="auto"/>
                                        <w:right w:val="none" w:sz="0" w:space="0" w:color="auto"/>
                                      </w:divBdr>
                                      <w:divsChild>
                                        <w:div w:id="803232085">
                                          <w:marLeft w:val="0"/>
                                          <w:marRight w:val="0"/>
                                          <w:marTop w:val="0"/>
                                          <w:marBottom w:val="0"/>
                                          <w:divBdr>
                                            <w:top w:val="none" w:sz="0" w:space="0" w:color="auto"/>
                                            <w:left w:val="none" w:sz="0" w:space="0" w:color="auto"/>
                                            <w:bottom w:val="none" w:sz="0" w:space="0" w:color="auto"/>
                                            <w:right w:val="none" w:sz="0" w:space="0" w:color="auto"/>
                                          </w:divBdr>
                                          <w:divsChild>
                                            <w:div w:id="4481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839962">
      <w:bodyDiv w:val="1"/>
      <w:marLeft w:val="0"/>
      <w:marRight w:val="0"/>
      <w:marTop w:val="0"/>
      <w:marBottom w:val="0"/>
      <w:divBdr>
        <w:top w:val="none" w:sz="0" w:space="0" w:color="auto"/>
        <w:left w:val="none" w:sz="0" w:space="0" w:color="auto"/>
        <w:bottom w:val="none" w:sz="0" w:space="0" w:color="auto"/>
        <w:right w:val="none" w:sz="0" w:space="0" w:color="auto"/>
      </w:divBdr>
    </w:div>
    <w:div w:id="878972881">
      <w:bodyDiv w:val="1"/>
      <w:marLeft w:val="0"/>
      <w:marRight w:val="120"/>
      <w:marTop w:val="0"/>
      <w:marBottom w:val="0"/>
      <w:divBdr>
        <w:top w:val="none" w:sz="0" w:space="0" w:color="auto"/>
        <w:left w:val="none" w:sz="0" w:space="0" w:color="auto"/>
        <w:bottom w:val="none" w:sz="0" w:space="0" w:color="auto"/>
        <w:right w:val="none" w:sz="0" w:space="0" w:color="auto"/>
      </w:divBdr>
      <w:divsChild>
        <w:div w:id="549152460">
          <w:marLeft w:val="0"/>
          <w:marRight w:val="0"/>
          <w:marTop w:val="0"/>
          <w:marBottom w:val="0"/>
          <w:divBdr>
            <w:top w:val="none" w:sz="0" w:space="0" w:color="auto"/>
            <w:left w:val="none" w:sz="0" w:space="0" w:color="auto"/>
            <w:bottom w:val="none" w:sz="0" w:space="0" w:color="auto"/>
            <w:right w:val="none" w:sz="0" w:space="0" w:color="auto"/>
          </w:divBdr>
          <w:divsChild>
            <w:div w:id="644824230">
              <w:marLeft w:val="0"/>
              <w:marRight w:val="0"/>
              <w:marTop w:val="0"/>
              <w:marBottom w:val="0"/>
              <w:divBdr>
                <w:top w:val="none" w:sz="0" w:space="0" w:color="auto"/>
                <w:left w:val="none" w:sz="0" w:space="0" w:color="auto"/>
                <w:bottom w:val="none" w:sz="0" w:space="0" w:color="auto"/>
                <w:right w:val="none" w:sz="0" w:space="0" w:color="auto"/>
              </w:divBdr>
            </w:div>
            <w:div w:id="1019238487">
              <w:marLeft w:val="0"/>
              <w:marRight w:val="0"/>
              <w:marTop w:val="0"/>
              <w:marBottom w:val="0"/>
              <w:divBdr>
                <w:top w:val="none" w:sz="0" w:space="0" w:color="auto"/>
                <w:left w:val="none" w:sz="0" w:space="0" w:color="auto"/>
                <w:bottom w:val="none" w:sz="0" w:space="0" w:color="auto"/>
                <w:right w:val="none" w:sz="0" w:space="0" w:color="auto"/>
              </w:divBdr>
            </w:div>
            <w:div w:id="17909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4646">
      <w:bodyDiv w:val="1"/>
      <w:marLeft w:val="0"/>
      <w:marRight w:val="0"/>
      <w:marTop w:val="0"/>
      <w:marBottom w:val="0"/>
      <w:divBdr>
        <w:top w:val="none" w:sz="0" w:space="0" w:color="auto"/>
        <w:left w:val="none" w:sz="0" w:space="0" w:color="auto"/>
        <w:bottom w:val="none" w:sz="0" w:space="0" w:color="auto"/>
        <w:right w:val="none" w:sz="0" w:space="0" w:color="auto"/>
      </w:divBdr>
    </w:div>
    <w:div w:id="981232519">
      <w:bodyDiv w:val="1"/>
      <w:marLeft w:val="0"/>
      <w:marRight w:val="0"/>
      <w:marTop w:val="0"/>
      <w:marBottom w:val="0"/>
      <w:divBdr>
        <w:top w:val="none" w:sz="0" w:space="0" w:color="auto"/>
        <w:left w:val="none" w:sz="0" w:space="0" w:color="auto"/>
        <w:bottom w:val="none" w:sz="0" w:space="0" w:color="auto"/>
        <w:right w:val="none" w:sz="0" w:space="0" w:color="auto"/>
      </w:divBdr>
    </w:div>
    <w:div w:id="1068265489">
      <w:bodyDiv w:val="1"/>
      <w:marLeft w:val="0"/>
      <w:marRight w:val="0"/>
      <w:marTop w:val="0"/>
      <w:marBottom w:val="0"/>
      <w:divBdr>
        <w:top w:val="none" w:sz="0" w:space="0" w:color="auto"/>
        <w:left w:val="none" w:sz="0" w:space="0" w:color="auto"/>
        <w:bottom w:val="none" w:sz="0" w:space="0" w:color="auto"/>
        <w:right w:val="none" w:sz="0" w:space="0" w:color="auto"/>
      </w:divBdr>
    </w:div>
    <w:div w:id="1111632938">
      <w:bodyDiv w:val="1"/>
      <w:marLeft w:val="0"/>
      <w:marRight w:val="0"/>
      <w:marTop w:val="0"/>
      <w:marBottom w:val="0"/>
      <w:divBdr>
        <w:top w:val="none" w:sz="0" w:space="0" w:color="auto"/>
        <w:left w:val="none" w:sz="0" w:space="0" w:color="auto"/>
        <w:bottom w:val="none" w:sz="0" w:space="0" w:color="auto"/>
        <w:right w:val="none" w:sz="0" w:space="0" w:color="auto"/>
      </w:divBdr>
    </w:div>
    <w:div w:id="1222446546">
      <w:bodyDiv w:val="1"/>
      <w:marLeft w:val="0"/>
      <w:marRight w:val="120"/>
      <w:marTop w:val="0"/>
      <w:marBottom w:val="0"/>
      <w:divBdr>
        <w:top w:val="none" w:sz="0" w:space="0" w:color="auto"/>
        <w:left w:val="none" w:sz="0" w:space="0" w:color="auto"/>
        <w:bottom w:val="none" w:sz="0" w:space="0" w:color="auto"/>
        <w:right w:val="none" w:sz="0" w:space="0" w:color="auto"/>
      </w:divBdr>
      <w:divsChild>
        <w:div w:id="1718241277">
          <w:marLeft w:val="0"/>
          <w:marRight w:val="0"/>
          <w:marTop w:val="0"/>
          <w:marBottom w:val="0"/>
          <w:divBdr>
            <w:top w:val="none" w:sz="0" w:space="0" w:color="auto"/>
            <w:left w:val="none" w:sz="0" w:space="0" w:color="auto"/>
            <w:bottom w:val="none" w:sz="0" w:space="0" w:color="auto"/>
            <w:right w:val="none" w:sz="0" w:space="0" w:color="auto"/>
          </w:divBdr>
          <w:divsChild>
            <w:div w:id="7513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3472">
      <w:bodyDiv w:val="1"/>
      <w:marLeft w:val="0"/>
      <w:marRight w:val="0"/>
      <w:marTop w:val="0"/>
      <w:marBottom w:val="0"/>
      <w:divBdr>
        <w:top w:val="none" w:sz="0" w:space="0" w:color="auto"/>
        <w:left w:val="none" w:sz="0" w:space="0" w:color="auto"/>
        <w:bottom w:val="none" w:sz="0" w:space="0" w:color="auto"/>
        <w:right w:val="none" w:sz="0" w:space="0" w:color="auto"/>
      </w:divBdr>
      <w:divsChild>
        <w:div w:id="1641614956">
          <w:marLeft w:val="0"/>
          <w:marRight w:val="0"/>
          <w:marTop w:val="0"/>
          <w:marBottom w:val="0"/>
          <w:divBdr>
            <w:top w:val="none" w:sz="0" w:space="0" w:color="auto"/>
            <w:left w:val="none" w:sz="0" w:space="0" w:color="auto"/>
            <w:bottom w:val="none" w:sz="0" w:space="0" w:color="auto"/>
            <w:right w:val="none" w:sz="0" w:space="0" w:color="auto"/>
          </w:divBdr>
          <w:divsChild>
            <w:div w:id="2022656274">
              <w:marLeft w:val="0"/>
              <w:marRight w:val="0"/>
              <w:marTop w:val="0"/>
              <w:marBottom w:val="0"/>
              <w:divBdr>
                <w:top w:val="none" w:sz="0" w:space="0" w:color="auto"/>
                <w:left w:val="none" w:sz="0" w:space="0" w:color="auto"/>
                <w:bottom w:val="none" w:sz="0" w:space="0" w:color="auto"/>
                <w:right w:val="none" w:sz="0" w:space="0" w:color="auto"/>
              </w:divBdr>
              <w:divsChild>
                <w:div w:id="19436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89890">
      <w:bodyDiv w:val="1"/>
      <w:marLeft w:val="0"/>
      <w:marRight w:val="0"/>
      <w:marTop w:val="0"/>
      <w:marBottom w:val="0"/>
      <w:divBdr>
        <w:top w:val="none" w:sz="0" w:space="0" w:color="auto"/>
        <w:left w:val="none" w:sz="0" w:space="0" w:color="auto"/>
        <w:bottom w:val="none" w:sz="0" w:space="0" w:color="auto"/>
        <w:right w:val="none" w:sz="0" w:space="0" w:color="auto"/>
      </w:divBdr>
    </w:div>
    <w:div w:id="1334643337">
      <w:bodyDiv w:val="1"/>
      <w:marLeft w:val="0"/>
      <w:marRight w:val="0"/>
      <w:marTop w:val="0"/>
      <w:marBottom w:val="0"/>
      <w:divBdr>
        <w:top w:val="none" w:sz="0" w:space="0" w:color="auto"/>
        <w:left w:val="none" w:sz="0" w:space="0" w:color="auto"/>
        <w:bottom w:val="none" w:sz="0" w:space="0" w:color="auto"/>
        <w:right w:val="none" w:sz="0" w:space="0" w:color="auto"/>
      </w:divBdr>
    </w:div>
    <w:div w:id="1393849046">
      <w:bodyDiv w:val="1"/>
      <w:marLeft w:val="0"/>
      <w:marRight w:val="120"/>
      <w:marTop w:val="0"/>
      <w:marBottom w:val="0"/>
      <w:divBdr>
        <w:top w:val="none" w:sz="0" w:space="0" w:color="auto"/>
        <w:left w:val="none" w:sz="0" w:space="0" w:color="auto"/>
        <w:bottom w:val="none" w:sz="0" w:space="0" w:color="auto"/>
        <w:right w:val="none" w:sz="0" w:space="0" w:color="auto"/>
      </w:divBdr>
      <w:divsChild>
        <w:div w:id="636254439">
          <w:marLeft w:val="0"/>
          <w:marRight w:val="0"/>
          <w:marTop w:val="0"/>
          <w:marBottom w:val="0"/>
          <w:divBdr>
            <w:top w:val="none" w:sz="0" w:space="0" w:color="auto"/>
            <w:left w:val="none" w:sz="0" w:space="0" w:color="auto"/>
            <w:bottom w:val="none" w:sz="0" w:space="0" w:color="auto"/>
            <w:right w:val="none" w:sz="0" w:space="0" w:color="auto"/>
          </w:divBdr>
          <w:divsChild>
            <w:div w:id="59644762">
              <w:marLeft w:val="0"/>
              <w:marRight w:val="0"/>
              <w:marTop w:val="0"/>
              <w:marBottom w:val="0"/>
              <w:divBdr>
                <w:top w:val="none" w:sz="0" w:space="0" w:color="auto"/>
                <w:left w:val="none" w:sz="0" w:space="0" w:color="auto"/>
                <w:bottom w:val="none" w:sz="0" w:space="0" w:color="auto"/>
                <w:right w:val="none" w:sz="0" w:space="0" w:color="auto"/>
              </w:divBdr>
            </w:div>
            <w:div w:id="453404628">
              <w:marLeft w:val="0"/>
              <w:marRight w:val="0"/>
              <w:marTop w:val="0"/>
              <w:marBottom w:val="0"/>
              <w:divBdr>
                <w:top w:val="none" w:sz="0" w:space="0" w:color="auto"/>
                <w:left w:val="none" w:sz="0" w:space="0" w:color="auto"/>
                <w:bottom w:val="none" w:sz="0" w:space="0" w:color="auto"/>
                <w:right w:val="none" w:sz="0" w:space="0" w:color="auto"/>
              </w:divBdr>
            </w:div>
            <w:div w:id="846794436">
              <w:marLeft w:val="0"/>
              <w:marRight w:val="0"/>
              <w:marTop w:val="0"/>
              <w:marBottom w:val="0"/>
              <w:divBdr>
                <w:top w:val="none" w:sz="0" w:space="0" w:color="auto"/>
                <w:left w:val="none" w:sz="0" w:space="0" w:color="auto"/>
                <w:bottom w:val="none" w:sz="0" w:space="0" w:color="auto"/>
                <w:right w:val="none" w:sz="0" w:space="0" w:color="auto"/>
              </w:divBdr>
            </w:div>
            <w:div w:id="1277641657">
              <w:marLeft w:val="0"/>
              <w:marRight w:val="0"/>
              <w:marTop w:val="0"/>
              <w:marBottom w:val="0"/>
              <w:divBdr>
                <w:top w:val="none" w:sz="0" w:space="0" w:color="auto"/>
                <w:left w:val="none" w:sz="0" w:space="0" w:color="auto"/>
                <w:bottom w:val="none" w:sz="0" w:space="0" w:color="auto"/>
                <w:right w:val="none" w:sz="0" w:space="0" w:color="auto"/>
              </w:divBdr>
            </w:div>
            <w:div w:id="1444499921">
              <w:marLeft w:val="0"/>
              <w:marRight w:val="0"/>
              <w:marTop w:val="0"/>
              <w:marBottom w:val="0"/>
              <w:divBdr>
                <w:top w:val="none" w:sz="0" w:space="0" w:color="auto"/>
                <w:left w:val="none" w:sz="0" w:space="0" w:color="auto"/>
                <w:bottom w:val="none" w:sz="0" w:space="0" w:color="auto"/>
                <w:right w:val="none" w:sz="0" w:space="0" w:color="auto"/>
              </w:divBdr>
            </w:div>
            <w:div w:id="1546067264">
              <w:marLeft w:val="0"/>
              <w:marRight w:val="0"/>
              <w:marTop w:val="0"/>
              <w:marBottom w:val="0"/>
              <w:divBdr>
                <w:top w:val="none" w:sz="0" w:space="0" w:color="auto"/>
                <w:left w:val="none" w:sz="0" w:space="0" w:color="auto"/>
                <w:bottom w:val="none" w:sz="0" w:space="0" w:color="auto"/>
                <w:right w:val="none" w:sz="0" w:space="0" w:color="auto"/>
              </w:divBdr>
            </w:div>
            <w:div w:id="20960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4387">
      <w:bodyDiv w:val="1"/>
      <w:marLeft w:val="0"/>
      <w:marRight w:val="120"/>
      <w:marTop w:val="0"/>
      <w:marBottom w:val="0"/>
      <w:divBdr>
        <w:top w:val="none" w:sz="0" w:space="0" w:color="auto"/>
        <w:left w:val="none" w:sz="0" w:space="0" w:color="auto"/>
        <w:bottom w:val="none" w:sz="0" w:space="0" w:color="auto"/>
        <w:right w:val="none" w:sz="0" w:space="0" w:color="auto"/>
      </w:divBdr>
      <w:divsChild>
        <w:div w:id="1546602750">
          <w:marLeft w:val="0"/>
          <w:marRight w:val="0"/>
          <w:marTop w:val="0"/>
          <w:marBottom w:val="0"/>
          <w:divBdr>
            <w:top w:val="none" w:sz="0" w:space="0" w:color="auto"/>
            <w:left w:val="none" w:sz="0" w:space="0" w:color="auto"/>
            <w:bottom w:val="none" w:sz="0" w:space="0" w:color="auto"/>
            <w:right w:val="none" w:sz="0" w:space="0" w:color="auto"/>
          </w:divBdr>
          <w:divsChild>
            <w:div w:id="32538273">
              <w:marLeft w:val="0"/>
              <w:marRight w:val="0"/>
              <w:marTop w:val="0"/>
              <w:marBottom w:val="0"/>
              <w:divBdr>
                <w:top w:val="none" w:sz="0" w:space="0" w:color="auto"/>
                <w:left w:val="none" w:sz="0" w:space="0" w:color="auto"/>
                <w:bottom w:val="none" w:sz="0" w:space="0" w:color="auto"/>
                <w:right w:val="none" w:sz="0" w:space="0" w:color="auto"/>
              </w:divBdr>
            </w:div>
            <w:div w:id="184292085">
              <w:marLeft w:val="0"/>
              <w:marRight w:val="0"/>
              <w:marTop w:val="0"/>
              <w:marBottom w:val="0"/>
              <w:divBdr>
                <w:top w:val="none" w:sz="0" w:space="0" w:color="auto"/>
                <w:left w:val="none" w:sz="0" w:space="0" w:color="auto"/>
                <w:bottom w:val="none" w:sz="0" w:space="0" w:color="auto"/>
                <w:right w:val="none" w:sz="0" w:space="0" w:color="auto"/>
              </w:divBdr>
            </w:div>
            <w:div w:id="627932305">
              <w:marLeft w:val="0"/>
              <w:marRight w:val="0"/>
              <w:marTop w:val="0"/>
              <w:marBottom w:val="0"/>
              <w:divBdr>
                <w:top w:val="none" w:sz="0" w:space="0" w:color="auto"/>
                <w:left w:val="none" w:sz="0" w:space="0" w:color="auto"/>
                <w:bottom w:val="none" w:sz="0" w:space="0" w:color="auto"/>
                <w:right w:val="none" w:sz="0" w:space="0" w:color="auto"/>
              </w:divBdr>
            </w:div>
            <w:div w:id="1484081771">
              <w:marLeft w:val="0"/>
              <w:marRight w:val="0"/>
              <w:marTop w:val="0"/>
              <w:marBottom w:val="0"/>
              <w:divBdr>
                <w:top w:val="none" w:sz="0" w:space="0" w:color="auto"/>
                <w:left w:val="none" w:sz="0" w:space="0" w:color="auto"/>
                <w:bottom w:val="none" w:sz="0" w:space="0" w:color="auto"/>
                <w:right w:val="none" w:sz="0" w:space="0" w:color="auto"/>
              </w:divBdr>
            </w:div>
            <w:div w:id="165413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2381">
      <w:bodyDiv w:val="1"/>
      <w:marLeft w:val="0"/>
      <w:marRight w:val="120"/>
      <w:marTop w:val="0"/>
      <w:marBottom w:val="0"/>
      <w:divBdr>
        <w:top w:val="none" w:sz="0" w:space="0" w:color="auto"/>
        <w:left w:val="none" w:sz="0" w:space="0" w:color="auto"/>
        <w:bottom w:val="none" w:sz="0" w:space="0" w:color="auto"/>
        <w:right w:val="none" w:sz="0" w:space="0" w:color="auto"/>
      </w:divBdr>
      <w:divsChild>
        <w:div w:id="1287345427">
          <w:marLeft w:val="0"/>
          <w:marRight w:val="0"/>
          <w:marTop w:val="0"/>
          <w:marBottom w:val="0"/>
          <w:divBdr>
            <w:top w:val="none" w:sz="0" w:space="0" w:color="auto"/>
            <w:left w:val="none" w:sz="0" w:space="0" w:color="auto"/>
            <w:bottom w:val="none" w:sz="0" w:space="0" w:color="auto"/>
            <w:right w:val="none" w:sz="0" w:space="0" w:color="auto"/>
          </w:divBdr>
        </w:div>
      </w:divsChild>
    </w:div>
    <w:div w:id="1777825916">
      <w:bodyDiv w:val="1"/>
      <w:marLeft w:val="0"/>
      <w:marRight w:val="0"/>
      <w:marTop w:val="0"/>
      <w:marBottom w:val="0"/>
      <w:divBdr>
        <w:top w:val="none" w:sz="0" w:space="0" w:color="auto"/>
        <w:left w:val="none" w:sz="0" w:space="0" w:color="auto"/>
        <w:bottom w:val="none" w:sz="0" w:space="0" w:color="auto"/>
        <w:right w:val="none" w:sz="0" w:space="0" w:color="auto"/>
      </w:divBdr>
    </w:div>
    <w:div w:id="1990787523">
      <w:bodyDiv w:val="1"/>
      <w:marLeft w:val="0"/>
      <w:marRight w:val="120"/>
      <w:marTop w:val="0"/>
      <w:marBottom w:val="0"/>
      <w:divBdr>
        <w:top w:val="none" w:sz="0" w:space="0" w:color="auto"/>
        <w:left w:val="none" w:sz="0" w:space="0" w:color="auto"/>
        <w:bottom w:val="none" w:sz="0" w:space="0" w:color="auto"/>
        <w:right w:val="none" w:sz="0" w:space="0" w:color="auto"/>
      </w:divBdr>
      <w:divsChild>
        <w:div w:id="1597515752">
          <w:marLeft w:val="0"/>
          <w:marRight w:val="0"/>
          <w:marTop w:val="0"/>
          <w:marBottom w:val="0"/>
          <w:divBdr>
            <w:top w:val="none" w:sz="0" w:space="0" w:color="auto"/>
            <w:left w:val="none" w:sz="0" w:space="0" w:color="auto"/>
            <w:bottom w:val="none" w:sz="0" w:space="0" w:color="auto"/>
            <w:right w:val="none" w:sz="0" w:space="0" w:color="auto"/>
          </w:divBdr>
          <w:divsChild>
            <w:div w:id="240525650">
              <w:marLeft w:val="0"/>
              <w:marRight w:val="0"/>
              <w:marTop w:val="0"/>
              <w:marBottom w:val="0"/>
              <w:divBdr>
                <w:top w:val="none" w:sz="0" w:space="0" w:color="auto"/>
                <w:left w:val="none" w:sz="0" w:space="0" w:color="auto"/>
                <w:bottom w:val="none" w:sz="0" w:space="0" w:color="auto"/>
                <w:right w:val="none" w:sz="0" w:space="0" w:color="auto"/>
              </w:divBdr>
            </w:div>
            <w:div w:id="515384492">
              <w:marLeft w:val="0"/>
              <w:marRight w:val="0"/>
              <w:marTop w:val="0"/>
              <w:marBottom w:val="0"/>
              <w:divBdr>
                <w:top w:val="none" w:sz="0" w:space="0" w:color="auto"/>
                <w:left w:val="none" w:sz="0" w:space="0" w:color="auto"/>
                <w:bottom w:val="none" w:sz="0" w:space="0" w:color="auto"/>
                <w:right w:val="none" w:sz="0" w:space="0" w:color="auto"/>
              </w:divBdr>
            </w:div>
            <w:div w:id="655112823">
              <w:marLeft w:val="0"/>
              <w:marRight w:val="0"/>
              <w:marTop w:val="0"/>
              <w:marBottom w:val="0"/>
              <w:divBdr>
                <w:top w:val="none" w:sz="0" w:space="0" w:color="auto"/>
                <w:left w:val="none" w:sz="0" w:space="0" w:color="auto"/>
                <w:bottom w:val="none" w:sz="0" w:space="0" w:color="auto"/>
                <w:right w:val="none" w:sz="0" w:space="0" w:color="auto"/>
              </w:divBdr>
            </w:div>
            <w:div w:id="679625647">
              <w:marLeft w:val="0"/>
              <w:marRight w:val="0"/>
              <w:marTop w:val="0"/>
              <w:marBottom w:val="0"/>
              <w:divBdr>
                <w:top w:val="none" w:sz="0" w:space="0" w:color="auto"/>
                <w:left w:val="none" w:sz="0" w:space="0" w:color="auto"/>
                <w:bottom w:val="none" w:sz="0" w:space="0" w:color="auto"/>
                <w:right w:val="none" w:sz="0" w:space="0" w:color="auto"/>
              </w:divBdr>
            </w:div>
            <w:div w:id="786584112">
              <w:marLeft w:val="0"/>
              <w:marRight w:val="0"/>
              <w:marTop w:val="0"/>
              <w:marBottom w:val="0"/>
              <w:divBdr>
                <w:top w:val="none" w:sz="0" w:space="0" w:color="auto"/>
                <w:left w:val="none" w:sz="0" w:space="0" w:color="auto"/>
                <w:bottom w:val="none" w:sz="0" w:space="0" w:color="auto"/>
                <w:right w:val="none" w:sz="0" w:space="0" w:color="auto"/>
              </w:divBdr>
            </w:div>
            <w:div w:id="868297256">
              <w:marLeft w:val="0"/>
              <w:marRight w:val="0"/>
              <w:marTop w:val="0"/>
              <w:marBottom w:val="0"/>
              <w:divBdr>
                <w:top w:val="none" w:sz="0" w:space="0" w:color="auto"/>
                <w:left w:val="none" w:sz="0" w:space="0" w:color="auto"/>
                <w:bottom w:val="none" w:sz="0" w:space="0" w:color="auto"/>
                <w:right w:val="none" w:sz="0" w:space="0" w:color="auto"/>
              </w:divBdr>
            </w:div>
            <w:div w:id="1226526367">
              <w:marLeft w:val="0"/>
              <w:marRight w:val="0"/>
              <w:marTop w:val="0"/>
              <w:marBottom w:val="0"/>
              <w:divBdr>
                <w:top w:val="none" w:sz="0" w:space="0" w:color="auto"/>
                <w:left w:val="none" w:sz="0" w:space="0" w:color="auto"/>
                <w:bottom w:val="none" w:sz="0" w:space="0" w:color="auto"/>
                <w:right w:val="none" w:sz="0" w:space="0" w:color="auto"/>
              </w:divBdr>
            </w:div>
            <w:div w:id="1509174521">
              <w:marLeft w:val="0"/>
              <w:marRight w:val="0"/>
              <w:marTop w:val="0"/>
              <w:marBottom w:val="0"/>
              <w:divBdr>
                <w:top w:val="none" w:sz="0" w:space="0" w:color="auto"/>
                <w:left w:val="none" w:sz="0" w:space="0" w:color="auto"/>
                <w:bottom w:val="none" w:sz="0" w:space="0" w:color="auto"/>
                <w:right w:val="none" w:sz="0" w:space="0" w:color="auto"/>
              </w:divBdr>
            </w:div>
            <w:div w:id="1576280257">
              <w:marLeft w:val="0"/>
              <w:marRight w:val="0"/>
              <w:marTop w:val="0"/>
              <w:marBottom w:val="0"/>
              <w:divBdr>
                <w:top w:val="none" w:sz="0" w:space="0" w:color="auto"/>
                <w:left w:val="none" w:sz="0" w:space="0" w:color="auto"/>
                <w:bottom w:val="none" w:sz="0" w:space="0" w:color="auto"/>
                <w:right w:val="none" w:sz="0" w:space="0" w:color="auto"/>
              </w:divBdr>
            </w:div>
            <w:div w:id="1746951858">
              <w:marLeft w:val="0"/>
              <w:marRight w:val="0"/>
              <w:marTop w:val="0"/>
              <w:marBottom w:val="0"/>
              <w:divBdr>
                <w:top w:val="none" w:sz="0" w:space="0" w:color="auto"/>
                <w:left w:val="none" w:sz="0" w:space="0" w:color="auto"/>
                <w:bottom w:val="none" w:sz="0" w:space="0" w:color="auto"/>
                <w:right w:val="none" w:sz="0" w:space="0" w:color="auto"/>
              </w:divBdr>
            </w:div>
            <w:div w:id="1816870567">
              <w:marLeft w:val="0"/>
              <w:marRight w:val="0"/>
              <w:marTop w:val="0"/>
              <w:marBottom w:val="0"/>
              <w:divBdr>
                <w:top w:val="none" w:sz="0" w:space="0" w:color="auto"/>
                <w:left w:val="none" w:sz="0" w:space="0" w:color="auto"/>
                <w:bottom w:val="none" w:sz="0" w:space="0" w:color="auto"/>
                <w:right w:val="none" w:sz="0" w:space="0" w:color="auto"/>
              </w:divBdr>
            </w:div>
            <w:div w:id="1835679848">
              <w:marLeft w:val="0"/>
              <w:marRight w:val="0"/>
              <w:marTop w:val="0"/>
              <w:marBottom w:val="0"/>
              <w:divBdr>
                <w:top w:val="none" w:sz="0" w:space="0" w:color="auto"/>
                <w:left w:val="none" w:sz="0" w:space="0" w:color="auto"/>
                <w:bottom w:val="none" w:sz="0" w:space="0" w:color="auto"/>
                <w:right w:val="none" w:sz="0" w:space="0" w:color="auto"/>
              </w:divBdr>
            </w:div>
            <w:div w:id="20018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4821">
      <w:bodyDiv w:val="1"/>
      <w:marLeft w:val="0"/>
      <w:marRight w:val="120"/>
      <w:marTop w:val="0"/>
      <w:marBottom w:val="0"/>
      <w:divBdr>
        <w:top w:val="none" w:sz="0" w:space="0" w:color="auto"/>
        <w:left w:val="none" w:sz="0" w:space="0" w:color="auto"/>
        <w:bottom w:val="none" w:sz="0" w:space="0" w:color="auto"/>
        <w:right w:val="none" w:sz="0" w:space="0" w:color="auto"/>
      </w:divBdr>
      <w:divsChild>
        <w:div w:id="1235243707">
          <w:marLeft w:val="0"/>
          <w:marRight w:val="0"/>
          <w:marTop w:val="0"/>
          <w:marBottom w:val="0"/>
          <w:divBdr>
            <w:top w:val="none" w:sz="0" w:space="0" w:color="auto"/>
            <w:left w:val="none" w:sz="0" w:space="0" w:color="auto"/>
            <w:bottom w:val="none" w:sz="0" w:space="0" w:color="auto"/>
            <w:right w:val="none" w:sz="0" w:space="0" w:color="auto"/>
          </w:divBdr>
          <w:divsChild>
            <w:div w:id="2067218568">
              <w:marLeft w:val="0"/>
              <w:marRight w:val="0"/>
              <w:marTop w:val="0"/>
              <w:marBottom w:val="0"/>
              <w:divBdr>
                <w:top w:val="none" w:sz="0" w:space="0" w:color="auto"/>
                <w:left w:val="none" w:sz="0" w:space="0" w:color="auto"/>
                <w:bottom w:val="none" w:sz="0" w:space="0" w:color="auto"/>
                <w:right w:val="none" w:sz="0" w:space="0" w:color="auto"/>
              </w:divBdr>
              <w:divsChild>
                <w:div w:id="830172801">
                  <w:marLeft w:val="0"/>
                  <w:marRight w:val="0"/>
                  <w:marTop w:val="0"/>
                  <w:marBottom w:val="0"/>
                  <w:divBdr>
                    <w:top w:val="none" w:sz="0" w:space="0" w:color="auto"/>
                    <w:left w:val="none" w:sz="0" w:space="0" w:color="auto"/>
                    <w:bottom w:val="none" w:sz="0" w:space="0" w:color="auto"/>
                    <w:right w:val="none" w:sz="0" w:space="0" w:color="auto"/>
                  </w:divBdr>
                  <w:divsChild>
                    <w:div w:id="10267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925E-8DCC-43C4-B360-79F74883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3</Pages>
  <Words>1206</Words>
  <Characters>6876</Characters>
  <Application>Microsoft Office Word</Application>
  <DocSecurity>0</DocSecurity>
  <Lines>57</Lines>
  <Paragraphs>16</Paragraphs>
  <ScaleCrop>false</ScaleCrop>
  <Company>SGSG</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LEIGH AND BRANSFORD PARISH COUNCIL</dc:title>
  <dc:subject/>
  <dc:creator>Leigh&amp;Bransford PC</dc:creator>
  <cp:keywords/>
  <cp:lastModifiedBy>Leigh and Bransford PC</cp:lastModifiedBy>
  <cp:revision>191</cp:revision>
  <cp:lastPrinted>2021-11-22T20:24:00Z</cp:lastPrinted>
  <dcterms:created xsi:type="dcterms:W3CDTF">2021-11-20T19:06:00Z</dcterms:created>
  <dcterms:modified xsi:type="dcterms:W3CDTF">2021-12-05T18:17:00Z</dcterms:modified>
</cp:coreProperties>
</file>