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F3E" w:rsidRPr="00EE3B8E" w:rsidRDefault="005B5F3E" w:rsidP="005B5F3E">
      <w:pPr>
        <w:jc w:val="left"/>
        <w:rPr>
          <w:rFonts w:ascii="Comic Sans MS" w:hAnsi="Comic Sans MS"/>
          <w:b/>
          <w:sz w:val="24"/>
          <w:szCs w:val="24"/>
          <w:u w:val="single"/>
        </w:rPr>
      </w:pPr>
      <w:r w:rsidRPr="00EE3B8E">
        <w:rPr>
          <w:rFonts w:ascii="Comic Sans MS" w:hAnsi="Comic Sans MS"/>
          <w:b/>
          <w:sz w:val="24"/>
          <w:szCs w:val="24"/>
          <w:u w:val="single"/>
        </w:rPr>
        <w:t>Minutes of a Planning Meeting</w:t>
      </w:r>
      <w:r w:rsidR="006619DF">
        <w:rPr>
          <w:rFonts w:ascii="Comic Sans MS" w:hAnsi="Comic Sans MS"/>
          <w:b/>
          <w:sz w:val="24"/>
          <w:szCs w:val="24"/>
          <w:u w:val="single"/>
        </w:rPr>
        <w:t xml:space="preserve"> held at Broadwas Village Hall on 14.12.2015</w:t>
      </w:r>
    </w:p>
    <w:p w:rsidR="005B5F3E" w:rsidRPr="003C48C4" w:rsidRDefault="005B5F3E" w:rsidP="005B5F3E">
      <w:pPr>
        <w:jc w:val="left"/>
        <w:rPr>
          <w:rFonts w:ascii="Comic Sans MS" w:hAnsi="Comic Sans MS"/>
          <w:b/>
          <w:sz w:val="24"/>
          <w:szCs w:val="24"/>
        </w:rPr>
      </w:pPr>
      <w:r w:rsidRPr="003C48C4">
        <w:rPr>
          <w:rFonts w:ascii="Comic Sans MS" w:hAnsi="Comic Sans MS"/>
          <w:b/>
          <w:sz w:val="24"/>
          <w:szCs w:val="24"/>
        </w:rPr>
        <w:t>Present:</w:t>
      </w:r>
    </w:p>
    <w:p w:rsidR="005B5F3E" w:rsidRDefault="005B5F3E" w:rsidP="005B5F3E">
      <w:pPr>
        <w:jc w:val="left"/>
        <w:rPr>
          <w:rFonts w:ascii="Comic Sans MS" w:hAnsi="Comic Sans MS"/>
          <w:sz w:val="24"/>
          <w:szCs w:val="24"/>
        </w:rPr>
      </w:pPr>
      <w:r>
        <w:rPr>
          <w:rFonts w:ascii="Comic Sans MS" w:hAnsi="Comic Sans MS"/>
          <w:sz w:val="24"/>
          <w:szCs w:val="24"/>
        </w:rPr>
        <w:t>Geoff Winkworth (Chair), Kenneth Downes, Robert Pearce, Eric Dale, Chris W</w:t>
      </w:r>
      <w:r w:rsidR="006619DF">
        <w:rPr>
          <w:rFonts w:ascii="Comic Sans MS" w:hAnsi="Comic Sans MS"/>
          <w:sz w:val="24"/>
          <w:szCs w:val="24"/>
        </w:rPr>
        <w:t>hite and Adrian Priddey</w:t>
      </w:r>
      <w:r>
        <w:rPr>
          <w:rFonts w:ascii="Comic Sans MS" w:hAnsi="Comic Sans MS"/>
          <w:sz w:val="24"/>
          <w:szCs w:val="24"/>
        </w:rPr>
        <w:t>.</w:t>
      </w:r>
      <w:r w:rsidR="006619DF">
        <w:rPr>
          <w:rFonts w:ascii="Comic Sans MS" w:hAnsi="Comic Sans MS"/>
          <w:sz w:val="24"/>
          <w:szCs w:val="24"/>
        </w:rPr>
        <w:t xml:space="preserve"> Councillor Downes took the minutes.</w:t>
      </w:r>
    </w:p>
    <w:p w:rsidR="006619DF" w:rsidRDefault="003C48C4" w:rsidP="005B5F3E">
      <w:pPr>
        <w:jc w:val="left"/>
        <w:rPr>
          <w:rFonts w:ascii="Comic Sans MS" w:hAnsi="Comic Sans MS"/>
          <w:sz w:val="24"/>
          <w:szCs w:val="24"/>
        </w:rPr>
      </w:pPr>
      <w:r>
        <w:rPr>
          <w:rFonts w:ascii="Comic Sans MS" w:hAnsi="Comic Sans MS"/>
          <w:sz w:val="24"/>
          <w:szCs w:val="24"/>
        </w:rPr>
        <w:t>There were approximately 10</w:t>
      </w:r>
      <w:r w:rsidR="006619DF">
        <w:rPr>
          <w:rFonts w:ascii="Comic Sans MS" w:hAnsi="Comic Sans MS"/>
          <w:sz w:val="24"/>
          <w:szCs w:val="24"/>
        </w:rPr>
        <w:t xml:space="preserve"> members of the public present.</w:t>
      </w:r>
    </w:p>
    <w:p w:rsidR="003C48C4" w:rsidRDefault="003C48C4" w:rsidP="005B5F3E">
      <w:pPr>
        <w:jc w:val="left"/>
        <w:rPr>
          <w:rFonts w:ascii="Comic Sans MS" w:hAnsi="Comic Sans MS"/>
          <w:sz w:val="24"/>
          <w:szCs w:val="24"/>
        </w:rPr>
      </w:pPr>
      <w:r w:rsidRPr="003C48C4">
        <w:rPr>
          <w:rFonts w:ascii="Comic Sans MS" w:hAnsi="Comic Sans MS"/>
          <w:b/>
          <w:sz w:val="24"/>
          <w:szCs w:val="24"/>
        </w:rPr>
        <w:t>Apologies</w:t>
      </w:r>
      <w:r>
        <w:rPr>
          <w:rFonts w:ascii="Comic Sans MS" w:hAnsi="Comic Sans MS"/>
          <w:sz w:val="24"/>
          <w:szCs w:val="24"/>
        </w:rPr>
        <w:t xml:space="preserve">. Mrs. </w:t>
      </w:r>
      <w:proofErr w:type="spellStart"/>
      <w:r>
        <w:rPr>
          <w:rFonts w:ascii="Comic Sans MS" w:hAnsi="Comic Sans MS"/>
          <w:sz w:val="24"/>
          <w:szCs w:val="24"/>
        </w:rPr>
        <w:t>Downes</w:t>
      </w:r>
      <w:proofErr w:type="spellEnd"/>
      <w:r>
        <w:rPr>
          <w:rFonts w:ascii="Comic Sans MS" w:hAnsi="Comic Sans MS"/>
          <w:sz w:val="24"/>
          <w:szCs w:val="24"/>
        </w:rPr>
        <w:t xml:space="preserve"> was unavoidably detained on other business.</w:t>
      </w:r>
    </w:p>
    <w:p w:rsidR="003C48C4" w:rsidRPr="003C48C4" w:rsidRDefault="003C48C4" w:rsidP="005B5F3E">
      <w:pPr>
        <w:jc w:val="left"/>
        <w:rPr>
          <w:rFonts w:ascii="Comic Sans MS" w:hAnsi="Comic Sans MS"/>
          <w:b/>
          <w:sz w:val="24"/>
          <w:szCs w:val="24"/>
        </w:rPr>
      </w:pPr>
      <w:r w:rsidRPr="003C48C4">
        <w:rPr>
          <w:rFonts w:ascii="Comic Sans MS" w:hAnsi="Comic Sans MS"/>
          <w:b/>
          <w:sz w:val="24"/>
          <w:szCs w:val="24"/>
        </w:rPr>
        <w:t>Declarations of interest.</w:t>
      </w:r>
    </w:p>
    <w:p w:rsidR="003C48C4" w:rsidRDefault="003C48C4" w:rsidP="005B5F3E">
      <w:pPr>
        <w:jc w:val="left"/>
        <w:rPr>
          <w:rFonts w:ascii="Comic Sans MS" w:hAnsi="Comic Sans MS"/>
          <w:sz w:val="24"/>
          <w:szCs w:val="24"/>
        </w:rPr>
      </w:pPr>
      <w:proofErr w:type="spellStart"/>
      <w:r>
        <w:rPr>
          <w:rFonts w:ascii="Comic Sans MS" w:hAnsi="Comic Sans MS"/>
          <w:sz w:val="24"/>
          <w:szCs w:val="24"/>
        </w:rPr>
        <w:t>Councillor</w:t>
      </w:r>
      <w:proofErr w:type="spellEnd"/>
      <w:r>
        <w:rPr>
          <w:rFonts w:ascii="Comic Sans MS" w:hAnsi="Comic Sans MS"/>
          <w:sz w:val="24"/>
          <w:szCs w:val="24"/>
        </w:rPr>
        <w:t xml:space="preserve"> Pearce for 15/01253/OUT and 15/01561/FUL</w:t>
      </w:r>
    </w:p>
    <w:p w:rsidR="003C48C4" w:rsidRDefault="003C48C4" w:rsidP="005B5F3E">
      <w:pPr>
        <w:jc w:val="left"/>
        <w:rPr>
          <w:rFonts w:ascii="Comic Sans MS" w:hAnsi="Comic Sans MS"/>
          <w:sz w:val="24"/>
          <w:szCs w:val="24"/>
        </w:rPr>
      </w:pPr>
      <w:proofErr w:type="spellStart"/>
      <w:r>
        <w:rPr>
          <w:rFonts w:ascii="Comic Sans MS" w:hAnsi="Comic Sans MS"/>
          <w:sz w:val="24"/>
          <w:szCs w:val="24"/>
        </w:rPr>
        <w:t>Councillor</w:t>
      </w:r>
      <w:proofErr w:type="spellEnd"/>
      <w:r>
        <w:rPr>
          <w:rFonts w:ascii="Comic Sans MS" w:hAnsi="Comic Sans MS"/>
          <w:sz w:val="24"/>
          <w:szCs w:val="24"/>
        </w:rPr>
        <w:t xml:space="preserve"> White for 15/01561/FUL</w:t>
      </w:r>
    </w:p>
    <w:p w:rsidR="00F46744" w:rsidRPr="00057C95" w:rsidRDefault="003C48C4" w:rsidP="005B5F3E">
      <w:pPr>
        <w:jc w:val="left"/>
        <w:rPr>
          <w:rFonts w:ascii="Comic Sans MS" w:hAnsi="Comic Sans MS"/>
          <w:sz w:val="24"/>
          <w:szCs w:val="24"/>
        </w:rPr>
      </w:pPr>
      <w:r w:rsidRPr="003C48C4">
        <w:rPr>
          <w:rFonts w:ascii="Comic Sans MS" w:hAnsi="Comic Sans MS"/>
          <w:b/>
          <w:sz w:val="24"/>
          <w:szCs w:val="24"/>
        </w:rPr>
        <w:t>Grant of Di</w:t>
      </w:r>
      <w:r w:rsidR="001448B7">
        <w:rPr>
          <w:rFonts w:ascii="Comic Sans MS" w:hAnsi="Comic Sans MS"/>
          <w:b/>
          <w:sz w:val="24"/>
          <w:szCs w:val="24"/>
        </w:rPr>
        <w:t>s</w:t>
      </w:r>
      <w:r w:rsidRPr="003C48C4">
        <w:rPr>
          <w:rFonts w:ascii="Comic Sans MS" w:hAnsi="Comic Sans MS"/>
          <w:b/>
          <w:sz w:val="24"/>
          <w:szCs w:val="24"/>
        </w:rPr>
        <w:t xml:space="preserve">pensation Requests. </w:t>
      </w:r>
      <w:r w:rsidRPr="00ED1FE9">
        <w:rPr>
          <w:rFonts w:ascii="Comic Sans MS" w:hAnsi="Comic Sans MS"/>
          <w:sz w:val="24"/>
          <w:szCs w:val="24"/>
        </w:rPr>
        <w:t>None</w:t>
      </w:r>
    </w:p>
    <w:p w:rsidR="003C48C4" w:rsidRDefault="003C48C4" w:rsidP="005B5F3E">
      <w:pPr>
        <w:jc w:val="left"/>
        <w:rPr>
          <w:rFonts w:ascii="Comic Sans MS" w:hAnsi="Comic Sans MS"/>
          <w:sz w:val="24"/>
          <w:szCs w:val="24"/>
        </w:rPr>
      </w:pPr>
      <w:r>
        <w:rPr>
          <w:rFonts w:ascii="Comic Sans MS" w:hAnsi="Comic Sans MS"/>
          <w:b/>
          <w:sz w:val="24"/>
          <w:szCs w:val="24"/>
        </w:rPr>
        <w:t>Public Participation.</w:t>
      </w:r>
      <w:r w:rsidR="00F46744">
        <w:rPr>
          <w:rFonts w:ascii="Comic Sans MS" w:hAnsi="Comic Sans MS"/>
          <w:b/>
          <w:sz w:val="24"/>
          <w:szCs w:val="24"/>
        </w:rPr>
        <w:t xml:space="preserve"> </w:t>
      </w:r>
      <w:r w:rsidR="00F46744" w:rsidRPr="00F46744">
        <w:rPr>
          <w:rFonts w:ascii="Comic Sans MS" w:hAnsi="Comic Sans MS"/>
          <w:sz w:val="24"/>
          <w:szCs w:val="24"/>
        </w:rPr>
        <w:t>See notes below.</w:t>
      </w:r>
    </w:p>
    <w:p w:rsidR="003C48C4" w:rsidRPr="003C48C4" w:rsidRDefault="00ED1FE9" w:rsidP="005B5F3E">
      <w:pPr>
        <w:jc w:val="left"/>
        <w:rPr>
          <w:rFonts w:ascii="Comic Sans MS" w:hAnsi="Comic Sans MS"/>
          <w:sz w:val="24"/>
          <w:szCs w:val="24"/>
        </w:rPr>
      </w:pPr>
      <w:r>
        <w:rPr>
          <w:rFonts w:ascii="Comic Sans MS" w:hAnsi="Comic Sans MS"/>
          <w:sz w:val="24"/>
          <w:szCs w:val="24"/>
        </w:rPr>
        <w:t xml:space="preserve">The Chair reminded those present that there are no meetings scheduled for August and December in any one year so this meeting had been called to consider </w:t>
      </w:r>
      <w:r>
        <w:rPr>
          <w:rFonts w:ascii="Comic Sans MS" w:hAnsi="Comic Sans MS"/>
          <w:sz w:val="24"/>
          <w:szCs w:val="24"/>
        </w:rPr>
        <w:t xml:space="preserve">these 3 </w:t>
      </w:r>
      <w:r>
        <w:rPr>
          <w:rFonts w:ascii="Comic Sans MS" w:hAnsi="Comic Sans MS"/>
          <w:sz w:val="24"/>
          <w:szCs w:val="24"/>
        </w:rPr>
        <w:t>applications that needed a response before the next scheduled meeting in January 2016</w:t>
      </w:r>
    </w:p>
    <w:p w:rsidR="005B5F3E" w:rsidRDefault="003C48C4" w:rsidP="005B5F3E">
      <w:pPr>
        <w:jc w:val="left"/>
        <w:rPr>
          <w:rFonts w:ascii="Comic Sans MS" w:hAnsi="Comic Sans MS"/>
          <w:sz w:val="24"/>
          <w:szCs w:val="24"/>
        </w:rPr>
      </w:pPr>
      <w:r w:rsidRPr="003C48C4">
        <w:rPr>
          <w:rFonts w:ascii="Comic Sans MS" w:hAnsi="Comic Sans MS"/>
          <w:b/>
          <w:sz w:val="24"/>
          <w:szCs w:val="24"/>
        </w:rPr>
        <w:t>5 Planning</w:t>
      </w:r>
      <w:r>
        <w:rPr>
          <w:rFonts w:ascii="Comic Sans MS" w:hAnsi="Comic Sans MS"/>
          <w:sz w:val="24"/>
          <w:szCs w:val="24"/>
        </w:rPr>
        <w:t xml:space="preserve">. </w:t>
      </w:r>
    </w:p>
    <w:p w:rsidR="00057C95" w:rsidRDefault="00057C95" w:rsidP="005B5F3E">
      <w:pPr>
        <w:jc w:val="left"/>
        <w:rPr>
          <w:rFonts w:ascii="Comic Sans MS" w:hAnsi="Comic Sans MS"/>
          <w:sz w:val="24"/>
          <w:szCs w:val="24"/>
        </w:rPr>
      </w:pPr>
      <w:r>
        <w:rPr>
          <w:rFonts w:ascii="Comic Sans MS" w:hAnsi="Comic Sans MS"/>
          <w:sz w:val="24"/>
          <w:szCs w:val="24"/>
        </w:rPr>
        <w:t xml:space="preserve">Not all </w:t>
      </w:r>
      <w:proofErr w:type="spellStart"/>
      <w:r>
        <w:rPr>
          <w:rFonts w:ascii="Comic Sans MS" w:hAnsi="Comic Sans MS"/>
          <w:sz w:val="24"/>
          <w:szCs w:val="24"/>
        </w:rPr>
        <w:t>Coun</w:t>
      </w:r>
      <w:r>
        <w:rPr>
          <w:rFonts w:ascii="Comic Sans MS" w:hAnsi="Comic Sans MS"/>
          <w:sz w:val="24"/>
          <w:szCs w:val="24"/>
        </w:rPr>
        <w:t>cillors</w:t>
      </w:r>
      <w:proofErr w:type="spellEnd"/>
      <w:r>
        <w:rPr>
          <w:rFonts w:ascii="Comic Sans MS" w:hAnsi="Comic Sans MS"/>
          <w:sz w:val="24"/>
          <w:szCs w:val="24"/>
        </w:rPr>
        <w:t xml:space="preserve"> were familiar with the first</w:t>
      </w:r>
      <w:r>
        <w:rPr>
          <w:rFonts w:ascii="Comic Sans MS" w:hAnsi="Comic Sans MS"/>
          <w:sz w:val="24"/>
          <w:szCs w:val="24"/>
        </w:rPr>
        <w:t xml:space="preserve"> 2 sites, therefore, it was decided that both 15/01521/FUL and 15/01253/OUT required</w:t>
      </w:r>
      <w:r>
        <w:rPr>
          <w:rFonts w:ascii="Comic Sans MS" w:hAnsi="Comic Sans MS"/>
          <w:sz w:val="24"/>
          <w:szCs w:val="24"/>
        </w:rPr>
        <w:t xml:space="preserve"> site</w:t>
      </w:r>
      <w:r>
        <w:rPr>
          <w:rFonts w:ascii="Comic Sans MS" w:hAnsi="Comic Sans MS"/>
          <w:sz w:val="24"/>
          <w:szCs w:val="24"/>
        </w:rPr>
        <w:t xml:space="preserve"> visits. These were arranged for 3pm on 14.12.2015. </w:t>
      </w:r>
      <w:proofErr w:type="spellStart"/>
      <w:r>
        <w:rPr>
          <w:rFonts w:ascii="Comic Sans MS" w:hAnsi="Comic Sans MS"/>
          <w:sz w:val="24"/>
          <w:szCs w:val="24"/>
        </w:rPr>
        <w:t>Councillors</w:t>
      </w:r>
      <w:proofErr w:type="spellEnd"/>
      <w:r>
        <w:rPr>
          <w:rFonts w:ascii="Comic Sans MS" w:hAnsi="Comic Sans MS"/>
          <w:sz w:val="24"/>
          <w:szCs w:val="24"/>
        </w:rPr>
        <w:t xml:space="preserve"> </w:t>
      </w:r>
      <w:proofErr w:type="spellStart"/>
      <w:r>
        <w:rPr>
          <w:rFonts w:ascii="Comic Sans MS" w:hAnsi="Comic Sans MS"/>
          <w:sz w:val="24"/>
          <w:szCs w:val="24"/>
        </w:rPr>
        <w:t>Winkworth</w:t>
      </w:r>
      <w:proofErr w:type="spellEnd"/>
      <w:r>
        <w:rPr>
          <w:rFonts w:ascii="Comic Sans MS" w:hAnsi="Comic Sans MS"/>
          <w:sz w:val="24"/>
          <w:szCs w:val="24"/>
        </w:rPr>
        <w:t xml:space="preserve">, </w:t>
      </w:r>
      <w:proofErr w:type="spellStart"/>
      <w:r>
        <w:rPr>
          <w:rFonts w:ascii="Comic Sans MS" w:hAnsi="Comic Sans MS"/>
          <w:sz w:val="24"/>
          <w:szCs w:val="24"/>
        </w:rPr>
        <w:t>Downes</w:t>
      </w:r>
      <w:proofErr w:type="spellEnd"/>
      <w:r>
        <w:rPr>
          <w:rFonts w:ascii="Comic Sans MS" w:hAnsi="Comic Sans MS"/>
          <w:sz w:val="24"/>
          <w:szCs w:val="24"/>
        </w:rPr>
        <w:t>, Pearce, Dale and the Clerk attended.</w:t>
      </w:r>
    </w:p>
    <w:p w:rsidR="006619DF" w:rsidRDefault="006619DF" w:rsidP="005B5F3E">
      <w:pPr>
        <w:jc w:val="left"/>
        <w:rPr>
          <w:rFonts w:ascii="Comic Sans MS" w:hAnsi="Comic Sans MS"/>
          <w:sz w:val="24"/>
          <w:szCs w:val="24"/>
        </w:rPr>
      </w:pPr>
      <w:r w:rsidRPr="00CC0E05">
        <w:rPr>
          <w:rFonts w:ascii="Comic Sans MS" w:hAnsi="Comic Sans MS"/>
          <w:b/>
          <w:sz w:val="24"/>
          <w:szCs w:val="24"/>
        </w:rPr>
        <w:t>15/01521/FUL</w:t>
      </w:r>
      <w:r>
        <w:rPr>
          <w:rFonts w:ascii="Comic Sans MS" w:hAnsi="Comic Sans MS"/>
          <w:sz w:val="24"/>
          <w:szCs w:val="24"/>
        </w:rPr>
        <w:t>-</w:t>
      </w:r>
      <w:r w:rsidR="00CC0E05">
        <w:rPr>
          <w:rFonts w:ascii="Comic Sans MS" w:hAnsi="Comic Sans MS"/>
          <w:sz w:val="24"/>
          <w:szCs w:val="24"/>
        </w:rPr>
        <w:t>Messrs.</w:t>
      </w:r>
      <w:r>
        <w:rPr>
          <w:rFonts w:ascii="Comic Sans MS" w:hAnsi="Comic Sans MS"/>
          <w:sz w:val="24"/>
          <w:szCs w:val="24"/>
        </w:rPr>
        <w:t xml:space="preserve"> Rogers, Mrs. Francis and Mrs. Burgoyne of Rivendale, Lightwood Lane, Cotheridge, Worcester WR6 5LT for </w:t>
      </w:r>
      <w:r w:rsidR="00CC0E05">
        <w:rPr>
          <w:rFonts w:ascii="Comic Sans MS" w:hAnsi="Comic Sans MS"/>
          <w:sz w:val="24"/>
          <w:szCs w:val="24"/>
        </w:rPr>
        <w:t>‘proposed</w:t>
      </w:r>
      <w:r>
        <w:rPr>
          <w:rFonts w:ascii="Comic Sans MS" w:hAnsi="Comic Sans MS"/>
          <w:sz w:val="24"/>
          <w:szCs w:val="24"/>
        </w:rPr>
        <w:t xml:space="preserve"> re-alignment of part of existing driveway to Rivendale and change of use of land to provide additional domestic garden for Walnut Cottage. Date of return is 30.11.2015 however the Clerk had agreed with Anna Priestley, Panning Officer to reply no later than 15.12.2015.</w:t>
      </w:r>
      <w:r w:rsidR="00ED1FE9">
        <w:rPr>
          <w:rFonts w:ascii="Comic Sans MS" w:hAnsi="Comic Sans MS"/>
          <w:sz w:val="24"/>
          <w:szCs w:val="24"/>
        </w:rPr>
        <w:t xml:space="preserve"> Response:</w:t>
      </w:r>
    </w:p>
    <w:p w:rsidR="00ED1FE9" w:rsidRPr="00ED1FE9" w:rsidRDefault="00ED1FE9" w:rsidP="00ED1FE9">
      <w:pPr>
        <w:spacing w:after="0"/>
        <w:jc w:val="left"/>
        <w:rPr>
          <w:rFonts w:ascii="Comic Sans MS" w:eastAsia="Times New Roman" w:hAnsi="Comic Sans MS" w:cs="Arial"/>
          <w:color w:val="000000"/>
          <w:sz w:val="24"/>
          <w:szCs w:val="24"/>
        </w:rPr>
      </w:pPr>
      <w:r w:rsidRPr="00ED1FE9">
        <w:rPr>
          <w:rFonts w:ascii="Comic Sans MS" w:eastAsia="Times New Roman" w:hAnsi="Comic Sans MS" w:cs="Arial"/>
          <w:bCs/>
          <w:i/>
          <w:color w:val="000000"/>
          <w:sz w:val="24"/>
          <w:szCs w:val="24"/>
        </w:rPr>
        <w:t>The Parish Council would have no objection to this application provided that:</w:t>
      </w:r>
    </w:p>
    <w:p w:rsidR="00ED1FE9" w:rsidRPr="00ED1FE9" w:rsidRDefault="00ED1FE9" w:rsidP="00ED1FE9">
      <w:pPr>
        <w:spacing w:after="0"/>
        <w:ind w:hanging="360"/>
        <w:jc w:val="left"/>
        <w:rPr>
          <w:rFonts w:ascii="Comic Sans MS" w:eastAsia="Times New Roman" w:hAnsi="Comic Sans MS" w:cs="Arial"/>
          <w:color w:val="000000"/>
          <w:sz w:val="24"/>
          <w:szCs w:val="24"/>
        </w:rPr>
      </w:pPr>
      <w:r w:rsidRPr="00ED1FE9">
        <w:rPr>
          <w:rFonts w:ascii="Comic Sans MS" w:eastAsia="Arial" w:hAnsi="Comic Sans MS" w:cs="Arial"/>
          <w:bCs/>
          <w:i/>
          <w:color w:val="000000"/>
          <w:sz w:val="24"/>
          <w:szCs w:val="24"/>
        </w:rPr>
        <w:t>1)</w:t>
      </w:r>
      <w:r w:rsidRPr="00ED1FE9">
        <w:rPr>
          <w:rFonts w:ascii="Comic Sans MS" w:eastAsia="Arial" w:hAnsi="Comic Sans MS" w:cs="Times New Roman"/>
          <w:bCs/>
          <w:i/>
          <w:color w:val="000000"/>
          <w:sz w:val="24"/>
          <w:szCs w:val="24"/>
        </w:rPr>
        <w:t xml:space="preserve">   </w:t>
      </w:r>
      <w:r w:rsidRPr="00ED1FE9">
        <w:rPr>
          <w:rFonts w:ascii="Comic Sans MS" w:eastAsia="Times New Roman" w:hAnsi="Comic Sans MS" w:cs="Arial"/>
          <w:bCs/>
          <w:i/>
          <w:color w:val="000000"/>
          <w:sz w:val="24"/>
          <w:szCs w:val="24"/>
        </w:rPr>
        <w:t>The new driveway would be exclusively for the use of domestic traffic to and from Rivendale.</w:t>
      </w:r>
    </w:p>
    <w:p w:rsidR="00ED1FE9" w:rsidRPr="00ED1FE9" w:rsidRDefault="00ED1FE9" w:rsidP="00ED1FE9">
      <w:pPr>
        <w:spacing w:after="0"/>
        <w:ind w:hanging="360"/>
        <w:jc w:val="left"/>
        <w:rPr>
          <w:rFonts w:ascii="Comic Sans MS" w:eastAsia="Times New Roman" w:hAnsi="Comic Sans MS" w:cs="Arial"/>
          <w:color w:val="000000"/>
          <w:sz w:val="24"/>
          <w:szCs w:val="24"/>
        </w:rPr>
      </w:pPr>
      <w:r w:rsidRPr="00ED1FE9">
        <w:rPr>
          <w:rFonts w:ascii="Comic Sans MS" w:eastAsia="Arial" w:hAnsi="Comic Sans MS" w:cs="Arial"/>
          <w:bCs/>
          <w:i/>
          <w:color w:val="000000"/>
          <w:sz w:val="24"/>
          <w:szCs w:val="24"/>
        </w:rPr>
        <w:t>2)</w:t>
      </w:r>
      <w:r w:rsidRPr="00ED1FE9">
        <w:rPr>
          <w:rFonts w:ascii="Comic Sans MS" w:eastAsia="Arial" w:hAnsi="Comic Sans MS" w:cs="Times New Roman"/>
          <w:bCs/>
          <w:i/>
          <w:color w:val="000000"/>
          <w:sz w:val="24"/>
          <w:szCs w:val="24"/>
        </w:rPr>
        <w:t xml:space="preserve">   </w:t>
      </w:r>
      <w:r w:rsidRPr="00ED1FE9">
        <w:rPr>
          <w:rFonts w:ascii="Comic Sans MS" w:eastAsia="Times New Roman" w:hAnsi="Comic Sans MS" w:cs="Arial"/>
          <w:bCs/>
          <w:i/>
          <w:color w:val="000000"/>
          <w:sz w:val="24"/>
          <w:szCs w:val="24"/>
        </w:rPr>
        <w:t>The change of use to garden would be in perpetuity and would be specific to exclude any future developments.</w:t>
      </w:r>
    </w:p>
    <w:p w:rsidR="00ED1FE9" w:rsidRPr="00ED1FE9" w:rsidRDefault="00ED1FE9" w:rsidP="00ED1FE9">
      <w:pPr>
        <w:spacing w:after="0"/>
        <w:ind w:hanging="360"/>
        <w:jc w:val="left"/>
        <w:rPr>
          <w:rFonts w:ascii="Comic Sans MS" w:eastAsia="Times New Roman" w:hAnsi="Comic Sans MS" w:cs="Arial"/>
          <w:color w:val="000000"/>
          <w:sz w:val="24"/>
          <w:szCs w:val="24"/>
        </w:rPr>
      </w:pPr>
      <w:r w:rsidRPr="00ED1FE9">
        <w:rPr>
          <w:rFonts w:ascii="Comic Sans MS" w:eastAsia="Arial" w:hAnsi="Comic Sans MS" w:cs="Arial"/>
          <w:bCs/>
          <w:i/>
          <w:color w:val="000000"/>
          <w:sz w:val="24"/>
          <w:szCs w:val="24"/>
        </w:rPr>
        <w:lastRenderedPageBreak/>
        <w:t>3)</w:t>
      </w:r>
      <w:r w:rsidRPr="00ED1FE9">
        <w:rPr>
          <w:rFonts w:ascii="Comic Sans MS" w:eastAsia="Arial" w:hAnsi="Comic Sans MS" w:cs="Times New Roman"/>
          <w:bCs/>
          <w:i/>
          <w:color w:val="000000"/>
          <w:sz w:val="24"/>
          <w:szCs w:val="24"/>
        </w:rPr>
        <w:t xml:space="preserve">   </w:t>
      </w:r>
      <w:r w:rsidRPr="00ED1FE9">
        <w:rPr>
          <w:rFonts w:ascii="Comic Sans MS" w:eastAsia="Times New Roman" w:hAnsi="Comic Sans MS" w:cs="Arial"/>
          <w:bCs/>
          <w:i/>
          <w:color w:val="000000"/>
          <w:sz w:val="24"/>
          <w:szCs w:val="24"/>
        </w:rPr>
        <w:t>Hedgerows would be re-instated and m</w:t>
      </w:r>
      <w:bookmarkStart w:id="0" w:name="_GoBack"/>
      <w:bookmarkEnd w:id="0"/>
      <w:r w:rsidRPr="00ED1FE9">
        <w:rPr>
          <w:rFonts w:ascii="Comic Sans MS" w:eastAsia="Times New Roman" w:hAnsi="Comic Sans MS" w:cs="Arial"/>
          <w:bCs/>
          <w:i/>
          <w:color w:val="000000"/>
          <w:sz w:val="24"/>
          <w:szCs w:val="24"/>
        </w:rPr>
        <w:t>aintained to accommodate the varied bird population presently in situ.</w:t>
      </w:r>
    </w:p>
    <w:p w:rsidR="00ED1FE9" w:rsidRPr="00ED1FE9" w:rsidRDefault="00ED1FE9" w:rsidP="00ED1FE9">
      <w:pPr>
        <w:spacing w:after="0"/>
        <w:ind w:hanging="360"/>
        <w:jc w:val="left"/>
        <w:rPr>
          <w:rFonts w:ascii="Comic Sans MS" w:eastAsia="Times New Roman" w:hAnsi="Comic Sans MS" w:cs="Arial"/>
          <w:color w:val="000000"/>
          <w:sz w:val="24"/>
          <w:szCs w:val="24"/>
        </w:rPr>
      </w:pPr>
      <w:r w:rsidRPr="00ED1FE9">
        <w:rPr>
          <w:rFonts w:ascii="Comic Sans MS" w:eastAsia="Arial" w:hAnsi="Comic Sans MS" w:cs="Arial"/>
          <w:bCs/>
          <w:i/>
          <w:color w:val="000000"/>
          <w:sz w:val="24"/>
          <w:szCs w:val="24"/>
        </w:rPr>
        <w:t>4)</w:t>
      </w:r>
      <w:r w:rsidRPr="00ED1FE9">
        <w:rPr>
          <w:rFonts w:ascii="Comic Sans MS" w:eastAsia="Arial" w:hAnsi="Comic Sans MS" w:cs="Times New Roman"/>
          <w:bCs/>
          <w:i/>
          <w:color w:val="000000"/>
          <w:sz w:val="24"/>
          <w:szCs w:val="24"/>
        </w:rPr>
        <w:t xml:space="preserve">   </w:t>
      </w:r>
      <w:r w:rsidRPr="00ED1FE9">
        <w:rPr>
          <w:rFonts w:ascii="Comic Sans MS" w:eastAsia="Times New Roman" w:hAnsi="Comic Sans MS" w:cs="Arial"/>
          <w:bCs/>
          <w:i/>
          <w:color w:val="000000"/>
          <w:sz w:val="24"/>
          <w:szCs w:val="24"/>
        </w:rPr>
        <w:t>Adequate drainage is installed so as not to exacerbate existing problems with surface water.</w:t>
      </w:r>
    </w:p>
    <w:p w:rsidR="00ED1FE9" w:rsidRPr="00ED1FE9" w:rsidRDefault="00ED1FE9" w:rsidP="00ED1FE9">
      <w:pPr>
        <w:spacing w:after="0"/>
        <w:ind w:hanging="360"/>
        <w:jc w:val="left"/>
        <w:rPr>
          <w:rFonts w:ascii="Comic Sans MS" w:eastAsia="Times New Roman" w:hAnsi="Comic Sans MS" w:cs="Arial"/>
          <w:color w:val="000000"/>
          <w:sz w:val="24"/>
          <w:szCs w:val="24"/>
        </w:rPr>
      </w:pPr>
      <w:r w:rsidRPr="00ED1FE9">
        <w:rPr>
          <w:rFonts w:ascii="Comic Sans MS" w:eastAsia="Times New Roman" w:hAnsi="Comic Sans MS" w:cs="Arial"/>
          <w:color w:val="000000"/>
          <w:sz w:val="24"/>
          <w:szCs w:val="24"/>
        </w:rPr>
        <w:t> </w:t>
      </w:r>
    </w:p>
    <w:p w:rsidR="006619DF" w:rsidRDefault="006619DF" w:rsidP="005B5F3E">
      <w:pPr>
        <w:jc w:val="left"/>
        <w:rPr>
          <w:rFonts w:ascii="Comic Sans MS" w:hAnsi="Comic Sans MS"/>
          <w:sz w:val="24"/>
          <w:szCs w:val="24"/>
        </w:rPr>
      </w:pPr>
      <w:r w:rsidRPr="00CC0E05">
        <w:rPr>
          <w:rFonts w:ascii="Comic Sans MS" w:hAnsi="Comic Sans MS"/>
          <w:b/>
          <w:sz w:val="24"/>
          <w:szCs w:val="24"/>
        </w:rPr>
        <w:t>15/01253/OUT</w:t>
      </w:r>
      <w:r>
        <w:rPr>
          <w:rFonts w:ascii="Comic Sans MS" w:hAnsi="Comic Sans MS"/>
          <w:sz w:val="24"/>
          <w:szCs w:val="24"/>
        </w:rPr>
        <w:t xml:space="preserve"> Mr. Paul Ashcroft of land at Church Lane, Broadwas, Worcester WR6 5NQ for ‘proposed detached dormer bungalow and associated garage utilizing existing access within curtilage of No 7 Broadwas Court together with new detached single garage and access to serve No7 Broadwas Court’. Date of return is 26.11.2015 however the Clerk had agreed with Ian Hiscock, Planning Officer to reply no later than 15.12.2015</w:t>
      </w:r>
      <w:r w:rsidRPr="00057C95">
        <w:rPr>
          <w:rFonts w:ascii="Comic Sans MS" w:hAnsi="Comic Sans MS"/>
          <w:i/>
          <w:sz w:val="24"/>
          <w:szCs w:val="24"/>
        </w:rPr>
        <w:t>.</w:t>
      </w:r>
      <w:r w:rsidR="00F46744" w:rsidRPr="00057C95">
        <w:rPr>
          <w:rFonts w:ascii="Comic Sans MS" w:hAnsi="Comic Sans MS"/>
          <w:i/>
          <w:sz w:val="24"/>
          <w:szCs w:val="24"/>
        </w:rPr>
        <w:t xml:space="preserve"> Response: No objection</w:t>
      </w:r>
      <w:r w:rsidR="00F46744">
        <w:rPr>
          <w:rFonts w:ascii="Comic Sans MS" w:hAnsi="Comic Sans MS"/>
          <w:sz w:val="24"/>
          <w:szCs w:val="24"/>
        </w:rPr>
        <w:t>.</w:t>
      </w:r>
    </w:p>
    <w:p w:rsidR="00CC0E05" w:rsidRDefault="00CC0E05" w:rsidP="005B5F3E">
      <w:pPr>
        <w:jc w:val="left"/>
        <w:rPr>
          <w:rFonts w:ascii="Comic Sans MS" w:hAnsi="Comic Sans MS"/>
          <w:sz w:val="24"/>
          <w:szCs w:val="24"/>
        </w:rPr>
      </w:pPr>
      <w:r w:rsidRPr="00CC0E05">
        <w:rPr>
          <w:rFonts w:ascii="Comic Sans MS" w:hAnsi="Comic Sans MS"/>
          <w:b/>
          <w:sz w:val="24"/>
          <w:szCs w:val="24"/>
        </w:rPr>
        <w:t>15/01561/FUL</w:t>
      </w:r>
      <w:r>
        <w:rPr>
          <w:rFonts w:ascii="Comic Sans MS" w:hAnsi="Comic Sans MS"/>
          <w:sz w:val="24"/>
          <w:szCs w:val="24"/>
        </w:rPr>
        <w:t xml:space="preserve"> St. Leonards Church PCC for St. Leonards Church, Church Lane, Cotheridge for ‘installation of rooflights to new kitchen area, new trench arch drainage and new access ramp.</w:t>
      </w:r>
      <w:r w:rsidR="00F46744">
        <w:rPr>
          <w:rFonts w:ascii="Comic Sans MS" w:hAnsi="Comic Sans MS"/>
          <w:sz w:val="24"/>
          <w:szCs w:val="24"/>
        </w:rPr>
        <w:t xml:space="preserve"> </w:t>
      </w:r>
      <w:r w:rsidR="00F46744" w:rsidRPr="00057C95">
        <w:rPr>
          <w:rFonts w:ascii="Comic Sans MS" w:hAnsi="Comic Sans MS"/>
          <w:i/>
          <w:sz w:val="24"/>
          <w:szCs w:val="24"/>
        </w:rPr>
        <w:t>Response: Approval recommended</w:t>
      </w:r>
    </w:p>
    <w:p w:rsidR="00ED1FE9" w:rsidRDefault="00ED1FE9" w:rsidP="005B5F3E">
      <w:pPr>
        <w:jc w:val="left"/>
        <w:rPr>
          <w:rFonts w:ascii="Comic Sans MS" w:hAnsi="Comic Sans MS"/>
          <w:sz w:val="24"/>
          <w:szCs w:val="24"/>
        </w:rPr>
      </w:pPr>
    </w:p>
    <w:p w:rsidR="00ED1FE9" w:rsidRDefault="00ED1FE9" w:rsidP="005B5F3E">
      <w:pPr>
        <w:jc w:val="left"/>
        <w:rPr>
          <w:rFonts w:ascii="Comic Sans MS" w:hAnsi="Comic Sans MS"/>
          <w:sz w:val="24"/>
          <w:szCs w:val="24"/>
        </w:rPr>
      </w:pPr>
      <w:r w:rsidRPr="00ED1FE9">
        <w:rPr>
          <w:rFonts w:ascii="Comic Sans MS" w:hAnsi="Comic Sans MS"/>
          <w:b/>
          <w:sz w:val="24"/>
          <w:szCs w:val="24"/>
        </w:rPr>
        <w:t>Public Participation</w:t>
      </w:r>
      <w:r>
        <w:rPr>
          <w:rFonts w:ascii="Comic Sans MS" w:hAnsi="Comic Sans MS"/>
          <w:sz w:val="24"/>
          <w:szCs w:val="24"/>
        </w:rPr>
        <w:t>:</w:t>
      </w:r>
    </w:p>
    <w:p w:rsidR="00F46744" w:rsidRDefault="00F46744" w:rsidP="005B5F3E">
      <w:pPr>
        <w:jc w:val="left"/>
        <w:rPr>
          <w:rFonts w:ascii="Comic Sans MS" w:hAnsi="Comic Sans MS"/>
          <w:sz w:val="24"/>
          <w:szCs w:val="24"/>
        </w:rPr>
      </w:pPr>
    </w:p>
    <w:p w:rsidR="00F46744" w:rsidRDefault="00F46744" w:rsidP="00F46744">
      <w:pPr>
        <w:jc w:val="left"/>
        <w:rPr>
          <w:rFonts w:ascii="Comic Sans MS" w:hAnsi="Comic Sans MS"/>
          <w:sz w:val="24"/>
          <w:szCs w:val="24"/>
        </w:rPr>
      </w:pPr>
      <w:r>
        <w:rPr>
          <w:rFonts w:ascii="Comic Sans MS" w:hAnsi="Comic Sans MS"/>
          <w:sz w:val="24"/>
          <w:szCs w:val="24"/>
        </w:rPr>
        <w:t xml:space="preserve">Mr. Kelly of </w:t>
      </w:r>
      <w:proofErr w:type="spellStart"/>
      <w:r>
        <w:rPr>
          <w:rFonts w:ascii="Comic Sans MS" w:hAnsi="Comic Sans MS"/>
          <w:sz w:val="24"/>
          <w:szCs w:val="24"/>
        </w:rPr>
        <w:t>Northways</w:t>
      </w:r>
      <w:proofErr w:type="spellEnd"/>
      <w:r>
        <w:rPr>
          <w:rFonts w:ascii="Comic Sans MS" w:hAnsi="Comic Sans MS"/>
          <w:sz w:val="24"/>
          <w:szCs w:val="24"/>
        </w:rPr>
        <w:t xml:space="preserve">, </w:t>
      </w:r>
      <w:proofErr w:type="spellStart"/>
      <w:r>
        <w:rPr>
          <w:rFonts w:ascii="Comic Sans MS" w:hAnsi="Comic Sans MS"/>
          <w:sz w:val="24"/>
          <w:szCs w:val="24"/>
        </w:rPr>
        <w:t>Cotheridge</w:t>
      </w:r>
      <w:proofErr w:type="spellEnd"/>
      <w:r>
        <w:rPr>
          <w:rFonts w:ascii="Comic Sans MS" w:hAnsi="Comic Sans MS"/>
          <w:sz w:val="24"/>
          <w:szCs w:val="24"/>
        </w:rPr>
        <w:t xml:space="preserve"> (adjacent to Rivendale) wondered whether the Parish Council had received any information regarding the Government’s encouragement to maintain hedgerows. The Chair re-iterated that it was not within the Parish Council’s remit to police concerns of Statutory Agencies, </w:t>
      </w:r>
      <w:proofErr w:type="spellStart"/>
      <w:r>
        <w:rPr>
          <w:rFonts w:ascii="Comic Sans MS" w:hAnsi="Comic Sans MS"/>
          <w:sz w:val="24"/>
          <w:szCs w:val="24"/>
        </w:rPr>
        <w:t>ie</w:t>
      </w:r>
      <w:proofErr w:type="spellEnd"/>
      <w:r>
        <w:rPr>
          <w:rFonts w:ascii="Comic Sans MS" w:hAnsi="Comic Sans MS"/>
          <w:sz w:val="24"/>
          <w:szCs w:val="24"/>
        </w:rPr>
        <w:t xml:space="preserve"> Natural England.</w:t>
      </w:r>
    </w:p>
    <w:p w:rsidR="00F46744" w:rsidRDefault="00F46744" w:rsidP="00F46744">
      <w:pPr>
        <w:jc w:val="left"/>
        <w:rPr>
          <w:rFonts w:ascii="Comic Sans MS" w:hAnsi="Comic Sans MS"/>
          <w:sz w:val="24"/>
          <w:szCs w:val="24"/>
        </w:rPr>
      </w:pPr>
      <w:r>
        <w:rPr>
          <w:rFonts w:ascii="Comic Sans MS" w:hAnsi="Comic Sans MS"/>
          <w:sz w:val="24"/>
          <w:szCs w:val="24"/>
        </w:rPr>
        <w:t xml:space="preserve">Mr. Haynes enquired whether the Parish Council had any further information on Lightwood Farm and the Chairman there was none at this stage but it was continuing to monitor the situation. Mr. Kelly opined that the situation is worse than before, with more rubble being delivered by 10-15 lorries per hour by </w:t>
      </w:r>
      <w:proofErr w:type="spellStart"/>
      <w:r>
        <w:rPr>
          <w:rFonts w:ascii="Comic Sans MS" w:hAnsi="Comic Sans MS"/>
          <w:sz w:val="24"/>
          <w:szCs w:val="24"/>
        </w:rPr>
        <w:t>Pencroft</w:t>
      </w:r>
      <w:proofErr w:type="spellEnd"/>
      <w:r>
        <w:rPr>
          <w:rFonts w:ascii="Comic Sans MS" w:hAnsi="Comic Sans MS"/>
          <w:sz w:val="24"/>
          <w:szCs w:val="24"/>
        </w:rPr>
        <w:t xml:space="preserve"> contractors.</w:t>
      </w:r>
    </w:p>
    <w:p w:rsidR="00057C95" w:rsidRDefault="00057C95" w:rsidP="00F46744">
      <w:pPr>
        <w:jc w:val="left"/>
        <w:rPr>
          <w:rFonts w:ascii="Comic Sans MS" w:hAnsi="Comic Sans MS"/>
          <w:sz w:val="24"/>
          <w:szCs w:val="24"/>
        </w:rPr>
      </w:pPr>
      <w:r>
        <w:rPr>
          <w:rFonts w:ascii="Comic Sans MS" w:hAnsi="Comic Sans MS"/>
          <w:sz w:val="24"/>
          <w:szCs w:val="24"/>
        </w:rPr>
        <w:t>The meeting ended at 8.30 pm.</w:t>
      </w:r>
    </w:p>
    <w:p w:rsidR="00057C95" w:rsidRDefault="00057C95" w:rsidP="00F46744">
      <w:pPr>
        <w:jc w:val="left"/>
        <w:rPr>
          <w:rFonts w:ascii="Comic Sans MS" w:hAnsi="Comic Sans MS"/>
          <w:sz w:val="24"/>
          <w:szCs w:val="24"/>
        </w:rPr>
      </w:pPr>
    </w:p>
    <w:p w:rsidR="00057C95" w:rsidRDefault="00057C95" w:rsidP="00F46744">
      <w:pPr>
        <w:jc w:val="left"/>
        <w:rPr>
          <w:rFonts w:ascii="Comic Sans MS" w:hAnsi="Comic Sans MS"/>
          <w:sz w:val="24"/>
          <w:szCs w:val="24"/>
        </w:rPr>
      </w:pPr>
      <w:r>
        <w:rPr>
          <w:rFonts w:ascii="Comic Sans MS" w:hAnsi="Comic Sans MS"/>
          <w:sz w:val="24"/>
          <w:szCs w:val="24"/>
        </w:rPr>
        <w:t>Chairman………………………………………………</w:t>
      </w:r>
      <w:proofErr w:type="gramStart"/>
      <w:r>
        <w:rPr>
          <w:rFonts w:ascii="Comic Sans MS" w:hAnsi="Comic Sans MS"/>
          <w:sz w:val="24"/>
          <w:szCs w:val="24"/>
        </w:rPr>
        <w:t>…..</w:t>
      </w:r>
      <w:proofErr w:type="gramEnd"/>
      <w:r>
        <w:rPr>
          <w:rFonts w:ascii="Comic Sans MS" w:hAnsi="Comic Sans MS"/>
          <w:sz w:val="24"/>
          <w:szCs w:val="24"/>
        </w:rPr>
        <w:t>date……………………………</w:t>
      </w:r>
    </w:p>
    <w:p w:rsidR="00F46744" w:rsidRPr="003C48C4" w:rsidRDefault="00F46744" w:rsidP="00F46744">
      <w:pPr>
        <w:jc w:val="left"/>
        <w:rPr>
          <w:rFonts w:ascii="Comic Sans MS" w:hAnsi="Comic Sans MS"/>
          <w:sz w:val="24"/>
          <w:szCs w:val="24"/>
        </w:rPr>
      </w:pPr>
    </w:p>
    <w:p w:rsidR="00F46744" w:rsidRDefault="00F46744" w:rsidP="005B5F3E">
      <w:pPr>
        <w:jc w:val="left"/>
        <w:rPr>
          <w:rFonts w:ascii="Comic Sans MS" w:hAnsi="Comic Sans MS"/>
          <w:sz w:val="24"/>
          <w:szCs w:val="24"/>
        </w:rPr>
      </w:pPr>
    </w:p>
    <w:p w:rsidR="003C48C4" w:rsidRDefault="003C48C4" w:rsidP="005B5F3E">
      <w:pPr>
        <w:jc w:val="left"/>
        <w:rPr>
          <w:rFonts w:ascii="Comic Sans MS" w:hAnsi="Comic Sans MS"/>
          <w:sz w:val="24"/>
          <w:szCs w:val="24"/>
        </w:rPr>
      </w:pPr>
    </w:p>
    <w:sectPr w:rsidR="003C4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3E"/>
    <w:rsid w:val="00057C95"/>
    <w:rsid w:val="001448B7"/>
    <w:rsid w:val="003C48C4"/>
    <w:rsid w:val="00554F86"/>
    <w:rsid w:val="005B5F3E"/>
    <w:rsid w:val="006619DF"/>
    <w:rsid w:val="00883F73"/>
    <w:rsid w:val="00906753"/>
    <w:rsid w:val="00CC0E05"/>
    <w:rsid w:val="00EB0284"/>
    <w:rsid w:val="00ED1FE9"/>
    <w:rsid w:val="00F46744"/>
    <w:rsid w:val="00F7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D691"/>
  <w15:chartTrackingRefBased/>
  <w15:docId w15:val="{EB2355A3-5E58-40E7-8426-2268A76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80735">
      <w:bodyDiv w:val="1"/>
      <w:marLeft w:val="0"/>
      <w:marRight w:val="0"/>
      <w:marTop w:val="0"/>
      <w:marBottom w:val="0"/>
      <w:divBdr>
        <w:top w:val="none" w:sz="0" w:space="0" w:color="auto"/>
        <w:left w:val="none" w:sz="0" w:space="0" w:color="auto"/>
        <w:bottom w:val="none" w:sz="0" w:space="0" w:color="auto"/>
        <w:right w:val="none" w:sz="0" w:space="0" w:color="auto"/>
      </w:divBdr>
      <w:divsChild>
        <w:div w:id="108935849">
          <w:marLeft w:val="0"/>
          <w:marRight w:val="0"/>
          <w:marTop w:val="0"/>
          <w:marBottom w:val="0"/>
          <w:divBdr>
            <w:top w:val="none" w:sz="0" w:space="0" w:color="auto"/>
            <w:left w:val="none" w:sz="0" w:space="0" w:color="auto"/>
            <w:bottom w:val="none" w:sz="0" w:space="0" w:color="auto"/>
            <w:right w:val="none" w:sz="0" w:space="0" w:color="auto"/>
          </w:divBdr>
          <w:divsChild>
            <w:div w:id="1991250308">
              <w:marLeft w:val="0"/>
              <w:marRight w:val="0"/>
              <w:marTop w:val="0"/>
              <w:marBottom w:val="0"/>
              <w:divBdr>
                <w:top w:val="none" w:sz="0" w:space="0" w:color="auto"/>
                <w:left w:val="none" w:sz="0" w:space="0" w:color="auto"/>
                <w:bottom w:val="none" w:sz="0" w:space="0" w:color="auto"/>
                <w:right w:val="none" w:sz="0" w:space="0" w:color="auto"/>
              </w:divBdr>
              <w:divsChild>
                <w:div w:id="1297954349">
                  <w:marLeft w:val="0"/>
                  <w:marRight w:val="0"/>
                  <w:marTop w:val="0"/>
                  <w:marBottom w:val="0"/>
                  <w:divBdr>
                    <w:top w:val="none" w:sz="0" w:space="0" w:color="auto"/>
                    <w:left w:val="none" w:sz="0" w:space="0" w:color="auto"/>
                    <w:bottom w:val="none" w:sz="0" w:space="0" w:color="auto"/>
                    <w:right w:val="none" w:sz="0" w:space="0" w:color="auto"/>
                  </w:divBdr>
                </w:div>
                <w:div w:id="1682245429">
                  <w:marLeft w:val="720"/>
                  <w:marRight w:val="0"/>
                  <w:marTop w:val="0"/>
                  <w:marBottom w:val="0"/>
                  <w:divBdr>
                    <w:top w:val="none" w:sz="0" w:space="0" w:color="auto"/>
                    <w:left w:val="none" w:sz="0" w:space="0" w:color="auto"/>
                    <w:bottom w:val="none" w:sz="0" w:space="0" w:color="auto"/>
                    <w:right w:val="none" w:sz="0" w:space="0" w:color="auto"/>
                  </w:divBdr>
                </w:div>
                <w:div w:id="1980768505">
                  <w:marLeft w:val="720"/>
                  <w:marRight w:val="0"/>
                  <w:marTop w:val="0"/>
                  <w:marBottom w:val="0"/>
                  <w:divBdr>
                    <w:top w:val="none" w:sz="0" w:space="0" w:color="auto"/>
                    <w:left w:val="none" w:sz="0" w:space="0" w:color="auto"/>
                    <w:bottom w:val="none" w:sz="0" w:space="0" w:color="auto"/>
                    <w:right w:val="none" w:sz="0" w:space="0" w:color="auto"/>
                  </w:divBdr>
                </w:div>
                <w:div w:id="102117719">
                  <w:marLeft w:val="720"/>
                  <w:marRight w:val="0"/>
                  <w:marTop w:val="0"/>
                  <w:marBottom w:val="0"/>
                  <w:divBdr>
                    <w:top w:val="none" w:sz="0" w:space="0" w:color="auto"/>
                    <w:left w:val="none" w:sz="0" w:space="0" w:color="auto"/>
                    <w:bottom w:val="none" w:sz="0" w:space="0" w:color="auto"/>
                    <w:right w:val="none" w:sz="0" w:space="0" w:color="auto"/>
                  </w:divBdr>
                </w:div>
                <w:div w:id="1598713014">
                  <w:marLeft w:val="720"/>
                  <w:marRight w:val="0"/>
                  <w:marTop w:val="0"/>
                  <w:marBottom w:val="0"/>
                  <w:divBdr>
                    <w:top w:val="none" w:sz="0" w:space="0" w:color="auto"/>
                    <w:left w:val="none" w:sz="0" w:space="0" w:color="auto"/>
                    <w:bottom w:val="none" w:sz="0" w:space="0" w:color="auto"/>
                    <w:right w:val="none" w:sz="0" w:space="0" w:color="auto"/>
                  </w:divBdr>
                </w:div>
                <w:div w:id="478620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DOWNES</dc:creator>
  <cp:keywords/>
  <dc:description/>
  <cp:lastModifiedBy>KEN DOWNES</cp:lastModifiedBy>
  <cp:revision>4</cp:revision>
  <dcterms:created xsi:type="dcterms:W3CDTF">2015-12-16T14:32:00Z</dcterms:created>
  <dcterms:modified xsi:type="dcterms:W3CDTF">2015-12-16T15:43:00Z</dcterms:modified>
</cp:coreProperties>
</file>