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C6E9" w14:textId="77777777" w:rsidR="00144B66" w:rsidRDefault="00144B66" w:rsidP="000B4676">
      <w:pPr>
        <w:pStyle w:val="Header"/>
        <w:jc w:val="both"/>
        <w:rPr>
          <w:rFonts w:asciiTheme="minorHAnsi" w:hAnsiTheme="minorHAnsi" w:cs="Times New Roman"/>
          <w:b/>
          <w:bCs/>
          <w:sz w:val="20"/>
          <w:szCs w:val="20"/>
        </w:rPr>
      </w:pPr>
    </w:p>
    <w:p w14:paraId="0F0812BE" w14:textId="7D4B21EF" w:rsidR="002874B3" w:rsidRPr="00640A7B" w:rsidRDefault="002874B3" w:rsidP="000B4676">
      <w:pPr>
        <w:pStyle w:val="Header"/>
        <w:jc w:val="both"/>
        <w:rPr>
          <w:rFonts w:asciiTheme="minorHAnsi" w:hAnsiTheme="minorHAnsi" w:cs="Times New Roman"/>
          <w:b/>
          <w:bCs/>
          <w:sz w:val="20"/>
          <w:szCs w:val="20"/>
        </w:rPr>
      </w:pPr>
      <w:r w:rsidRPr="00640A7B">
        <w:rPr>
          <w:rFonts w:asciiTheme="minorHAnsi" w:hAnsiTheme="minorHAnsi" w:cs="Times New Roman"/>
          <w:b/>
          <w:bCs/>
          <w:sz w:val="20"/>
          <w:szCs w:val="20"/>
        </w:rPr>
        <w:t xml:space="preserve">Minutes of the </w:t>
      </w:r>
      <w:r w:rsidR="004E6CEE" w:rsidRPr="00640A7B">
        <w:rPr>
          <w:rFonts w:asciiTheme="minorHAnsi" w:hAnsiTheme="minorHAnsi" w:cs="Times New Roman"/>
          <w:b/>
          <w:bCs/>
          <w:sz w:val="20"/>
          <w:szCs w:val="20"/>
        </w:rPr>
        <w:t xml:space="preserve">Parish Council </w:t>
      </w:r>
      <w:r w:rsidR="00E87D61">
        <w:rPr>
          <w:rFonts w:asciiTheme="minorHAnsi" w:hAnsiTheme="minorHAnsi" w:cs="Times New Roman"/>
          <w:b/>
          <w:bCs/>
          <w:sz w:val="20"/>
          <w:szCs w:val="20"/>
        </w:rPr>
        <w:t>Meeting of Pensax</w:t>
      </w:r>
      <w:r w:rsidRPr="00640A7B">
        <w:rPr>
          <w:rFonts w:asciiTheme="minorHAnsi" w:hAnsiTheme="minorHAnsi" w:cs="Times New Roman"/>
          <w:b/>
          <w:bCs/>
          <w:sz w:val="20"/>
          <w:szCs w:val="20"/>
        </w:rPr>
        <w:t xml:space="preserve"> Parish Council </w:t>
      </w:r>
    </w:p>
    <w:p w14:paraId="43C3BAB2" w14:textId="35E9D763" w:rsidR="002874B3" w:rsidRPr="00640A7B" w:rsidRDefault="002874B3" w:rsidP="000B4676">
      <w:pPr>
        <w:pStyle w:val="Header"/>
        <w:jc w:val="both"/>
        <w:rPr>
          <w:rFonts w:asciiTheme="minorHAnsi" w:hAnsiTheme="minorHAnsi" w:cs="Times New Roman"/>
          <w:b/>
          <w:bCs/>
          <w:sz w:val="20"/>
          <w:szCs w:val="20"/>
        </w:rPr>
      </w:pPr>
      <w:r w:rsidRPr="00640A7B">
        <w:rPr>
          <w:rFonts w:asciiTheme="minorHAnsi" w:hAnsiTheme="minorHAnsi" w:cs="Times New Roman"/>
          <w:b/>
          <w:bCs/>
          <w:sz w:val="20"/>
          <w:szCs w:val="20"/>
        </w:rPr>
        <w:t xml:space="preserve">held </w:t>
      </w:r>
      <w:r w:rsidR="00E87D61">
        <w:rPr>
          <w:rFonts w:asciiTheme="minorHAnsi" w:hAnsiTheme="minorHAnsi" w:cs="Times New Roman"/>
          <w:b/>
          <w:bCs/>
          <w:sz w:val="20"/>
          <w:szCs w:val="20"/>
        </w:rPr>
        <w:t xml:space="preserve">in </w:t>
      </w:r>
      <w:r w:rsidR="00BE4807">
        <w:rPr>
          <w:rFonts w:asciiTheme="minorHAnsi" w:hAnsiTheme="minorHAnsi" w:cs="Times New Roman"/>
          <w:b/>
          <w:bCs/>
          <w:sz w:val="20"/>
          <w:szCs w:val="20"/>
        </w:rPr>
        <w:t>Old Chapel, Menith Wood</w:t>
      </w:r>
      <w:r w:rsidRPr="00640A7B">
        <w:rPr>
          <w:rFonts w:asciiTheme="minorHAnsi" w:hAnsiTheme="minorHAnsi" w:cs="Times New Roman"/>
          <w:b/>
          <w:bCs/>
          <w:sz w:val="20"/>
          <w:szCs w:val="20"/>
        </w:rPr>
        <w:t xml:space="preserve"> at </w:t>
      </w:r>
      <w:r w:rsidR="00886FD4">
        <w:rPr>
          <w:rFonts w:asciiTheme="minorHAnsi" w:hAnsiTheme="minorHAnsi" w:cs="Times New Roman"/>
          <w:b/>
          <w:bCs/>
          <w:sz w:val="20"/>
          <w:szCs w:val="20"/>
        </w:rPr>
        <w:t>7.</w:t>
      </w:r>
      <w:r w:rsidR="00521970">
        <w:rPr>
          <w:rFonts w:asciiTheme="minorHAnsi" w:hAnsiTheme="minorHAnsi" w:cs="Times New Roman"/>
          <w:b/>
          <w:bCs/>
          <w:sz w:val="20"/>
          <w:szCs w:val="20"/>
        </w:rPr>
        <w:t>00</w:t>
      </w:r>
      <w:r w:rsidR="00C61686">
        <w:rPr>
          <w:rFonts w:asciiTheme="minorHAnsi" w:hAnsiTheme="minorHAnsi" w:cs="Times New Roman"/>
          <w:b/>
          <w:bCs/>
          <w:sz w:val="20"/>
          <w:szCs w:val="20"/>
        </w:rPr>
        <w:t xml:space="preserve"> </w:t>
      </w:r>
      <w:r w:rsidRPr="00EC6642">
        <w:rPr>
          <w:rFonts w:asciiTheme="minorHAnsi" w:hAnsiTheme="minorHAnsi" w:cs="Times New Roman"/>
          <w:b/>
          <w:bCs/>
          <w:sz w:val="20"/>
          <w:szCs w:val="20"/>
        </w:rPr>
        <w:t>pm</w:t>
      </w:r>
      <w:r w:rsidR="00E1115F">
        <w:rPr>
          <w:rFonts w:asciiTheme="minorHAnsi" w:hAnsiTheme="minorHAnsi" w:cs="Times New Roman"/>
          <w:b/>
          <w:bCs/>
          <w:sz w:val="20"/>
          <w:szCs w:val="20"/>
        </w:rPr>
        <w:t xml:space="preserve"> </w:t>
      </w:r>
      <w:r w:rsidRPr="00640A7B">
        <w:rPr>
          <w:rFonts w:asciiTheme="minorHAnsi" w:hAnsiTheme="minorHAnsi" w:cs="Times New Roman"/>
          <w:b/>
          <w:bCs/>
          <w:sz w:val="20"/>
          <w:szCs w:val="20"/>
        </w:rPr>
        <w:t xml:space="preserve">on </w:t>
      </w:r>
      <w:r w:rsidR="00B21D59">
        <w:rPr>
          <w:rFonts w:asciiTheme="minorHAnsi" w:hAnsiTheme="minorHAnsi" w:cs="Times New Roman"/>
          <w:b/>
          <w:bCs/>
          <w:sz w:val="20"/>
          <w:szCs w:val="20"/>
        </w:rPr>
        <w:t>Monday, 21</w:t>
      </w:r>
      <w:r w:rsidR="00B21D59" w:rsidRPr="00B21D59">
        <w:rPr>
          <w:rFonts w:asciiTheme="minorHAnsi" w:hAnsiTheme="minorHAnsi" w:cs="Times New Roman"/>
          <w:b/>
          <w:bCs/>
          <w:sz w:val="20"/>
          <w:szCs w:val="20"/>
          <w:vertAlign w:val="superscript"/>
        </w:rPr>
        <w:t>st</w:t>
      </w:r>
      <w:r w:rsidR="00B21D59">
        <w:rPr>
          <w:rFonts w:asciiTheme="minorHAnsi" w:hAnsiTheme="minorHAnsi" w:cs="Times New Roman"/>
          <w:b/>
          <w:bCs/>
          <w:sz w:val="20"/>
          <w:szCs w:val="20"/>
        </w:rPr>
        <w:t xml:space="preserve"> March 2022</w:t>
      </w:r>
    </w:p>
    <w:p w14:paraId="46DE16EE" w14:textId="77777777" w:rsidR="002874B3" w:rsidRPr="00640A7B" w:rsidRDefault="002874B3" w:rsidP="000B4676">
      <w:pPr>
        <w:jc w:val="both"/>
        <w:rPr>
          <w:rFonts w:asciiTheme="minorHAnsi" w:hAnsiTheme="minorHAnsi" w:cs="Times New Roman"/>
          <w:b/>
          <w:bCs/>
          <w:sz w:val="20"/>
          <w:szCs w:val="20"/>
        </w:rPr>
      </w:pPr>
    </w:p>
    <w:p w14:paraId="51228140" w14:textId="77777777" w:rsidR="00003242" w:rsidRPr="007F673F" w:rsidRDefault="002874B3" w:rsidP="000B4676">
      <w:pPr>
        <w:jc w:val="both"/>
        <w:rPr>
          <w:rFonts w:asciiTheme="minorHAnsi" w:hAnsiTheme="minorHAnsi" w:cs="Times New Roman"/>
          <w:sz w:val="20"/>
          <w:szCs w:val="20"/>
        </w:rPr>
      </w:pPr>
      <w:r w:rsidRPr="00640A7B">
        <w:rPr>
          <w:rFonts w:asciiTheme="minorHAnsi" w:hAnsiTheme="minorHAnsi" w:cs="Times New Roman"/>
          <w:b/>
          <w:bCs/>
          <w:sz w:val="20"/>
          <w:szCs w:val="20"/>
        </w:rPr>
        <w:t>Presen</w:t>
      </w:r>
      <w:r w:rsidR="00FC6C85" w:rsidRPr="00640A7B">
        <w:rPr>
          <w:rFonts w:asciiTheme="minorHAnsi" w:hAnsiTheme="minorHAnsi" w:cs="Times New Roman"/>
          <w:b/>
          <w:bCs/>
          <w:sz w:val="20"/>
          <w:szCs w:val="20"/>
        </w:rPr>
        <w:t>t</w:t>
      </w:r>
      <w:r w:rsidR="00FC6C85" w:rsidRPr="007F673F">
        <w:rPr>
          <w:rFonts w:asciiTheme="minorHAnsi" w:hAnsiTheme="minorHAnsi" w:cs="Times New Roman"/>
          <w:b/>
          <w:bCs/>
          <w:sz w:val="20"/>
          <w:szCs w:val="20"/>
        </w:rPr>
        <w:t>:</w:t>
      </w:r>
      <w:r w:rsidR="00FC6C85" w:rsidRPr="007F673F">
        <w:rPr>
          <w:rFonts w:asciiTheme="minorHAnsi" w:hAnsiTheme="minorHAnsi" w:cs="Times New Roman"/>
          <w:sz w:val="20"/>
          <w:szCs w:val="20"/>
        </w:rPr>
        <w:t xml:space="preserve"> Cll</w:t>
      </w:r>
      <w:r w:rsidR="00F261B9" w:rsidRPr="007F673F">
        <w:rPr>
          <w:rFonts w:asciiTheme="minorHAnsi" w:hAnsiTheme="minorHAnsi" w:cs="Times New Roman"/>
          <w:sz w:val="20"/>
          <w:szCs w:val="20"/>
        </w:rPr>
        <w:t>r Alistair</w:t>
      </w:r>
      <w:r w:rsidR="00FB321F" w:rsidRPr="007F673F">
        <w:rPr>
          <w:rFonts w:asciiTheme="minorHAnsi" w:hAnsiTheme="minorHAnsi" w:cs="Times New Roman"/>
          <w:sz w:val="20"/>
          <w:szCs w:val="20"/>
        </w:rPr>
        <w:t xml:space="preserve"> Keron</w:t>
      </w:r>
      <w:r w:rsidR="001C46AC" w:rsidRPr="007F673F">
        <w:rPr>
          <w:rFonts w:asciiTheme="minorHAnsi" w:hAnsiTheme="minorHAnsi" w:cs="Times New Roman"/>
          <w:sz w:val="20"/>
          <w:szCs w:val="20"/>
        </w:rPr>
        <w:t xml:space="preserve"> (Chair)</w:t>
      </w:r>
      <w:r w:rsidR="00F261B9" w:rsidRPr="007F673F">
        <w:rPr>
          <w:rFonts w:asciiTheme="minorHAnsi" w:hAnsiTheme="minorHAnsi" w:cs="Times New Roman"/>
          <w:sz w:val="20"/>
          <w:szCs w:val="20"/>
        </w:rPr>
        <w:t>, Cllr Weston</w:t>
      </w:r>
      <w:r w:rsidR="00FB321F" w:rsidRPr="007F673F">
        <w:rPr>
          <w:rFonts w:asciiTheme="minorHAnsi" w:hAnsiTheme="minorHAnsi" w:cs="Times New Roman"/>
          <w:sz w:val="20"/>
          <w:szCs w:val="20"/>
        </w:rPr>
        <w:t xml:space="preserve">, Cllr </w:t>
      </w:r>
      <w:r w:rsidR="0032127C" w:rsidRPr="007F673F">
        <w:rPr>
          <w:rFonts w:asciiTheme="minorHAnsi" w:hAnsiTheme="minorHAnsi" w:cs="Times New Roman"/>
          <w:sz w:val="20"/>
          <w:szCs w:val="20"/>
        </w:rPr>
        <w:t>Abraham</w:t>
      </w:r>
      <w:r w:rsidR="00FB321F" w:rsidRPr="007F673F">
        <w:rPr>
          <w:rFonts w:asciiTheme="minorHAnsi" w:hAnsiTheme="minorHAnsi" w:cs="Times New Roman"/>
          <w:sz w:val="20"/>
          <w:szCs w:val="20"/>
        </w:rPr>
        <w:t>,</w:t>
      </w:r>
      <w:r w:rsidR="007F673F" w:rsidRPr="007F673F">
        <w:rPr>
          <w:rFonts w:asciiTheme="minorHAnsi" w:hAnsiTheme="minorHAnsi" w:cs="Times New Roman"/>
          <w:sz w:val="20"/>
          <w:szCs w:val="20"/>
        </w:rPr>
        <w:t xml:space="preserve"> Cllr Meese, Cllr Rudd</w:t>
      </w:r>
    </w:p>
    <w:p w14:paraId="33C55775" w14:textId="77777777" w:rsidR="00092B8C" w:rsidRPr="00092B8C" w:rsidRDefault="00092B8C" w:rsidP="000B4676">
      <w:pPr>
        <w:jc w:val="both"/>
        <w:rPr>
          <w:rFonts w:asciiTheme="minorHAnsi" w:hAnsiTheme="minorHAnsi" w:cs="Times New Roman"/>
          <w:sz w:val="20"/>
          <w:szCs w:val="20"/>
        </w:rPr>
      </w:pPr>
    </w:p>
    <w:p w14:paraId="34B8E9DD" w14:textId="761EEE0D" w:rsidR="00427824" w:rsidRPr="008A5074" w:rsidRDefault="002874B3" w:rsidP="009F21D0">
      <w:pPr>
        <w:autoSpaceDE w:val="0"/>
        <w:autoSpaceDN w:val="0"/>
        <w:adjustRightInd w:val="0"/>
        <w:jc w:val="both"/>
        <w:rPr>
          <w:rFonts w:ascii="Times New Roman" w:hAnsi="Times New Roman" w:cs="Times New Roman"/>
          <w:color w:val="000000"/>
          <w:sz w:val="18"/>
          <w:szCs w:val="18"/>
          <w:lang w:eastAsia="en-US"/>
        </w:rPr>
      </w:pPr>
      <w:r w:rsidRPr="008A5074">
        <w:rPr>
          <w:rFonts w:asciiTheme="minorHAnsi" w:hAnsiTheme="minorHAnsi" w:cs="Times New Roman"/>
          <w:b/>
          <w:bCs/>
          <w:sz w:val="18"/>
          <w:szCs w:val="18"/>
        </w:rPr>
        <w:t xml:space="preserve">In Attendance: </w:t>
      </w:r>
      <w:r w:rsidR="00F00D7B" w:rsidRPr="008A5074">
        <w:rPr>
          <w:rFonts w:asciiTheme="minorHAnsi" w:hAnsiTheme="minorHAnsi" w:cs="Times New Roman"/>
          <w:sz w:val="18"/>
          <w:szCs w:val="18"/>
        </w:rPr>
        <w:t>Clerk</w:t>
      </w:r>
      <w:r w:rsidR="003A7AB3">
        <w:rPr>
          <w:rFonts w:asciiTheme="minorHAnsi" w:hAnsiTheme="minorHAnsi" w:cs="Times New Roman"/>
          <w:sz w:val="18"/>
          <w:szCs w:val="18"/>
        </w:rPr>
        <w:t>,</w:t>
      </w:r>
      <w:r w:rsidR="00B21D59">
        <w:rPr>
          <w:rFonts w:asciiTheme="minorHAnsi" w:hAnsiTheme="minorHAnsi" w:cs="Times New Roman"/>
          <w:sz w:val="18"/>
          <w:szCs w:val="18"/>
        </w:rPr>
        <w:t xml:space="preserve"> </w:t>
      </w:r>
      <w:r w:rsidR="002A41E0">
        <w:rPr>
          <w:rFonts w:asciiTheme="minorHAnsi" w:hAnsiTheme="minorHAnsi" w:cs="Times New Roman"/>
          <w:sz w:val="18"/>
          <w:szCs w:val="18"/>
        </w:rPr>
        <w:t>Dist Cllr Paul Cumming</w:t>
      </w:r>
      <w:r w:rsidR="00F30F12">
        <w:rPr>
          <w:rFonts w:asciiTheme="minorHAnsi" w:hAnsiTheme="minorHAnsi" w:cs="Times New Roman"/>
          <w:sz w:val="18"/>
          <w:szCs w:val="18"/>
        </w:rPr>
        <w:t xml:space="preserve"> and</w:t>
      </w:r>
      <w:r w:rsidR="00DB3A0E">
        <w:rPr>
          <w:rFonts w:asciiTheme="minorHAnsi" w:hAnsiTheme="minorHAnsi" w:cs="Times New Roman"/>
          <w:sz w:val="18"/>
          <w:szCs w:val="18"/>
        </w:rPr>
        <w:t xml:space="preserve"> </w:t>
      </w:r>
      <w:r w:rsidR="00F30F12">
        <w:rPr>
          <w:rFonts w:asciiTheme="minorHAnsi" w:hAnsiTheme="minorHAnsi" w:cs="Times New Roman"/>
          <w:sz w:val="18"/>
          <w:szCs w:val="18"/>
        </w:rPr>
        <w:t>one parishioner</w:t>
      </w:r>
    </w:p>
    <w:p w14:paraId="34F08C44" w14:textId="77777777" w:rsidR="00A23A75" w:rsidRPr="00BE3819" w:rsidRDefault="00A23A75" w:rsidP="000B4676">
      <w:pPr>
        <w:widowControl w:val="0"/>
        <w:autoSpaceDE w:val="0"/>
        <w:autoSpaceDN w:val="0"/>
        <w:adjustRightInd w:val="0"/>
        <w:jc w:val="both"/>
        <w:rPr>
          <w:rFonts w:asciiTheme="minorHAnsi" w:hAnsiTheme="minorHAnsi" w:cs="Times New Roman"/>
          <w:sz w:val="18"/>
          <w:szCs w:val="18"/>
        </w:rPr>
      </w:pPr>
    </w:p>
    <w:p w14:paraId="0B41E366" w14:textId="77777777" w:rsidR="0010074B" w:rsidRDefault="001F4D40" w:rsidP="000B4676">
      <w:pPr>
        <w:widowControl w:val="0"/>
        <w:numPr>
          <w:ilvl w:val="0"/>
          <w:numId w:val="2"/>
        </w:numPr>
        <w:autoSpaceDE w:val="0"/>
        <w:autoSpaceDN w:val="0"/>
        <w:adjustRightInd w:val="0"/>
        <w:jc w:val="both"/>
        <w:rPr>
          <w:rFonts w:asciiTheme="minorHAnsi" w:hAnsiTheme="minorHAnsi" w:cs="Times New Roman"/>
          <w:sz w:val="18"/>
          <w:szCs w:val="18"/>
        </w:rPr>
      </w:pPr>
      <w:r w:rsidRPr="007F673F">
        <w:rPr>
          <w:rFonts w:asciiTheme="minorHAnsi" w:hAnsiTheme="minorHAnsi" w:cs="Times New Roman"/>
          <w:b/>
          <w:bCs/>
          <w:sz w:val="18"/>
          <w:szCs w:val="18"/>
        </w:rPr>
        <w:t xml:space="preserve">Apologies: </w:t>
      </w:r>
      <w:r w:rsidR="00B21D59">
        <w:rPr>
          <w:rFonts w:asciiTheme="minorHAnsi" w:hAnsiTheme="minorHAnsi" w:cs="Times New Roman"/>
          <w:sz w:val="18"/>
          <w:szCs w:val="18"/>
        </w:rPr>
        <w:t>Cllr Sharon Sanders, County Cllr</w:t>
      </w:r>
      <w:r w:rsidR="00593C5E">
        <w:rPr>
          <w:rFonts w:asciiTheme="minorHAnsi" w:hAnsiTheme="minorHAnsi" w:cs="Times New Roman"/>
          <w:sz w:val="18"/>
          <w:szCs w:val="18"/>
        </w:rPr>
        <w:t xml:space="preserve"> David Chambers</w:t>
      </w:r>
      <w:r w:rsidR="007F673F" w:rsidRPr="007F673F">
        <w:rPr>
          <w:rFonts w:asciiTheme="minorHAnsi" w:hAnsiTheme="minorHAnsi" w:cs="Times New Roman"/>
          <w:sz w:val="18"/>
          <w:szCs w:val="18"/>
        </w:rPr>
        <w:t>.</w:t>
      </w:r>
    </w:p>
    <w:p w14:paraId="79BD7999" w14:textId="77777777" w:rsidR="00400A6E" w:rsidRPr="007F673F" w:rsidRDefault="00400A6E" w:rsidP="000B4676">
      <w:pPr>
        <w:widowControl w:val="0"/>
        <w:autoSpaceDE w:val="0"/>
        <w:autoSpaceDN w:val="0"/>
        <w:adjustRightInd w:val="0"/>
        <w:ind w:left="360"/>
        <w:jc w:val="both"/>
        <w:rPr>
          <w:rFonts w:asciiTheme="minorHAnsi" w:hAnsiTheme="minorHAnsi" w:cs="Times New Roman"/>
          <w:sz w:val="18"/>
          <w:szCs w:val="18"/>
        </w:rPr>
      </w:pPr>
    </w:p>
    <w:p w14:paraId="74EECF9A" w14:textId="77777777" w:rsidR="00773A89" w:rsidRPr="008E6065" w:rsidRDefault="00EA05DA" w:rsidP="000B4676">
      <w:pPr>
        <w:widowControl w:val="0"/>
        <w:numPr>
          <w:ilvl w:val="0"/>
          <w:numId w:val="2"/>
        </w:numPr>
        <w:autoSpaceDE w:val="0"/>
        <w:autoSpaceDN w:val="0"/>
        <w:adjustRightInd w:val="0"/>
        <w:jc w:val="both"/>
        <w:rPr>
          <w:rFonts w:asciiTheme="minorHAnsi" w:hAnsiTheme="minorHAnsi" w:cs="Times New Roman"/>
          <w:sz w:val="18"/>
          <w:szCs w:val="18"/>
        </w:rPr>
      </w:pPr>
      <w:r>
        <w:rPr>
          <w:rFonts w:asciiTheme="minorHAnsi" w:hAnsiTheme="minorHAnsi" w:cs="Times New Roman"/>
          <w:b/>
          <w:bCs/>
          <w:sz w:val="18"/>
          <w:szCs w:val="18"/>
        </w:rPr>
        <w:t>Co-option</w:t>
      </w:r>
      <w:r w:rsidR="00F41D94">
        <w:rPr>
          <w:rFonts w:asciiTheme="minorHAnsi" w:hAnsiTheme="minorHAnsi" w:cs="Times New Roman"/>
          <w:b/>
          <w:bCs/>
          <w:sz w:val="18"/>
          <w:szCs w:val="18"/>
        </w:rPr>
        <w:t xml:space="preserve"> of a Cllr –</w:t>
      </w:r>
      <w:r w:rsidR="00BE4807">
        <w:rPr>
          <w:rFonts w:asciiTheme="minorHAnsi" w:hAnsiTheme="minorHAnsi" w:cs="Times New Roman"/>
          <w:sz w:val="18"/>
          <w:szCs w:val="18"/>
        </w:rPr>
        <w:t xml:space="preserve"> </w:t>
      </w:r>
      <w:r w:rsidR="00092B8C">
        <w:rPr>
          <w:rFonts w:asciiTheme="minorHAnsi" w:hAnsiTheme="minorHAnsi" w:cs="Times New Roman"/>
          <w:sz w:val="18"/>
          <w:szCs w:val="18"/>
        </w:rPr>
        <w:t>No applications received.</w:t>
      </w:r>
    </w:p>
    <w:p w14:paraId="089F2BE1" w14:textId="77777777" w:rsidR="00773A89" w:rsidRPr="008D5114" w:rsidRDefault="00773A89" w:rsidP="000B4676">
      <w:pPr>
        <w:pStyle w:val="ListParagraph"/>
        <w:ind w:left="0"/>
        <w:jc w:val="both"/>
        <w:rPr>
          <w:rFonts w:asciiTheme="minorHAnsi" w:hAnsiTheme="minorHAnsi" w:cs="Times New Roman"/>
          <w:b/>
          <w:bCs/>
          <w:sz w:val="18"/>
          <w:szCs w:val="18"/>
        </w:rPr>
      </w:pPr>
    </w:p>
    <w:p w14:paraId="5D62FDA0" w14:textId="77777777" w:rsidR="00371AB1" w:rsidRPr="008D5114" w:rsidRDefault="00371AB1" w:rsidP="000B4676">
      <w:pPr>
        <w:widowControl w:val="0"/>
        <w:numPr>
          <w:ilvl w:val="0"/>
          <w:numId w:val="2"/>
        </w:numPr>
        <w:autoSpaceDE w:val="0"/>
        <w:autoSpaceDN w:val="0"/>
        <w:adjustRightInd w:val="0"/>
        <w:jc w:val="both"/>
        <w:rPr>
          <w:rFonts w:asciiTheme="minorHAnsi" w:hAnsiTheme="minorHAnsi" w:cs="Times New Roman"/>
          <w:sz w:val="18"/>
          <w:szCs w:val="18"/>
        </w:rPr>
      </w:pPr>
      <w:r w:rsidRPr="008D5114">
        <w:rPr>
          <w:rFonts w:asciiTheme="minorHAnsi" w:hAnsiTheme="minorHAnsi" w:cs="Times New Roman"/>
          <w:b/>
          <w:bCs/>
          <w:sz w:val="18"/>
          <w:szCs w:val="18"/>
        </w:rPr>
        <w:t xml:space="preserve">Declaration of Interest: </w:t>
      </w:r>
    </w:p>
    <w:p w14:paraId="39A8C761" w14:textId="77777777" w:rsidR="00371AB1" w:rsidRPr="008D5114" w:rsidRDefault="00371AB1" w:rsidP="000B4676">
      <w:pPr>
        <w:widowControl w:val="0"/>
        <w:numPr>
          <w:ilvl w:val="0"/>
          <w:numId w:val="1"/>
        </w:numPr>
        <w:autoSpaceDE w:val="0"/>
        <w:autoSpaceDN w:val="0"/>
        <w:adjustRightInd w:val="0"/>
        <w:jc w:val="both"/>
        <w:rPr>
          <w:rFonts w:asciiTheme="minorHAnsi" w:hAnsiTheme="minorHAnsi" w:cs="Times New Roman"/>
          <w:sz w:val="18"/>
          <w:szCs w:val="18"/>
        </w:rPr>
      </w:pPr>
      <w:r w:rsidRPr="008D5114">
        <w:rPr>
          <w:rFonts w:asciiTheme="minorHAnsi" w:hAnsiTheme="minorHAnsi" w:cs="Times New Roman"/>
          <w:b/>
          <w:bCs/>
          <w:sz w:val="18"/>
          <w:szCs w:val="18"/>
        </w:rPr>
        <w:t xml:space="preserve">Register of Interests </w:t>
      </w:r>
      <w:r w:rsidR="00FB321F">
        <w:rPr>
          <w:rFonts w:asciiTheme="minorHAnsi" w:hAnsiTheme="minorHAnsi" w:cs="Times New Roman"/>
          <w:sz w:val="18"/>
          <w:szCs w:val="18"/>
        </w:rPr>
        <w:t xml:space="preserve">– </w:t>
      </w:r>
      <w:r w:rsidR="00FB321F" w:rsidRPr="00092B8C">
        <w:rPr>
          <w:rFonts w:asciiTheme="minorHAnsi" w:hAnsiTheme="minorHAnsi" w:cs="Times New Roman"/>
          <w:sz w:val="18"/>
          <w:szCs w:val="18"/>
        </w:rPr>
        <w:t>Cllr</w:t>
      </w:r>
      <w:r w:rsidR="0032127C" w:rsidRPr="00092B8C">
        <w:rPr>
          <w:rFonts w:asciiTheme="minorHAnsi" w:hAnsiTheme="minorHAnsi" w:cs="Times New Roman"/>
          <w:sz w:val="18"/>
          <w:szCs w:val="18"/>
        </w:rPr>
        <w:t xml:space="preserve">s </w:t>
      </w:r>
      <w:r w:rsidR="00BE4807" w:rsidRPr="00092B8C">
        <w:rPr>
          <w:rFonts w:asciiTheme="minorHAnsi" w:hAnsiTheme="minorHAnsi" w:cs="Times New Roman"/>
          <w:sz w:val="18"/>
          <w:szCs w:val="18"/>
        </w:rPr>
        <w:t>are reminded to keep their registers up to date.</w:t>
      </w:r>
    </w:p>
    <w:p w14:paraId="1AF5AF6E" w14:textId="77777777" w:rsidR="00371AB1" w:rsidRPr="00323AB2" w:rsidRDefault="00371AB1" w:rsidP="000B4676">
      <w:pPr>
        <w:widowControl w:val="0"/>
        <w:numPr>
          <w:ilvl w:val="0"/>
          <w:numId w:val="1"/>
        </w:numPr>
        <w:autoSpaceDE w:val="0"/>
        <w:autoSpaceDN w:val="0"/>
        <w:adjustRightInd w:val="0"/>
        <w:jc w:val="both"/>
        <w:rPr>
          <w:rFonts w:asciiTheme="minorHAnsi" w:hAnsiTheme="minorHAnsi" w:cs="Times New Roman"/>
          <w:b/>
          <w:sz w:val="18"/>
          <w:szCs w:val="18"/>
        </w:rPr>
      </w:pPr>
      <w:r w:rsidRPr="002A33D9">
        <w:rPr>
          <w:rFonts w:asciiTheme="minorHAnsi" w:hAnsiTheme="minorHAnsi" w:cs="Times New Roman"/>
          <w:b/>
          <w:bCs/>
          <w:sz w:val="18"/>
          <w:szCs w:val="18"/>
        </w:rPr>
        <w:t>Disclosable Pecuniary Interests</w:t>
      </w:r>
      <w:r w:rsidRPr="002A33D9">
        <w:rPr>
          <w:rFonts w:asciiTheme="minorHAnsi" w:hAnsiTheme="minorHAnsi" w:cs="Times New Roman"/>
          <w:sz w:val="18"/>
          <w:szCs w:val="18"/>
        </w:rPr>
        <w:t xml:space="preserve"> </w:t>
      </w:r>
      <w:r w:rsidRPr="00A01D6A">
        <w:rPr>
          <w:rFonts w:asciiTheme="minorHAnsi" w:hAnsiTheme="minorHAnsi" w:cs="Times New Roman"/>
          <w:sz w:val="18"/>
          <w:szCs w:val="18"/>
        </w:rPr>
        <w:t xml:space="preserve">– </w:t>
      </w:r>
      <w:r w:rsidR="00020C89" w:rsidRPr="00323AB2">
        <w:rPr>
          <w:rFonts w:asciiTheme="minorHAnsi" w:hAnsiTheme="minorHAnsi" w:cs="Times New Roman"/>
          <w:sz w:val="18"/>
          <w:szCs w:val="18"/>
        </w:rPr>
        <w:t>All Cllrs Item</w:t>
      </w:r>
      <w:r w:rsidR="00A01D6A" w:rsidRPr="00323AB2">
        <w:rPr>
          <w:rFonts w:asciiTheme="minorHAnsi" w:hAnsiTheme="minorHAnsi" w:cs="Times New Roman"/>
          <w:sz w:val="18"/>
          <w:szCs w:val="18"/>
        </w:rPr>
        <w:t>s</w:t>
      </w:r>
      <w:r w:rsidR="00020C89" w:rsidRPr="00323AB2">
        <w:rPr>
          <w:rFonts w:asciiTheme="minorHAnsi" w:hAnsiTheme="minorHAnsi" w:cs="Times New Roman"/>
          <w:sz w:val="18"/>
          <w:szCs w:val="18"/>
        </w:rPr>
        <w:t xml:space="preserve"> </w:t>
      </w:r>
      <w:r w:rsidR="00A01D6A" w:rsidRPr="00323AB2">
        <w:rPr>
          <w:rFonts w:asciiTheme="minorHAnsi" w:hAnsiTheme="minorHAnsi" w:cs="Times New Roman"/>
          <w:sz w:val="18"/>
          <w:szCs w:val="18"/>
        </w:rPr>
        <w:t>13</w:t>
      </w:r>
      <w:r w:rsidR="00D42E04" w:rsidRPr="00323AB2">
        <w:rPr>
          <w:rFonts w:asciiTheme="minorHAnsi" w:hAnsiTheme="minorHAnsi" w:cs="Times New Roman"/>
          <w:sz w:val="18"/>
          <w:szCs w:val="18"/>
        </w:rPr>
        <w:t xml:space="preserve"> </w:t>
      </w:r>
      <w:r w:rsidR="00020C89" w:rsidRPr="00323AB2">
        <w:rPr>
          <w:rFonts w:asciiTheme="minorHAnsi" w:hAnsiTheme="minorHAnsi" w:cs="Times New Roman"/>
          <w:sz w:val="18"/>
          <w:szCs w:val="18"/>
        </w:rPr>
        <w:t xml:space="preserve">Pensax Village Hall. </w:t>
      </w:r>
    </w:p>
    <w:p w14:paraId="5E57C49C" w14:textId="77777777" w:rsidR="00371AB1" w:rsidRPr="008D5114" w:rsidRDefault="00371AB1" w:rsidP="000B4676">
      <w:pPr>
        <w:widowControl w:val="0"/>
        <w:numPr>
          <w:ilvl w:val="0"/>
          <w:numId w:val="1"/>
        </w:numPr>
        <w:autoSpaceDE w:val="0"/>
        <w:autoSpaceDN w:val="0"/>
        <w:adjustRightInd w:val="0"/>
        <w:jc w:val="both"/>
        <w:rPr>
          <w:rFonts w:asciiTheme="minorHAnsi" w:hAnsiTheme="minorHAnsi" w:cs="Times New Roman"/>
          <w:b/>
          <w:sz w:val="18"/>
          <w:szCs w:val="18"/>
        </w:rPr>
      </w:pPr>
      <w:r w:rsidRPr="008D5114">
        <w:rPr>
          <w:rFonts w:asciiTheme="minorHAnsi" w:hAnsiTheme="minorHAnsi" w:cs="Times New Roman"/>
          <w:b/>
          <w:bCs/>
          <w:sz w:val="18"/>
          <w:szCs w:val="18"/>
        </w:rPr>
        <w:t>Other Disclosable Interests</w:t>
      </w:r>
      <w:r w:rsidRPr="008D5114">
        <w:rPr>
          <w:rFonts w:asciiTheme="minorHAnsi" w:hAnsiTheme="minorHAnsi" w:cs="Times New Roman"/>
          <w:sz w:val="18"/>
          <w:szCs w:val="18"/>
        </w:rPr>
        <w:t xml:space="preserve"> –</w:t>
      </w:r>
      <w:r w:rsidR="00931E66">
        <w:rPr>
          <w:rFonts w:asciiTheme="minorHAnsi" w:hAnsiTheme="minorHAnsi" w:cs="Times New Roman"/>
          <w:sz w:val="18"/>
          <w:szCs w:val="18"/>
        </w:rPr>
        <w:t xml:space="preserve"> </w:t>
      </w:r>
      <w:r w:rsidR="00F41D94">
        <w:rPr>
          <w:rFonts w:asciiTheme="minorHAnsi" w:hAnsiTheme="minorHAnsi" w:cs="Times New Roman"/>
          <w:sz w:val="18"/>
          <w:szCs w:val="18"/>
        </w:rPr>
        <w:t>See above</w:t>
      </w:r>
      <w:r w:rsidR="00A01D6A">
        <w:rPr>
          <w:rFonts w:asciiTheme="minorHAnsi" w:hAnsiTheme="minorHAnsi" w:cs="Times New Roman"/>
          <w:sz w:val="18"/>
          <w:szCs w:val="18"/>
        </w:rPr>
        <w:t>.</w:t>
      </w:r>
    </w:p>
    <w:p w14:paraId="681E709B" w14:textId="77777777" w:rsidR="00AE57E1" w:rsidRPr="008D5114" w:rsidRDefault="00AE57E1" w:rsidP="000B4676">
      <w:pPr>
        <w:widowControl w:val="0"/>
        <w:autoSpaceDE w:val="0"/>
        <w:autoSpaceDN w:val="0"/>
        <w:adjustRightInd w:val="0"/>
        <w:ind w:left="360"/>
        <w:jc w:val="both"/>
        <w:rPr>
          <w:rFonts w:asciiTheme="minorHAnsi" w:hAnsiTheme="minorHAnsi" w:cs="Times New Roman"/>
          <w:b/>
          <w:sz w:val="18"/>
          <w:szCs w:val="18"/>
        </w:rPr>
      </w:pPr>
    </w:p>
    <w:p w14:paraId="72D2E5A3" w14:textId="77777777" w:rsidR="00371AB1" w:rsidRPr="008D5114" w:rsidRDefault="00371AB1" w:rsidP="000B4676">
      <w:pPr>
        <w:widowControl w:val="0"/>
        <w:numPr>
          <w:ilvl w:val="0"/>
          <w:numId w:val="2"/>
        </w:numPr>
        <w:autoSpaceDE w:val="0"/>
        <w:autoSpaceDN w:val="0"/>
        <w:adjustRightInd w:val="0"/>
        <w:jc w:val="both"/>
        <w:rPr>
          <w:rFonts w:asciiTheme="minorHAnsi" w:hAnsiTheme="minorHAnsi" w:cs="Times New Roman"/>
          <w:sz w:val="18"/>
          <w:szCs w:val="18"/>
        </w:rPr>
      </w:pPr>
      <w:r w:rsidRPr="008D5114">
        <w:rPr>
          <w:rFonts w:asciiTheme="minorHAnsi" w:hAnsiTheme="minorHAnsi" w:cs="Times New Roman"/>
          <w:b/>
          <w:sz w:val="18"/>
          <w:szCs w:val="18"/>
        </w:rPr>
        <w:t xml:space="preserve">Dispensations </w:t>
      </w:r>
      <w:r w:rsidRPr="008D5114">
        <w:rPr>
          <w:rFonts w:asciiTheme="minorHAnsi" w:hAnsiTheme="minorHAnsi" w:cs="Times New Roman"/>
          <w:sz w:val="18"/>
          <w:szCs w:val="18"/>
        </w:rPr>
        <w:t>–</w:t>
      </w:r>
    </w:p>
    <w:p w14:paraId="1FC09DAC" w14:textId="77777777" w:rsidR="00BE4807" w:rsidRPr="00D42E04" w:rsidRDefault="00371AB1" w:rsidP="000B4676">
      <w:pPr>
        <w:widowControl w:val="0"/>
        <w:autoSpaceDE w:val="0"/>
        <w:autoSpaceDN w:val="0"/>
        <w:adjustRightInd w:val="0"/>
        <w:ind w:left="360"/>
        <w:jc w:val="both"/>
        <w:rPr>
          <w:rFonts w:ascii="Calibri" w:hAnsi="Calibri" w:cs="Calibri"/>
          <w:bCs/>
          <w:sz w:val="18"/>
          <w:szCs w:val="18"/>
        </w:rPr>
      </w:pPr>
      <w:r w:rsidRPr="00020C89">
        <w:rPr>
          <w:rFonts w:asciiTheme="minorHAnsi" w:hAnsiTheme="minorHAnsi" w:cs="Times New Roman"/>
          <w:sz w:val="18"/>
          <w:szCs w:val="18"/>
        </w:rPr>
        <w:t xml:space="preserve">To consider written requests from councillors for the council to grant a dispensation (S33 of the Localism Act 2011) </w:t>
      </w:r>
      <w:r w:rsidRPr="00020C89">
        <w:rPr>
          <w:rFonts w:asciiTheme="minorHAnsi" w:hAnsiTheme="minorHAnsi" w:cs="Times New Roman"/>
          <w:b/>
          <w:sz w:val="18"/>
          <w:szCs w:val="18"/>
        </w:rPr>
        <w:t>–</w:t>
      </w:r>
      <w:r w:rsidR="00BE4807" w:rsidRPr="00020C89">
        <w:rPr>
          <w:rFonts w:asciiTheme="minorHAnsi" w:hAnsiTheme="minorHAnsi" w:cs="Times New Roman"/>
          <w:sz w:val="18"/>
          <w:szCs w:val="18"/>
        </w:rPr>
        <w:t xml:space="preserve"> Dispensations requested  </w:t>
      </w:r>
      <w:r w:rsidR="00BE4807" w:rsidRPr="00020C89">
        <w:rPr>
          <w:rFonts w:asciiTheme="minorHAnsi" w:hAnsiTheme="minorHAnsi" w:cs="Times New Roman"/>
          <w:b/>
          <w:bCs/>
          <w:sz w:val="18"/>
          <w:szCs w:val="18"/>
        </w:rPr>
        <w:t>-</w:t>
      </w:r>
      <w:r w:rsidR="0076335B" w:rsidRPr="00020C89">
        <w:rPr>
          <w:rFonts w:asciiTheme="minorHAnsi" w:hAnsiTheme="minorHAnsi"/>
          <w:b/>
          <w:bCs/>
          <w:sz w:val="18"/>
          <w:szCs w:val="18"/>
        </w:rPr>
        <w:t xml:space="preserve">  </w:t>
      </w:r>
      <w:r w:rsidR="00020C89" w:rsidRPr="009C22DC">
        <w:rPr>
          <w:rFonts w:asciiTheme="minorHAnsi" w:hAnsiTheme="minorHAnsi"/>
          <w:sz w:val="18"/>
          <w:szCs w:val="18"/>
        </w:rPr>
        <w:t>Item</w:t>
      </w:r>
      <w:r w:rsidR="00A01D6A" w:rsidRPr="009C22DC">
        <w:rPr>
          <w:rFonts w:asciiTheme="minorHAnsi" w:hAnsiTheme="minorHAnsi"/>
          <w:sz w:val="18"/>
          <w:szCs w:val="18"/>
        </w:rPr>
        <w:t>s</w:t>
      </w:r>
      <w:r w:rsidR="00020C89" w:rsidRPr="009C22DC">
        <w:rPr>
          <w:rFonts w:asciiTheme="minorHAnsi" w:hAnsiTheme="minorHAnsi"/>
          <w:sz w:val="18"/>
          <w:szCs w:val="18"/>
        </w:rPr>
        <w:t xml:space="preserve"> </w:t>
      </w:r>
      <w:r w:rsidR="00A01D6A" w:rsidRPr="009C22DC">
        <w:rPr>
          <w:rFonts w:asciiTheme="minorHAnsi" w:hAnsiTheme="minorHAnsi"/>
          <w:sz w:val="18"/>
          <w:szCs w:val="18"/>
        </w:rPr>
        <w:t>13</w:t>
      </w:r>
      <w:r w:rsidR="00020C89" w:rsidRPr="009C22DC">
        <w:rPr>
          <w:rFonts w:asciiTheme="minorHAnsi" w:hAnsiTheme="minorHAnsi" w:cs="Calibri"/>
          <w:sz w:val="18"/>
          <w:szCs w:val="18"/>
        </w:rPr>
        <w:t xml:space="preserve"> – Village Hall</w:t>
      </w:r>
      <w:r w:rsidR="00020C89" w:rsidRPr="00D42E04">
        <w:rPr>
          <w:rFonts w:asciiTheme="minorHAnsi" w:hAnsiTheme="minorHAnsi" w:cs="Calibri"/>
          <w:b/>
          <w:bCs/>
          <w:sz w:val="18"/>
          <w:szCs w:val="18"/>
        </w:rPr>
        <w:t xml:space="preserve"> –</w:t>
      </w:r>
      <w:r w:rsidR="00020C89" w:rsidRPr="00D42E04">
        <w:rPr>
          <w:rFonts w:asciiTheme="minorHAnsi" w:hAnsiTheme="minorHAnsi" w:cs="Calibri"/>
          <w:bCs/>
          <w:sz w:val="18"/>
          <w:szCs w:val="18"/>
        </w:rPr>
        <w:t xml:space="preserve"> All </w:t>
      </w:r>
      <w:r w:rsidR="00020C89" w:rsidRPr="00D42E04">
        <w:rPr>
          <w:rFonts w:ascii="Calibri" w:hAnsi="Calibri" w:cs="Calibri"/>
          <w:bCs/>
          <w:sz w:val="18"/>
          <w:szCs w:val="18"/>
        </w:rPr>
        <w:t xml:space="preserve">Cllrs have been granted a Dispensation until May 2023 at the January 2020 meeting. </w:t>
      </w:r>
    </w:p>
    <w:p w14:paraId="3B6D81E9" w14:textId="77777777" w:rsidR="002874B3" w:rsidRPr="00C06D12" w:rsidRDefault="0076335B" w:rsidP="000B4676">
      <w:pPr>
        <w:widowControl w:val="0"/>
        <w:autoSpaceDE w:val="0"/>
        <w:autoSpaceDN w:val="0"/>
        <w:adjustRightInd w:val="0"/>
        <w:ind w:left="360"/>
        <w:jc w:val="both"/>
        <w:rPr>
          <w:rFonts w:asciiTheme="minorHAnsi" w:hAnsiTheme="minorHAnsi" w:cs="Times New Roman"/>
          <w:b/>
          <w:color w:val="FF0000"/>
          <w:sz w:val="18"/>
          <w:szCs w:val="18"/>
        </w:rPr>
      </w:pPr>
      <w:r w:rsidRPr="00C06D12">
        <w:rPr>
          <w:rFonts w:asciiTheme="minorHAnsi" w:hAnsiTheme="minorHAnsi"/>
          <w:b/>
          <w:color w:val="FF0000"/>
          <w:sz w:val="18"/>
          <w:szCs w:val="18"/>
        </w:rPr>
        <w:t xml:space="preserve"> </w:t>
      </w:r>
    </w:p>
    <w:p w14:paraId="731DAAD9" w14:textId="77777777" w:rsidR="00BD24F7" w:rsidRDefault="002874B3" w:rsidP="000B4676">
      <w:pPr>
        <w:widowControl w:val="0"/>
        <w:numPr>
          <w:ilvl w:val="0"/>
          <w:numId w:val="2"/>
        </w:numPr>
        <w:autoSpaceDE w:val="0"/>
        <w:autoSpaceDN w:val="0"/>
        <w:adjustRightInd w:val="0"/>
        <w:jc w:val="both"/>
        <w:rPr>
          <w:rFonts w:asciiTheme="minorHAnsi" w:hAnsiTheme="minorHAnsi" w:cs="Times New Roman"/>
          <w:sz w:val="18"/>
          <w:szCs w:val="18"/>
        </w:rPr>
      </w:pPr>
      <w:r w:rsidRPr="008D5114">
        <w:rPr>
          <w:rFonts w:asciiTheme="minorHAnsi" w:hAnsiTheme="minorHAnsi" w:cs="Times New Roman"/>
          <w:b/>
          <w:bCs/>
          <w:sz w:val="18"/>
          <w:szCs w:val="18"/>
        </w:rPr>
        <w:t xml:space="preserve">Public Question Time – </w:t>
      </w:r>
      <w:r w:rsidR="00593C5E">
        <w:rPr>
          <w:rFonts w:asciiTheme="minorHAnsi" w:hAnsiTheme="minorHAnsi" w:cs="Times New Roman"/>
          <w:sz w:val="18"/>
          <w:szCs w:val="18"/>
        </w:rPr>
        <w:t>None raised</w:t>
      </w:r>
    </w:p>
    <w:p w14:paraId="5430338D" w14:textId="77777777" w:rsidR="0010074B" w:rsidRPr="008D5114" w:rsidRDefault="0010074B" w:rsidP="000B4676">
      <w:pPr>
        <w:widowControl w:val="0"/>
        <w:autoSpaceDE w:val="0"/>
        <w:autoSpaceDN w:val="0"/>
        <w:adjustRightInd w:val="0"/>
        <w:ind w:left="360"/>
        <w:jc w:val="both"/>
        <w:rPr>
          <w:rFonts w:asciiTheme="minorHAnsi" w:hAnsiTheme="minorHAnsi" w:cs="Times New Roman"/>
          <w:sz w:val="18"/>
          <w:szCs w:val="18"/>
        </w:rPr>
      </w:pPr>
    </w:p>
    <w:p w14:paraId="583697A4" w14:textId="77777777" w:rsidR="00C72E73" w:rsidRPr="00825AE7" w:rsidRDefault="00C72E73" w:rsidP="000B4676">
      <w:pPr>
        <w:widowControl w:val="0"/>
        <w:numPr>
          <w:ilvl w:val="0"/>
          <w:numId w:val="2"/>
        </w:numPr>
        <w:autoSpaceDE w:val="0"/>
        <w:autoSpaceDN w:val="0"/>
        <w:adjustRightInd w:val="0"/>
        <w:jc w:val="both"/>
        <w:rPr>
          <w:rFonts w:asciiTheme="minorHAnsi" w:hAnsiTheme="minorHAnsi" w:cs="Times New Roman"/>
          <w:bCs/>
          <w:sz w:val="18"/>
          <w:szCs w:val="18"/>
        </w:rPr>
      </w:pPr>
      <w:r>
        <w:rPr>
          <w:rFonts w:asciiTheme="minorHAnsi" w:hAnsiTheme="minorHAnsi" w:cs="Times New Roman"/>
          <w:b/>
          <w:sz w:val="18"/>
          <w:szCs w:val="18"/>
        </w:rPr>
        <w:t xml:space="preserve">County Cllr Report – </w:t>
      </w:r>
      <w:r w:rsidR="002A41E0">
        <w:rPr>
          <w:rFonts w:asciiTheme="minorHAnsi" w:hAnsiTheme="minorHAnsi" w:cs="Times New Roman"/>
          <w:bCs/>
          <w:sz w:val="18"/>
          <w:szCs w:val="18"/>
        </w:rPr>
        <w:t>R</w:t>
      </w:r>
      <w:r w:rsidR="00603117">
        <w:rPr>
          <w:rFonts w:asciiTheme="minorHAnsi" w:hAnsiTheme="minorHAnsi" w:cs="Times New Roman"/>
          <w:bCs/>
          <w:sz w:val="18"/>
          <w:szCs w:val="18"/>
        </w:rPr>
        <w:t xml:space="preserve">eport </w:t>
      </w:r>
      <w:r w:rsidR="00A01D6A" w:rsidRPr="00825AE7">
        <w:rPr>
          <w:rFonts w:asciiTheme="minorHAnsi" w:hAnsiTheme="minorHAnsi" w:cs="Times New Roman"/>
          <w:bCs/>
          <w:sz w:val="18"/>
          <w:szCs w:val="18"/>
        </w:rPr>
        <w:t xml:space="preserve">at </w:t>
      </w:r>
      <w:r w:rsidR="00023125" w:rsidRPr="00825AE7">
        <w:rPr>
          <w:rFonts w:asciiTheme="minorHAnsi" w:hAnsiTheme="minorHAnsi" w:cs="Times New Roman"/>
          <w:bCs/>
          <w:sz w:val="18"/>
          <w:szCs w:val="18"/>
        </w:rPr>
        <w:t>end of minutes.</w:t>
      </w:r>
    </w:p>
    <w:p w14:paraId="09DDFB65" w14:textId="2402149B" w:rsidR="007631AA" w:rsidRDefault="007631AA" w:rsidP="007631AA">
      <w:pPr>
        <w:widowControl w:val="0"/>
        <w:autoSpaceDE w:val="0"/>
        <w:autoSpaceDN w:val="0"/>
        <w:adjustRightInd w:val="0"/>
        <w:ind w:left="360"/>
        <w:jc w:val="both"/>
        <w:rPr>
          <w:rFonts w:asciiTheme="minorHAnsi" w:hAnsiTheme="minorHAnsi" w:cs="Times New Roman"/>
          <w:b/>
          <w:sz w:val="18"/>
          <w:szCs w:val="18"/>
        </w:rPr>
      </w:pPr>
    </w:p>
    <w:p w14:paraId="5038D2C4" w14:textId="10A44B00" w:rsidR="00DB3A0E" w:rsidRPr="007631AA" w:rsidRDefault="00C72E73" w:rsidP="007631AA">
      <w:pPr>
        <w:pStyle w:val="ListParagraph"/>
        <w:widowControl w:val="0"/>
        <w:numPr>
          <w:ilvl w:val="0"/>
          <w:numId w:val="2"/>
        </w:numPr>
        <w:autoSpaceDE w:val="0"/>
        <w:autoSpaceDN w:val="0"/>
        <w:adjustRightInd w:val="0"/>
        <w:jc w:val="both"/>
        <w:rPr>
          <w:rFonts w:asciiTheme="minorHAnsi" w:hAnsiTheme="minorHAnsi" w:cs="Times New Roman"/>
          <w:b/>
          <w:sz w:val="18"/>
          <w:szCs w:val="18"/>
        </w:rPr>
      </w:pPr>
      <w:r w:rsidRPr="007631AA">
        <w:rPr>
          <w:rFonts w:asciiTheme="minorHAnsi" w:hAnsiTheme="minorHAnsi" w:cs="Times New Roman"/>
          <w:b/>
          <w:sz w:val="18"/>
          <w:szCs w:val="18"/>
        </w:rPr>
        <w:t>District Cllr Report –</w:t>
      </w:r>
      <w:r w:rsidR="005823A3" w:rsidRPr="007631AA">
        <w:rPr>
          <w:rFonts w:asciiTheme="minorHAnsi" w:hAnsiTheme="minorHAnsi" w:cs="Times New Roman"/>
          <w:b/>
          <w:sz w:val="18"/>
          <w:szCs w:val="18"/>
        </w:rPr>
        <w:t xml:space="preserve"> </w:t>
      </w:r>
    </w:p>
    <w:p w14:paraId="41644C3D" w14:textId="0364E1D8" w:rsidR="00593C5E" w:rsidRPr="007631AA" w:rsidRDefault="005823A3" w:rsidP="007631AA">
      <w:pPr>
        <w:pStyle w:val="ListParagraph"/>
        <w:widowControl w:val="0"/>
        <w:numPr>
          <w:ilvl w:val="0"/>
          <w:numId w:val="45"/>
        </w:numPr>
        <w:autoSpaceDE w:val="0"/>
        <w:autoSpaceDN w:val="0"/>
        <w:adjustRightInd w:val="0"/>
        <w:jc w:val="both"/>
        <w:rPr>
          <w:rFonts w:asciiTheme="minorHAnsi" w:hAnsiTheme="minorHAnsi" w:cs="Times New Roman"/>
          <w:bCs/>
          <w:sz w:val="18"/>
          <w:szCs w:val="18"/>
        </w:rPr>
      </w:pPr>
      <w:r w:rsidRPr="007631AA">
        <w:rPr>
          <w:rFonts w:asciiTheme="minorHAnsi" w:hAnsiTheme="minorHAnsi" w:cs="Times New Roman"/>
          <w:bCs/>
          <w:sz w:val="18"/>
          <w:szCs w:val="18"/>
        </w:rPr>
        <w:t>Councillor Cumming reported that the South Worcester Development Plan had been further delayed to 2023 and that this may impact on house building in the parish</w:t>
      </w:r>
    </w:p>
    <w:p w14:paraId="3FCD9BF3" w14:textId="0401D9C1" w:rsidR="007E01BD" w:rsidRPr="007631AA" w:rsidRDefault="007E01BD" w:rsidP="000B4676">
      <w:pPr>
        <w:widowControl w:val="0"/>
        <w:autoSpaceDE w:val="0"/>
        <w:autoSpaceDN w:val="0"/>
        <w:adjustRightInd w:val="0"/>
        <w:jc w:val="both"/>
        <w:rPr>
          <w:rFonts w:asciiTheme="minorHAnsi" w:hAnsiTheme="minorHAnsi" w:cs="Times New Roman"/>
          <w:bCs/>
          <w:sz w:val="18"/>
          <w:szCs w:val="18"/>
        </w:rPr>
      </w:pPr>
    </w:p>
    <w:p w14:paraId="4D034311" w14:textId="77777777" w:rsidR="007631AA" w:rsidRPr="007631AA" w:rsidRDefault="007E01BD" w:rsidP="007631AA">
      <w:pPr>
        <w:pStyle w:val="ListParagraph"/>
        <w:widowControl w:val="0"/>
        <w:numPr>
          <w:ilvl w:val="0"/>
          <w:numId w:val="45"/>
        </w:numPr>
        <w:tabs>
          <w:tab w:val="left" w:pos="1050"/>
        </w:tabs>
        <w:autoSpaceDE w:val="0"/>
        <w:autoSpaceDN w:val="0"/>
        <w:adjustRightInd w:val="0"/>
        <w:jc w:val="both"/>
        <w:rPr>
          <w:rFonts w:asciiTheme="minorHAnsi" w:hAnsiTheme="minorHAnsi" w:cs="Times New Roman"/>
          <w:sz w:val="18"/>
          <w:szCs w:val="18"/>
        </w:rPr>
      </w:pPr>
      <w:r w:rsidRPr="007631AA">
        <w:rPr>
          <w:rFonts w:asciiTheme="minorHAnsi" w:hAnsiTheme="minorHAnsi" w:cs="Times New Roman"/>
          <w:bCs/>
          <w:sz w:val="18"/>
          <w:szCs w:val="18"/>
        </w:rPr>
        <w:t>Councillor Cumming reported that the MHDC Electoral Review might result in abolition of Woodbury Ward and Pensax Parish would be incorporated in an adjacent Ward. Pensax Parish boundary to remain unchanged</w:t>
      </w:r>
    </w:p>
    <w:p w14:paraId="76257621" w14:textId="46FC02C6" w:rsidR="00593C5E" w:rsidRPr="007631AA" w:rsidRDefault="005823A3" w:rsidP="007631AA">
      <w:pPr>
        <w:widowControl w:val="0"/>
        <w:tabs>
          <w:tab w:val="left" w:pos="1050"/>
        </w:tabs>
        <w:autoSpaceDE w:val="0"/>
        <w:autoSpaceDN w:val="0"/>
        <w:adjustRightInd w:val="0"/>
        <w:jc w:val="both"/>
        <w:rPr>
          <w:rFonts w:asciiTheme="minorHAnsi" w:hAnsiTheme="minorHAnsi" w:cs="Times New Roman"/>
          <w:sz w:val="18"/>
          <w:szCs w:val="18"/>
        </w:rPr>
      </w:pPr>
      <w:r w:rsidRPr="007631AA">
        <w:rPr>
          <w:rFonts w:asciiTheme="minorHAnsi" w:hAnsiTheme="minorHAnsi" w:cs="Times New Roman"/>
          <w:sz w:val="18"/>
          <w:szCs w:val="18"/>
        </w:rPr>
        <w:tab/>
      </w:r>
    </w:p>
    <w:p w14:paraId="1631C94D" w14:textId="77777777" w:rsidR="00D3545F" w:rsidRPr="008D5114" w:rsidRDefault="00353F9F" w:rsidP="000B4676">
      <w:pPr>
        <w:widowControl w:val="0"/>
        <w:numPr>
          <w:ilvl w:val="0"/>
          <w:numId w:val="2"/>
        </w:numPr>
        <w:autoSpaceDE w:val="0"/>
        <w:autoSpaceDN w:val="0"/>
        <w:adjustRightInd w:val="0"/>
        <w:jc w:val="both"/>
        <w:rPr>
          <w:rFonts w:asciiTheme="minorHAnsi" w:hAnsiTheme="minorHAnsi" w:cs="Times New Roman"/>
          <w:sz w:val="18"/>
          <w:szCs w:val="18"/>
        </w:rPr>
      </w:pPr>
      <w:r w:rsidRPr="008D5114">
        <w:rPr>
          <w:rFonts w:asciiTheme="minorHAnsi" w:hAnsiTheme="minorHAnsi" w:cs="Times New Roman"/>
          <w:b/>
          <w:bCs/>
          <w:sz w:val="18"/>
          <w:szCs w:val="18"/>
        </w:rPr>
        <w:t xml:space="preserve">Minutes </w:t>
      </w:r>
      <w:r w:rsidRPr="002767A4">
        <w:rPr>
          <w:rFonts w:asciiTheme="minorHAnsi" w:hAnsiTheme="minorHAnsi" w:cs="Times New Roman"/>
          <w:bCs/>
          <w:sz w:val="18"/>
          <w:szCs w:val="18"/>
        </w:rPr>
        <w:t>of</w:t>
      </w:r>
      <w:r w:rsidR="003C528E" w:rsidRPr="002767A4">
        <w:rPr>
          <w:rFonts w:asciiTheme="minorHAnsi" w:hAnsiTheme="minorHAnsi" w:cs="Times New Roman"/>
          <w:bCs/>
          <w:sz w:val="18"/>
          <w:szCs w:val="18"/>
        </w:rPr>
        <w:t xml:space="preserve"> </w:t>
      </w:r>
      <w:r w:rsidR="004174AD" w:rsidRPr="002767A4">
        <w:rPr>
          <w:rFonts w:asciiTheme="minorHAnsi" w:hAnsiTheme="minorHAnsi" w:cs="Times New Roman"/>
          <w:bCs/>
          <w:sz w:val="18"/>
          <w:szCs w:val="18"/>
        </w:rPr>
        <w:t xml:space="preserve">Parish Council </w:t>
      </w:r>
      <w:r w:rsidR="00BB27B2" w:rsidRPr="002767A4">
        <w:rPr>
          <w:rFonts w:asciiTheme="minorHAnsi" w:hAnsiTheme="minorHAnsi" w:cs="Times New Roman"/>
          <w:bCs/>
          <w:sz w:val="18"/>
          <w:szCs w:val="18"/>
        </w:rPr>
        <w:t xml:space="preserve">Meeting </w:t>
      </w:r>
      <w:r w:rsidR="003C528E" w:rsidRPr="002767A4">
        <w:rPr>
          <w:rFonts w:asciiTheme="minorHAnsi" w:hAnsiTheme="minorHAnsi" w:cs="Times New Roman"/>
          <w:bCs/>
          <w:sz w:val="18"/>
          <w:szCs w:val="18"/>
        </w:rPr>
        <w:t xml:space="preserve">held on </w:t>
      </w:r>
      <w:r w:rsidR="00C67931">
        <w:rPr>
          <w:rFonts w:asciiTheme="minorHAnsi" w:hAnsiTheme="minorHAnsi" w:cs="Times New Roman"/>
          <w:bCs/>
          <w:sz w:val="18"/>
          <w:szCs w:val="18"/>
        </w:rPr>
        <w:t>18</w:t>
      </w:r>
      <w:r w:rsidR="00C67931" w:rsidRPr="00C67931">
        <w:rPr>
          <w:rFonts w:asciiTheme="minorHAnsi" w:hAnsiTheme="minorHAnsi" w:cs="Times New Roman"/>
          <w:bCs/>
          <w:sz w:val="18"/>
          <w:szCs w:val="18"/>
          <w:vertAlign w:val="superscript"/>
        </w:rPr>
        <w:t>th</w:t>
      </w:r>
      <w:r w:rsidR="00C67931">
        <w:rPr>
          <w:rFonts w:asciiTheme="minorHAnsi" w:hAnsiTheme="minorHAnsi" w:cs="Times New Roman"/>
          <w:bCs/>
          <w:sz w:val="18"/>
          <w:szCs w:val="18"/>
        </w:rPr>
        <w:t xml:space="preserve"> January 2022</w:t>
      </w:r>
      <w:r w:rsidR="00A3166F" w:rsidRPr="00E1115F">
        <w:rPr>
          <w:rFonts w:asciiTheme="minorHAnsi" w:hAnsiTheme="minorHAnsi" w:cs="Times New Roman"/>
          <w:bCs/>
          <w:sz w:val="18"/>
          <w:szCs w:val="18"/>
        </w:rPr>
        <w:t xml:space="preserve"> </w:t>
      </w:r>
      <w:r w:rsidR="00E1115F" w:rsidRPr="00E1115F">
        <w:rPr>
          <w:rFonts w:asciiTheme="minorHAnsi" w:hAnsiTheme="minorHAnsi" w:cs="Times New Roman"/>
          <w:bCs/>
          <w:sz w:val="18"/>
          <w:szCs w:val="18"/>
        </w:rPr>
        <w:t xml:space="preserve">and minutes of Extraordinary Parish Council Meeting held on </w:t>
      </w:r>
      <w:r w:rsidR="00C67931">
        <w:rPr>
          <w:rFonts w:asciiTheme="minorHAnsi" w:hAnsiTheme="minorHAnsi" w:cs="Times New Roman"/>
          <w:bCs/>
          <w:sz w:val="18"/>
          <w:szCs w:val="18"/>
        </w:rPr>
        <w:t>27</w:t>
      </w:r>
      <w:r w:rsidR="00C67931" w:rsidRPr="00C67931">
        <w:rPr>
          <w:rFonts w:asciiTheme="minorHAnsi" w:hAnsiTheme="minorHAnsi" w:cs="Times New Roman"/>
          <w:bCs/>
          <w:sz w:val="18"/>
          <w:szCs w:val="18"/>
          <w:vertAlign w:val="superscript"/>
        </w:rPr>
        <w:t>th</w:t>
      </w:r>
      <w:r w:rsidR="00C67931">
        <w:rPr>
          <w:rFonts w:asciiTheme="minorHAnsi" w:hAnsiTheme="minorHAnsi" w:cs="Times New Roman"/>
          <w:bCs/>
          <w:sz w:val="18"/>
          <w:szCs w:val="18"/>
        </w:rPr>
        <w:t xml:space="preserve"> January 2022</w:t>
      </w:r>
      <w:r w:rsidR="00E1115F" w:rsidRPr="00E1115F">
        <w:rPr>
          <w:rFonts w:asciiTheme="minorHAnsi" w:hAnsiTheme="minorHAnsi" w:cs="Times New Roman"/>
          <w:bCs/>
          <w:sz w:val="18"/>
          <w:szCs w:val="18"/>
        </w:rPr>
        <w:t xml:space="preserve"> </w:t>
      </w:r>
      <w:r w:rsidR="003C528E" w:rsidRPr="00E1115F">
        <w:rPr>
          <w:rFonts w:asciiTheme="minorHAnsi" w:hAnsiTheme="minorHAnsi" w:cs="Times New Roman"/>
          <w:bCs/>
          <w:sz w:val="18"/>
          <w:szCs w:val="18"/>
        </w:rPr>
        <w:t>were agreed by all a</w:t>
      </w:r>
      <w:r w:rsidR="003C528E" w:rsidRPr="008D5114">
        <w:rPr>
          <w:rFonts w:asciiTheme="minorHAnsi" w:hAnsiTheme="minorHAnsi" w:cs="Times New Roman"/>
          <w:sz w:val="18"/>
          <w:szCs w:val="18"/>
        </w:rPr>
        <w:t>nd signed by Chairman.</w:t>
      </w:r>
    </w:p>
    <w:p w14:paraId="0F044573" w14:textId="77777777" w:rsidR="00822A5E" w:rsidRPr="008D5114" w:rsidRDefault="00822A5E" w:rsidP="000B4676">
      <w:pPr>
        <w:widowControl w:val="0"/>
        <w:autoSpaceDE w:val="0"/>
        <w:autoSpaceDN w:val="0"/>
        <w:adjustRightInd w:val="0"/>
        <w:jc w:val="both"/>
        <w:rPr>
          <w:rFonts w:asciiTheme="minorHAnsi" w:hAnsiTheme="minorHAnsi" w:cs="Times New Roman"/>
          <w:sz w:val="18"/>
          <w:szCs w:val="18"/>
        </w:rPr>
      </w:pPr>
    </w:p>
    <w:p w14:paraId="31E90247" w14:textId="52FE2291" w:rsidR="00035049" w:rsidRDefault="00CC3DB6" w:rsidP="000B4676">
      <w:pPr>
        <w:widowControl w:val="0"/>
        <w:numPr>
          <w:ilvl w:val="0"/>
          <w:numId w:val="2"/>
        </w:numPr>
        <w:autoSpaceDE w:val="0"/>
        <w:autoSpaceDN w:val="0"/>
        <w:adjustRightInd w:val="0"/>
        <w:jc w:val="both"/>
        <w:rPr>
          <w:rFonts w:asciiTheme="minorHAnsi" w:hAnsiTheme="minorHAnsi" w:cs="Times New Roman"/>
          <w:sz w:val="18"/>
          <w:szCs w:val="18"/>
        </w:rPr>
      </w:pPr>
      <w:r w:rsidRPr="008D5114">
        <w:rPr>
          <w:rFonts w:asciiTheme="minorHAnsi" w:hAnsiTheme="minorHAnsi" w:cs="Times New Roman"/>
          <w:b/>
          <w:bCs/>
          <w:sz w:val="18"/>
          <w:szCs w:val="18"/>
        </w:rPr>
        <w:t xml:space="preserve">Progress reports </w:t>
      </w:r>
      <w:r w:rsidRPr="008D5114">
        <w:rPr>
          <w:rFonts w:asciiTheme="minorHAnsi" w:hAnsiTheme="minorHAnsi" w:cs="Times New Roman"/>
          <w:b/>
          <w:sz w:val="18"/>
          <w:szCs w:val="18"/>
        </w:rPr>
        <w:t>for information</w:t>
      </w:r>
      <w:r w:rsidR="00A32300" w:rsidRPr="008D5114">
        <w:rPr>
          <w:rFonts w:asciiTheme="minorHAnsi" w:hAnsiTheme="minorHAnsi" w:cs="Times New Roman"/>
          <w:sz w:val="18"/>
          <w:szCs w:val="18"/>
        </w:rPr>
        <w:t>:</w:t>
      </w:r>
    </w:p>
    <w:p w14:paraId="7A80F495" w14:textId="77777777" w:rsidR="007631AA" w:rsidRPr="008B7FE3" w:rsidRDefault="007631AA" w:rsidP="007631AA">
      <w:pPr>
        <w:widowControl w:val="0"/>
        <w:autoSpaceDE w:val="0"/>
        <w:autoSpaceDN w:val="0"/>
        <w:adjustRightInd w:val="0"/>
        <w:jc w:val="both"/>
        <w:rPr>
          <w:rFonts w:asciiTheme="minorHAnsi" w:hAnsiTheme="minorHAnsi" w:cs="Times New Roman"/>
          <w:sz w:val="18"/>
          <w:szCs w:val="18"/>
        </w:rPr>
      </w:pPr>
    </w:p>
    <w:p w14:paraId="53092BCB" w14:textId="1DA12029" w:rsidR="0057298B" w:rsidRPr="003E6D69" w:rsidRDefault="00BE4807" w:rsidP="000B4676">
      <w:pPr>
        <w:widowControl w:val="0"/>
        <w:numPr>
          <w:ilvl w:val="0"/>
          <w:numId w:val="6"/>
        </w:numPr>
        <w:autoSpaceDE w:val="0"/>
        <w:autoSpaceDN w:val="0"/>
        <w:adjustRightInd w:val="0"/>
        <w:jc w:val="both"/>
        <w:rPr>
          <w:rFonts w:ascii="Calibri" w:hAnsi="Calibri" w:cs="Times New Roman"/>
          <w:sz w:val="18"/>
          <w:szCs w:val="18"/>
        </w:rPr>
      </w:pPr>
      <w:bookmarkStart w:id="0" w:name="_Hlk34684984"/>
      <w:r w:rsidRPr="0057298B">
        <w:rPr>
          <w:rFonts w:ascii="Calibri" w:hAnsi="Calibri" w:cs="Times New Roman"/>
          <w:b/>
          <w:bCs/>
          <w:sz w:val="18"/>
          <w:szCs w:val="18"/>
        </w:rPr>
        <w:t xml:space="preserve">Broadband Fibre To The Property in Menith Wood – </w:t>
      </w:r>
      <w:bookmarkEnd w:id="0"/>
      <w:r w:rsidR="003E6D69" w:rsidRPr="003E6D69">
        <w:rPr>
          <w:rFonts w:ascii="Calibri" w:hAnsi="Calibri" w:cs="Times New Roman"/>
          <w:sz w:val="18"/>
          <w:szCs w:val="18"/>
        </w:rPr>
        <w:t>Cllr Sharon Sanders had given her apologies and therefore no report</w:t>
      </w:r>
      <w:r w:rsidR="005823A3">
        <w:rPr>
          <w:rFonts w:ascii="Calibri" w:hAnsi="Calibri" w:cs="Times New Roman"/>
          <w:sz w:val="18"/>
          <w:szCs w:val="18"/>
        </w:rPr>
        <w:t xml:space="preserve"> but it is understood that the network is virtually complete</w:t>
      </w:r>
    </w:p>
    <w:p w14:paraId="5A269EE7" w14:textId="77777777" w:rsidR="008A4196" w:rsidRDefault="00BE4807" w:rsidP="008A4196">
      <w:pPr>
        <w:widowControl w:val="0"/>
        <w:numPr>
          <w:ilvl w:val="0"/>
          <w:numId w:val="6"/>
        </w:numPr>
        <w:autoSpaceDE w:val="0"/>
        <w:autoSpaceDN w:val="0"/>
        <w:adjustRightInd w:val="0"/>
        <w:jc w:val="both"/>
        <w:rPr>
          <w:rFonts w:ascii="Calibri" w:hAnsi="Calibri" w:cs="Times New Roman"/>
          <w:sz w:val="18"/>
          <w:szCs w:val="18"/>
        </w:rPr>
      </w:pPr>
      <w:r w:rsidRPr="0057298B">
        <w:rPr>
          <w:rFonts w:ascii="Calibri" w:hAnsi="Calibri" w:cs="Times New Roman"/>
          <w:b/>
          <w:bCs/>
          <w:sz w:val="18"/>
          <w:szCs w:val="18"/>
        </w:rPr>
        <w:t>Broadband Fibre To The Property in Worles Common</w:t>
      </w:r>
      <w:r w:rsidR="00886FD4" w:rsidRPr="0057298B">
        <w:rPr>
          <w:rFonts w:ascii="Calibri" w:hAnsi="Calibri" w:cs="Times New Roman"/>
          <w:b/>
          <w:bCs/>
          <w:sz w:val="18"/>
          <w:szCs w:val="18"/>
        </w:rPr>
        <w:t xml:space="preserve"> to Abberley </w:t>
      </w:r>
      <w:r w:rsidR="00886FD4" w:rsidRPr="00323AB2">
        <w:rPr>
          <w:rFonts w:ascii="Calibri" w:hAnsi="Calibri" w:cs="Times New Roman"/>
          <w:sz w:val="18"/>
          <w:szCs w:val="18"/>
        </w:rPr>
        <w:t xml:space="preserve">– </w:t>
      </w:r>
      <w:r w:rsidR="00F30B36">
        <w:rPr>
          <w:rFonts w:ascii="Calibri" w:hAnsi="Calibri" w:cs="Times New Roman"/>
          <w:sz w:val="18"/>
          <w:szCs w:val="18"/>
        </w:rPr>
        <w:t xml:space="preserve"> Cllr Alistair Keron reported that work was nearly complete</w:t>
      </w:r>
      <w:r w:rsidR="005823A3">
        <w:rPr>
          <w:rFonts w:ascii="Calibri" w:hAnsi="Calibri" w:cs="Times New Roman"/>
          <w:sz w:val="18"/>
          <w:szCs w:val="18"/>
        </w:rPr>
        <w:t xml:space="preserve"> with significant numbers of properties benefitting from the fibre broadband</w:t>
      </w:r>
    </w:p>
    <w:p w14:paraId="01F258EC" w14:textId="1679CFD3" w:rsidR="00253A38" w:rsidRPr="008A4196" w:rsidRDefault="00BE4807" w:rsidP="008A4196">
      <w:pPr>
        <w:widowControl w:val="0"/>
        <w:numPr>
          <w:ilvl w:val="0"/>
          <w:numId w:val="6"/>
        </w:numPr>
        <w:autoSpaceDE w:val="0"/>
        <w:autoSpaceDN w:val="0"/>
        <w:adjustRightInd w:val="0"/>
        <w:jc w:val="both"/>
        <w:rPr>
          <w:rFonts w:ascii="Calibri" w:hAnsi="Calibri" w:cs="Times New Roman"/>
          <w:sz w:val="18"/>
          <w:szCs w:val="18"/>
        </w:rPr>
      </w:pPr>
      <w:r w:rsidRPr="008A4196">
        <w:rPr>
          <w:rFonts w:ascii="Calibri" w:hAnsi="Calibri" w:cs="Times New Roman"/>
          <w:b/>
          <w:bCs/>
          <w:sz w:val="18"/>
          <w:szCs w:val="18"/>
        </w:rPr>
        <w:t xml:space="preserve">Broadband Fibre To The Property in Pensax Common </w:t>
      </w:r>
      <w:r w:rsidRPr="008A4196">
        <w:rPr>
          <w:rFonts w:ascii="Calibri" w:hAnsi="Calibri" w:cs="Times New Roman"/>
          <w:sz w:val="18"/>
          <w:szCs w:val="18"/>
        </w:rPr>
        <w:t>–</w:t>
      </w:r>
      <w:bookmarkStart w:id="1" w:name="_Hlk84622365"/>
      <w:r w:rsidR="003E6D69" w:rsidRPr="008A4196">
        <w:rPr>
          <w:rFonts w:ascii="Calibri" w:hAnsi="Calibri" w:cs="Times New Roman"/>
          <w:sz w:val="18"/>
          <w:szCs w:val="18"/>
        </w:rPr>
        <w:t xml:space="preserve"> Cllr </w:t>
      </w:r>
      <w:r w:rsidR="008A4196" w:rsidRPr="008A4196">
        <w:rPr>
          <w:rFonts w:ascii="Calibri" w:hAnsi="Calibri" w:cs="Times New Roman"/>
          <w:sz w:val="18"/>
          <w:szCs w:val="18"/>
        </w:rPr>
        <w:t>George Rudd</w:t>
      </w:r>
      <w:r w:rsidR="003E6D69" w:rsidRPr="008A4196">
        <w:rPr>
          <w:rFonts w:ascii="Calibri" w:hAnsi="Calibri" w:cs="Times New Roman"/>
          <w:sz w:val="18"/>
          <w:szCs w:val="18"/>
        </w:rPr>
        <w:t xml:space="preserve"> that work was continuing slowly as being held up by surveys.</w:t>
      </w:r>
      <w:r w:rsidR="00253A38" w:rsidRPr="008A4196">
        <w:rPr>
          <w:rFonts w:ascii="Calibri" w:hAnsi="Calibri" w:cs="Times New Roman"/>
          <w:color w:val="FF0000"/>
          <w:sz w:val="18"/>
          <w:szCs w:val="18"/>
        </w:rPr>
        <w:t xml:space="preserve"> </w:t>
      </w:r>
      <w:r w:rsidR="00253A38" w:rsidRPr="008A4196">
        <w:rPr>
          <w:rFonts w:ascii="Calibri" w:hAnsi="Calibri" w:cs="Times New Roman"/>
          <w:sz w:val="18"/>
          <w:szCs w:val="18"/>
        </w:rPr>
        <w:t>Cllr Meese to looked into funding for properties not accepted onto this scheme and found it was not financially worth it at present</w:t>
      </w:r>
      <w:r w:rsidR="00593607" w:rsidRPr="008A4196">
        <w:rPr>
          <w:rFonts w:ascii="Calibri" w:hAnsi="Calibri" w:cs="Times New Roman"/>
          <w:sz w:val="18"/>
          <w:szCs w:val="18"/>
          <w:highlight w:val="yellow"/>
        </w:rPr>
        <w:t>.</w:t>
      </w:r>
    </w:p>
    <w:p w14:paraId="728C7A57" w14:textId="494A10B4" w:rsidR="003E6D69" w:rsidRPr="008A4196" w:rsidRDefault="003E6D69" w:rsidP="00253A38">
      <w:pPr>
        <w:widowControl w:val="0"/>
        <w:autoSpaceDE w:val="0"/>
        <w:autoSpaceDN w:val="0"/>
        <w:adjustRightInd w:val="0"/>
        <w:ind w:left="720"/>
        <w:jc w:val="both"/>
        <w:rPr>
          <w:rFonts w:ascii="Calibri" w:hAnsi="Calibri" w:cs="Times New Roman"/>
          <w:sz w:val="18"/>
          <w:szCs w:val="18"/>
          <w:highlight w:val="yellow"/>
        </w:rPr>
      </w:pPr>
    </w:p>
    <w:p w14:paraId="123E61BB" w14:textId="0069D7D7" w:rsidR="005D63F1" w:rsidRPr="00253A38" w:rsidRDefault="002479E7" w:rsidP="000B4676">
      <w:pPr>
        <w:widowControl w:val="0"/>
        <w:numPr>
          <w:ilvl w:val="0"/>
          <w:numId w:val="6"/>
        </w:numPr>
        <w:autoSpaceDE w:val="0"/>
        <w:autoSpaceDN w:val="0"/>
        <w:adjustRightInd w:val="0"/>
        <w:jc w:val="both"/>
        <w:rPr>
          <w:rFonts w:ascii="Calibri" w:hAnsi="Calibri" w:cs="Times New Roman"/>
          <w:sz w:val="18"/>
          <w:szCs w:val="18"/>
        </w:rPr>
      </w:pPr>
      <w:r w:rsidRPr="00253A38">
        <w:rPr>
          <w:rFonts w:ascii="Calibri" w:hAnsi="Calibri" w:cs="Times New Roman"/>
          <w:b/>
          <w:bCs/>
          <w:sz w:val="18"/>
          <w:szCs w:val="18"/>
        </w:rPr>
        <w:t>Snead Common</w:t>
      </w:r>
      <w:r w:rsidRPr="00253A38">
        <w:rPr>
          <w:rFonts w:ascii="Calibri" w:hAnsi="Calibri" w:cs="Times New Roman"/>
          <w:sz w:val="18"/>
          <w:szCs w:val="18"/>
        </w:rPr>
        <w:t xml:space="preserve"> in delivery phase, completion in next twelve months. </w:t>
      </w:r>
    </w:p>
    <w:bookmarkEnd w:id="1"/>
    <w:p w14:paraId="7E37FBCD" w14:textId="07FC2D38" w:rsidR="00D13D67" w:rsidRPr="00426DE5" w:rsidRDefault="00D13D67" w:rsidP="000B4676">
      <w:pPr>
        <w:widowControl w:val="0"/>
        <w:numPr>
          <w:ilvl w:val="0"/>
          <w:numId w:val="6"/>
        </w:numPr>
        <w:autoSpaceDE w:val="0"/>
        <w:autoSpaceDN w:val="0"/>
        <w:adjustRightInd w:val="0"/>
        <w:jc w:val="both"/>
        <w:rPr>
          <w:rFonts w:ascii="Calibri" w:hAnsi="Calibri" w:cs="Times New Roman"/>
          <w:sz w:val="18"/>
          <w:szCs w:val="18"/>
        </w:rPr>
      </w:pPr>
      <w:r w:rsidRPr="009C22DC">
        <w:rPr>
          <w:rFonts w:ascii="Calibri" w:hAnsi="Calibri" w:cs="Times New Roman"/>
          <w:b/>
          <w:bCs/>
          <w:sz w:val="18"/>
          <w:szCs w:val="18"/>
        </w:rPr>
        <w:t xml:space="preserve">Post code issues Menith Wood </w:t>
      </w:r>
      <w:r w:rsidRPr="00426DE5">
        <w:rPr>
          <w:rFonts w:ascii="Calibri" w:hAnsi="Calibri" w:cs="Times New Roman"/>
          <w:b/>
          <w:bCs/>
          <w:sz w:val="18"/>
          <w:szCs w:val="18"/>
        </w:rPr>
        <w:t>–</w:t>
      </w:r>
      <w:r w:rsidRPr="00426DE5">
        <w:rPr>
          <w:rFonts w:ascii="Calibri" w:hAnsi="Calibri" w:cs="Times New Roman"/>
          <w:sz w:val="18"/>
          <w:szCs w:val="18"/>
        </w:rPr>
        <w:t xml:space="preserve"> </w:t>
      </w:r>
      <w:r w:rsidR="009C22DC" w:rsidRPr="00426DE5">
        <w:rPr>
          <w:rFonts w:ascii="Calibri" w:hAnsi="Calibri" w:cs="Times New Roman"/>
          <w:sz w:val="18"/>
          <w:szCs w:val="18"/>
        </w:rPr>
        <w:t xml:space="preserve"> </w:t>
      </w:r>
      <w:r w:rsidR="005823A3" w:rsidRPr="007631AA">
        <w:rPr>
          <w:rFonts w:ascii="Calibri" w:hAnsi="Calibri" w:cs="Times New Roman"/>
          <w:sz w:val="18"/>
          <w:szCs w:val="18"/>
        </w:rPr>
        <w:t>no further action to be taken</w:t>
      </w:r>
      <w:r w:rsidR="00426DE5">
        <w:rPr>
          <w:rFonts w:ascii="Calibri" w:hAnsi="Calibri" w:cs="Times New Roman"/>
          <w:sz w:val="18"/>
          <w:szCs w:val="18"/>
        </w:rPr>
        <w:t>.</w:t>
      </w:r>
      <w:r w:rsidR="005823A3" w:rsidRPr="007631AA">
        <w:rPr>
          <w:rFonts w:ascii="Calibri" w:hAnsi="Calibri" w:cs="Times New Roman"/>
          <w:sz w:val="18"/>
          <w:szCs w:val="18"/>
        </w:rPr>
        <w:t xml:space="preserve"> </w:t>
      </w:r>
    </w:p>
    <w:p w14:paraId="44C3E281" w14:textId="77777777" w:rsidR="00DE1E3B" w:rsidRDefault="005823A3" w:rsidP="000B4676">
      <w:pPr>
        <w:widowControl w:val="0"/>
        <w:numPr>
          <w:ilvl w:val="0"/>
          <w:numId w:val="6"/>
        </w:numPr>
        <w:autoSpaceDE w:val="0"/>
        <w:autoSpaceDN w:val="0"/>
        <w:adjustRightInd w:val="0"/>
        <w:jc w:val="both"/>
        <w:rPr>
          <w:rFonts w:ascii="Calibri" w:hAnsi="Calibri" w:cs="Times New Roman"/>
          <w:sz w:val="18"/>
          <w:szCs w:val="18"/>
        </w:rPr>
      </w:pPr>
      <w:r>
        <w:rPr>
          <w:rFonts w:ascii="Calibri" w:hAnsi="Calibri" w:cs="Times New Roman"/>
          <w:b/>
          <w:bCs/>
          <w:sz w:val="18"/>
          <w:szCs w:val="18"/>
        </w:rPr>
        <w:t xml:space="preserve">Dog </w:t>
      </w:r>
      <w:r w:rsidR="00DE1E3B">
        <w:rPr>
          <w:rFonts w:ascii="Calibri" w:hAnsi="Calibri" w:cs="Times New Roman"/>
          <w:b/>
          <w:bCs/>
          <w:sz w:val="18"/>
          <w:szCs w:val="18"/>
        </w:rPr>
        <w:t>Waste Bin Penn Hall Lane –</w:t>
      </w:r>
      <w:r w:rsidR="00DE1E3B">
        <w:rPr>
          <w:rFonts w:ascii="Calibri" w:hAnsi="Calibri" w:cs="Times New Roman"/>
          <w:sz w:val="18"/>
          <w:szCs w:val="18"/>
        </w:rPr>
        <w:t xml:space="preserve"> </w:t>
      </w:r>
      <w:r w:rsidR="00D72623">
        <w:rPr>
          <w:rFonts w:ascii="Calibri" w:hAnsi="Calibri" w:cs="Times New Roman"/>
          <w:sz w:val="18"/>
          <w:szCs w:val="18"/>
        </w:rPr>
        <w:t>Installed</w:t>
      </w:r>
      <w:r w:rsidR="00DE1E3B">
        <w:rPr>
          <w:rFonts w:ascii="Calibri" w:hAnsi="Calibri" w:cs="Times New Roman"/>
          <w:sz w:val="18"/>
          <w:szCs w:val="18"/>
        </w:rPr>
        <w:t>.</w:t>
      </w:r>
    </w:p>
    <w:p w14:paraId="29D55298" w14:textId="705F7443" w:rsidR="00DE1E3B" w:rsidRPr="007631AA" w:rsidRDefault="00DE1E3B" w:rsidP="000B4676">
      <w:pPr>
        <w:widowControl w:val="0"/>
        <w:numPr>
          <w:ilvl w:val="0"/>
          <w:numId w:val="6"/>
        </w:numPr>
        <w:autoSpaceDE w:val="0"/>
        <w:autoSpaceDN w:val="0"/>
        <w:adjustRightInd w:val="0"/>
        <w:jc w:val="both"/>
        <w:rPr>
          <w:rFonts w:ascii="Calibri" w:hAnsi="Calibri" w:cs="Times New Roman"/>
          <w:sz w:val="18"/>
          <w:szCs w:val="18"/>
        </w:rPr>
      </w:pPr>
      <w:r w:rsidRPr="007631AA">
        <w:rPr>
          <w:rFonts w:ascii="Calibri" w:hAnsi="Calibri" w:cs="Times New Roman"/>
          <w:b/>
          <w:bCs/>
          <w:sz w:val="18"/>
          <w:szCs w:val="18"/>
        </w:rPr>
        <w:t xml:space="preserve">Speeding Concerns - </w:t>
      </w:r>
      <w:r w:rsidRPr="007631AA">
        <w:rPr>
          <w:rFonts w:ascii="Calibri" w:hAnsi="Calibri" w:cs="Times New Roman"/>
          <w:sz w:val="18"/>
          <w:szCs w:val="18"/>
        </w:rPr>
        <w:t>Snead Common</w:t>
      </w:r>
      <w:r w:rsidR="00A26004" w:rsidRPr="007631AA">
        <w:rPr>
          <w:rFonts w:ascii="Calibri" w:hAnsi="Calibri" w:cs="Times New Roman"/>
          <w:sz w:val="18"/>
          <w:szCs w:val="18"/>
        </w:rPr>
        <w:t xml:space="preserve"> B4202</w:t>
      </w:r>
      <w:r w:rsidR="005823A3" w:rsidRPr="007631AA">
        <w:rPr>
          <w:rFonts w:ascii="Calibri" w:hAnsi="Calibri" w:cs="Times New Roman"/>
          <w:sz w:val="18"/>
          <w:szCs w:val="18"/>
        </w:rPr>
        <w:t xml:space="preserve"> and </w:t>
      </w:r>
      <w:r w:rsidRPr="007631AA">
        <w:rPr>
          <w:rFonts w:ascii="Calibri" w:hAnsi="Calibri" w:cs="Times New Roman"/>
          <w:sz w:val="18"/>
          <w:szCs w:val="18"/>
        </w:rPr>
        <w:t xml:space="preserve">Stockton Road (Worles Common junction), road through Pensax. </w:t>
      </w:r>
      <w:r w:rsidR="00A26004" w:rsidRPr="007631AA">
        <w:rPr>
          <w:rFonts w:ascii="Calibri" w:hAnsi="Calibri" w:cs="Times New Roman"/>
          <w:sz w:val="18"/>
          <w:szCs w:val="18"/>
        </w:rPr>
        <w:t>Police and WCC are looking into all issues and will update as matters progress.</w:t>
      </w:r>
    </w:p>
    <w:p w14:paraId="43921FC5" w14:textId="77777777" w:rsidR="00BE4807" w:rsidRPr="00D90074" w:rsidRDefault="00BE4807" w:rsidP="000B4676">
      <w:pPr>
        <w:widowControl w:val="0"/>
        <w:autoSpaceDE w:val="0"/>
        <w:autoSpaceDN w:val="0"/>
        <w:adjustRightInd w:val="0"/>
        <w:jc w:val="both"/>
        <w:rPr>
          <w:rFonts w:ascii="Calibri" w:hAnsi="Calibri" w:cs="Times New Roman"/>
          <w:sz w:val="18"/>
          <w:szCs w:val="18"/>
        </w:rPr>
      </w:pPr>
    </w:p>
    <w:p w14:paraId="57D9A1F4" w14:textId="77777777" w:rsidR="00BE4807" w:rsidRPr="008E6065" w:rsidRDefault="002874B3" w:rsidP="000B4676">
      <w:pPr>
        <w:numPr>
          <w:ilvl w:val="0"/>
          <w:numId w:val="2"/>
        </w:numPr>
        <w:autoSpaceDE w:val="0"/>
        <w:autoSpaceDN w:val="0"/>
        <w:adjustRightInd w:val="0"/>
        <w:jc w:val="both"/>
        <w:rPr>
          <w:rFonts w:asciiTheme="minorHAnsi" w:hAnsiTheme="minorHAnsi" w:cs="Times New Roman"/>
          <w:color w:val="000000"/>
          <w:sz w:val="18"/>
          <w:szCs w:val="18"/>
          <w:lang w:eastAsia="en-US"/>
        </w:rPr>
      </w:pPr>
      <w:r w:rsidRPr="008D5114">
        <w:rPr>
          <w:rFonts w:asciiTheme="minorHAnsi" w:hAnsiTheme="minorHAnsi" w:cs="Times New Roman"/>
          <w:b/>
          <w:bCs/>
          <w:sz w:val="18"/>
          <w:szCs w:val="18"/>
        </w:rPr>
        <w:t>Reports on Meeting attended by Clerk or Councillors:</w:t>
      </w:r>
      <w:r w:rsidR="00920CDC" w:rsidRPr="008D5114">
        <w:rPr>
          <w:rFonts w:asciiTheme="minorHAnsi" w:hAnsiTheme="minorHAnsi" w:cs="Times New Roman"/>
          <w:b/>
          <w:bCs/>
          <w:sz w:val="18"/>
          <w:szCs w:val="18"/>
        </w:rPr>
        <w:t xml:space="preserve"> </w:t>
      </w:r>
      <w:r w:rsidR="006652E6" w:rsidRPr="008D5114">
        <w:rPr>
          <w:rFonts w:asciiTheme="minorHAnsi" w:hAnsiTheme="minorHAnsi" w:cs="Times New Roman"/>
          <w:color w:val="000000"/>
          <w:sz w:val="18"/>
          <w:szCs w:val="18"/>
          <w:lang w:eastAsia="en-US"/>
        </w:rPr>
        <w:t xml:space="preserve"> </w:t>
      </w:r>
      <w:r w:rsidR="008E6065">
        <w:rPr>
          <w:rFonts w:asciiTheme="minorHAnsi" w:hAnsiTheme="minorHAnsi" w:cs="Times New Roman"/>
          <w:color w:val="000000"/>
          <w:sz w:val="18"/>
          <w:szCs w:val="18"/>
          <w:lang w:eastAsia="en-US"/>
        </w:rPr>
        <w:t>None.</w:t>
      </w:r>
    </w:p>
    <w:p w14:paraId="5327023A" w14:textId="77777777" w:rsidR="002A4349" w:rsidRPr="008D5114" w:rsidRDefault="002A4349" w:rsidP="000B4676">
      <w:pPr>
        <w:autoSpaceDE w:val="0"/>
        <w:autoSpaceDN w:val="0"/>
        <w:adjustRightInd w:val="0"/>
        <w:jc w:val="both"/>
        <w:rPr>
          <w:rFonts w:asciiTheme="minorHAnsi" w:hAnsiTheme="minorHAnsi" w:cs="Times New Roman"/>
          <w:color w:val="000000"/>
          <w:sz w:val="18"/>
          <w:szCs w:val="18"/>
          <w:lang w:eastAsia="en-US"/>
        </w:rPr>
      </w:pPr>
    </w:p>
    <w:p w14:paraId="1A8D5D30" w14:textId="77777777" w:rsidR="00CC3DB6" w:rsidRPr="008D5114" w:rsidRDefault="002874B3" w:rsidP="000B4676">
      <w:pPr>
        <w:numPr>
          <w:ilvl w:val="0"/>
          <w:numId w:val="2"/>
        </w:numPr>
        <w:jc w:val="both"/>
        <w:rPr>
          <w:rFonts w:asciiTheme="minorHAnsi" w:hAnsiTheme="minorHAnsi" w:cs="Times New Roman"/>
          <w:sz w:val="18"/>
          <w:szCs w:val="18"/>
        </w:rPr>
      </w:pPr>
      <w:r w:rsidRPr="008D5114">
        <w:rPr>
          <w:rFonts w:asciiTheme="minorHAnsi" w:hAnsiTheme="minorHAnsi" w:cs="Times New Roman"/>
          <w:b/>
          <w:bCs/>
          <w:sz w:val="18"/>
          <w:szCs w:val="18"/>
        </w:rPr>
        <w:t xml:space="preserve">Finances </w:t>
      </w:r>
      <w:r w:rsidRPr="008D5114">
        <w:rPr>
          <w:rFonts w:asciiTheme="minorHAnsi" w:hAnsiTheme="minorHAnsi" w:cs="Times New Roman"/>
          <w:sz w:val="18"/>
          <w:szCs w:val="18"/>
        </w:rPr>
        <w:t xml:space="preserve">– </w:t>
      </w:r>
    </w:p>
    <w:p w14:paraId="3C3CC66A" w14:textId="13AD380E" w:rsidR="00322EE4" w:rsidRDefault="009C22DC" w:rsidP="000B4676">
      <w:pPr>
        <w:numPr>
          <w:ilvl w:val="0"/>
          <w:numId w:val="3"/>
        </w:numPr>
        <w:jc w:val="both"/>
        <w:rPr>
          <w:rFonts w:asciiTheme="minorHAnsi" w:hAnsiTheme="minorHAnsi" w:cs="Times New Roman"/>
          <w:sz w:val="18"/>
          <w:szCs w:val="18"/>
        </w:rPr>
      </w:pPr>
      <w:r>
        <w:rPr>
          <w:rFonts w:asciiTheme="minorHAnsi" w:hAnsiTheme="minorHAnsi" w:cs="Times New Roman"/>
          <w:b/>
          <w:bCs/>
          <w:sz w:val="18"/>
          <w:szCs w:val="18"/>
        </w:rPr>
        <w:t xml:space="preserve"> </w:t>
      </w:r>
      <w:r w:rsidR="002874B3" w:rsidRPr="008D5114">
        <w:rPr>
          <w:rFonts w:asciiTheme="minorHAnsi" w:hAnsiTheme="minorHAnsi" w:cs="Times New Roman"/>
          <w:b/>
          <w:bCs/>
          <w:sz w:val="18"/>
          <w:szCs w:val="18"/>
        </w:rPr>
        <w:t xml:space="preserve">Payments </w:t>
      </w:r>
      <w:r w:rsidR="002874B3" w:rsidRPr="00FC3C8D">
        <w:rPr>
          <w:rFonts w:asciiTheme="minorHAnsi" w:hAnsiTheme="minorHAnsi" w:cs="Times New Roman"/>
          <w:b/>
          <w:bCs/>
          <w:sz w:val="18"/>
          <w:szCs w:val="18"/>
        </w:rPr>
        <w:t>made</w:t>
      </w:r>
      <w:r w:rsidR="00322EE4" w:rsidRPr="00322EE4">
        <w:rPr>
          <w:rFonts w:asciiTheme="minorHAnsi" w:hAnsiTheme="minorHAnsi" w:cs="Times New Roman"/>
          <w:sz w:val="18"/>
          <w:szCs w:val="18"/>
        </w:rPr>
        <w:t>:</w:t>
      </w:r>
    </w:p>
    <w:p w14:paraId="774C3618" w14:textId="77777777" w:rsidR="002B409D" w:rsidRDefault="002B409D" w:rsidP="002B409D">
      <w:pPr>
        <w:ind w:left="253"/>
        <w:jc w:val="both"/>
        <w:rPr>
          <w:rFonts w:asciiTheme="minorHAnsi" w:hAnsiTheme="minorHAnsi" w:cs="Times New Roman"/>
          <w:sz w:val="18"/>
          <w:szCs w:val="18"/>
        </w:rPr>
      </w:pPr>
    </w:p>
    <w:p w14:paraId="0294B165" w14:textId="77777777" w:rsidR="007809F5" w:rsidRDefault="00322EE4" w:rsidP="000B4676">
      <w:pPr>
        <w:numPr>
          <w:ilvl w:val="0"/>
          <w:numId w:val="29"/>
        </w:numPr>
        <w:jc w:val="both"/>
        <w:rPr>
          <w:rFonts w:asciiTheme="minorHAnsi" w:hAnsiTheme="minorHAnsi" w:cs="Times New Roman"/>
          <w:sz w:val="18"/>
          <w:szCs w:val="18"/>
        </w:rPr>
      </w:pPr>
      <w:r>
        <w:rPr>
          <w:rFonts w:asciiTheme="minorHAnsi" w:hAnsiTheme="minorHAnsi" w:cs="Times New Roman"/>
          <w:sz w:val="18"/>
          <w:szCs w:val="18"/>
        </w:rPr>
        <w:t xml:space="preserve">Earth Anchors Ltd (Penn </w:t>
      </w:r>
      <w:r w:rsidR="007E01BD">
        <w:rPr>
          <w:rFonts w:asciiTheme="minorHAnsi" w:hAnsiTheme="minorHAnsi" w:cs="Times New Roman"/>
          <w:sz w:val="18"/>
          <w:szCs w:val="18"/>
        </w:rPr>
        <w:t xml:space="preserve">Hall </w:t>
      </w:r>
      <w:r>
        <w:rPr>
          <w:rFonts w:asciiTheme="minorHAnsi" w:hAnsiTheme="minorHAnsi" w:cs="Times New Roman"/>
          <w:sz w:val="18"/>
          <w:szCs w:val="18"/>
        </w:rPr>
        <w:t>Lane waste bin) - £147.54</w:t>
      </w:r>
    </w:p>
    <w:p w14:paraId="1D661DDA" w14:textId="77777777" w:rsidR="006D1641" w:rsidRDefault="006D1641" w:rsidP="000B4676">
      <w:pPr>
        <w:numPr>
          <w:ilvl w:val="0"/>
          <w:numId w:val="29"/>
        </w:numPr>
        <w:jc w:val="both"/>
        <w:rPr>
          <w:rFonts w:asciiTheme="minorHAnsi" w:hAnsiTheme="minorHAnsi" w:cs="Times New Roman"/>
          <w:sz w:val="18"/>
          <w:szCs w:val="18"/>
        </w:rPr>
      </w:pPr>
      <w:r>
        <w:rPr>
          <w:rFonts w:asciiTheme="minorHAnsi" w:hAnsiTheme="minorHAnsi" w:cs="Times New Roman"/>
          <w:sz w:val="18"/>
          <w:szCs w:val="18"/>
        </w:rPr>
        <w:t>Mr C Bunn (LM</w:t>
      </w:r>
      <w:r w:rsidR="00214DC7">
        <w:rPr>
          <w:rFonts w:asciiTheme="minorHAnsi" w:hAnsiTheme="minorHAnsi" w:cs="Times New Roman"/>
          <w:sz w:val="18"/>
          <w:szCs w:val="18"/>
        </w:rPr>
        <w:t>)</w:t>
      </w:r>
      <w:r>
        <w:rPr>
          <w:rFonts w:asciiTheme="minorHAnsi" w:hAnsiTheme="minorHAnsi" w:cs="Times New Roman"/>
          <w:sz w:val="18"/>
          <w:szCs w:val="18"/>
        </w:rPr>
        <w:t xml:space="preserve"> January 2022 - £15</w:t>
      </w:r>
    </w:p>
    <w:p w14:paraId="7193E37A" w14:textId="77777777" w:rsidR="006D1641" w:rsidRDefault="006D1641" w:rsidP="000B4676">
      <w:pPr>
        <w:numPr>
          <w:ilvl w:val="0"/>
          <w:numId w:val="29"/>
        </w:numPr>
        <w:jc w:val="both"/>
        <w:rPr>
          <w:rFonts w:asciiTheme="minorHAnsi" w:hAnsiTheme="minorHAnsi" w:cs="Times New Roman"/>
          <w:sz w:val="18"/>
          <w:szCs w:val="18"/>
        </w:rPr>
      </w:pPr>
      <w:r>
        <w:rPr>
          <w:rFonts w:asciiTheme="minorHAnsi" w:hAnsiTheme="minorHAnsi" w:cs="Times New Roman"/>
          <w:sz w:val="18"/>
          <w:szCs w:val="18"/>
        </w:rPr>
        <w:t>SSE (Village Hall Electricity) - £78.34</w:t>
      </w:r>
    </w:p>
    <w:p w14:paraId="518AA167" w14:textId="77777777" w:rsidR="00322EE4" w:rsidRDefault="0031187F" w:rsidP="000B4676">
      <w:pPr>
        <w:numPr>
          <w:ilvl w:val="0"/>
          <w:numId w:val="29"/>
        </w:numPr>
        <w:jc w:val="both"/>
        <w:rPr>
          <w:rFonts w:asciiTheme="minorHAnsi" w:hAnsiTheme="minorHAnsi" w:cs="Times New Roman"/>
          <w:sz w:val="18"/>
          <w:szCs w:val="18"/>
        </w:rPr>
      </w:pPr>
      <w:r>
        <w:rPr>
          <w:rFonts w:asciiTheme="minorHAnsi" w:hAnsiTheme="minorHAnsi" w:cs="Times New Roman"/>
          <w:sz w:val="18"/>
          <w:szCs w:val="18"/>
        </w:rPr>
        <w:t>Mr C Bunn (LM February 2022 - £161</w:t>
      </w:r>
    </w:p>
    <w:p w14:paraId="4E5EBD6A" w14:textId="77777777" w:rsidR="0031187F" w:rsidRDefault="0031187F" w:rsidP="000B4676">
      <w:pPr>
        <w:numPr>
          <w:ilvl w:val="0"/>
          <w:numId w:val="29"/>
        </w:numPr>
        <w:jc w:val="both"/>
        <w:rPr>
          <w:rFonts w:asciiTheme="minorHAnsi" w:hAnsiTheme="minorHAnsi" w:cs="Times New Roman"/>
          <w:sz w:val="18"/>
          <w:szCs w:val="18"/>
        </w:rPr>
      </w:pPr>
      <w:r>
        <w:rPr>
          <w:rFonts w:asciiTheme="minorHAnsi" w:hAnsiTheme="minorHAnsi" w:cs="Times New Roman"/>
          <w:sz w:val="18"/>
          <w:szCs w:val="18"/>
        </w:rPr>
        <w:lastRenderedPageBreak/>
        <w:t>McCartney’s LLP (Village Hall fees) - £2,640.00</w:t>
      </w:r>
    </w:p>
    <w:p w14:paraId="61C7E35B" w14:textId="77777777" w:rsidR="008D2AEB" w:rsidRDefault="00C533A8" w:rsidP="008D2AEB">
      <w:pPr>
        <w:numPr>
          <w:ilvl w:val="0"/>
          <w:numId w:val="29"/>
        </w:numPr>
        <w:jc w:val="both"/>
        <w:rPr>
          <w:rFonts w:asciiTheme="minorHAnsi" w:hAnsiTheme="minorHAnsi" w:cs="Times New Roman"/>
          <w:sz w:val="18"/>
          <w:szCs w:val="18"/>
        </w:rPr>
      </w:pPr>
      <w:r>
        <w:rPr>
          <w:rFonts w:asciiTheme="minorHAnsi" w:hAnsiTheme="minorHAnsi" w:cs="Times New Roman"/>
          <w:sz w:val="18"/>
          <w:szCs w:val="18"/>
        </w:rPr>
        <w:t xml:space="preserve"> </w:t>
      </w:r>
      <w:r w:rsidR="0031187F" w:rsidRPr="000B4676">
        <w:rPr>
          <w:rFonts w:asciiTheme="minorHAnsi" w:hAnsiTheme="minorHAnsi" w:cs="Times New Roman"/>
          <w:sz w:val="18"/>
          <w:szCs w:val="18"/>
        </w:rPr>
        <w:t>Parkinson Wright (Village Hall fees) - £1,810.80</w:t>
      </w:r>
    </w:p>
    <w:p w14:paraId="37662199" w14:textId="4FB1599E" w:rsidR="0031187F" w:rsidRPr="008D2AEB" w:rsidRDefault="0031187F" w:rsidP="008D2AEB">
      <w:pPr>
        <w:numPr>
          <w:ilvl w:val="0"/>
          <w:numId w:val="29"/>
        </w:numPr>
        <w:jc w:val="both"/>
        <w:rPr>
          <w:rFonts w:asciiTheme="minorHAnsi" w:hAnsiTheme="minorHAnsi" w:cs="Times New Roman"/>
          <w:sz w:val="18"/>
          <w:szCs w:val="18"/>
        </w:rPr>
      </w:pPr>
      <w:r w:rsidRPr="008D2AEB">
        <w:rPr>
          <w:rFonts w:asciiTheme="minorHAnsi" w:hAnsiTheme="minorHAnsi" w:cs="Times New Roman"/>
          <w:sz w:val="18"/>
          <w:szCs w:val="18"/>
        </w:rPr>
        <w:t>Sue Burrows final expenses - £126.32</w:t>
      </w:r>
    </w:p>
    <w:p w14:paraId="6423B2F6" w14:textId="77777777" w:rsidR="0031187F" w:rsidRDefault="0031187F" w:rsidP="000B4676">
      <w:pPr>
        <w:numPr>
          <w:ilvl w:val="0"/>
          <w:numId w:val="29"/>
        </w:numPr>
        <w:jc w:val="both"/>
        <w:rPr>
          <w:rFonts w:asciiTheme="minorHAnsi" w:hAnsiTheme="minorHAnsi" w:cs="Times New Roman"/>
          <w:sz w:val="18"/>
          <w:szCs w:val="18"/>
        </w:rPr>
      </w:pPr>
      <w:r>
        <w:rPr>
          <w:rFonts w:asciiTheme="minorHAnsi" w:hAnsiTheme="minorHAnsi" w:cs="Times New Roman"/>
          <w:sz w:val="18"/>
          <w:szCs w:val="18"/>
        </w:rPr>
        <w:t>Mark Kinross – Two month’s salary - £501.12</w:t>
      </w:r>
    </w:p>
    <w:p w14:paraId="4895730A" w14:textId="68E6C07E" w:rsidR="0031187F" w:rsidRDefault="0031187F" w:rsidP="000B4676">
      <w:pPr>
        <w:numPr>
          <w:ilvl w:val="0"/>
          <w:numId w:val="29"/>
        </w:numPr>
        <w:jc w:val="both"/>
        <w:rPr>
          <w:rFonts w:asciiTheme="minorHAnsi" w:hAnsiTheme="minorHAnsi" w:cs="Times New Roman"/>
          <w:sz w:val="18"/>
          <w:szCs w:val="18"/>
        </w:rPr>
      </w:pPr>
      <w:r>
        <w:rPr>
          <w:rFonts w:asciiTheme="minorHAnsi" w:hAnsiTheme="minorHAnsi" w:cs="Times New Roman"/>
          <w:sz w:val="18"/>
          <w:szCs w:val="18"/>
        </w:rPr>
        <w:t xml:space="preserve">Mark Kinross – Expenses - </w:t>
      </w:r>
      <w:r w:rsidR="009B3021">
        <w:rPr>
          <w:rFonts w:asciiTheme="minorHAnsi" w:hAnsiTheme="minorHAnsi" w:cs="Times New Roman"/>
          <w:sz w:val="18"/>
          <w:szCs w:val="18"/>
        </w:rPr>
        <w:t>£1</w:t>
      </w:r>
      <w:r w:rsidR="003575F8">
        <w:rPr>
          <w:rFonts w:asciiTheme="minorHAnsi" w:hAnsiTheme="minorHAnsi" w:cs="Times New Roman"/>
          <w:sz w:val="18"/>
          <w:szCs w:val="18"/>
        </w:rPr>
        <w:t>73.48</w:t>
      </w:r>
      <w:r w:rsidR="00214DC7">
        <w:rPr>
          <w:rFonts w:asciiTheme="minorHAnsi" w:hAnsiTheme="minorHAnsi" w:cs="Times New Roman"/>
          <w:sz w:val="18"/>
          <w:szCs w:val="18"/>
        </w:rPr>
        <w:t xml:space="preserve">                                        </w:t>
      </w:r>
    </w:p>
    <w:p w14:paraId="286B2126" w14:textId="77777777" w:rsidR="009B3021" w:rsidRPr="0031187F" w:rsidRDefault="009B3021" w:rsidP="000B4676">
      <w:pPr>
        <w:jc w:val="both"/>
        <w:rPr>
          <w:rFonts w:asciiTheme="minorHAnsi" w:hAnsiTheme="minorHAnsi" w:cs="Times New Roman"/>
          <w:sz w:val="18"/>
          <w:szCs w:val="18"/>
        </w:rPr>
      </w:pPr>
    </w:p>
    <w:p w14:paraId="30E37277" w14:textId="497F0656" w:rsidR="00B121B7" w:rsidRPr="002B409D" w:rsidRDefault="009C22DC" w:rsidP="000B4676">
      <w:pPr>
        <w:numPr>
          <w:ilvl w:val="0"/>
          <w:numId w:val="3"/>
        </w:numPr>
        <w:jc w:val="both"/>
        <w:rPr>
          <w:rFonts w:asciiTheme="minorHAnsi" w:hAnsiTheme="minorHAnsi" w:cs="Times New Roman"/>
          <w:sz w:val="18"/>
          <w:szCs w:val="18"/>
        </w:rPr>
      </w:pPr>
      <w:r>
        <w:rPr>
          <w:rFonts w:asciiTheme="minorHAnsi" w:hAnsiTheme="minorHAnsi" w:cs="Times New Roman"/>
          <w:b/>
          <w:bCs/>
          <w:sz w:val="18"/>
          <w:szCs w:val="18"/>
        </w:rPr>
        <w:t xml:space="preserve"> </w:t>
      </w:r>
      <w:r w:rsidR="002874B3" w:rsidRPr="008D5114">
        <w:rPr>
          <w:rFonts w:asciiTheme="minorHAnsi" w:hAnsiTheme="minorHAnsi" w:cs="Times New Roman"/>
          <w:b/>
          <w:bCs/>
          <w:sz w:val="18"/>
          <w:szCs w:val="18"/>
        </w:rPr>
        <w:t>Payments received</w:t>
      </w:r>
      <w:r w:rsidR="009B3021">
        <w:rPr>
          <w:rFonts w:asciiTheme="minorHAnsi" w:hAnsiTheme="minorHAnsi" w:cs="Times New Roman"/>
          <w:b/>
          <w:bCs/>
          <w:sz w:val="18"/>
          <w:szCs w:val="18"/>
        </w:rPr>
        <w:t>:</w:t>
      </w:r>
    </w:p>
    <w:p w14:paraId="2922F08D" w14:textId="77777777" w:rsidR="002B409D" w:rsidRPr="009B3021" w:rsidRDefault="002B409D" w:rsidP="002B409D">
      <w:pPr>
        <w:ind w:left="551"/>
        <w:jc w:val="both"/>
        <w:rPr>
          <w:rFonts w:asciiTheme="minorHAnsi" w:hAnsiTheme="minorHAnsi" w:cs="Times New Roman"/>
          <w:sz w:val="18"/>
          <w:szCs w:val="18"/>
        </w:rPr>
      </w:pPr>
    </w:p>
    <w:p w14:paraId="20AB19E5" w14:textId="77777777" w:rsidR="009B3021" w:rsidRDefault="009B3021" w:rsidP="000B4676">
      <w:pPr>
        <w:numPr>
          <w:ilvl w:val="0"/>
          <w:numId w:val="30"/>
        </w:numPr>
        <w:jc w:val="both"/>
        <w:rPr>
          <w:rFonts w:asciiTheme="minorHAnsi" w:hAnsiTheme="minorHAnsi" w:cs="Times New Roman"/>
          <w:sz w:val="18"/>
          <w:szCs w:val="18"/>
        </w:rPr>
      </w:pPr>
      <w:r>
        <w:rPr>
          <w:rFonts w:asciiTheme="minorHAnsi" w:hAnsiTheme="minorHAnsi" w:cs="Times New Roman"/>
          <w:sz w:val="18"/>
          <w:szCs w:val="18"/>
        </w:rPr>
        <w:t>Village Hall Net Sale Proceeds - £220,000. Transferred to restricted Reserves after deduction of all fees.</w:t>
      </w:r>
    </w:p>
    <w:p w14:paraId="5F0D37C9" w14:textId="77777777" w:rsidR="009B3021" w:rsidRPr="009B3021" w:rsidRDefault="009B3021" w:rsidP="000B4676">
      <w:pPr>
        <w:ind w:left="973"/>
        <w:jc w:val="both"/>
        <w:rPr>
          <w:rFonts w:asciiTheme="minorHAnsi" w:hAnsiTheme="minorHAnsi" w:cs="Times New Roman"/>
          <w:sz w:val="18"/>
          <w:szCs w:val="18"/>
        </w:rPr>
      </w:pPr>
    </w:p>
    <w:p w14:paraId="192212CE" w14:textId="77777777" w:rsidR="00DE1E3B" w:rsidRDefault="009C22DC" w:rsidP="000B4676">
      <w:pPr>
        <w:numPr>
          <w:ilvl w:val="0"/>
          <w:numId w:val="3"/>
        </w:numPr>
        <w:jc w:val="both"/>
        <w:rPr>
          <w:rFonts w:asciiTheme="minorHAnsi" w:hAnsiTheme="minorHAnsi" w:cs="Times New Roman"/>
          <w:b/>
          <w:bCs/>
          <w:sz w:val="18"/>
          <w:szCs w:val="18"/>
        </w:rPr>
      </w:pPr>
      <w:r>
        <w:rPr>
          <w:rFonts w:asciiTheme="minorHAnsi" w:hAnsiTheme="minorHAnsi" w:cs="Times New Roman"/>
          <w:b/>
          <w:bCs/>
          <w:sz w:val="18"/>
          <w:szCs w:val="18"/>
        </w:rPr>
        <w:t xml:space="preserve"> </w:t>
      </w:r>
      <w:r w:rsidR="00D163CF" w:rsidRPr="008D5114">
        <w:rPr>
          <w:rFonts w:asciiTheme="minorHAnsi" w:hAnsiTheme="minorHAnsi" w:cs="Times New Roman"/>
          <w:b/>
          <w:bCs/>
          <w:sz w:val="18"/>
          <w:szCs w:val="18"/>
        </w:rPr>
        <w:t>Bank Reconciliation</w:t>
      </w:r>
      <w:r w:rsidR="00BE3819">
        <w:rPr>
          <w:rFonts w:asciiTheme="minorHAnsi" w:hAnsiTheme="minorHAnsi" w:cs="Times New Roman"/>
          <w:b/>
          <w:bCs/>
          <w:sz w:val="18"/>
          <w:szCs w:val="18"/>
        </w:rPr>
        <w:t>s</w:t>
      </w:r>
      <w:r w:rsidR="00D163CF" w:rsidRPr="008D5114">
        <w:rPr>
          <w:rFonts w:asciiTheme="minorHAnsi" w:hAnsiTheme="minorHAnsi" w:cs="Times New Roman"/>
          <w:b/>
          <w:bCs/>
          <w:sz w:val="18"/>
          <w:szCs w:val="18"/>
        </w:rPr>
        <w:t xml:space="preserve"> </w:t>
      </w:r>
      <w:r w:rsidR="00D163CF" w:rsidRPr="008D5114">
        <w:rPr>
          <w:rFonts w:asciiTheme="minorHAnsi" w:hAnsiTheme="minorHAnsi" w:cs="Times New Roman"/>
          <w:bCs/>
          <w:sz w:val="18"/>
          <w:szCs w:val="18"/>
        </w:rPr>
        <w:t xml:space="preserve"> -</w:t>
      </w:r>
      <w:r w:rsidR="00D163CF" w:rsidRPr="008D5114">
        <w:rPr>
          <w:rFonts w:asciiTheme="minorHAnsi" w:hAnsiTheme="minorHAnsi" w:cs="Times New Roman"/>
          <w:b/>
          <w:bCs/>
          <w:sz w:val="18"/>
          <w:szCs w:val="18"/>
        </w:rPr>
        <w:t xml:space="preserve"> </w:t>
      </w:r>
      <w:r w:rsidR="001332D4" w:rsidRPr="008D5114">
        <w:rPr>
          <w:rFonts w:asciiTheme="minorHAnsi" w:hAnsiTheme="minorHAnsi" w:cs="Times New Roman"/>
          <w:sz w:val="18"/>
          <w:szCs w:val="18"/>
        </w:rPr>
        <w:t>Si</w:t>
      </w:r>
      <w:r w:rsidR="00AE57E1" w:rsidRPr="008D5114">
        <w:rPr>
          <w:rFonts w:asciiTheme="minorHAnsi" w:hAnsiTheme="minorHAnsi" w:cs="Times New Roman"/>
          <w:sz w:val="18"/>
          <w:szCs w:val="18"/>
        </w:rPr>
        <w:t xml:space="preserve">gned </w:t>
      </w:r>
      <w:r w:rsidR="00140A4C">
        <w:rPr>
          <w:rFonts w:asciiTheme="minorHAnsi" w:hAnsiTheme="minorHAnsi" w:cs="Times New Roman"/>
          <w:sz w:val="18"/>
          <w:szCs w:val="18"/>
        </w:rPr>
        <w:t>by Chairman</w:t>
      </w:r>
      <w:r w:rsidR="00140A4C" w:rsidRPr="008D5114">
        <w:rPr>
          <w:rFonts w:asciiTheme="minorHAnsi" w:hAnsiTheme="minorHAnsi" w:cs="Times New Roman"/>
          <w:sz w:val="18"/>
          <w:szCs w:val="18"/>
        </w:rPr>
        <w:t xml:space="preserve"> f</w:t>
      </w:r>
      <w:r w:rsidR="00140A4C">
        <w:rPr>
          <w:rFonts w:asciiTheme="minorHAnsi" w:hAnsiTheme="minorHAnsi" w:cs="Times New Roman"/>
          <w:sz w:val="18"/>
          <w:szCs w:val="18"/>
        </w:rPr>
        <w:t>or</w:t>
      </w:r>
      <w:r w:rsidR="008E6065">
        <w:rPr>
          <w:rFonts w:asciiTheme="minorHAnsi" w:hAnsiTheme="minorHAnsi" w:cs="Times New Roman"/>
          <w:sz w:val="18"/>
          <w:szCs w:val="18"/>
        </w:rPr>
        <w:t xml:space="preserve"> </w:t>
      </w:r>
      <w:r w:rsidR="009B3021">
        <w:rPr>
          <w:rFonts w:asciiTheme="minorHAnsi" w:hAnsiTheme="minorHAnsi" w:cs="Times New Roman"/>
          <w:sz w:val="18"/>
          <w:szCs w:val="18"/>
        </w:rPr>
        <w:t>January</w:t>
      </w:r>
      <w:r w:rsidR="002A41E0">
        <w:rPr>
          <w:rFonts w:asciiTheme="minorHAnsi" w:hAnsiTheme="minorHAnsi" w:cs="Times New Roman"/>
          <w:sz w:val="18"/>
          <w:szCs w:val="18"/>
        </w:rPr>
        <w:t>/</w:t>
      </w:r>
      <w:r w:rsidR="009B3021">
        <w:rPr>
          <w:rFonts w:asciiTheme="minorHAnsi" w:hAnsiTheme="minorHAnsi" w:cs="Times New Roman"/>
          <w:sz w:val="18"/>
          <w:szCs w:val="18"/>
        </w:rPr>
        <w:t>February</w:t>
      </w:r>
      <w:r w:rsidR="008E6065">
        <w:rPr>
          <w:rFonts w:asciiTheme="minorHAnsi" w:hAnsiTheme="minorHAnsi" w:cs="Times New Roman"/>
          <w:sz w:val="18"/>
          <w:szCs w:val="18"/>
        </w:rPr>
        <w:t xml:space="preserve"> </w:t>
      </w:r>
      <w:r w:rsidR="00FC3C8D" w:rsidRPr="00FC3011">
        <w:rPr>
          <w:rFonts w:asciiTheme="minorHAnsi" w:hAnsiTheme="minorHAnsi" w:cs="Times New Roman"/>
          <w:sz w:val="18"/>
          <w:szCs w:val="18"/>
        </w:rPr>
        <w:t>202</w:t>
      </w:r>
      <w:r w:rsidR="009B3021">
        <w:rPr>
          <w:rFonts w:asciiTheme="minorHAnsi" w:hAnsiTheme="minorHAnsi" w:cs="Times New Roman"/>
          <w:sz w:val="18"/>
          <w:szCs w:val="18"/>
        </w:rPr>
        <w:t>2</w:t>
      </w:r>
      <w:r w:rsidR="00140A4C">
        <w:rPr>
          <w:rFonts w:asciiTheme="minorHAnsi" w:hAnsiTheme="minorHAnsi" w:cs="Times New Roman"/>
          <w:sz w:val="18"/>
          <w:szCs w:val="18"/>
        </w:rPr>
        <w:t xml:space="preserve">, </w:t>
      </w:r>
      <w:r w:rsidR="00FC3C8D" w:rsidRPr="00FC3011">
        <w:rPr>
          <w:rFonts w:asciiTheme="minorHAnsi" w:hAnsiTheme="minorHAnsi" w:cs="Times New Roman"/>
          <w:sz w:val="18"/>
          <w:szCs w:val="18"/>
        </w:rPr>
        <w:t xml:space="preserve"> balance agreed </w:t>
      </w:r>
      <w:r w:rsidR="00FC3C8D" w:rsidRPr="004E4425">
        <w:rPr>
          <w:rFonts w:asciiTheme="minorHAnsi" w:hAnsiTheme="minorHAnsi" w:cs="Times New Roman"/>
          <w:sz w:val="18"/>
          <w:szCs w:val="18"/>
        </w:rPr>
        <w:t>as</w:t>
      </w:r>
      <w:r w:rsidR="00140A4C">
        <w:rPr>
          <w:rFonts w:asciiTheme="minorHAnsi" w:hAnsiTheme="minorHAnsi" w:cs="Times New Roman"/>
          <w:sz w:val="18"/>
          <w:szCs w:val="18"/>
        </w:rPr>
        <w:t xml:space="preserve"> </w:t>
      </w:r>
      <w:r w:rsidR="000B4676">
        <w:rPr>
          <w:rFonts w:asciiTheme="minorHAnsi" w:hAnsiTheme="minorHAnsi" w:cs="Times New Roman"/>
          <w:sz w:val="18"/>
          <w:szCs w:val="18"/>
        </w:rPr>
        <w:t xml:space="preserve"> </w:t>
      </w:r>
      <w:r w:rsidR="00140A4C">
        <w:rPr>
          <w:rFonts w:asciiTheme="minorHAnsi" w:hAnsiTheme="minorHAnsi" w:cs="Times New Roman"/>
          <w:sz w:val="18"/>
          <w:szCs w:val="18"/>
        </w:rPr>
        <w:t>£13,105.22</w:t>
      </w:r>
    </w:p>
    <w:p w14:paraId="4B383B2F" w14:textId="77777777" w:rsidR="00140A4C" w:rsidRPr="00140A4C" w:rsidRDefault="00140A4C" w:rsidP="000B4676">
      <w:pPr>
        <w:ind w:left="253"/>
        <w:jc w:val="both"/>
        <w:rPr>
          <w:rFonts w:asciiTheme="minorHAnsi" w:hAnsiTheme="minorHAnsi" w:cs="Times New Roman"/>
          <w:b/>
          <w:bCs/>
          <w:sz w:val="18"/>
          <w:szCs w:val="18"/>
        </w:rPr>
      </w:pPr>
    </w:p>
    <w:p w14:paraId="47434574" w14:textId="77777777" w:rsidR="002874B3" w:rsidRPr="00892F20" w:rsidRDefault="00DE1E3B" w:rsidP="000B4676">
      <w:pPr>
        <w:widowControl w:val="0"/>
        <w:numPr>
          <w:ilvl w:val="0"/>
          <w:numId w:val="2"/>
        </w:numPr>
        <w:autoSpaceDE w:val="0"/>
        <w:autoSpaceDN w:val="0"/>
        <w:adjustRightInd w:val="0"/>
        <w:jc w:val="both"/>
        <w:rPr>
          <w:rFonts w:asciiTheme="minorHAnsi" w:hAnsiTheme="minorHAnsi" w:cs="Times New Roman"/>
          <w:sz w:val="18"/>
          <w:szCs w:val="18"/>
        </w:rPr>
      </w:pPr>
      <w:r w:rsidRPr="00140A4C">
        <w:rPr>
          <w:rFonts w:ascii="Calibri" w:hAnsi="Calibri" w:cs="Times New Roman"/>
          <w:b/>
          <w:bCs/>
          <w:sz w:val="18"/>
          <w:szCs w:val="18"/>
        </w:rPr>
        <w:t xml:space="preserve"> </w:t>
      </w:r>
      <w:r w:rsidR="002874B3" w:rsidRPr="00140A4C">
        <w:rPr>
          <w:rFonts w:asciiTheme="minorHAnsi" w:hAnsiTheme="minorHAnsi" w:cs="Times New Roman"/>
          <w:b/>
          <w:bCs/>
          <w:sz w:val="18"/>
          <w:szCs w:val="18"/>
        </w:rPr>
        <w:t xml:space="preserve">Planning: </w:t>
      </w:r>
    </w:p>
    <w:p w14:paraId="7ACC42A3" w14:textId="77777777" w:rsidR="00892F20" w:rsidRPr="00140A4C" w:rsidRDefault="00892F20" w:rsidP="00892F20">
      <w:pPr>
        <w:widowControl w:val="0"/>
        <w:autoSpaceDE w:val="0"/>
        <w:autoSpaceDN w:val="0"/>
        <w:adjustRightInd w:val="0"/>
        <w:ind w:left="360"/>
        <w:jc w:val="both"/>
        <w:rPr>
          <w:rFonts w:asciiTheme="minorHAnsi" w:hAnsiTheme="minorHAnsi" w:cs="Times New Roman"/>
          <w:sz w:val="18"/>
          <w:szCs w:val="18"/>
        </w:rPr>
      </w:pPr>
    </w:p>
    <w:p w14:paraId="09255CB5" w14:textId="77777777" w:rsidR="00836C24" w:rsidRPr="00836C24" w:rsidRDefault="00E46FAB" w:rsidP="00836C24">
      <w:pPr>
        <w:numPr>
          <w:ilvl w:val="0"/>
          <w:numId w:val="7"/>
        </w:numPr>
        <w:jc w:val="both"/>
        <w:rPr>
          <w:rFonts w:asciiTheme="minorHAnsi" w:hAnsiTheme="minorHAnsi" w:cs="Times New Roman"/>
          <w:sz w:val="18"/>
          <w:szCs w:val="18"/>
        </w:rPr>
      </w:pPr>
      <w:r w:rsidRPr="00A73469">
        <w:rPr>
          <w:rFonts w:asciiTheme="minorHAnsi" w:hAnsiTheme="minorHAnsi" w:cs="Times New Roman"/>
          <w:b/>
          <w:sz w:val="18"/>
          <w:szCs w:val="18"/>
        </w:rPr>
        <w:t>Plans circulated sin</w:t>
      </w:r>
      <w:r w:rsidR="003C0834" w:rsidRPr="00A73469">
        <w:rPr>
          <w:rFonts w:asciiTheme="minorHAnsi" w:hAnsiTheme="minorHAnsi" w:cs="Times New Roman"/>
          <w:b/>
          <w:sz w:val="18"/>
          <w:szCs w:val="18"/>
        </w:rPr>
        <w:t>ce last meeting</w:t>
      </w:r>
      <w:r w:rsidR="003C0834" w:rsidRPr="008D5114">
        <w:rPr>
          <w:rFonts w:asciiTheme="minorHAnsi" w:hAnsiTheme="minorHAnsi" w:cs="Times New Roman"/>
          <w:bCs/>
          <w:sz w:val="18"/>
          <w:szCs w:val="18"/>
        </w:rPr>
        <w:t xml:space="preserve"> </w:t>
      </w:r>
    </w:p>
    <w:p w14:paraId="480C9885" w14:textId="6A0EEDE8" w:rsidR="00140A4C" w:rsidRPr="00214DC7" w:rsidRDefault="000B4676" w:rsidP="007631AA">
      <w:pPr>
        <w:numPr>
          <w:ilvl w:val="0"/>
          <w:numId w:val="31"/>
        </w:numPr>
        <w:jc w:val="both"/>
        <w:rPr>
          <w:rFonts w:asciiTheme="minorHAnsi" w:hAnsiTheme="minorHAnsi" w:cs="Times New Roman"/>
          <w:sz w:val="18"/>
          <w:szCs w:val="18"/>
        </w:rPr>
      </w:pPr>
      <w:r>
        <w:rPr>
          <w:rFonts w:asciiTheme="minorHAnsi" w:hAnsiTheme="minorHAnsi" w:cs="Times New Roman"/>
          <w:b/>
          <w:bCs/>
          <w:sz w:val="18"/>
          <w:szCs w:val="18"/>
        </w:rPr>
        <w:t xml:space="preserve">Spring Meadow, Pensax </w:t>
      </w:r>
      <w:r>
        <w:rPr>
          <w:rFonts w:asciiTheme="minorHAnsi" w:hAnsiTheme="minorHAnsi" w:cs="Times New Roman"/>
          <w:sz w:val="18"/>
          <w:szCs w:val="18"/>
        </w:rPr>
        <w:t>– Chairman declared an interest and withdrew from discussions. Clerk asked</w:t>
      </w:r>
      <w:r w:rsidR="00214DC7">
        <w:rPr>
          <w:rFonts w:asciiTheme="minorHAnsi" w:hAnsiTheme="minorHAnsi" w:cs="Times New Roman"/>
          <w:sz w:val="18"/>
          <w:szCs w:val="18"/>
        </w:rPr>
        <w:t xml:space="preserve"> </w:t>
      </w:r>
      <w:r w:rsidRPr="00214DC7">
        <w:rPr>
          <w:rFonts w:asciiTheme="minorHAnsi" w:hAnsiTheme="minorHAnsi" w:cs="Times New Roman"/>
          <w:sz w:val="18"/>
          <w:szCs w:val="18"/>
        </w:rPr>
        <w:t>to raise objection</w:t>
      </w:r>
      <w:r w:rsidR="00214DC7">
        <w:rPr>
          <w:rFonts w:asciiTheme="minorHAnsi" w:hAnsiTheme="minorHAnsi" w:cs="Times New Roman"/>
          <w:sz w:val="18"/>
          <w:szCs w:val="18"/>
        </w:rPr>
        <w:t xml:space="preserve"> to MHDC in respect of visibility at exit onto public highway which is poorer then suggested in the Planning Statement.</w:t>
      </w:r>
    </w:p>
    <w:p w14:paraId="26440BD9" w14:textId="77777777" w:rsidR="00DB6F9A" w:rsidRPr="00C533A8" w:rsidRDefault="00DB6F9A" w:rsidP="000B4676">
      <w:pPr>
        <w:numPr>
          <w:ilvl w:val="0"/>
          <w:numId w:val="7"/>
        </w:numPr>
        <w:jc w:val="both"/>
        <w:rPr>
          <w:rFonts w:asciiTheme="minorHAnsi" w:hAnsiTheme="minorHAnsi" w:cs="Times New Roman"/>
          <w:b/>
          <w:bCs/>
          <w:color w:val="FF0000"/>
          <w:sz w:val="18"/>
          <w:szCs w:val="18"/>
        </w:rPr>
      </w:pPr>
      <w:r w:rsidRPr="0035646D">
        <w:rPr>
          <w:rFonts w:asciiTheme="minorHAnsi" w:hAnsiTheme="minorHAnsi" w:cs="Times New Roman"/>
          <w:b/>
          <w:kern w:val="28"/>
          <w:sz w:val="18"/>
          <w:szCs w:val="18"/>
        </w:rPr>
        <w:t>Decisions received since last meeting</w:t>
      </w:r>
      <w:r w:rsidR="0035646D">
        <w:rPr>
          <w:rFonts w:asciiTheme="minorHAnsi" w:hAnsiTheme="minorHAnsi" w:cs="Times New Roman"/>
          <w:bCs/>
          <w:kern w:val="28"/>
          <w:sz w:val="18"/>
          <w:szCs w:val="18"/>
        </w:rPr>
        <w:t xml:space="preserve"> </w:t>
      </w:r>
      <w:r w:rsidR="0035646D" w:rsidRPr="00B43A94">
        <w:rPr>
          <w:rFonts w:asciiTheme="minorHAnsi" w:hAnsiTheme="minorHAnsi" w:cs="Times New Roman"/>
          <w:bCs/>
          <w:kern w:val="28"/>
          <w:sz w:val="18"/>
          <w:szCs w:val="18"/>
        </w:rPr>
        <w:t xml:space="preserve">– </w:t>
      </w:r>
    </w:p>
    <w:p w14:paraId="1B873C08" w14:textId="77777777" w:rsidR="00C533A8" w:rsidRPr="00DE1E3B" w:rsidRDefault="00C533A8" w:rsidP="00C533A8">
      <w:pPr>
        <w:ind w:left="360"/>
        <w:jc w:val="both"/>
        <w:rPr>
          <w:rFonts w:asciiTheme="minorHAnsi" w:hAnsiTheme="minorHAnsi" w:cs="Times New Roman"/>
          <w:b/>
          <w:bCs/>
          <w:color w:val="FF0000"/>
          <w:sz w:val="18"/>
          <w:szCs w:val="18"/>
        </w:rPr>
      </w:pPr>
    </w:p>
    <w:p w14:paraId="2E16BB3A" w14:textId="5F3216F2" w:rsidR="00C533A8" w:rsidRDefault="00C533A8" w:rsidP="00646344">
      <w:pPr>
        <w:numPr>
          <w:ilvl w:val="0"/>
          <w:numId w:val="33"/>
        </w:numPr>
        <w:jc w:val="both"/>
        <w:rPr>
          <w:rFonts w:ascii="Calibri" w:hAnsi="Calibri" w:cs="Times New Roman"/>
          <w:sz w:val="18"/>
          <w:szCs w:val="18"/>
        </w:rPr>
      </w:pPr>
      <w:r>
        <w:rPr>
          <w:rFonts w:ascii="Calibri" w:hAnsi="Calibri" w:cs="Times New Roman"/>
          <w:b/>
          <w:bCs/>
          <w:sz w:val="18"/>
          <w:szCs w:val="18"/>
        </w:rPr>
        <w:t>Westkerke – Appeal (ref: APP/J1860/W/21/</w:t>
      </w:r>
      <w:r w:rsidR="00646344">
        <w:rPr>
          <w:rFonts w:ascii="Calibri" w:hAnsi="Calibri" w:cs="Times New Roman"/>
          <w:b/>
          <w:bCs/>
          <w:sz w:val="18"/>
          <w:szCs w:val="18"/>
        </w:rPr>
        <w:t xml:space="preserve">3284164) </w:t>
      </w:r>
      <w:r w:rsidRPr="007631AA">
        <w:rPr>
          <w:rFonts w:ascii="Calibri" w:hAnsi="Calibri" w:cs="Times New Roman"/>
          <w:b/>
          <w:sz w:val="18"/>
          <w:szCs w:val="18"/>
        </w:rPr>
        <w:t>allowed</w:t>
      </w:r>
      <w:r w:rsidR="00214DC7">
        <w:rPr>
          <w:rFonts w:ascii="Calibri" w:hAnsi="Calibri" w:cs="Times New Roman"/>
          <w:sz w:val="18"/>
          <w:szCs w:val="18"/>
        </w:rPr>
        <w:t xml:space="preserve"> – restraint on use of permitted development </w:t>
      </w:r>
      <w:r w:rsidR="002F486E">
        <w:rPr>
          <w:rFonts w:ascii="Calibri" w:hAnsi="Calibri" w:cs="Times New Roman"/>
          <w:sz w:val="18"/>
          <w:szCs w:val="18"/>
        </w:rPr>
        <w:t>rights removed</w:t>
      </w:r>
    </w:p>
    <w:p w14:paraId="39195C04" w14:textId="6C3B8093" w:rsidR="00646344" w:rsidRPr="00020CEF" w:rsidRDefault="00646344" w:rsidP="00646344">
      <w:pPr>
        <w:numPr>
          <w:ilvl w:val="0"/>
          <w:numId w:val="33"/>
        </w:numPr>
        <w:jc w:val="both"/>
        <w:rPr>
          <w:rFonts w:ascii="Calibri" w:hAnsi="Calibri" w:cs="Times New Roman"/>
          <w:sz w:val="18"/>
          <w:szCs w:val="18"/>
        </w:rPr>
      </w:pPr>
      <w:r>
        <w:rPr>
          <w:rFonts w:ascii="Calibri" w:hAnsi="Calibri" w:cs="Times New Roman"/>
          <w:b/>
          <w:bCs/>
          <w:sz w:val="18"/>
          <w:szCs w:val="18"/>
        </w:rPr>
        <w:t xml:space="preserve">Land at (OS 7240 6903), Pensax – </w:t>
      </w:r>
      <w:r w:rsidR="00020CEF" w:rsidRPr="00020CEF">
        <w:rPr>
          <w:rFonts w:ascii="Calibri" w:hAnsi="Calibri" w:cs="Times New Roman"/>
          <w:b/>
          <w:bCs/>
          <w:sz w:val="18"/>
          <w:szCs w:val="18"/>
        </w:rPr>
        <w:t>Approval</w:t>
      </w:r>
      <w:r w:rsidRPr="00020CEF">
        <w:rPr>
          <w:rFonts w:ascii="Calibri" w:hAnsi="Calibri" w:cs="Times New Roman"/>
          <w:sz w:val="18"/>
          <w:szCs w:val="18"/>
        </w:rPr>
        <w:t xml:space="preserve"> of new access</w:t>
      </w:r>
      <w:r w:rsidR="00020CEF" w:rsidRPr="00020CEF">
        <w:rPr>
          <w:rFonts w:ascii="Calibri" w:hAnsi="Calibri" w:cs="Times New Roman"/>
          <w:sz w:val="18"/>
          <w:szCs w:val="18"/>
        </w:rPr>
        <w:t xml:space="preserve">, </w:t>
      </w:r>
      <w:r w:rsidR="00EE5A49" w:rsidRPr="00020CEF">
        <w:rPr>
          <w:rFonts w:ascii="Calibri" w:hAnsi="Calibri" w:cs="Times New Roman"/>
          <w:sz w:val="18"/>
          <w:szCs w:val="18"/>
        </w:rPr>
        <w:t>gates,</w:t>
      </w:r>
      <w:r w:rsidR="00020CEF" w:rsidRPr="00020CEF">
        <w:rPr>
          <w:rFonts w:ascii="Calibri" w:hAnsi="Calibri" w:cs="Times New Roman"/>
          <w:sz w:val="18"/>
          <w:szCs w:val="18"/>
        </w:rPr>
        <w:t xml:space="preserve"> and fencing.</w:t>
      </w:r>
    </w:p>
    <w:p w14:paraId="1CEBC4EB" w14:textId="77777777" w:rsidR="00646344" w:rsidRDefault="00020CEF" w:rsidP="00646344">
      <w:pPr>
        <w:numPr>
          <w:ilvl w:val="0"/>
          <w:numId w:val="33"/>
        </w:numPr>
        <w:jc w:val="both"/>
        <w:rPr>
          <w:rFonts w:ascii="Calibri" w:hAnsi="Calibri" w:cs="Times New Roman"/>
          <w:b/>
          <w:bCs/>
          <w:sz w:val="18"/>
          <w:szCs w:val="18"/>
        </w:rPr>
      </w:pPr>
      <w:r>
        <w:rPr>
          <w:rFonts w:ascii="Calibri" w:hAnsi="Calibri" w:cs="Times New Roman"/>
          <w:b/>
          <w:bCs/>
          <w:sz w:val="18"/>
          <w:szCs w:val="18"/>
        </w:rPr>
        <w:t>East Wing, Pensax Court, Pensax - Approval</w:t>
      </w:r>
      <w:r>
        <w:rPr>
          <w:rFonts w:ascii="Calibri" w:hAnsi="Calibri" w:cs="Times New Roman"/>
          <w:sz w:val="18"/>
          <w:szCs w:val="18"/>
        </w:rPr>
        <w:t xml:space="preserve"> of replacement of timber framed stable block with new 3 bay garage.</w:t>
      </w:r>
    </w:p>
    <w:p w14:paraId="1BEE3F71" w14:textId="77777777" w:rsidR="002A4349" w:rsidRPr="00646344" w:rsidRDefault="00F9495A" w:rsidP="00646344">
      <w:pPr>
        <w:ind w:left="360"/>
        <w:jc w:val="both"/>
        <w:rPr>
          <w:rFonts w:ascii="Calibri" w:hAnsi="Calibri" w:cs="Times New Roman"/>
          <w:b/>
          <w:bCs/>
          <w:sz w:val="18"/>
          <w:szCs w:val="18"/>
        </w:rPr>
      </w:pPr>
      <w:r w:rsidRPr="00646344">
        <w:rPr>
          <w:rFonts w:ascii="Calibri" w:hAnsi="Calibri" w:cs="Times New Roman"/>
          <w:b/>
          <w:bCs/>
          <w:sz w:val="18"/>
          <w:szCs w:val="18"/>
        </w:rPr>
        <w:t>Plans for comment on tonight</w:t>
      </w:r>
      <w:r w:rsidRPr="00646344">
        <w:rPr>
          <w:rFonts w:ascii="Calibri" w:hAnsi="Calibri" w:cs="Times New Roman"/>
          <w:sz w:val="18"/>
          <w:szCs w:val="18"/>
        </w:rPr>
        <w:t xml:space="preserve"> – </w:t>
      </w:r>
      <w:r w:rsidR="006F5045" w:rsidRPr="00646344">
        <w:rPr>
          <w:rFonts w:ascii="Calibri" w:hAnsi="Calibri" w:cs="Times New Roman"/>
          <w:sz w:val="18"/>
          <w:szCs w:val="18"/>
        </w:rPr>
        <w:t>None.</w:t>
      </w:r>
    </w:p>
    <w:p w14:paraId="1E04A440" w14:textId="77777777" w:rsidR="00DF6346" w:rsidRPr="00C06D12" w:rsidRDefault="00DF6346" w:rsidP="000B4676">
      <w:pPr>
        <w:widowControl w:val="0"/>
        <w:autoSpaceDE w:val="0"/>
        <w:autoSpaceDN w:val="0"/>
        <w:adjustRightInd w:val="0"/>
        <w:jc w:val="both"/>
        <w:rPr>
          <w:rFonts w:ascii="Calibri" w:hAnsi="Calibri" w:cs="Times New Roman"/>
          <w:b/>
          <w:sz w:val="18"/>
          <w:szCs w:val="18"/>
        </w:rPr>
      </w:pPr>
    </w:p>
    <w:p w14:paraId="331DE8B1" w14:textId="77777777" w:rsidR="002874B3" w:rsidRDefault="00A871E9" w:rsidP="000B4676">
      <w:pPr>
        <w:pStyle w:val="Heading4"/>
        <w:numPr>
          <w:ilvl w:val="0"/>
          <w:numId w:val="2"/>
        </w:numPr>
        <w:rPr>
          <w:rFonts w:asciiTheme="minorHAnsi" w:hAnsiTheme="minorHAnsi" w:cs="Times New Roman"/>
          <w:sz w:val="18"/>
          <w:szCs w:val="18"/>
        </w:rPr>
      </w:pPr>
      <w:r>
        <w:rPr>
          <w:rFonts w:asciiTheme="minorHAnsi" w:hAnsiTheme="minorHAnsi" w:cs="Times New Roman"/>
          <w:sz w:val="18"/>
          <w:szCs w:val="18"/>
        </w:rPr>
        <w:t>Road</w:t>
      </w:r>
      <w:r w:rsidR="002874B3" w:rsidRPr="008D5114">
        <w:rPr>
          <w:rFonts w:asciiTheme="minorHAnsi" w:hAnsiTheme="minorHAnsi" w:cs="Times New Roman"/>
          <w:sz w:val="18"/>
          <w:szCs w:val="18"/>
        </w:rPr>
        <w:t xml:space="preserve"> </w:t>
      </w:r>
      <w:r>
        <w:rPr>
          <w:rFonts w:asciiTheme="minorHAnsi" w:hAnsiTheme="minorHAnsi" w:cs="Times New Roman"/>
          <w:sz w:val="18"/>
          <w:szCs w:val="18"/>
        </w:rPr>
        <w:t>R</w:t>
      </w:r>
      <w:r w:rsidR="002874B3" w:rsidRPr="008D5114">
        <w:rPr>
          <w:rFonts w:asciiTheme="minorHAnsi" w:hAnsiTheme="minorHAnsi" w:cs="Times New Roman"/>
          <w:sz w:val="18"/>
          <w:szCs w:val="18"/>
        </w:rPr>
        <w:t>eport</w:t>
      </w:r>
    </w:p>
    <w:p w14:paraId="1D74A60B" w14:textId="77777777" w:rsidR="00F51A95" w:rsidRPr="00F51A95" w:rsidRDefault="00F51A95" w:rsidP="00F51A95"/>
    <w:p w14:paraId="1F12C260" w14:textId="77777777" w:rsidR="00F51A95" w:rsidRPr="00A73AEE" w:rsidRDefault="002874B3" w:rsidP="005167FA">
      <w:pPr>
        <w:numPr>
          <w:ilvl w:val="0"/>
          <w:numId w:val="4"/>
        </w:numPr>
        <w:jc w:val="both"/>
        <w:rPr>
          <w:rFonts w:ascii="Calibri" w:hAnsi="Calibri" w:cs="Times New Roman"/>
          <w:sz w:val="18"/>
          <w:szCs w:val="18"/>
        </w:rPr>
      </w:pPr>
      <w:r w:rsidRPr="008D5114">
        <w:rPr>
          <w:rFonts w:asciiTheme="minorHAnsi" w:hAnsiTheme="minorHAnsi" w:cs="Times New Roman"/>
          <w:b/>
          <w:bCs/>
          <w:sz w:val="18"/>
          <w:szCs w:val="18"/>
        </w:rPr>
        <w:t xml:space="preserve">Lengthsman </w:t>
      </w:r>
      <w:r w:rsidRPr="00BE25F7">
        <w:rPr>
          <w:rFonts w:asciiTheme="minorHAnsi" w:hAnsiTheme="minorHAnsi" w:cs="Times New Roman"/>
          <w:sz w:val="18"/>
          <w:szCs w:val="18"/>
        </w:rPr>
        <w:t>–</w:t>
      </w:r>
      <w:bookmarkStart w:id="2" w:name="_Hlk84622671"/>
      <w:r w:rsidR="008E65DE" w:rsidRPr="00BE25F7">
        <w:rPr>
          <w:rFonts w:asciiTheme="minorHAnsi" w:hAnsiTheme="minorHAnsi" w:cs="Times New Roman"/>
          <w:sz w:val="18"/>
          <w:szCs w:val="18"/>
        </w:rPr>
        <w:t xml:space="preserve"> </w:t>
      </w:r>
      <w:r w:rsidR="00BE25F7" w:rsidRPr="00BE25F7">
        <w:rPr>
          <w:rFonts w:asciiTheme="minorHAnsi" w:hAnsiTheme="minorHAnsi" w:cs="Times New Roman"/>
          <w:sz w:val="18"/>
          <w:szCs w:val="18"/>
        </w:rPr>
        <w:t>See report below</w:t>
      </w:r>
    </w:p>
    <w:p w14:paraId="2DB79034" w14:textId="2B174766" w:rsidR="00337F26" w:rsidRPr="00AE1F15" w:rsidRDefault="00A73AEE" w:rsidP="00AE1F15">
      <w:pPr>
        <w:numPr>
          <w:ilvl w:val="0"/>
          <w:numId w:val="4"/>
        </w:numPr>
        <w:jc w:val="both"/>
        <w:rPr>
          <w:rFonts w:ascii="Calibri" w:hAnsi="Calibri" w:cs="Times New Roman"/>
          <w:sz w:val="18"/>
          <w:szCs w:val="18"/>
        </w:rPr>
      </w:pPr>
      <w:r>
        <w:rPr>
          <w:rFonts w:asciiTheme="minorHAnsi" w:hAnsiTheme="minorHAnsi" w:cs="Times New Roman"/>
          <w:b/>
          <w:bCs/>
          <w:sz w:val="18"/>
          <w:szCs w:val="18"/>
        </w:rPr>
        <w:t>Penn</w:t>
      </w:r>
      <w:r w:rsidR="002F486E">
        <w:rPr>
          <w:rFonts w:asciiTheme="minorHAnsi" w:hAnsiTheme="minorHAnsi" w:cs="Times New Roman"/>
          <w:b/>
          <w:bCs/>
          <w:sz w:val="18"/>
          <w:szCs w:val="18"/>
        </w:rPr>
        <w:t xml:space="preserve"> Hall</w:t>
      </w:r>
      <w:r>
        <w:rPr>
          <w:rFonts w:asciiTheme="minorHAnsi" w:hAnsiTheme="minorHAnsi" w:cs="Times New Roman"/>
          <w:b/>
          <w:bCs/>
          <w:sz w:val="18"/>
          <w:szCs w:val="18"/>
        </w:rPr>
        <w:t xml:space="preserve"> Lane Flooding </w:t>
      </w:r>
      <w:r w:rsidR="001F06F7">
        <w:rPr>
          <w:rFonts w:asciiTheme="minorHAnsi" w:hAnsiTheme="minorHAnsi" w:cs="Times New Roman"/>
          <w:sz w:val="18"/>
          <w:szCs w:val="18"/>
        </w:rPr>
        <w:t>– The Clerk has reported the problem to the new Worcs</w:t>
      </w:r>
      <w:r w:rsidR="00EF14C6">
        <w:rPr>
          <w:rFonts w:asciiTheme="minorHAnsi" w:hAnsiTheme="minorHAnsi" w:cs="Times New Roman"/>
          <w:sz w:val="18"/>
          <w:szCs w:val="18"/>
        </w:rPr>
        <w:t>.</w:t>
      </w:r>
      <w:r w:rsidR="001F06F7">
        <w:rPr>
          <w:rFonts w:asciiTheme="minorHAnsi" w:hAnsiTheme="minorHAnsi" w:cs="Times New Roman"/>
          <w:sz w:val="18"/>
          <w:szCs w:val="18"/>
        </w:rPr>
        <w:t xml:space="preserve"> CC Highway person.</w:t>
      </w:r>
    </w:p>
    <w:p w14:paraId="7623DE9F" w14:textId="77777777" w:rsidR="00F51A95" w:rsidRPr="00F51A95" w:rsidRDefault="00F51A95" w:rsidP="00F51A95">
      <w:pPr>
        <w:ind w:left="360"/>
        <w:jc w:val="both"/>
        <w:rPr>
          <w:rFonts w:ascii="Calibri" w:hAnsi="Calibri" w:cs="Times New Roman"/>
          <w:sz w:val="18"/>
          <w:szCs w:val="18"/>
        </w:rPr>
      </w:pPr>
    </w:p>
    <w:bookmarkEnd w:id="2"/>
    <w:p w14:paraId="592081C1" w14:textId="77777777" w:rsidR="00FA1673" w:rsidRDefault="000F18AC" w:rsidP="000B4676">
      <w:pPr>
        <w:numPr>
          <w:ilvl w:val="0"/>
          <w:numId w:val="2"/>
        </w:numPr>
        <w:autoSpaceDE w:val="0"/>
        <w:autoSpaceDN w:val="0"/>
        <w:adjustRightInd w:val="0"/>
        <w:jc w:val="both"/>
        <w:rPr>
          <w:rFonts w:asciiTheme="minorHAnsi" w:hAnsiTheme="minorHAnsi" w:cs="Calibri"/>
          <w:color w:val="000000"/>
          <w:sz w:val="18"/>
          <w:szCs w:val="18"/>
        </w:rPr>
      </w:pPr>
      <w:r w:rsidRPr="000F18AC">
        <w:rPr>
          <w:rFonts w:asciiTheme="minorHAnsi" w:hAnsiTheme="minorHAnsi" w:cs="Calibri"/>
          <w:b/>
          <w:bCs/>
          <w:color w:val="000000"/>
          <w:sz w:val="18"/>
          <w:szCs w:val="18"/>
        </w:rPr>
        <w:t>Pensax Village Hall</w:t>
      </w:r>
      <w:r w:rsidRPr="000F18AC">
        <w:rPr>
          <w:rFonts w:asciiTheme="minorHAnsi" w:hAnsiTheme="minorHAnsi" w:cs="Calibri"/>
          <w:color w:val="000000"/>
          <w:sz w:val="18"/>
          <w:szCs w:val="18"/>
        </w:rPr>
        <w:t xml:space="preserve"> </w:t>
      </w:r>
    </w:p>
    <w:p w14:paraId="4F1EBD07" w14:textId="77777777" w:rsidR="001F06F7" w:rsidRDefault="001F06F7" w:rsidP="001F06F7">
      <w:pPr>
        <w:autoSpaceDE w:val="0"/>
        <w:autoSpaceDN w:val="0"/>
        <w:adjustRightInd w:val="0"/>
        <w:ind w:left="360"/>
        <w:jc w:val="both"/>
        <w:rPr>
          <w:rFonts w:asciiTheme="minorHAnsi" w:hAnsiTheme="minorHAnsi" w:cs="Calibri"/>
          <w:color w:val="000000"/>
          <w:sz w:val="18"/>
          <w:szCs w:val="18"/>
        </w:rPr>
      </w:pPr>
    </w:p>
    <w:p w14:paraId="69468F4E" w14:textId="77777777" w:rsidR="00EF39B6" w:rsidRPr="00BB31D8" w:rsidRDefault="001F06F7" w:rsidP="001F06F7">
      <w:pPr>
        <w:widowControl w:val="0"/>
        <w:numPr>
          <w:ilvl w:val="0"/>
          <w:numId w:val="34"/>
        </w:numPr>
        <w:autoSpaceDE w:val="0"/>
        <w:autoSpaceDN w:val="0"/>
        <w:adjustRightInd w:val="0"/>
        <w:jc w:val="both"/>
        <w:rPr>
          <w:rFonts w:ascii="Calibri" w:hAnsi="Calibri" w:cs="Times New Roman"/>
          <w:b/>
          <w:bCs/>
          <w:sz w:val="18"/>
          <w:szCs w:val="18"/>
        </w:rPr>
      </w:pPr>
      <w:r w:rsidRPr="001F06F7">
        <w:rPr>
          <w:rFonts w:ascii="Calibri" w:hAnsi="Calibri" w:cs="Times New Roman"/>
          <w:sz w:val="18"/>
          <w:szCs w:val="18"/>
        </w:rPr>
        <w:t>The Village Hall sale</w:t>
      </w:r>
      <w:r>
        <w:rPr>
          <w:rFonts w:ascii="Calibri" w:hAnsi="Calibri" w:cs="Times New Roman"/>
          <w:b/>
          <w:bCs/>
          <w:sz w:val="18"/>
          <w:szCs w:val="18"/>
        </w:rPr>
        <w:t xml:space="preserve"> </w:t>
      </w:r>
      <w:r w:rsidRPr="001F06F7">
        <w:rPr>
          <w:rFonts w:ascii="Calibri" w:hAnsi="Calibri" w:cs="Times New Roman"/>
          <w:sz w:val="18"/>
          <w:szCs w:val="18"/>
        </w:rPr>
        <w:t>has been completed</w:t>
      </w:r>
      <w:r>
        <w:rPr>
          <w:rFonts w:ascii="Calibri" w:hAnsi="Calibri" w:cs="Times New Roman"/>
          <w:sz w:val="18"/>
          <w:szCs w:val="18"/>
        </w:rPr>
        <w:t xml:space="preserve"> and the sale proceeds o</w:t>
      </w:r>
      <w:r w:rsidR="00BB31D8">
        <w:rPr>
          <w:rFonts w:ascii="Calibri" w:hAnsi="Calibri" w:cs="Times New Roman"/>
          <w:sz w:val="18"/>
          <w:szCs w:val="18"/>
        </w:rPr>
        <w:t>f £220,000</w:t>
      </w:r>
      <w:r w:rsidR="002F486E">
        <w:rPr>
          <w:rFonts w:ascii="Calibri" w:hAnsi="Calibri" w:cs="Times New Roman"/>
          <w:sz w:val="18"/>
          <w:szCs w:val="18"/>
        </w:rPr>
        <w:t>,</w:t>
      </w:r>
      <w:r w:rsidR="00BB31D8">
        <w:rPr>
          <w:rFonts w:ascii="Calibri" w:hAnsi="Calibri" w:cs="Times New Roman"/>
          <w:sz w:val="18"/>
          <w:szCs w:val="18"/>
        </w:rPr>
        <w:t xml:space="preserve"> less fees and costs of £6,979.20</w:t>
      </w:r>
      <w:r w:rsidR="002F486E">
        <w:rPr>
          <w:rFonts w:ascii="Calibri" w:hAnsi="Calibri" w:cs="Times New Roman"/>
          <w:sz w:val="18"/>
          <w:szCs w:val="18"/>
        </w:rPr>
        <w:t>,</w:t>
      </w:r>
      <w:r w:rsidR="00BB31D8">
        <w:rPr>
          <w:rFonts w:ascii="Calibri" w:hAnsi="Calibri" w:cs="Times New Roman"/>
          <w:sz w:val="18"/>
          <w:szCs w:val="18"/>
        </w:rPr>
        <w:t xml:space="preserve"> will be placed into a restricted deposit account with the TSB Bank pending a decision on investment.</w:t>
      </w:r>
    </w:p>
    <w:p w14:paraId="52F49467" w14:textId="371AD338" w:rsidR="00BB31D8" w:rsidRPr="00130477" w:rsidRDefault="002F486E" w:rsidP="001F06F7">
      <w:pPr>
        <w:widowControl w:val="0"/>
        <w:numPr>
          <w:ilvl w:val="0"/>
          <w:numId w:val="34"/>
        </w:numPr>
        <w:autoSpaceDE w:val="0"/>
        <w:autoSpaceDN w:val="0"/>
        <w:adjustRightInd w:val="0"/>
        <w:jc w:val="both"/>
        <w:rPr>
          <w:rFonts w:ascii="Calibri" w:hAnsi="Calibri" w:cs="Times New Roman"/>
          <w:b/>
          <w:bCs/>
          <w:sz w:val="18"/>
          <w:szCs w:val="18"/>
        </w:rPr>
      </w:pPr>
      <w:r>
        <w:rPr>
          <w:rFonts w:ascii="Calibri" w:hAnsi="Calibri" w:cs="Times New Roman"/>
          <w:sz w:val="18"/>
          <w:szCs w:val="18"/>
        </w:rPr>
        <w:t>It is understood that t</w:t>
      </w:r>
      <w:r w:rsidR="00BB31D8">
        <w:rPr>
          <w:rFonts w:ascii="Calibri" w:hAnsi="Calibri" w:cs="Times New Roman"/>
          <w:sz w:val="18"/>
          <w:szCs w:val="18"/>
        </w:rPr>
        <w:t>he monies can only be used for capital projects</w:t>
      </w:r>
      <w:r>
        <w:rPr>
          <w:rFonts w:ascii="Calibri" w:hAnsi="Calibri" w:cs="Times New Roman"/>
          <w:sz w:val="18"/>
          <w:szCs w:val="18"/>
        </w:rPr>
        <w:t>.</w:t>
      </w:r>
    </w:p>
    <w:p w14:paraId="0BEE10EF" w14:textId="77777777" w:rsidR="00130477" w:rsidRPr="00130477" w:rsidRDefault="00130477" w:rsidP="001F06F7">
      <w:pPr>
        <w:widowControl w:val="0"/>
        <w:numPr>
          <w:ilvl w:val="0"/>
          <w:numId w:val="34"/>
        </w:numPr>
        <w:autoSpaceDE w:val="0"/>
        <w:autoSpaceDN w:val="0"/>
        <w:adjustRightInd w:val="0"/>
        <w:jc w:val="both"/>
        <w:rPr>
          <w:rFonts w:ascii="Calibri" w:hAnsi="Calibri" w:cs="Times New Roman"/>
          <w:b/>
          <w:bCs/>
          <w:sz w:val="18"/>
          <w:szCs w:val="18"/>
        </w:rPr>
      </w:pPr>
      <w:r>
        <w:rPr>
          <w:rFonts w:ascii="Calibri" w:hAnsi="Calibri" w:cs="Times New Roman"/>
          <w:sz w:val="18"/>
          <w:szCs w:val="18"/>
        </w:rPr>
        <w:t xml:space="preserve">The Clerk and the Chairman will speak to an Investment Consultant about </w:t>
      </w:r>
      <w:r w:rsidR="002F486E">
        <w:rPr>
          <w:rFonts w:ascii="Calibri" w:hAnsi="Calibri" w:cs="Times New Roman"/>
          <w:sz w:val="18"/>
          <w:szCs w:val="18"/>
        </w:rPr>
        <w:t xml:space="preserve">short / medium term </w:t>
      </w:r>
      <w:r>
        <w:rPr>
          <w:rFonts w:ascii="Calibri" w:hAnsi="Calibri" w:cs="Times New Roman"/>
          <w:sz w:val="18"/>
          <w:szCs w:val="18"/>
        </w:rPr>
        <w:t>investing in ethical funds and report back to the PC.</w:t>
      </w:r>
    </w:p>
    <w:p w14:paraId="470C4850" w14:textId="77777777" w:rsidR="002F486E" w:rsidRPr="007631AA" w:rsidRDefault="00130477" w:rsidP="001F06F7">
      <w:pPr>
        <w:widowControl w:val="0"/>
        <w:numPr>
          <w:ilvl w:val="0"/>
          <w:numId w:val="34"/>
        </w:numPr>
        <w:autoSpaceDE w:val="0"/>
        <w:autoSpaceDN w:val="0"/>
        <w:adjustRightInd w:val="0"/>
        <w:jc w:val="both"/>
        <w:rPr>
          <w:rFonts w:ascii="Calibri" w:hAnsi="Calibri" w:cs="Times New Roman"/>
          <w:b/>
          <w:bCs/>
          <w:sz w:val="18"/>
          <w:szCs w:val="18"/>
        </w:rPr>
      </w:pPr>
      <w:r>
        <w:rPr>
          <w:rFonts w:ascii="Calibri" w:hAnsi="Calibri" w:cs="Times New Roman"/>
          <w:sz w:val="18"/>
          <w:szCs w:val="18"/>
        </w:rPr>
        <w:t>Residents will be consulted over the use of monies by way of a consultative letter</w:t>
      </w:r>
      <w:r w:rsidR="002F486E">
        <w:rPr>
          <w:rFonts w:ascii="Calibri" w:hAnsi="Calibri" w:cs="Times New Roman"/>
          <w:sz w:val="18"/>
          <w:szCs w:val="18"/>
        </w:rPr>
        <w:t>.</w:t>
      </w:r>
    </w:p>
    <w:p w14:paraId="333067D3" w14:textId="754E9FC5" w:rsidR="009545B4" w:rsidRPr="00111ED6" w:rsidRDefault="009545B4" w:rsidP="001F06F7">
      <w:pPr>
        <w:widowControl w:val="0"/>
        <w:numPr>
          <w:ilvl w:val="0"/>
          <w:numId w:val="34"/>
        </w:numPr>
        <w:autoSpaceDE w:val="0"/>
        <w:autoSpaceDN w:val="0"/>
        <w:adjustRightInd w:val="0"/>
        <w:jc w:val="both"/>
        <w:rPr>
          <w:rFonts w:ascii="Calibri" w:hAnsi="Calibri" w:cs="Times New Roman"/>
          <w:b/>
          <w:bCs/>
          <w:sz w:val="18"/>
          <w:szCs w:val="18"/>
        </w:rPr>
      </w:pPr>
      <w:r>
        <w:rPr>
          <w:rFonts w:ascii="Calibri" w:hAnsi="Calibri" w:cs="Times New Roman"/>
          <w:sz w:val="18"/>
          <w:szCs w:val="18"/>
        </w:rPr>
        <w:t>Once consultation has taken place, a</w:t>
      </w:r>
      <w:r w:rsidR="008C0617">
        <w:rPr>
          <w:rFonts w:ascii="Calibri" w:hAnsi="Calibri" w:cs="Times New Roman"/>
          <w:sz w:val="18"/>
          <w:szCs w:val="18"/>
        </w:rPr>
        <w:t xml:space="preserve"> working party</w:t>
      </w:r>
      <w:r>
        <w:rPr>
          <w:rFonts w:ascii="Calibri" w:hAnsi="Calibri" w:cs="Times New Roman"/>
          <w:sz w:val="18"/>
          <w:szCs w:val="18"/>
        </w:rPr>
        <w:t xml:space="preserve"> will be formed to consider project requests.</w:t>
      </w:r>
    </w:p>
    <w:p w14:paraId="630BE8A9" w14:textId="77777777" w:rsidR="00111ED6" w:rsidRPr="001F06F7" w:rsidRDefault="00111ED6" w:rsidP="00111ED6">
      <w:pPr>
        <w:widowControl w:val="0"/>
        <w:autoSpaceDE w:val="0"/>
        <w:autoSpaceDN w:val="0"/>
        <w:adjustRightInd w:val="0"/>
        <w:ind w:left="1080"/>
        <w:jc w:val="both"/>
        <w:rPr>
          <w:rFonts w:ascii="Calibri" w:hAnsi="Calibri" w:cs="Times New Roman"/>
          <w:b/>
          <w:bCs/>
          <w:sz w:val="18"/>
          <w:szCs w:val="18"/>
        </w:rPr>
      </w:pPr>
    </w:p>
    <w:p w14:paraId="5AE98185" w14:textId="77777777" w:rsidR="00EF39B6" w:rsidRDefault="00EF39B6" w:rsidP="00AF366D">
      <w:pPr>
        <w:widowControl w:val="0"/>
        <w:numPr>
          <w:ilvl w:val="0"/>
          <w:numId w:val="27"/>
        </w:numPr>
        <w:autoSpaceDE w:val="0"/>
        <w:autoSpaceDN w:val="0"/>
        <w:adjustRightInd w:val="0"/>
        <w:jc w:val="both"/>
        <w:rPr>
          <w:rFonts w:ascii="Calibri" w:hAnsi="Calibri" w:cs="Times New Roman"/>
          <w:sz w:val="18"/>
          <w:szCs w:val="18"/>
        </w:rPr>
      </w:pPr>
      <w:r w:rsidRPr="00EF39B6">
        <w:rPr>
          <w:rFonts w:ascii="Calibri" w:hAnsi="Calibri" w:cs="Times New Roman"/>
          <w:b/>
          <w:bCs/>
          <w:sz w:val="18"/>
          <w:szCs w:val="18"/>
        </w:rPr>
        <w:t xml:space="preserve">Police </w:t>
      </w:r>
      <w:r w:rsidR="00AF366D">
        <w:rPr>
          <w:rFonts w:ascii="Calibri" w:hAnsi="Calibri" w:cs="Times New Roman"/>
          <w:b/>
          <w:bCs/>
          <w:sz w:val="18"/>
          <w:szCs w:val="18"/>
        </w:rPr>
        <w:t>Report</w:t>
      </w:r>
      <w:r w:rsidRPr="00EF39B6">
        <w:rPr>
          <w:rFonts w:ascii="Calibri" w:hAnsi="Calibri" w:cs="Times New Roman"/>
          <w:sz w:val="18"/>
          <w:szCs w:val="18"/>
        </w:rPr>
        <w:t xml:space="preserve"> –</w:t>
      </w:r>
      <w:r w:rsidR="00AF366D">
        <w:rPr>
          <w:rFonts w:ascii="Calibri" w:hAnsi="Calibri" w:cs="Times New Roman"/>
          <w:sz w:val="18"/>
          <w:szCs w:val="18"/>
        </w:rPr>
        <w:t xml:space="preserve"> See below</w:t>
      </w:r>
    </w:p>
    <w:p w14:paraId="4B1ABB42" w14:textId="77777777" w:rsidR="00AF366D" w:rsidRPr="00EF39B6" w:rsidRDefault="00AF366D" w:rsidP="00AF366D">
      <w:pPr>
        <w:widowControl w:val="0"/>
        <w:autoSpaceDE w:val="0"/>
        <w:autoSpaceDN w:val="0"/>
        <w:adjustRightInd w:val="0"/>
        <w:ind w:left="360"/>
        <w:jc w:val="both"/>
        <w:rPr>
          <w:rFonts w:ascii="Calibri" w:hAnsi="Calibri" w:cs="Times New Roman"/>
          <w:sz w:val="18"/>
          <w:szCs w:val="18"/>
        </w:rPr>
      </w:pPr>
    </w:p>
    <w:p w14:paraId="6BA22132" w14:textId="50259369" w:rsidR="00AE2957" w:rsidRPr="00EF39B6" w:rsidRDefault="00EF39B6" w:rsidP="007631AA">
      <w:pPr>
        <w:widowControl w:val="0"/>
        <w:numPr>
          <w:ilvl w:val="0"/>
          <w:numId w:val="27"/>
        </w:numPr>
        <w:autoSpaceDE w:val="0"/>
        <w:autoSpaceDN w:val="0"/>
        <w:adjustRightInd w:val="0"/>
        <w:jc w:val="both"/>
        <w:rPr>
          <w:rFonts w:ascii="Calibri" w:hAnsi="Calibri" w:cs="Times New Roman"/>
          <w:sz w:val="18"/>
          <w:szCs w:val="18"/>
        </w:rPr>
      </w:pPr>
      <w:r w:rsidRPr="00EF39B6">
        <w:rPr>
          <w:rFonts w:ascii="Calibri" w:hAnsi="Calibri" w:cs="Times New Roman"/>
          <w:b/>
          <w:bCs/>
          <w:sz w:val="18"/>
          <w:szCs w:val="18"/>
        </w:rPr>
        <w:t xml:space="preserve">Housing Needs Survey </w:t>
      </w:r>
      <w:r w:rsidR="00400D90">
        <w:rPr>
          <w:rFonts w:ascii="Calibri" w:hAnsi="Calibri" w:cs="Times New Roman"/>
          <w:b/>
          <w:bCs/>
          <w:sz w:val="18"/>
          <w:szCs w:val="18"/>
        </w:rPr>
        <w:t xml:space="preserve">(circulated) </w:t>
      </w:r>
      <w:r w:rsidRPr="00EF39B6">
        <w:rPr>
          <w:rFonts w:ascii="Calibri" w:hAnsi="Calibri" w:cs="Times New Roman"/>
          <w:sz w:val="18"/>
          <w:szCs w:val="18"/>
        </w:rPr>
        <w:t>–</w:t>
      </w:r>
      <w:r w:rsidR="002F486E">
        <w:rPr>
          <w:rFonts w:ascii="Calibri" w:hAnsi="Calibri" w:cs="Times New Roman"/>
          <w:sz w:val="18"/>
          <w:szCs w:val="18"/>
        </w:rPr>
        <w:t xml:space="preserve"> underway on behalf of Lindridge PC  - no further action by</w:t>
      </w:r>
      <w:r w:rsidR="00F30F12">
        <w:rPr>
          <w:rFonts w:ascii="Calibri" w:hAnsi="Calibri" w:cs="Times New Roman"/>
          <w:sz w:val="18"/>
          <w:szCs w:val="18"/>
        </w:rPr>
        <w:t xml:space="preserve"> Pensax PC</w:t>
      </w:r>
    </w:p>
    <w:p w14:paraId="45E06A35" w14:textId="77777777" w:rsidR="00AF366D" w:rsidRPr="00F2068D" w:rsidRDefault="00361426" w:rsidP="000B4676">
      <w:pPr>
        <w:widowControl w:val="0"/>
        <w:numPr>
          <w:ilvl w:val="0"/>
          <w:numId w:val="27"/>
        </w:numPr>
        <w:tabs>
          <w:tab w:val="clear" w:pos="360"/>
        </w:tabs>
        <w:autoSpaceDE w:val="0"/>
        <w:autoSpaceDN w:val="0"/>
        <w:adjustRightInd w:val="0"/>
        <w:jc w:val="both"/>
        <w:rPr>
          <w:rFonts w:ascii="Calibri" w:hAnsi="Calibri" w:cs="Times New Roman"/>
          <w:sz w:val="18"/>
          <w:szCs w:val="18"/>
        </w:rPr>
      </w:pPr>
      <w:r w:rsidRPr="00361426">
        <w:rPr>
          <w:rFonts w:ascii="Calibri" w:hAnsi="Calibri" w:cs="Times New Roman"/>
          <w:b/>
          <w:bCs/>
          <w:sz w:val="18"/>
          <w:szCs w:val="18"/>
        </w:rPr>
        <w:t>War Memorial –</w:t>
      </w:r>
    </w:p>
    <w:p w14:paraId="4D575496" w14:textId="77777777" w:rsidR="00F2068D" w:rsidRPr="00AF366D" w:rsidRDefault="00F2068D" w:rsidP="00F2068D">
      <w:pPr>
        <w:widowControl w:val="0"/>
        <w:autoSpaceDE w:val="0"/>
        <w:autoSpaceDN w:val="0"/>
        <w:adjustRightInd w:val="0"/>
        <w:ind w:left="360"/>
        <w:jc w:val="both"/>
        <w:rPr>
          <w:rFonts w:ascii="Calibri" w:hAnsi="Calibri" w:cs="Times New Roman"/>
          <w:sz w:val="18"/>
          <w:szCs w:val="18"/>
        </w:rPr>
      </w:pPr>
    </w:p>
    <w:p w14:paraId="2A54D676" w14:textId="5EDE01BE" w:rsidR="00F2068D" w:rsidRPr="00AE1F15" w:rsidRDefault="00AF366D" w:rsidP="00AE1F15">
      <w:pPr>
        <w:widowControl w:val="0"/>
        <w:numPr>
          <w:ilvl w:val="0"/>
          <w:numId w:val="35"/>
        </w:numPr>
        <w:autoSpaceDE w:val="0"/>
        <w:autoSpaceDN w:val="0"/>
        <w:adjustRightInd w:val="0"/>
        <w:jc w:val="both"/>
        <w:rPr>
          <w:rFonts w:ascii="Calibri" w:hAnsi="Calibri" w:cs="Times New Roman"/>
          <w:sz w:val="18"/>
          <w:szCs w:val="18"/>
        </w:rPr>
      </w:pPr>
      <w:r>
        <w:rPr>
          <w:rFonts w:ascii="Calibri" w:hAnsi="Calibri" w:cs="Times New Roman"/>
          <w:sz w:val="18"/>
          <w:szCs w:val="18"/>
        </w:rPr>
        <w:t xml:space="preserve">Clerk was asked to </w:t>
      </w:r>
      <w:r w:rsidR="00F30F12">
        <w:rPr>
          <w:rFonts w:ascii="Calibri" w:hAnsi="Calibri" w:cs="Times New Roman"/>
          <w:sz w:val="18"/>
          <w:szCs w:val="18"/>
        </w:rPr>
        <w:t xml:space="preserve">monitor the mowing contract </w:t>
      </w:r>
      <w:r>
        <w:rPr>
          <w:rFonts w:ascii="Calibri" w:hAnsi="Calibri" w:cs="Times New Roman"/>
          <w:sz w:val="18"/>
          <w:szCs w:val="18"/>
        </w:rPr>
        <w:t xml:space="preserve"> on the Memorial</w:t>
      </w:r>
      <w:r w:rsidR="00F30F12">
        <w:rPr>
          <w:rFonts w:ascii="Calibri" w:hAnsi="Calibri" w:cs="Times New Roman"/>
          <w:sz w:val="18"/>
          <w:szCs w:val="18"/>
        </w:rPr>
        <w:t>.</w:t>
      </w:r>
    </w:p>
    <w:p w14:paraId="13B429C9" w14:textId="77777777" w:rsidR="00F2068D" w:rsidRDefault="00F2068D" w:rsidP="00F2068D">
      <w:pPr>
        <w:widowControl w:val="0"/>
        <w:autoSpaceDE w:val="0"/>
        <w:autoSpaceDN w:val="0"/>
        <w:adjustRightInd w:val="0"/>
        <w:jc w:val="both"/>
        <w:rPr>
          <w:rFonts w:ascii="Calibri" w:hAnsi="Calibri" w:cs="Times New Roman"/>
          <w:sz w:val="18"/>
          <w:szCs w:val="18"/>
        </w:rPr>
      </w:pPr>
    </w:p>
    <w:p w14:paraId="01B3D15A" w14:textId="77777777" w:rsidR="00F2068D" w:rsidRDefault="00F2068D" w:rsidP="00F2068D">
      <w:pPr>
        <w:widowControl w:val="0"/>
        <w:numPr>
          <w:ilvl w:val="0"/>
          <w:numId w:val="27"/>
        </w:numPr>
        <w:autoSpaceDE w:val="0"/>
        <w:autoSpaceDN w:val="0"/>
        <w:adjustRightInd w:val="0"/>
        <w:jc w:val="both"/>
        <w:rPr>
          <w:rFonts w:ascii="Calibri" w:hAnsi="Calibri" w:cs="Times New Roman"/>
          <w:b/>
          <w:bCs/>
          <w:sz w:val="18"/>
          <w:szCs w:val="18"/>
        </w:rPr>
      </w:pPr>
      <w:r>
        <w:rPr>
          <w:rFonts w:ascii="Calibri" w:hAnsi="Calibri" w:cs="Times New Roman"/>
          <w:b/>
          <w:bCs/>
          <w:sz w:val="18"/>
          <w:szCs w:val="18"/>
        </w:rPr>
        <w:t>Queen’s Platinum Jubilee Celebration Community Grants</w:t>
      </w:r>
    </w:p>
    <w:p w14:paraId="6A730830" w14:textId="77777777" w:rsidR="00F2068D" w:rsidRPr="00337F26" w:rsidRDefault="00337F26" w:rsidP="00337F26">
      <w:pPr>
        <w:widowControl w:val="0"/>
        <w:numPr>
          <w:ilvl w:val="0"/>
          <w:numId w:val="36"/>
        </w:numPr>
        <w:autoSpaceDE w:val="0"/>
        <w:autoSpaceDN w:val="0"/>
        <w:adjustRightInd w:val="0"/>
        <w:jc w:val="both"/>
        <w:rPr>
          <w:rFonts w:ascii="Calibri" w:hAnsi="Calibri" w:cs="Times New Roman"/>
          <w:b/>
          <w:bCs/>
          <w:sz w:val="18"/>
          <w:szCs w:val="18"/>
        </w:rPr>
      </w:pPr>
      <w:r>
        <w:rPr>
          <w:rFonts w:ascii="Calibri" w:hAnsi="Calibri" w:cs="Times New Roman"/>
          <w:sz w:val="18"/>
          <w:szCs w:val="18"/>
        </w:rPr>
        <w:t>Details circulated</w:t>
      </w:r>
    </w:p>
    <w:p w14:paraId="5A0E16DE" w14:textId="77777777" w:rsidR="00337F26" w:rsidRPr="00337F26" w:rsidRDefault="00337F26" w:rsidP="00337F26">
      <w:pPr>
        <w:widowControl w:val="0"/>
        <w:numPr>
          <w:ilvl w:val="0"/>
          <w:numId w:val="36"/>
        </w:numPr>
        <w:autoSpaceDE w:val="0"/>
        <w:autoSpaceDN w:val="0"/>
        <w:adjustRightInd w:val="0"/>
        <w:jc w:val="both"/>
        <w:rPr>
          <w:rFonts w:ascii="Calibri" w:hAnsi="Calibri" w:cs="Times New Roman"/>
          <w:b/>
          <w:bCs/>
          <w:sz w:val="18"/>
          <w:szCs w:val="18"/>
        </w:rPr>
      </w:pPr>
      <w:r>
        <w:rPr>
          <w:rFonts w:ascii="Calibri" w:hAnsi="Calibri" w:cs="Times New Roman"/>
          <w:sz w:val="18"/>
          <w:szCs w:val="18"/>
        </w:rPr>
        <w:t>Clerk asked to apply for £500 towards a project yet to be specified</w:t>
      </w:r>
    </w:p>
    <w:p w14:paraId="69903609" w14:textId="77777777" w:rsidR="00337F26" w:rsidRDefault="00337F26" w:rsidP="00337F26">
      <w:pPr>
        <w:widowControl w:val="0"/>
        <w:autoSpaceDE w:val="0"/>
        <w:autoSpaceDN w:val="0"/>
        <w:adjustRightInd w:val="0"/>
        <w:jc w:val="both"/>
        <w:rPr>
          <w:rFonts w:ascii="Calibri" w:hAnsi="Calibri" w:cs="Times New Roman"/>
          <w:sz w:val="18"/>
          <w:szCs w:val="18"/>
        </w:rPr>
      </w:pPr>
    </w:p>
    <w:p w14:paraId="5C75ECFB" w14:textId="77777777" w:rsidR="00337F26" w:rsidRPr="00EB508C" w:rsidRDefault="00EB508C" w:rsidP="00EB508C">
      <w:pPr>
        <w:widowControl w:val="0"/>
        <w:numPr>
          <w:ilvl w:val="0"/>
          <w:numId w:val="27"/>
        </w:numPr>
        <w:autoSpaceDE w:val="0"/>
        <w:autoSpaceDN w:val="0"/>
        <w:adjustRightInd w:val="0"/>
        <w:jc w:val="both"/>
        <w:rPr>
          <w:rFonts w:ascii="Calibri" w:hAnsi="Calibri" w:cs="Times New Roman"/>
          <w:b/>
          <w:bCs/>
          <w:sz w:val="18"/>
          <w:szCs w:val="18"/>
        </w:rPr>
      </w:pPr>
      <w:r>
        <w:rPr>
          <w:rFonts w:ascii="Calibri" w:hAnsi="Calibri" w:cs="Times New Roman"/>
          <w:b/>
          <w:bCs/>
          <w:sz w:val="18"/>
          <w:szCs w:val="18"/>
        </w:rPr>
        <w:t xml:space="preserve">Destination Zero Crowdfund PR </w:t>
      </w:r>
      <w:r>
        <w:rPr>
          <w:rFonts w:ascii="Calibri" w:hAnsi="Calibri" w:cs="Times New Roman"/>
          <w:sz w:val="18"/>
          <w:szCs w:val="18"/>
        </w:rPr>
        <w:t>= Noted</w:t>
      </w:r>
    </w:p>
    <w:p w14:paraId="331140BC" w14:textId="77777777" w:rsidR="00EB508C" w:rsidRDefault="00EB508C" w:rsidP="00EB508C">
      <w:pPr>
        <w:widowControl w:val="0"/>
        <w:autoSpaceDE w:val="0"/>
        <w:autoSpaceDN w:val="0"/>
        <w:adjustRightInd w:val="0"/>
        <w:jc w:val="both"/>
        <w:rPr>
          <w:rFonts w:ascii="Calibri" w:hAnsi="Calibri" w:cs="Times New Roman"/>
          <w:b/>
          <w:bCs/>
          <w:sz w:val="18"/>
          <w:szCs w:val="18"/>
        </w:rPr>
      </w:pPr>
    </w:p>
    <w:p w14:paraId="37ED4730" w14:textId="77777777" w:rsidR="00EB508C" w:rsidRPr="00683276" w:rsidRDefault="00EB508C" w:rsidP="00EB508C">
      <w:pPr>
        <w:widowControl w:val="0"/>
        <w:numPr>
          <w:ilvl w:val="0"/>
          <w:numId w:val="27"/>
        </w:numPr>
        <w:autoSpaceDE w:val="0"/>
        <w:autoSpaceDN w:val="0"/>
        <w:adjustRightInd w:val="0"/>
        <w:jc w:val="both"/>
        <w:rPr>
          <w:rFonts w:ascii="Calibri" w:hAnsi="Calibri" w:cs="Times New Roman"/>
          <w:sz w:val="18"/>
          <w:szCs w:val="18"/>
        </w:rPr>
      </w:pPr>
      <w:r>
        <w:rPr>
          <w:rFonts w:ascii="Calibri" w:hAnsi="Calibri" w:cs="Times New Roman"/>
          <w:b/>
          <w:bCs/>
          <w:sz w:val="18"/>
          <w:szCs w:val="18"/>
        </w:rPr>
        <w:t>Correspondence for information</w:t>
      </w:r>
      <w:r w:rsidR="00683276">
        <w:rPr>
          <w:rFonts w:ascii="Calibri" w:hAnsi="Calibri" w:cs="Times New Roman"/>
          <w:b/>
          <w:bCs/>
          <w:sz w:val="18"/>
          <w:szCs w:val="18"/>
        </w:rPr>
        <w:t xml:space="preserve"> circulated</w:t>
      </w:r>
      <w:r>
        <w:rPr>
          <w:rFonts w:ascii="Calibri" w:hAnsi="Calibri" w:cs="Times New Roman"/>
          <w:sz w:val="18"/>
          <w:szCs w:val="18"/>
        </w:rPr>
        <w:t xml:space="preserve"> – CALC, NALC, WCC, MHDC, Police, South W</w:t>
      </w:r>
      <w:r w:rsidR="00683276">
        <w:rPr>
          <w:rFonts w:ascii="Calibri" w:hAnsi="Calibri" w:cs="Times New Roman"/>
          <w:sz w:val="18"/>
          <w:szCs w:val="18"/>
        </w:rPr>
        <w:t>orcestershire Development Plan Information</w:t>
      </w:r>
      <w:r w:rsidR="00683276" w:rsidRPr="00683276">
        <w:rPr>
          <w:rFonts w:ascii="Calibri" w:hAnsi="Calibri" w:cs="Times New Roman"/>
          <w:b/>
          <w:bCs/>
          <w:sz w:val="18"/>
          <w:szCs w:val="18"/>
        </w:rPr>
        <w:t>.</w:t>
      </w:r>
      <w:r w:rsidR="00683276">
        <w:rPr>
          <w:rFonts w:ascii="Calibri" w:hAnsi="Calibri" w:cs="Times New Roman"/>
          <w:b/>
          <w:bCs/>
          <w:sz w:val="18"/>
          <w:szCs w:val="18"/>
        </w:rPr>
        <w:t xml:space="preserve"> </w:t>
      </w:r>
      <w:r w:rsidR="00683276" w:rsidRPr="00683276">
        <w:rPr>
          <w:rFonts w:ascii="Calibri" w:hAnsi="Calibri" w:cs="Times New Roman"/>
          <w:sz w:val="18"/>
          <w:szCs w:val="18"/>
        </w:rPr>
        <w:t>Noted.</w:t>
      </w:r>
    </w:p>
    <w:p w14:paraId="6DA0551F" w14:textId="77777777" w:rsidR="00525399" w:rsidRPr="00683276" w:rsidRDefault="00525399" w:rsidP="003D31B0">
      <w:pPr>
        <w:widowControl w:val="0"/>
        <w:autoSpaceDE w:val="0"/>
        <w:autoSpaceDN w:val="0"/>
        <w:adjustRightInd w:val="0"/>
        <w:jc w:val="both"/>
        <w:rPr>
          <w:rFonts w:ascii="Calibri" w:hAnsi="Calibri" w:cs="Times New Roman"/>
          <w:b/>
          <w:bCs/>
          <w:sz w:val="18"/>
          <w:szCs w:val="18"/>
        </w:rPr>
      </w:pPr>
    </w:p>
    <w:p w14:paraId="3AEE6D97" w14:textId="77777777" w:rsidR="00F626C3" w:rsidRPr="00683276" w:rsidRDefault="006732CE" w:rsidP="000B4676">
      <w:pPr>
        <w:numPr>
          <w:ilvl w:val="0"/>
          <w:numId w:val="27"/>
        </w:numPr>
        <w:jc w:val="both"/>
        <w:rPr>
          <w:rFonts w:asciiTheme="minorHAnsi" w:hAnsiTheme="minorHAnsi" w:cs="Times New Roman"/>
          <w:b/>
          <w:color w:val="FF0000"/>
          <w:sz w:val="18"/>
          <w:szCs w:val="18"/>
        </w:rPr>
      </w:pPr>
      <w:r w:rsidRPr="008D5114">
        <w:rPr>
          <w:rFonts w:asciiTheme="minorHAnsi" w:hAnsiTheme="minorHAnsi" w:cs="Times New Roman"/>
          <w:b/>
          <w:sz w:val="18"/>
          <w:szCs w:val="18"/>
        </w:rPr>
        <w:t>Clerks report on Urgent Decisions since last meeting</w:t>
      </w:r>
      <w:r w:rsidR="00D42E04">
        <w:rPr>
          <w:rFonts w:asciiTheme="minorHAnsi" w:hAnsiTheme="minorHAnsi" w:cs="Times New Roman"/>
          <w:b/>
          <w:color w:val="FF0000"/>
          <w:sz w:val="18"/>
          <w:szCs w:val="18"/>
        </w:rPr>
        <w:t xml:space="preserve"> </w:t>
      </w:r>
      <w:r w:rsidR="00D42E04" w:rsidRPr="00683276">
        <w:rPr>
          <w:rFonts w:asciiTheme="minorHAnsi" w:hAnsiTheme="minorHAnsi" w:cs="Times New Roman"/>
          <w:bCs/>
          <w:sz w:val="18"/>
          <w:szCs w:val="18"/>
        </w:rPr>
        <w:t>–</w:t>
      </w:r>
      <w:r w:rsidR="00683276" w:rsidRPr="00683276">
        <w:rPr>
          <w:rFonts w:asciiTheme="minorHAnsi" w:hAnsiTheme="minorHAnsi" w:cs="Times New Roman"/>
          <w:bCs/>
          <w:sz w:val="18"/>
          <w:szCs w:val="18"/>
        </w:rPr>
        <w:t xml:space="preserve"> None</w:t>
      </w:r>
      <w:r w:rsidR="00683276">
        <w:rPr>
          <w:rFonts w:asciiTheme="minorHAnsi" w:hAnsiTheme="minorHAnsi" w:cs="Times New Roman"/>
          <w:bCs/>
          <w:sz w:val="18"/>
          <w:szCs w:val="18"/>
        </w:rPr>
        <w:t>.</w:t>
      </w:r>
    </w:p>
    <w:p w14:paraId="67EEFFE9" w14:textId="77777777" w:rsidR="00683276" w:rsidRDefault="00683276" w:rsidP="00683276">
      <w:pPr>
        <w:ind w:left="360"/>
        <w:jc w:val="both"/>
        <w:rPr>
          <w:rFonts w:asciiTheme="minorHAnsi" w:hAnsiTheme="minorHAnsi" w:cs="Times New Roman"/>
          <w:b/>
          <w:color w:val="FF0000"/>
          <w:sz w:val="18"/>
          <w:szCs w:val="18"/>
        </w:rPr>
      </w:pPr>
    </w:p>
    <w:p w14:paraId="56DC877A" w14:textId="77777777" w:rsidR="00E16DF3" w:rsidRPr="007631AA" w:rsidRDefault="002874B3" w:rsidP="000B4676">
      <w:pPr>
        <w:numPr>
          <w:ilvl w:val="0"/>
          <w:numId w:val="27"/>
        </w:numPr>
        <w:jc w:val="both"/>
        <w:rPr>
          <w:rFonts w:asciiTheme="minorHAnsi" w:hAnsiTheme="minorHAnsi" w:cs="Times New Roman"/>
          <w:sz w:val="18"/>
          <w:szCs w:val="18"/>
        </w:rPr>
      </w:pPr>
      <w:r w:rsidRPr="008D5114">
        <w:rPr>
          <w:rFonts w:asciiTheme="minorHAnsi" w:hAnsiTheme="minorHAnsi" w:cs="Times New Roman"/>
          <w:b/>
          <w:bCs/>
          <w:sz w:val="18"/>
          <w:szCs w:val="18"/>
        </w:rPr>
        <w:t>Councillors’ reports and items for the next agenda.</w:t>
      </w:r>
      <w:r w:rsidR="00F30F12">
        <w:rPr>
          <w:rFonts w:asciiTheme="minorHAnsi" w:hAnsiTheme="minorHAnsi" w:cs="Times New Roman"/>
          <w:b/>
          <w:bCs/>
          <w:sz w:val="18"/>
          <w:szCs w:val="18"/>
        </w:rPr>
        <w:t xml:space="preserve"> None</w:t>
      </w:r>
    </w:p>
    <w:p w14:paraId="1A766550" w14:textId="70363D79" w:rsidR="00400A6E" w:rsidRDefault="00400A6E" w:rsidP="000B4676">
      <w:pPr>
        <w:pStyle w:val="BodyText2"/>
        <w:widowControl w:val="0"/>
        <w:autoSpaceDE w:val="0"/>
        <w:autoSpaceDN w:val="0"/>
        <w:adjustRightInd w:val="0"/>
        <w:jc w:val="both"/>
        <w:rPr>
          <w:rFonts w:ascii="Calibri" w:hAnsi="Calibri" w:cs="Times New Roman"/>
          <w:color w:val="000000"/>
          <w:sz w:val="20"/>
          <w:szCs w:val="20"/>
        </w:rPr>
      </w:pPr>
    </w:p>
    <w:p w14:paraId="5C1D62D4" w14:textId="77777777" w:rsidR="006861E7" w:rsidRDefault="006861E7" w:rsidP="000B4676">
      <w:pPr>
        <w:pStyle w:val="BodyText2"/>
        <w:widowControl w:val="0"/>
        <w:autoSpaceDE w:val="0"/>
        <w:autoSpaceDN w:val="0"/>
        <w:adjustRightInd w:val="0"/>
        <w:jc w:val="both"/>
        <w:rPr>
          <w:rFonts w:ascii="Calibri" w:hAnsi="Calibri" w:cs="Times New Roman"/>
          <w:color w:val="000000"/>
          <w:sz w:val="20"/>
          <w:szCs w:val="20"/>
        </w:rPr>
      </w:pPr>
    </w:p>
    <w:p w14:paraId="4B195CBE" w14:textId="5262154C" w:rsidR="00D42E04" w:rsidRPr="00DB3A0E" w:rsidRDefault="00D42E04" w:rsidP="007631AA">
      <w:pPr>
        <w:numPr>
          <w:ilvl w:val="0"/>
          <w:numId w:val="27"/>
        </w:numPr>
        <w:jc w:val="both"/>
        <w:rPr>
          <w:rFonts w:ascii="Calibri" w:hAnsi="Calibri" w:cs="Times New Roman"/>
          <w:color w:val="000000"/>
          <w:sz w:val="20"/>
          <w:szCs w:val="20"/>
        </w:rPr>
      </w:pPr>
      <w:r w:rsidRPr="007631AA">
        <w:rPr>
          <w:rFonts w:ascii="Calibri" w:hAnsi="Calibri" w:cs="Times New Roman"/>
          <w:b/>
          <w:color w:val="000000"/>
          <w:sz w:val="20"/>
          <w:szCs w:val="20"/>
        </w:rPr>
        <w:t xml:space="preserve">It was agreed to exclude the Public and Press from the meeting due to the confidential nature of </w:t>
      </w:r>
    </w:p>
    <w:p w14:paraId="2707C515" w14:textId="523DB407" w:rsidR="0010074B" w:rsidRDefault="00D42E04" w:rsidP="000B4676">
      <w:pPr>
        <w:pStyle w:val="BodyText2"/>
        <w:widowControl w:val="0"/>
        <w:autoSpaceDE w:val="0"/>
        <w:autoSpaceDN w:val="0"/>
        <w:adjustRightInd w:val="0"/>
        <w:jc w:val="both"/>
        <w:rPr>
          <w:rFonts w:ascii="Calibri" w:hAnsi="Calibri" w:cs="Times New Roman"/>
          <w:color w:val="000000"/>
          <w:sz w:val="20"/>
          <w:szCs w:val="20"/>
        </w:rPr>
      </w:pPr>
      <w:r>
        <w:rPr>
          <w:rFonts w:ascii="Calibri" w:hAnsi="Calibri" w:cs="Times New Roman"/>
          <w:color w:val="000000"/>
          <w:sz w:val="20"/>
          <w:szCs w:val="20"/>
        </w:rPr>
        <w:t xml:space="preserve">     </w:t>
      </w:r>
      <w:r w:rsidR="00F30F12">
        <w:rPr>
          <w:rFonts w:ascii="Calibri" w:hAnsi="Calibri" w:cs="Times New Roman"/>
          <w:color w:val="000000"/>
          <w:sz w:val="20"/>
          <w:szCs w:val="20"/>
        </w:rPr>
        <w:t xml:space="preserve"> </w:t>
      </w:r>
      <w:r w:rsidRPr="00D42E04">
        <w:rPr>
          <w:rFonts w:ascii="Calibri" w:hAnsi="Calibri" w:cs="Times New Roman"/>
          <w:color w:val="000000"/>
          <w:sz w:val="20"/>
          <w:szCs w:val="20"/>
        </w:rPr>
        <w:t>he</w:t>
      </w:r>
      <w:r>
        <w:rPr>
          <w:rFonts w:ascii="Calibri" w:hAnsi="Calibri" w:cs="Times New Roman"/>
          <w:color w:val="000000"/>
          <w:sz w:val="20"/>
          <w:szCs w:val="20"/>
        </w:rPr>
        <w:t xml:space="preserve"> </w:t>
      </w:r>
      <w:r w:rsidRPr="00D42E04">
        <w:rPr>
          <w:rFonts w:ascii="Calibri" w:hAnsi="Calibri" w:cs="Times New Roman"/>
          <w:color w:val="000000"/>
          <w:sz w:val="20"/>
          <w:szCs w:val="20"/>
        </w:rPr>
        <w:t>business to be discussed</w:t>
      </w:r>
      <w:r w:rsidR="00F30F12">
        <w:rPr>
          <w:rFonts w:ascii="Calibri" w:hAnsi="Calibri" w:cs="Times New Roman"/>
          <w:color w:val="000000"/>
          <w:sz w:val="20"/>
          <w:szCs w:val="20"/>
        </w:rPr>
        <w:t>:-</w:t>
      </w:r>
    </w:p>
    <w:p w14:paraId="70208B38" w14:textId="77777777" w:rsidR="009C12D8" w:rsidRDefault="009C12D8" w:rsidP="000B4676">
      <w:pPr>
        <w:pStyle w:val="BodyText2"/>
        <w:widowControl w:val="0"/>
        <w:autoSpaceDE w:val="0"/>
        <w:autoSpaceDN w:val="0"/>
        <w:adjustRightInd w:val="0"/>
        <w:jc w:val="both"/>
        <w:rPr>
          <w:rFonts w:ascii="Calibri" w:hAnsi="Calibri" w:cs="Times New Roman"/>
          <w:color w:val="000000"/>
          <w:sz w:val="20"/>
          <w:szCs w:val="20"/>
        </w:rPr>
      </w:pPr>
    </w:p>
    <w:p w14:paraId="2B89E652" w14:textId="6F0E3CBB" w:rsidR="009C12D8" w:rsidRDefault="009C12D8" w:rsidP="007631AA">
      <w:pPr>
        <w:numPr>
          <w:ilvl w:val="0"/>
          <w:numId w:val="27"/>
        </w:numPr>
        <w:jc w:val="both"/>
        <w:rPr>
          <w:rFonts w:ascii="Calibri" w:hAnsi="Calibri" w:cs="Times New Roman"/>
          <w:color w:val="000000"/>
          <w:sz w:val="20"/>
          <w:szCs w:val="20"/>
        </w:rPr>
      </w:pPr>
      <w:r w:rsidRPr="007631AA">
        <w:rPr>
          <w:rFonts w:ascii="Calibri" w:hAnsi="Calibri" w:cs="Times New Roman"/>
          <w:b/>
          <w:color w:val="000000"/>
          <w:sz w:val="20"/>
          <w:szCs w:val="20"/>
        </w:rPr>
        <w:t>Lengthsman Contract 2022/23</w:t>
      </w:r>
      <w:r>
        <w:rPr>
          <w:rFonts w:ascii="Calibri" w:hAnsi="Calibri" w:cs="Times New Roman"/>
          <w:color w:val="000000"/>
          <w:sz w:val="20"/>
          <w:szCs w:val="20"/>
        </w:rPr>
        <w:t xml:space="preserve"> – Increased hourly rate of £15ph approved,</w:t>
      </w:r>
    </w:p>
    <w:p w14:paraId="64559EBF" w14:textId="77777777" w:rsidR="009C12D8" w:rsidRDefault="009C12D8" w:rsidP="000B4676">
      <w:pPr>
        <w:pStyle w:val="BodyText2"/>
        <w:widowControl w:val="0"/>
        <w:autoSpaceDE w:val="0"/>
        <w:autoSpaceDN w:val="0"/>
        <w:adjustRightInd w:val="0"/>
        <w:jc w:val="both"/>
        <w:rPr>
          <w:rFonts w:ascii="Calibri" w:hAnsi="Calibri" w:cs="Times New Roman"/>
          <w:b w:val="0"/>
          <w:bCs w:val="0"/>
          <w:color w:val="000000"/>
          <w:sz w:val="20"/>
          <w:szCs w:val="20"/>
        </w:rPr>
      </w:pPr>
    </w:p>
    <w:p w14:paraId="43B7DFC0" w14:textId="04AA64AE" w:rsidR="00776844" w:rsidRDefault="00AE1F15" w:rsidP="007631AA">
      <w:pPr>
        <w:numPr>
          <w:ilvl w:val="0"/>
          <w:numId w:val="27"/>
        </w:numPr>
        <w:jc w:val="both"/>
        <w:rPr>
          <w:rFonts w:ascii="Calibri" w:hAnsi="Calibri" w:cs="Times New Roman"/>
          <w:color w:val="000000"/>
          <w:sz w:val="20"/>
          <w:szCs w:val="20"/>
        </w:rPr>
      </w:pPr>
      <w:r w:rsidRPr="007631AA">
        <w:rPr>
          <w:rFonts w:ascii="Calibri" w:hAnsi="Calibri" w:cs="Times New Roman"/>
          <w:b/>
          <w:color w:val="000000"/>
          <w:sz w:val="20"/>
          <w:szCs w:val="20"/>
        </w:rPr>
        <w:t>War memorial Mowing</w:t>
      </w:r>
      <w:r>
        <w:rPr>
          <w:rFonts w:ascii="Calibri" w:hAnsi="Calibri" w:cs="Times New Roman"/>
          <w:color w:val="000000"/>
          <w:sz w:val="20"/>
          <w:szCs w:val="20"/>
        </w:rPr>
        <w:t xml:space="preserve"> – </w:t>
      </w:r>
      <w:r w:rsidRPr="00AE1F15">
        <w:rPr>
          <w:rFonts w:ascii="Calibri" w:hAnsi="Calibri" w:cs="Times New Roman"/>
          <w:color w:val="000000"/>
          <w:sz w:val="20"/>
          <w:szCs w:val="20"/>
        </w:rPr>
        <w:t>Increased rate of £17 per cut approved.</w:t>
      </w:r>
    </w:p>
    <w:p w14:paraId="000FA4D7" w14:textId="77777777" w:rsidR="00776844" w:rsidRDefault="00776844" w:rsidP="000B4676">
      <w:pPr>
        <w:pStyle w:val="BodyText2"/>
        <w:widowControl w:val="0"/>
        <w:autoSpaceDE w:val="0"/>
        <w:autoSpaceDN w:val="0"/>
        <w:adjustRightInd w:val="0"/>
        <w:jc w:val="both"/>
        <w:rPr>
          <w:rFonts w:ascii="Calibri" w:hAnsi="Calibri" w:cs="Times New Roman"/>
          <w:b w:val="0"/>
          <w:bCs w:val="0"/>
          <w:color w:val="000000"/>
          <w:sz w:val="20"/>
          <w:szCs w:val="20"/>
        </w:rPr>
      </w:pPr>
    </w:p>
    <w:p w14:paraId="06E7D459" w14:textId="3F4060E3" w:rsidR="002479E7" w:rsidRPr="007631AA" w:rsidRDefault="002479E7" w:rsidP="007631AA">
      <w:pPr>
        <w:numPr>
          <w:ilvl w:val="0"/>
          <w:numId w:val="27"/>
        </w:numPr>
        <w:jc w:val="both"/>
        <w:rPr>
          <w:rFonts w:ascii="Calibri" w:hAnsi="Calibri" w:cs="Times New Roman"/>
          <w:sz w:val="20"/>
          <w:szCs w:val="20"/>
        </w:rPr>
      </w:pPr>
      <w:r w:rsidRPr="007631AA">
        <w:rPr>
          <w:rFonts w:ascii="Calibri" w:hAnsi="Calibri" w:cs="Times New Roman"/>
          <w:b/>
          <w:sz w:val="20"/>
          <w:szCs w:val="20"/>
        </w:rPr>
        <w:t>Clerk</w:t>
      </w:r>
      <w:r w:rsidR="007E01BD" w:rsidRPr="007631AA">
        <w:rPr>
          <w:rFonts w:ascii="Calibri" w:hAnsi="Calibri" w:cs="Times New Roman"/>
          <w:b/>
          <w:sz w:val="20"/>
          <w:szCs w:val="20"/>
        </w:rPr>
        <w:t>’</w:t>
      </w:r>
      <w:r w:rsidRPr="007631AA">
        <w:rPr>
          <w:rFonts w:ascii="Calibri" w:hAnsi="Calibri" w:cs="Times New Roman"/>
          <w:b/>
          <w:sz w:val="20"/>
          <w:szCs w:val="20"/>
        </w:rPr>
        <w:t>s Appointment</w:t>
      </w:r>
      <w:r w:rsidRPr="007631AA">
        <w:rPr>
          <w:rFonts w:ascii="Calibri" w:hAnsi="Calibri" w:cs="Times New Roman"/>
          <w:sz w:val="20"/>
          <w:szCs w:val="20"/>
        </w:rPr>
        <w:t xml:space="preserve"> –</w:t>
      </w:r>
    </w:p>
    <w:p w14:paraId="06CA1262" w14:textId="77777777" w:rsidR="00513C1C" w:rsidRPr="00513C1C" w:rsidRDefault="00513C1C" w:rsidP="00513C1C">
      <w:pPr>
        <w:pStyle w:val="BodyText2"/>
        <w:widowControl w:val="0"/>
        <w:autoSpaceDE w:val="0"/>
        <w:autoSpaceDN w:val="0"/>
        <w:adjustRightInd w:val="0"/>
        <w:rPr>
          <w:rFonts w:ascii="Calibri" w:hAnsi="Calibri" w:cs="Times New Roman"/>
          <w:b w:val="0"/>
          <w:bCs w:val="0"/>
          <w:color w:val="000000"/>
          <w:sz w:val="20"/>
          <w:szCs w:val="20"/>
        </w:rPr>
      </w:pPr>
    </w:p>
    <w:p w14:paraId="112FE7FC" w14:textId="77777777" w:rsidR="00D42E04" w:rsidRDefault="00513C1C" w:rsidP="00513C1C">
      <w:pPr>
        <w:numPr>
          <w:ilvl w:val="0"/>
          <w:numId w:val="38"/>
        </w:numPr>
        <w:jc w:val="both"/>
        <w:rPr>
          <w:rFonts w:asciiTheme="minorHAnsi" w:hAnsiTheme="minorHAnsi" w:cs="Times New Roman"/>
          <w:sz w:val="18"/>
          <w:szCs w:val="18"/>
        </w:rPr>
      </w:pPr>
      <w:r w:rsidRPr="00513C1C">
        <w:rPr>
          <w:rFonts w:asciiTheme="minorHAnsi" w:hAnsiTheme="minorHAnsi" w:cs="Times New Roman"/>
          <w:sz w:val="18"/>
          <w:szCs w:val="18"/>
        </w:rPr>
        <w:t xml:space="preserve">Clerk’s </w:t>
      </w:r>
      <w:r>
        <w:rPr>
          <w:rFonts w:asciiTheme="minorHAnsi" w:hAnsiTheme="minorHAnsi" w:cs="Times New Roman"/>
          <w:sz w:val="18"/>
          <w:szCs w:val="18"/>
        </w:rPr>
        <w:t>Contract ratified.</w:t>
      </w:r>
      <w:r w:rsidR="007E01BD">
        <w:rPr>
          <w:rFonts w:asciiTheme="minorHAnsi" w:hAnsiTheme="minorHAnsi" w:cs="Times New Roman"/>
          <w:sz w:val="18"/>
          <w:szCs w:val="18"/>
        </w:rPr>
        <w:t xml:space="preserve"> Clerk to sign and return to Chair for signature</w:t>
      </w:r>
    </w:p>
    <w:p w14:paraId="75E372BB" w14:textId="77777777" w:rsidR="00513C1C" w:rsidRDefault="00513C1C" w:rsidP="00513C1C">
      <w:pPr>
        <w:numPr>
          <w:ilvl w:val="0"/>
          <w:numId w:val="38"/>
        </w:numPr>
        <w:jc w:val="both"/>
        <w:rPr>
          <w:rFonts w:asciiTheme="minorHAnsi" w:hAnsiTheme="minorHAnsi" w:cs="Times New Roman"/>
          <w:sz w:val="18"/>
          <w:szCs w:val="18"/>
        </w:rPr>
      </w:pPr>
      <w:r>
        <w:rPr>
          <w:rFonts w:asciiTheme="minorHAnsi" w:hAnsiTheme="minorHAnsi" w:cs="Times New Roman"/>
          <w:sz w:val="18"/>
          <w:szCs w:val="18"/>
        </w:rPr>
        <w:t>Bank standing order for Clerk’s salary approved</w:t>
      </w:r>
    </w:p>
    <w:p w14:paraId="31B55503" w14:textId="77777777" w:rsidR="00513C1C" w:rsidRDefault="00513C1C" w:rsidP="00513C1C">
      <w:pPr>
        <w:numPr>
          <w:ilvl w:val="0"/>
          <w:numId w:val="38"/>
        </w:numPr>
        <w:jc w:val="both"/>
        <w:rPr>
          <w:rFonts w:asciiTheme="minorHAnsi" w:hAnsiTheme="minorHAnsi" w:cs="Times New Roman"/>
          <w:sz w:val="18"/>
          <w:szCs w:val="18"/>
        </w:rPr>
      </w:pPr>
      <w:r>
        <w:rPr>
          <w:rFonts w:asciiTheme="minorHAnsi" w:hAnsiTheme="minorHAnsi" w:cs="Times New Roman"/>
          <w:sz w:val="18"/>
          <w:szCs w:val="18"/>
        </w:rPr>
        <w:t>Clerk’s expenses approved.</w:t>
      </w:r>
    </w:p>
    <w:p w14:paraId="148B2F48" w14:textId="243056D2" w:rsidR="00513C1C" w:rsidRDefault="00513C1C" w:rsidP="00513C1C">
      <w:pPr>
        <w:numPr>
          <w:ilvl w:val="0"/>
          <w:numId w:val="38"/>
        </w:numPr>
        <w:jc w:val="both"/>
        <w:rPr>
          <w:rFonts w:asciiTheme="minorHAnsi" w:hAnsiTheme="minorHAnsi" w:cs="Times New Roman"/>
          <w:sz w:val="18"/>
          <w:szCs w:val="18"/>
        </w:rPr>
      </w:pPr>
      <w:r>
        <w:rPr>
          <w:rFonts w:asciiTheme="minorHAnsi" w:hAnsiTheme="minorHAnsi" w:cs="Times New Roman"/>
          <w:sz w:val="18"/>
          <w:szCs w:val="18"/>
        </w:rPr>
        <w:t>Mobile Phone for Clerk not approved</w:t>
      </w:r>
      <w:r w:rsidR="00BB17A3">
        <w:rPr>
          <w:rFonts w:asciiTheme="minorHAnsi" w:hAnsiTheme="minorHAnsi" w:cs="Times New Roman"/>
          <w:sz w:val="18"/>
          <w:szCs w:val="18"/>
        </w:rPr>
        <w:t>. Clerk agreed to continue to use personal home number</w:t>
      </w:r>
      <w:r w:rsidR="007E01BD">
        <w:rPr>
          <w:rFonts w:asciiTheme="minorHAnsi" w:hAnsiTheme="minorHAnsi" w:cs="Times New Roman"/>
          <w:sz w:val="18"/>
          <w:szCs w:val="18"/>
        </w:rPr>
        <w:t xml:space="preserve"> to assess impact of PC calls on his homelife</w:t>
      </w:r>
    </w:p>
    <w:p w14:paraId="3AA192CE" w14:textId="77777777" w:rsidR="00BB17A3" w:rsidRDefault="00BB17A3" w:rsidP="00513C1C">
      <w:pPr>
        <w:numPr>
          <w:ilvl w:val="0"/>
          <w:numId w:val="38"/>
        </w:numPr>
        <w:jc w:val="both"/>
        <w:rPr>
          <w:rFonts w:asciiTheme="minorHAnsi" w:hAnsiTheme="minorHAnsi" w:cs="Times New Roman"/>
          <w:sz w:val="18"/>
          <w:szCs w:val="18"/>
        </w:rPr>
      </w:pPr>
      <w:r>
        <w:rPr>
          <w:rFonts w:asciiTheme="minorHAnsi" w:hAnsiTheme="minorHAnsi" w:cs="Times New Roman"/>
          <w:sz w:val="18"/>
          <w:szCs w:val="18"/>
        </w:rPr>
        <w:t xml:space="preserve">Clerk’s e-mail address </w:t>
      </w:r>
      <w:hyperlink r:id="rId8" w:history="1">
        <w:r w:rsidRPr="00FE0259">
          <w:rPr>
            <w:rStyle w:val="Hyperlink"/>
            <w:rFonts w:asciiTheme="minorHAnsi" w:hAnsiTheme="minorHAnsi"/>
            <w:sz w:val="18"/>
            <w:szCs w:val="18"/>
          </w:rPr>
          <w:t>mkpensaxpc@outlook.com</w:t>
        </w:r>
      </w:hyperlink>
      <w:r>
        <w:rPr>
          <w:rFonts w:asciiTheme="minorHAnsi" w:hAnsiTheme="minorHAnsi" w:cs="Times New Roman"/>
          <w:sz w:val="18"/>
          <w:szCs w:val="18"/>
        </w:rPr>
        <w:t xml:space="preserve"> approved.</w:t>
      </w:r>
    </w:p>
    <w:p w14:paraId="6389C4C5" w14:textId="77777777" w:rsidR="00BB17A3" w:rsidRDefault="00BB17A3" w:rsidP="00513C1C">
      <w:pPr>
        <w:numPr>
          <w:ilvl w:val="0"/>
          <w:numId w:val="38"/>
        </w:numPr>
        <w:jc w:val="both"/>
        <w:rPr>
          <w:rFonts w:asciiTheme="minorHAnsi" w:hAnsiTheme="minorHAnsi" w:cs="Times New Roman"/>
          <w:sz w:val="18"/>
          <w:szCs w:val="18"/>
        </w:rPr>
      </w:pPr>
      <w:r>
        <w:rPr>
          <w:rFonts w:asciiTheme="minorHAnsi" w:hAnsiTheme="minorHAnsi" w:cs="Times New Roman"/>
          <w:sz w:val="18"/>
          <w:szCs w:val="18"/>
        </w:rPr>
        <w:t>Clerk’s training with CALC approved.</w:t>
      </w:r>
    </w:p>
    <w:p w14:paraId="374EB4E6" w14:textId="77777777" w:rsidR="00BB17A3" w:rsidRDefault="00BB17A3" w:rsidP="00BB17A3">
      <w:pPr>
        <w:jc w:val="both"/>
        <w:rPr>
          <w:rFonts w:asciiTheme="minorHAnsi" w:hAnsiTheme="minorHAnsi" w:cs="Times New Roman"/>
          <w:sz w:val="18"/>
          <w:szCs w:val="18"/>
        </w:rPr>
      </w:pPr>
    </w:p>
    <w:p w14:paraId="617EB4A5" w14:textId="23D1B8C3" w:rsidR="00BB17A3" w:rsidRDefault="00BB17A3" w:rsidP="007631AA">
      <w:pPr>
        <w:numPr>
          <w:ilvl w:val="0"/>
          <w:numId w:val="27"/>
        </w:numPr>
        <w:jc w:val="both"/>
        <w:rPr>
          <w:rFonts w:asciiTheme="minorHAnsi" w:hAnsiTheme="minorHAnsi" w:cs="Times New Roman"/>
          <w:b/>
          <w:bCs/>
          <w:sz w:val="18"/>
          <w:szCs w:val="18"/>
        </w:rPr>
      </w:pPr>
      <w:r>
        <w:rPr>
          <w:rFonts w:asciiTheme="minorHAnsi" w:hAnsiTheme="minorHAnsi" w:cs="Times New Roman"/>
          <w:b/>
          <w:bCs/>
          <w:sz w:val="18"/>
          <w:szCs w:val="18"/>
        </w:rPr>
        <w:t>Bank</w:t>
      </w:r>
    </w:p>
    <w:p w14:paraId="54E4F6A8" w14:textId="77777777" w:rsidR="00BB17A3" w:rsidRDefault="00BB17A3" w:rsidP="00BB17A3">
      <w:pPr>
        <w:jc w:val="both"/>
        <w:rPr>
          <w:rFonts w:asciiTheme="minorHAnsi" w:hAnsiTheme="minorHAnsi" w:cs="Times New Roman"/>
          <w:b/>
          <w:bCs/>
          <w:sz w:val="18"/>
          <w:szCs w:val="18"/>
        </w:rPr>
      </w:pPr>
    </w:p>
    <w:p w14:paraId="6ED76744" w14:textId="77777777" w:rsidR="00BB17A3" w:rsidRDefault="00BB17A3" w:rsidP="00BB17A3">
      <w:pPr>
        <w:numPr>
          <w:ilvl w:val="0"/>
          <w:numId w:val="39"/>
        </w:numPr>
        <w:jc w:val="both"/>
        <w:rPr>
          <w:rFonts w:asciiTheme="minorHAnsi" w:hAnsiTheme="minorHAnsi" w:cs="Times New Roman"/>
          <w:sz w:val="18"/>
          <w:szCs w:val="18"/>
        </w:rPr>
      </w:pPr>
      <w:r w:rsidRPr="00BB17A3">
        <w:rPr>
          <w:rFonts w:asciiTheme="minorHAnsi" w:hAnsiTheme="minorHAnsi" w:cs="Times New Roman"/>
          <w:sz w:val="18"/>
          <w:szCs w:val="18"/>
        </w:rPr>
        <w:t>New bank mandate ratified</w:t>
      </w:r>
      <w:r>
        <w:rPr>
          <w:rFonts w:asciiTheme="minorHAnsi" w:hAnsiTheme="minorHAnsi" w:cs="Times New Roman"/>
          <w:sz w:val="18"/>
          <w:szCs w:val="18"/>
        </w:rPr>
        <w:t>.</w:t>
      </w:r>
    </w:p>
    <w:p w14:paraId="58A18C8B" w14:textId="77777777" w:rsidR="00BB17A3" w:rsidRDefault="00BB17A3" w:rsidP="00BB17A3">
      <w:pPr>
        <w:numPr>
          <w:ilvl w:val="0"/>
          <w:numId w:val="39"/>
        </w:numPr>
        <w:jc w:val="both"/>
        <w:rPr>
          <w:rFonts w:asciiTheme="minorHAnsi" w:hAnsiTheme="minorHAnsi" w:cs="Times New Roman"/>
          <w:sz w:val="18"/>
          <w:szCs w:val="18"/>
        </w:rPr>
      </w:pPr>
      <w:r>
        <w:rPr>
          <w:rFonts w:asciiTheme="minorHAnsi" w:hAnsiTheme="minorHAnsi" w:cs="Times New Roman"/>
          <w:sz w:val="18"/>
          <w:szCs w:val="18"/>
        </w:rPr>
        <w:t>Clerk requested to investigate On</w:t>
      </w:r>
      <w:r w:rsidR="00300CD1">
        <w:rPr>
          <w:rFonts w:asciiTheme="minorHAnsi" w:hAnsiTheme="minorHAnsi" w:cs="Times New Roman"/>
          <w:sz w:val="18"/>
          <w:szCs w:val="18"/>
        </w:rPr>
        <w:t>line banking for PC’s bank account.</w:t>
      </w:r>
    </w:p>
    <w:p w14:paraId="48999F9D" w14:textId="77777777" w:rsidR="00300CD1" w:rsidRDefault="00300CD1" w:rsidP="00BB17A3">
      <w:pPr>
        <w:numPr>
          <w:ilvl w:val="0"/>
          <w:numId w:val="39"/>
        </w:numPr>
        <w:jc w:val="both"/>
        <w:rPr>
          <w:rFonts w:asciiTheme="minorHAnsi" w:hAnsiTheme="minorHAnsi" w:cs="Times New Roman"/>
          <w:sz w:val="18"/>
          <w:szCs w:val="18"/>
        </w:rPr>
      </w:pPr>
      <w:r>
        <w:rPr>
          <w:rFonts w:asciiTheme="minorHAnsi" w:hAnsiTheme="minorHAnsi" w:cs="Times New Roman"/>
          <w:sz w:val="18"/>
          <w:szCs w:val="18"/>
        </w:rPr>
        <w:t>Clerk requested to set up deposit account with TSB Bank for net proceeds of Village Hall sale.</w:t>
      </w:r>
    </w:p>
    <w:p w14:paraId="488D322F" w14:textId="77777777" w:rsidR="00300CD1" w:rsidRDefault="00300CD1" w:rsidP="00300CD1">
      <w:pPr>
        <w:jc w:val="both"/>
        <w:rPr>
          <w:rFonts w:asciiTheme="minorHAnsi" w:hAnsiTheme="minorHAnsi" w:cs="Times New Roman"/>
          <w:sz w:val="18"/>
          <w:szCs w:val="18"/>
        </w:rPr>
      </w:pPr>
    </w:p>
    <w:p w14:paraId="6BCB2158" w14:textId="6D7F8DCE" w:rsidR="00300CD1" w:rsidRDefault="00300CD1" w:rsidP="007631AA">
      <w:pPr>
        <w:numPr>
          <w:ilvl w:val="0"/>
          <w:numId w:val="27"/>
        </w:numPr>
        <w:jc w:val="both"/>
        <w:rPr>
          <w:rFonts w:asciiTheme="minorHAnsi" w:hAnsiTheme="minorHAnsi" w:cs="Times New Roman"/>
          <w:sz w:val="18"/>
          <w:szCs w:val="18"/>
        </w:rPr>
      </w:pPr>
      <w:r>
        <w:rPr>
          <w:rFonts w:asciiTheme="minorHAnsi" w:hAnsiTheme="minorHAnsi" w:cs="Times New Roman"/>
          <w:b/>
          <w:bCs/>
          <w:sz w:val="18"/>
          <w:szCs w:val="18"/>
        </w:rPr>
        <w:t xml:space="preserve">Gov e-mail addresses </w:t>
      </w:r>
      <w:r>
        <w:rPr>
          <w:rFonts w:asciiTheme="minorHAnsi" w:hAnsiTheme="minorHAnsi" w:cs="Times New Roman"/>
          <w:sz w:val="18"/>
          <w:szCs w:val="18"/>
        </w:rPr>
        <w:t>– after discussion it was decided not to proceed.</w:t>
      </w:r>
    </w:p>
    <w:p w14:paraId="6ACB18DD" w14:textId="77777777" w:rsidR="00300CD1" w:rsidRDefault="00300CD1" w:rsidP="00300CD1">
      <w:pPr>
        <w:jc w:val="both"/>
        <w:rPr>
          <w:rFonts w:asciiTheme="minorHAnsi" w:hAnsiTheme="minorHAnsi" w:cs="Times New Roman"/>
          <w:sz w:val="18"/>
          <w:szCs w:val="18"/>
        </w:rPr>
      </w:pPr>
    </w:p>
    <w:p w14:paraId="0C85C5B5" w14:textId="70D9F234" w:rsidR="00300CD1" w:rsidRDefault="00300CD1" w:rsidP="00EF14C6">
      <w:pPr>
        <w:numPr>
          <w:ilvl w:val="0"/>
          <w:numId w:val="27"/>
        </w:numPr>
        <w:jc w:val="both"/>
        <w:rPr>
          <w:rFonts w:asciiTheme="minorHAnsi" w:hAnsiTheme="minorHAnsi" w:cs="Times New Roman"/>
          <w:sz w:val="18"/>
          <w:szCs w:val="18"/>
        </w:rPr>
      </w:pPr>
      <w:r>
        <w:rPr>
          <w:rFonts w:asciiTheme="minorHAnsi" w:hAnsiTheme="minorHAnsi" w:cs="Times New Roman"/>
          <w:b/>
          <w:bCs/>
          <w:sz w:val="18"/>
          <w:szCs w:val="18"/>
        </w:rPr>
        <w:t xml:space="preserve">Cloud Back Up </w:t>
      </w:r>
      <w:r>
        <w:rPr>
          <w:rFonts w:asciiTheme="minorHAnsi" w:hAnsiTheme="minorHAnsi" w:cs="Times New Roman"/>
          <w:sz w:val="18"/>
          <w:szCs w:val="18"/>
        </w:rPr>
        <w:t>– Clerk and Cllr Stuart Meese requested to investigate and report back to PC.</w:t>
      </w:r>
    </w:p>
    <w:p w14:paraId="02FE6821" w14:textId="77777777" w:rsidR="006E47C0" w:rsidRDefault="006E47C0" w:rsidP="00300CD1">
      <w:pPr>
        <w:jc w:val="both"/>
        <w:rPr>
          <w:rFonts w:asciiTheme="minorHAnsi" w:hAnsiTheme="minorHAnsi" w:cs="Times New Roman"/>
          <w:sz w:val="18"/>
          <w:szCs w:val="18"/>
        </w:rPr>
      </w:pPr>
    </w:p>
    <w:p w14:paraId="74ED7661" w14:textId="55A66B81" w:rsidR="006E47C0" w:rsidRDefault="006E47C0" w:rsidP="007631AA">
      <w:pPr>
        <w:numPr>
          <w:ilvl w:val="0"/>
          <w:numId w:val="27"/>
        </w:numPr>
        <w:jc w:val="both"/>
        <w:rPr>
          <w:rFonts w:asciiTheme="minorHAnsi" w:hAnsiTheme="minorHAnsi" w:cs="Times New Roman"/>
          <w:b/>
          <w:bCs/>
          <w:sz w:val="18"/>
          <w:szCs w:val="18"/>
        </w:rPr>
      </w:pPr>
      <w:r>
        <w:rPr>
          <w:rFonts w:asciiTheme="minorHAnsi" w:hAnsiTheme="minorHAnsi" w:cs="Times New Roman"/>
          <w:b/>
          <w:bCs/>
          <w:sz w:val="18"/>
          <w:szCs w:val="18"/>
        </w:rPr>
        <w:t>Confirmation of Appointment of</w:t>
      </w:r>
      <w:r w:rsidR="007E01BD">
        <w:rPr>
          <w:rFonts w:asciiTheme="minorHAnsi" w:hAnsiTheme="minorHAnsi" w:cs="Times New Roman"/>
          <w:b/>
          <w:bCs/>
          <w:sz w:val="18"/>
          <w:szCs w:val="18"/>
        </w:rPr>
        <w:t xml:space="preserve"> Auditor</w:t>
      </w:r>
    </w:p>
    <w:p w14:paraId="54E35084" w14:textId="77777777" w:rsidR="006E47C0" w:rsidRDefault="006E47C0" w:rsidP="00300CD1">
      <w:pPr>
        <w:jc w:val="both"/>
        <w:rPr>
          <w:rFonts w:asciiTheme="minorHAnsi" w:hAnsiTheme="minorHAnsi" w:cs="Times New Roman"/>
          <w:b/>
          <w:bCs/>
          <w:sz w:val="18"/>
          <w:szCs w:val="18"/>
        </w:rPr>
      </w:pPr>
    </w:p>
    <w:p w14:paraId="2F94AA4D" w14:textId="77777777" w:rsidR="006E47C0" w:rsidRDefault="006E47C0" w:rsidP="006E47C0">
      <w:pPr>
        <w:numPr>
          <w:ilvl w:val="0"/>
          <w:numId w:val="40"/>
        </w:numPr>
        <w:jc w:val="both"/>
        <w:rPr>
          <w:rFonts w:asciiTheme="minorHAnsi" w:hAnsiTheme="minorHAnsi" w:cs="Times New Roman"/>
          <w:sz w:val="18"/>
          <w:szCs w:val="18"/>
        </w:rPr>
      </w:pPr>
      <w:r>
        <w:rPr>
          <w:rFonts w:asciiTheme="minorHAnsi" w:hAnsiTheme="minorHAnsi" w:cs="Times New Roman"/>
          <w:sz w:val="18"/>
          <w:szCs w:val="18"/>
        </w:rPr>
        <w:t>Diane Malley as Internal Auditor approved</w:t>
      </w:r>
    </w:p>
    <w:p w14:paraId="2F7BE27C" w14:textId="77777777" w:rsidR="00352A30" w:rsidRDefault="006E47C0" w:rsidP="007631AA">
      <w:pPr>
        <w:numPr>
          <w:ilvl w:val="0"/>
          <w:numId w:val="40"/>
        </w:numPr>
        <w:jc w:val="both"/>
        <w:rPr>
          <w:rFonts w:asciiTheme="minorHAnsi" w:hAnsiTheme="minorHAnsi" w:cs="Times New Roman"/>
          <w:sz w:val="18"/>
          <w:szCs w:val="18"/>
        </w:rPr>
      </w:pPr>
      <w:r w:rsidRPr="007631AA">
        <w:rPr>
          <w:rFonts w:asciiTheme="minorHAnsi" w:hAnsiTheme="minorHAnsi" w:cs="Times New Roman"/>
          <w:sz w:val="18"/>
          <w:szCs w:val="18"/>
        </w:rPr>
        <w:t xml:space="preserve">Clerk requested to investigate appointment of External Auditor as PC’s Bank balances exceed the External Audit </w:t>
      </w:r>
      <w:r w:rsidR="00144B66">
        <w:rPr>
          <w:rFonts w:asciiTheme="minorHAnsi" w:hAnsiTheme="minorHAnsi" w:cs="Times New Roman"/>
          <w:sz w:val="18"/>
          <w:szCs w:val="18"/>
        </w:rPr>
        <w:t>threshold.</w:t>
      </w:r>
    </w:p>
    <w:p w14:paraId="02CAA733" w14:textId="338C7BF3" w:rsidR="006E47C0" w:rsidRPr="007631AA" w:rsidRDefault="00EE5A49" w:rsidP="00352A30">
      <w:pPr>
        <w:ind w:left="1080"/>
        <w:jc w:val="both"/>
        <w:rPr>
          <w:rFonts w:asciiTheme="minorHAnsi" w:hAnsiTheme="minorHAnsi" w:cs="Times New Roman"/>
          <w:sz w:val="18"/>
          <w:szCs w:val="18"/>
        </w:rPr>
      </w:pPr>
      <w:r w:rsidRPr="007631AA">
        <w:rPr>
          <w:rFonts w:asciiTheme="minorHAnsi" w:hAnsiTheme="minorHAnsi" w:cs="Times New Roman"/>
          <w:sz w:val="18"/>
          <w:szCs w:val="18"/>
        </w:rPr>
        <w:t xml:space="preserve"> </w:t>
      </w:r>
      <w:r w:rsidR="008A52EF" w:rsidRPr="007631AA">
        <w:rPr>
          <w:rFonts w:asciiTheme="minorHAnsi" w:hAnsiTheme="minorHAnsi" w:cs="Times New Roman"/>
          <w:sz w:val="18"/>
          <w:szCs w:val="18"/>
        </w:rPr>
        <w:t xml:space="preserve">                    </w:t>
      </w:r>
    </w:p>
    <w:p w14:paraId="337CF85D" w14:textId="00A4D5AA" w:rsidR="006E47C0" w:rsidRDefault="006E47C0" w:rsidP="007631AA">
      <w:pPr>
        <w:numPr>
          <w:ilvl w:val="0"/>
          <w:numId w:val="27"/>
        </w:numPr>
        <w:jc w:val="both"/>
        <w:rPr>
          <w:rFonts w:asciiTheme="minorHAnsi" w:hAnsiTheme="minorHAnsi" w:cs="Times New Roman"/>
          <w:b/>
          <w:bCs/>
          <w:sz w:val="18"/>
          <w:szCs w:val="18"/>
        </w:rPr>
      </w:pPr>
      <w:r>
        <w:rPr>
          <w:rFonts w:asciiTheme="minorHAnsi" w:hAnsiTheme="minorHAnsi" w:cs="Times New Roman"/>
          <w:b/>
          <w:bCs/>
          <w:sz w:val="18"/>
          <w:szCs w:val="18"/>
        </w:rPr>
        <w:t>Any Other Business</w:t>
      </w:r>
    </w:p>
    <w:p w14:paraId="5C50E166" w14:textId="77777777" w:rsidR="00B73C1D" w:rsidRDefault="00B73C1D" w:rsidP="006E47C0">
      <w:pPr>
        <w:jc w:val="both"/>
        <w:rPr>
          <w:rFonts w:asciiTheme="minorHAnsi" w:hAnsiTheme="minorHAnsi" w:cs="Times New Roman"/>
          <w:b/>
          <w:bCs/>
          <w:sz w:val="18"/>
          <w:szCs w:val="18"/>
        </w:rPr>
      </w:pPr>
    </w:p>
    <w:p w14:paraId="25E40031" w14:textId="0969B282" w:rsidR="00B73C1D" w:rsidRDefault="00B73C1D" w:rsidP="00B73C1D">
      <w:pPr>
        <w:numPr>
          <w:ilvl w:val="0"/>
          <w:numId w:val="42"/>
        </w:numPr>
        <w:jc w:val="both"/>
        <w:rPr>
          <w:rFonts w:asciiTheme="minorHAnsi" w:hAnsiTheme="minorHAnsi" w:cs="Times New Roman"/>
          <w:sz w:val="18"/>
          <w:szCs w:val="18"/>
        </w:rPr>
      </w:pPr>
      <w:r>
        <w:rPr>
          <w:rFonts w:asciiTheme="minorHAnsi" w:hAnsiTheme="minorHAnsi" w:cs="Times New Roman"/>
          <w:sz w:val="18"/>
          <w:szCs w:val="18"/>
        </w:rPr>
        <w:t xml:space="preserve">The Chairman reported that there had been damage to plants and </w:t>
      </w:r>
      <w:r w:rsidR="008A52EF">
        <w:rPr>
          <w:rFonts w:asciiTheme="minorHAnsi" w:hAnsiTheme="minorHAnsi" w:cs="Times New Roman"/>
          <w:sz w:val="18"/>
          <w:szCs w:val="18"/>
        </w:rPr>
        <w:t>supplementary plates on road signs</w:t>
      </w:r>
      <w:r>
        <w:rPr>
          <w:rFonts w:asciiTheme="minorHAnsi" w:hAnsiTheme="minorHAnsi" w:cs="Times New Roman"/>
          <w:sz w:val="18"/>
          <w:szCs w:val="18"/>
        </w:rPr>
        <w:t>. The Clerk was requested to report any further incidents to the police,</w:t>
      </w:r>
    </w:p>
    <w:p w14:paraId="36E80E20" w14:textId="77777777" w:rsidR="00B73C1D" w:rsidRPr="00B73C1D" w:rsidRDefault="00B73C1D" w:rsidP="00B73C1D">
      <w:pPr>
        <w:numPr>
          <w:ilvl w:val="0"/>
          <w:numId w:val="42"/>
        </w:numPr>
        <w:jc w:val="both"/>
        <w:rPr>
          <w:rFonts w:asciiTheme="minorHAnsi" w:hAnsiTheme="minorHAnsi" w:cs="Times New Roman"/>
          <w:sz w:val="18"/>
          <w:szCs w:val="18"/>
        </w:rPr>
      </w:pPr>
      <w:r>
        <w:rPr>
          <w:rFonts w:asciiTheme="minorHAnsi" w:hAnsiTheme="minorHAnsi" w:cs="Times New Roman"/>
          <w:sz w:val="18"/>
          <w:szCs w:val="18"/>
        </w:rPr>
        <w:t>The Village Hall noticeboard</w:t>
      </w:r>
      <w:r w:rsidR="008A52EF">
        <w:rPr>
          <w:rFonts w:asciiTheme="minorHAnsi" w:hAnsiTheme="minorHAnsi" w:cs="Times New Roman"/>
          <w:sz w:val="18"/>
          <w:szCs w:val="18"/>
        </w:rPr>
        <w:t>, formerly affixed to Pensax Village Hall</w:t>
      </w:r>
      <w:r>
        <w:rPr>
          <w:rFonts w:asciiTheme="minorHAnsi" w:hAnsiTheme="minorHAnsi" w:cs="Times New Roman"/>
          <w:sz w:val="18"/>
          <w:szCs w:val="18"/>
        </w:rPr>
        <w:t xml:space="preserve"> will be used to replace the Pensax </w:t>
      </w:r>
      <w:r w:rsidR="008A52EF">
        <w:rPr>
          <w:rFonts w:asciiTheme="minorHAnsi" w:hAnsiTheme="minorHAnsi" w:cs="Times New Roman"/>
          <w:sz w:val="18"/>
          <w:szCs w:val="18"/>
        </w:rPr>
        <w:t xml:space="preserve">Court </w:t>
      </w:r>
      <w:r>
        <w:rPr>
          <w:rFonts w:asciiTheme="minorHAnsi" w:hAnsiTheme="minorHAnsi" w:cs="Times New Roman"/>
          <w:sz w:val="18"/>
          <w:szCs w:val="18"/>
        </w:rPr>
        <w:t>noticeboard. Cllr David Abraham has agreed to undertake this work.</w:t>
      </w:r>
      <w:r w:rsidR="008A52EF">
        <w:rPr>
          <w:rFonts w:asciiTheme="minorHAnsi" w:hAnsiTheme="minorHAnsi" w:cs="Times New Roman"/>
          <w:sz w:val="18"/>
          <w:szCs w:val="18"/>
        </w:rPr>
        <w:t xml:space="preserve"> Chair to seek approval from landowner and request that the adjacent hedge overhanging the highway be trimmed.</w:t>
      </w:r>
    </w:p>
    <w:p w14:paraId="7F72AF8C" w14:textId="4EA57E0C" w:rsidR="00F30F12" w:rsidRPr="007631AA" w:rsidRDefault="008A52EF" w:rsidP="007631AA">
      <w:pPr>
        <w:pStyle w:val="ListParagraph"/>
        <w:numPr>
          <w:ilvl w:val="0"/>
          <w:numId w:val="42"/>
        </w:numPr>
        <w:jc w:val="both"/>
        <w:rPr>
          <w:rFonts w:asciiTheme="minorHAnsi" w:hAnsiTheme="minorHAnsi" w:cs="Times New Roman"/>
          <w:sz w:val="18"/>
          <w:szCs w:val="18"/>
        </w:rPr>
      </w:pPr>
      <w:r>
        <w:rPr>
          <w:rFonts w:ascii="Calibri" w:hAnsi="Calibri" w:cs="Times New Roman"/>
          <w:sz w:val="18"/>
          <w:szCs w:val="18"/>
        </w:rPr>
        <w:t>The consultation letter re Village Hall funds to</w:t>
      </w:r>
      <w:r w:rsidR="00F30F12" w:rsidRPr="007631AA">
        <w:rPr>
          <w:rFonts w:ascii="Calibri" w:hAnsi="Calibri" w:cs="Times New Roman"/>
          <w:sz w:val="18"/>
          <w:szCs w:val="18"/>
        </w:rPr>
        <w:t xml:space="preserve"> incorporate a request for applic</w:t>
      </w:r>
      <w:r w:rsidRPr="008A52EF">
        <w:rPr>
          <w:rFonts w:ascii="Calibri" w:hAnsi="Calibri" w:cs="Times New Roman"/>
          <w:sz w:val="18"/>
          <w:szCs w:val="18"/>
        </w:rPr>
        <w:t>ations for councillor vacancies and also request parishione</w:t>
      </w:r>
      <w:r>
        <w:rPr>
          <w:rFonts w:ascii="Calibri" w:hAnsi="Calibri" w:cs="Times New Roman"/>
          <w:sz w:val="18"/>
          <w:szCs w:val="18"/>
        </w:rPr>
        <w:t>r</w:t>
      </w:r>
      <w:r w:rsidRPr="008A52EF">
        <w:rPr>
          <w:rFonts w:ascii="Calibri" w:hAnsi="Calibri" w:cs="Times New Roman"/>
          <w:sz w:val="18"/>
          <w:szCs w:val="18"/>
        </w:rPr>
        <w:t>s</w:t>
      </w:r>
      <w:r>
        <w:rPr>
          <w:rFonts w:ascii="Calibri" w:hAnsi="Calibri" w:cs="Times New Roman"/>
          <w:sz w:val="18"/>
          <w:szCs w:val="18"/>
        </w:rPr>
        <w:t xml:space="preserve"> to provide email addresses to the new clerk if they wish to (continue to) receive email communications from the PC</w:t>
      </w:r>
      <w:r w:rsidRPr="008A52EF">
        <w:rPr>
          <w:rFonts w:ascii="Calibri" w:hAnsi="Calibri" w:cs="Times New Roman"/>
          <w:sz w:val="18"/>
          <w:szCs w:val="18"/>
        </w:rPr>
        <w:t xml:space="preserve"> </w:t>
      </w:r>
      <w:r w:rsidR="00F30F12" w:rsidRPr="007631AA">
        <w:rPr>
          <w:rFonts w:ascii="Calibri" w:hAnsi="Calibri" w:cs="Times New Roman"/>
          <w:sz w:val="18"/>
          <w:szCs w:val="18"/>
        </w:rPr>
        <w:t>.</w:t>
      </w:r>
    </w:p>
    <w:p w14:paraId="6DC58A76" w14:textId="77777777" w:rsidR="00E26AF2" w:rsidRPr="007631AA" w:rsidRDefault="00E26AF2" w:rsidP="007631AA">
      <w:pPr>
        <w:pStyle w:val="ListParagraph"/>
        <w:numPr>
          <w:ilvl w:val="0"/>
          <w:numId w:val="42"/>
        </w:numPr>
        <w:jc w:val="both"/>
        <w:rPr>
          <w:rFonts w:asciiTheme="minorHAnsi" w:hAnsiTheme="minorHAnsi" w:cs="Times New Roman"/>
          <w:sz w:val="18"/>
          <w:szCs w:val="18"/>
        </w:rPr>
      </w:pPr>
      <w:r>
        <w:rPr>
          <w:rFonts w:ascii="Calibri" w:hAnsi="Calibri" w:cs="Times New Roman"/>
          <w:sz w:val="18"/>
          <w:szCs w:val="18"/>
        </w:rPr>
        <w:t>The  Chair thanked the group of parishioners who carried out a litter pick on 6</w:t>
      </w:r>
      <w:r w:rsidRPr="007631AA">
        <w:rPr>
          <w:rFonts w:ascii="Calibri" w:hAnsi="Calibri" w:cs="Times New Roman"/>
          <w:sz w:val="18"/>
          <w:szCs w:val="18"/>
          <w:vertAlign w:val="superscript"/>
        </w:rPr>
        <w:t>th</w:t>
      </w:r>
      <w:r>
        <w:rPr>
          <w:rFonts w:ascii="Calibri" w:hAnsi="Calibri" w:cs="Times New Roman"/>
          <w:sz w:val="18"/>
          <w:szCs w:val="18"/>
        </w:rPr>
        <w:t xml:space="preserve"> March</w:t>
      </w:r>
    </w:p>
    <w:p w14:paraId="4E5DD3C4" w14:textId="77777777" w:rsidR="00F30F12" w:rsidRPr="00A30D92" w:rsidRDefault="00F30F12" w:rsidP="00F30F12">
      <w:pPr>
        <w:ind w:left="360"/>
        <w:jc w:val="both"/>
        <w:rPr>
          <w:rFonts w:asciiTheme="minorHAnsi" w:hAnsiTheme="minorHAnsi" w:cs="Times New Roman"/>
          <w:sz w:val="18"/>
          <w:szCs w:val="18"/>
        </w:rPr>
      </w:pPr>
    </w:p>
    <w:p w14:paraId="0091ECA2" w14:textId="77777777" w:rsidR="007C412E" w:rsidRPr="007631AA" w:rsidRDefault="00F30F12" w:rsidP="00F30F12">
      <w:pPr>
        <w:numPr>
          <w:ilvl w:val="0"/>
          <w:numId w:val="27"/>
        </w:numPr>
        <w:jc w:val="both"/>
        <w:rPr>
          <w:rFonts w:asciiTheme="minorHAnsi" w:hAnsiTheme="minorHAnsi" w:cs="Times New Roman"/>
          <w:bCs/>
          <w:sz w:val="18"/>
          <w:szCs w:val="18"/>
        </w:rPr>
      </w:pPr>
      <w:r w:rsidRPr="008D5114">
        <w:rPr>
          <w:rFonts w:asciiTheme="minorHAnsi" w:hAnsiTheme="minorHAnsi" w:cs="Times New Roman"/>
          <w:b/>
          <w:bCs/>
          <w:sz w:val="18"/>
          <w:szCs w:val="18"/>
        </w:rPr>
        <w:t>Agenda items</w:t>
      </w:r>
      <w:r w:rsidR="007C412E">
        <w:rPr>
          <w:rFonts w:asciiTheme="minorHAnsi" w:hAnsiTheme="minorHAnsi" w:cs="Times New Roman"/>
          <w:b/>
          <w:bCs/>
          <w:sz w:val="18"/>
          <w:szCs w:val="18"/>
        </w:rPr>
        <w:t xml:space="preserve"> for next meeting:-</w:t>
      </w:r>
    </w:p>
    <w:p w14:paraId="792FC1F0" w14:textId="77777777" w:rsidR="00F30F12" w:rsidRDefault="00F30F12" w:rsidP="007631AA">
      <w:pPr>
        <w:ind w:left="360"/>
        <w:jc w:val="both"/>
        <w:rPr>
          <w:rFonts w:asciiTheme="minorHAnsi" w:hAnsiTheme="minorHAnsi" w:cs="Times New Roman"/>
          <w:bCs/>
          <w:sz w:val="18"/>
          <w:szCs w:val="18"/>
        </w:rPr>
      </w:pPr>
      <w:r w:rsidRPr="008D5114">
        <w:rPr>
          <w:rFonts w:asciiTheme="minorHAnsi" w:hAnsiTheme="minorHAnsi" w:cs="Times New Roman"/>
          <w:bCs/>
          <w:sz w:val="18"/>
          <w:szCs w:val="18"/>
        </w:rPr>
        <w:t xml:space="preserve"> </w:t>
      </w:r>
      <w:r w:rsidR="007C412E">
        <w:rPr>
          <w:rFonts w:asciiTheme="minorHAnsi" w:hAnsiTheme="minorHAnsi" w:cs="Times New Roman"/>
          <w:bCs/>
          <w:sz w:val="18"/>
          <w:szCs w:val="18"/>
        </w:rPr>
        <w:tab/>
      </w:r>
      <w:r w:rsidR="007C412E">
        <w:rPr>
          <w:rFonts w:asciiTheme="minorHAnsi" w:hAnsiTheme="minorHAnsi" w:cs="Times New Roman"/>
          <w:bCs/>
          <w:sz w:val="18"/>
          <w:szCs w:val="18"/>
        </w:rPr>
        <w:tab/>
      </w:r>
      <w:r w:rsidRPr="008D5114">
        <w:rPr>
          <w:rFonts w:asciiTheme="minorHAnsi" w:hAnsiTheme="minorHAnsi" w:cs="Times New Roman"/>
          <w:bCs/>
          <w:sz w:val="18"/>
          <w:szCs w:val="18"/>
        </w:rPr>
        <w:t>Pensax</w:t>
      </w:r>
      <w:r>
        <w:rPr>
          <w:rFonts w:asciiTheme="minorHAnsi" w:hAnsiTheme="minorHAnsi" w:cs="Times New Roman"/>
          <w:bCs/>
          <w:sz w:val="18"/>
          <w:szCs w:val="18"/>
        </w:rPr>
        <w:t xml:space="preserve"> Village Hall funds consultation process</w:t>
      </w:r>
      <w:r w:rsidR="007C412E">
        <w:rPr>
          <w:rFonts w:asciiTheme="minorHAnsi" w:hAnsiTheme="minorHAnsi" w:cs="Times New Roman"/>
          <w:bCs/>
          <w:sz w:val="18"/>
          <w:szCs w:val="18"/>
        </w:rPr>
        <w:t xml:space="preserve"> and </w:t>
      </w:r>
      <w:r>
        <w:rPr>
          <w:rFonts w:asciiTheme="minorHAnsi" w:hAnsiTheme="minorHAnsi" w:cs="Times New Roman"/>
          <w:bCs/>
          <w:sz w:val="18"/>
          <w:szCs w:val="18"/>
        </w:rPr>
        <w:t xml:space="preserve">Queens Platinum Jubilee 2022, </w:t>
      </w:r>
    </w:p>
    <w:p w14:paraId="38301225" w14:textId="77777777" w:rsidR="00F30F12" w:rsidRPr="007C48F1" w:rsidRDefault="00F30F12" w:rsidP="00F30F12">
      <w:pPr>
        <w:ind w:left="360"/>
        <w:jc w:val="both"/>
        <w:rPr>
          <w:rFonts w:asciiTheme="minorHAnsi" w:hAnsiTheme="minorHAnsi" w:cs="Times New Roman"/>
          <w:bCs/>
          <w:sz w:val="18"/>
          <w:szCs w:val="18"/>
        </w:rPr>
      </w:pPr>
    </w:p>
    <w:p w14:paraId="2734E17F" w14:textId="77777777" w:rsidR="00F30F12" w:rsidRPr="008D5114" w:rsidRDefault="00F30F12" w:rsidP="00F30F12">
      <w:pPr>
        <w:ind w:left="360"/>
        <w:jc w:val="both"/>
        <w:rPr>
          <w:rFonts w:asciiTheme="minorHAnsi" w:hAnsiTheme="minorHAnsi" w:cs="Times New Roman"/>
          <w:sz w:val="18"/>
          <w:szCs w:val="18"/>
        </w:rPr>
      </w:pPr>
    </w:p>
    <w:p w14:paraId="32BB86A0" w14:textId="3D64285B" w:rsidR="006E47C0" w:rsidRPr="0054778F" w:rsidRDefault="00F30F12" w:rsidP="007631AA">
      <w:pPr>
        <w:numPr>
          <w:ilvl w:val="0"/>
          <w:numId w:val="27"/>
        </w:numPr>
        <w:jc w:val="both"/>
        <w:rPr>
          <w:rFonts w:asciiTheme="minorHAnsi" w:hAnsiTheme="minorHAnsi" w:cstheme="minorHAnsi"/>
          <w:sz w:val="20"/>
          <w:szCs w:val="20"/>
        </w:rPr>
      </w:pPr>
      <w:r w:rsidRPr="0054778F">
        <w:rPr>
          <w:rFonts w:asciiTheme="minorHAnsi" w:hAnsiTheme="minorHAnsi" w:cstheme="minorHAnsi"/>
          <w:b/>
          <w:bCs/>
          <w:sz w:val="20"/>
          <w:szCs w:val="20"/>
        </w:rPr>
        <w:t>Date of next meeting:</w:t>
      </w:r>
      <w:r w:rsidRPr="007631AA">
        <w:rPr>
          <w:rFonts w:asciiTheme="minorHAnsi" w:hAnsiTheme="minorHAnsi" w:cstheme="minorHAnsi"/>
          <w:sz w:val="20"/>
          <w:szCs w:val="20"/>
        </w:rPr>
        <w:t xml:space="preserve">  </w:t>
      </w:r>
      <w:r w:rsidRPr="007631AA">
        <w:rPr>
          <w:rFonts w:asciiTheme="minorHAnsi" w:hAnsiTheme="minorHAnsi" w:cstheme="minorHAnsi"/>
          <w:color w:val="000000"/>
          <w:sz w:val="20"/>
          <w:szCs w:val="20"/>
        </w:rPr>
        <w:t xml:space="preserve"> </w:t>
      </w:r>
      <w:r w:rsidR="00447645">
        <w:rPr>
          <w:rFonts w:asciiTheme="minorHAnsi" w:hAnsiTheme="minorHAnsi" w:cstheme="minorHAnsi"/>
          <w:color w:val="000000"/>
          <w:sz w:val="20"/>
          <w:szCs w:val="20"/>
        </w:rPr>
        <w:t xml:space="preserve">Annual Parish Council Meeting, </w:t>
      </w:r>
      <w:r w:rsidRPr="007631AA">
        <w:rPr>
          <w:rFonts w:asciiTheme="minorHAnsi" w:hAnsiTheme="minorHAnsi" w:cstheme="minorHAnsi"/>
          <w:color w:val="000000"/>
          <w:sz w:val="20"/>
          <w:szCs w:val="20"/>
        </w:rPr>
        <w:t>Monday, 23</w:t>
      </w:r>
      <w:r w:rsidRPr="007631AA">
        <w:rPr>
          <w:rFonts w:asciiTheme="minorHAnsi" w:hAnsiTheme="minorHAnsi" w:cstheme="minorHAnsi"/>
          <w:color w:val="000000"/>
          <w:sz w:val="20"/>
          <w:szCs w:val="20"/>
          <w:vertAlign w:val="superscript"/>
        </w:rPr>
        <w:t>rd</w:t>
      </w:r>
      <w:r w:rsidRPr="007631AA">
        <w:rPr>
          <w:rFonts w:asciiTheme="minorHAnsi" w:hAnsiTheme="minorHAnsi" w:cstheme="minorHAnsi"/>
          <w:color w:val="000000"/>
          <w:sz w:val="20"/>
          <w:szCs w:val="20"/>
        </w:rPr>
        <w:t xml:space="preserve"> May</w:t>
      </w:r>
      <w:r w:rsidRPr="007631AA">
        <w:rPr>
          <w:rFonts w:asciiTheme="minorHAnsi" w:hAnsiTheme="minorHAnsi" w:cstheme="minorHAnsi"/>
          <w:sz w:val="20"/>
          <w:szCs w:val="20"/>
        </w:rPr>
        <w:t xml:space="preserve"> 2022  - </w:t>
      </w:r>
      <w:r w:rsidRPr="007631AA">
        <w:rPr>
          <w:rFonts w:asciiTheme="minorHAnsi" w:hAnsiTheme="minorHAnsi" w:cstheme="minorHAnsi"/>
          <w:color w:val="000000"/>
          <w:sz w:val="20"/>
          <w:szCs w:val="20"/>
        </w:rPr>
        <w:t>OLD CHAPEL HALL, MENITH WOOD</w:t>
      </w:r>
      <w:r w:rsidR="007C412E">
        <w:rPr>
          <w:rFonts w:asciiTheme="minorHAnsi" w:hAnsiTheme="minorHAnsi" w:cstheme="minorHAnsi"/>
          <w:color w:val="000000"/>
          <w:sz w:val="20"/>
          <w:szCs w:val="20"/>
        </w:rPr>
        <w:t xml:space="preserve"> at 7.15pm or immediately following the Annual Parish Meeting</w:t>
      </w:r>
    </w:p>
    <w:p w14:paraId="466D09D8" w14:textId="77777777" w:rsidR="0054778F" w:rsidRPr="007631AA" w:rsidRDefault="0054778F" w:rsidP="0054778F">
      <w:pPr>
        <w:ind w:left="360"/>
        <w:jc w:val="both"/>
        <w:rPr>
          <w:rFonts w:asciiTheme="minorHAnsi" w:hAnsiTheme="minorHAnsi" w:cstheme="minorHAnsi"/>
          <w:sz w:val="20"/>
          <w:szCs w:val="20"/>
        </w:rPr>
      </w:pPr>
    </w:p>
    <w:p w14:paraId="5F287885" w14:textId="36F1D256" w:rsidR="00D24E23" w:rsidRPr="008D008D" w:rsidRDefault="004C6783" w:rsidP="007631AA">
      <w:pPr>
        <w:numPr>
          <w:ilvl w:val="0"/>
          <w:numId w:val="27"/>
        </w:numPr>
        <w:jc w:val="both"/>
        <w:rPr>
          <w:rFonts w:asciiTheme="minorHAnsi" w:hAnsiTheme="minorHAnsi" w:cs="Times New Roman"/>
          <w:b/>
          <w:bCs/>
          <w:sz w:val="18"/>
          <w:szCs w:val="18"/>
        </w:rPr>
      </w:pPr>
      <w:r w:rsidRPr="008D008D">
        <w:rPr>
          <w:rFonts w:asciiTheme="minorHAnsi" w:hAnsiTheme="minorHAnsi" w:cs="Times New Roman"/>
          <w:b/>
          <w:bCs/>
          <w:sz w:val="18"/>
          <w:szCs w:val="18"/>
        </w:rPr>
        <w:t>Meeting Closed</w:t>
      </w:r>
      <w:r w:rsidR="00FC3011" w:rsidRPr="008D008D">
        <w:rPr>
          <w:rFonts w:asciiTheme="minorHAnsi" w:hAnsiTheme="minorHAnsi" w:cs="Times New Roman"/>
          <w:b/>
          <w:bCs/>
          <w:sz w:val="18"/>
          <w:szCs w:val="18"/>
        </w:rPr>
        <w:t xml:space="preserve"> </w:t>
      </w:r>
      <w:r w:rsidRPr="008D008D">
        <w:rPr>
          <w:rFonts w:asciiTheme="minorHAnsi" w:hAnsiTheme="minorHAnsi" w:cs="Times New Roman"/>
          <w:b/>
          <w:bCs/>
          <w:sz w:val="18"/>
          <w:szCs w:val="18"/>
        </w:rPr>
        <w:t xml:space="preserve"> </w:t>
      </w:r>
      <w:r w:rsidR="000213FD">
        <w:rPr>
          <w:rFonts w:asciiTheme="minorHAnsi" w:hAnsiTheme="minorHAnsi" w:cs="Times New Roman"/>
          <w:b/>
          <w:bCs/>
          <w:sz w:val="18"/>
          <w:szCs w:val="18"/>
        </w:rPr>
        <w:t xml:space="preserve">9.00 </w:t>
      </w:r>
      <w:r w:rsidRPr="008D008D">
        <w:rPr>
          <w:rFonts w:asciiTheme="minorHAnsi" w:hAnsiTheme="minorHAnsi" w:cs="Times New Roman"/>
          <w:b/>
          <w:bCs/>
          <w:sz w:val="18"/>
          <w:szCs w:val="18"/>
        </w:rPr>
        <w:t>pm</w:t>
      </w:r>
    </w:p>
    <w:p w14:paraId="2EA482B3" w14:textId="77777777" w:rsidR="0010074B" w:rsidRPr="008D008D" w:rsidRDefault="0010074B" w:rsidP="000B4676">
      <w:pPr>
        <w:ind w:left="360"/>
        <w:jc w:val="both"/>
        <w:rPr>
          <w:rFonts w:asciiTheme="minorHAnsi" w:hAnsiTheme="minorHAnsi" w:cs="Times New Roman"/>
          <w:b/>
          <w:bCs/>
          <w:sz w:val="18"/>
          <w:szCs w:val="18"/>
        </w:rPr>
      </w:pPr>
    </w:p>
    <w:p w14:paraId="0F4BCDC5" w14:textId="77777777" w:rsidR="004B24D6" w:rsidRDefault="004B24D6" w:rsidP="000B4676">
      <w:pPr>
        <w:jc w:val="both"/>
        <w:rPr>
          <w:rFonts w:asciiTheme="minorHAnsi" w:hAnsiTheme="minorHAnsi" w:cs="Times New Roman"/>
          <w:b/>
          <w:bCs/>
          <w:sz w:val="18"/>
          <w:szCs w:val="18"/>
        </w:rPr>
      </w:pPr>
    </w:p>
    <w:p w14:paraId="2A4D9AF2" w14:textId="77777777" w:rsidR="004B24D6" w:rsidRDefault="004B24D6" w:rsidP="000B4676">
      <w:pPr>
        <w:jc w:val="both"/>
        <w:rPr>
          <w:rFonts w:asciiTheme="minorHAnsi" w:hAnsiTheme="minorHAnsi" w:cs="Times New Roman"/>
          <w:b/>
          <w:bCs/>
          <w:sz w:val="18"/>
          <w:szCs w:val="18"/>
        </w:rPr>
      </w:pPr>
    </w:p>
    <w:p w14:paraId="2A7F985C" w14:textId="77777777" w:rsidR="004B24D6" w:rsidRDefault="004B24D6" w:rsidP="000B4676">
      <w:pPr>
        <w:jc w:val="both"/>
        <w:rPr>
          <w:rFonts w:asciiTheme="minorHAnsi" w:hAnsiTheme="minorHAnsi" w:cs="Times New Roman"/>
          <w:b/>
          <w:bCs/>
          <w:sz w:val="18"/>
          <w:szCs w:val="18"/>
        </w:rPr>
      </w:pPr>
    </w:p>
    <w:p w14:paraId="7836D495" w14:textId="7E3DF8D2" w:rsidR="00D9091E" w:rsidRPr="007C48F1" w:rsidRDefault="002874B3" w:rsidP="000B4676">
      <w:pPr>
        <w:jc w:val="both"/>
        <w:rPr>
          <w:rFonts w:asciiTheme="minorHAnsi" w:hAnsiTheme="minorHAnsi" w:cs="Times New Roman"/>
          <w:b/>
          <w:bCs/>
          <w:sz w:val="18"/>
          <w:szCs w:val="18"/>
        </w:rPr>
      </w:pPr>
      <w:r w:rsidRPr="008D008D">
        <w:rPr>
          <w:rFonts w:asciiTheme="minorHAnsi" w:hAnsiTheme="minorHAnsi" w:cs="Times New Roman"/>
          <w:b/>
          <w:bCs/>
          <w:sz w:val="18"/>
          <w:szCs w:val="18"/>
        </w:rPr>
        <w:t>Signed-------------------------------</w:t>
      </w:r>
      <w:r w:rsidR="00A55DEA" w:rsidRPr="008D008D">
        <w:rPr>
          <w:rFonts w:asciiTheme="minorHAnsi" w:hAnsiTheme="minorHAnsi" w:cs="Times New Roman"/>
          <w:b/>
          <w:bCs/>
          <w:sz w:val="18"/>
          <w:szCs w:val="18"/>
        </w:rPr>
        <w:t xml:space="preserve">--------------           </w:t>
      </w:r>
      <w:r w:rsidR="002B707C" w:rsidRPr="008D008D">
        <w:rPr>
          <w:rFonts w:asciiTheme="minorHAnsi" w:hAnsiTheme="minorHAnsi" w:cs="Times New Roman"/>
          <w:b/>
          <w:bCs/>
          <w:sz w:val="18"/>
          <w:szCs w:val="18"/>
        </w:rPr>
        <w:t xml:space="preserve">Date </w:t>
      </w:r>
      <w:r w:rsidR="006C3101" w:rsidRPr="008D008D">
        <w:rPr>
          <w:rFonts w:asciiTheme="minorHAnsi" w:hAnsiTheme="minorHAnsi" w:cs="Times New Roman"/>
          <w:b/>
          <w:bCs/>
          <w:sz w:val="18"/>
          <w:szCs w:val="18"/>
        </w:rPr>
        <w:t xml:space="preserve"> </w:t>
      </w:r>
      <w:r w:rsidR="00A16DE7" w:rsidRPr="008D008D">
        <w:rPr>
          <w:rFonts w:asciiTheme="minorHAnsi" w:hAnsiTheme="minorHAnsi" w:cs="Times New Roman"/>
          <w:b/>
          <w:bCs/>
          <w:sz w:val="18"/>
          <w:szCs w:val="18"/>
        </w:rPr>
        <w:t xml:space="preserve">      </w:t>
      </w:r>
      <w:r w:rsidR="007C48F1">
        <w:rPr>
          <w:rFonts w:asciiTheme="minorHAnsi" w:hAnsiTheme="minorHAnsi" w:cs="Times New Roman"/>
          <w:b/>
          <w:bCs/>
          <w:sz w:val="18"/>
          <w:szCs w:val="18"/>
        </w:rPr>
        <w:t>2</w:t>
      </w:r>
      <w:r w:rsidR="00EC272D">
        <w:rPr>
          <w:rFonts w:asciiTheme="minorHAnsi" w:hAnsiTheme="minorHAnsi" w:cs="Times New Roman"/>
          <w:b/>
          <w:bCs/>
          <w:sz w:val="18"/>
          <w:szCs w:val="18"/>
        </w:rPr>
        <w:t>3</w:t>
      </w:r>
      <w:r w:rsidR="00EC272D" w:rsidRPr="00EC272D">
        <w:rPr>
          <w:rFonts w:asciiTheme="minorHAnsi" w:hAnsiTheme="minorHAnsi" w:cs="Times New Roman"/>
          <w:b/>
          <w:bCs/>
          <w:sz w:val="18"/>
          <w:szCs w:val="18"/>
          <w:vertAlign w:val="superscript"/>
        </w:rPr>
        <w:t>rd</w:t>
      </w:r>
      <w:r w:rsidR="00EC272D">
        <w:rPr>
          <w:rFonts w:asciiTheme="minorHAnsi" w:hAnsiTheme="minorHAnsi" w:cs="Times New Roman"/>
          <w:b/>
          <w:bCs/>
          <w:sz w:val="18"/>
          <w:szCs w:val="18"/>
        </w:rPr>
        <w:t xml:space="preserve"> May </w:t>
      </w:r>
      <w:r w:rsidR="00857CE3" w:rsidRPr="007C48F1">
        <w:rPr>
          <w:rFonts w:asciiTheme="minorHAnsi" w:hAnsiTheme="minorHAnsi" w:cs="Times New Roman"/>
          <w:b/>
          <w:bCs/>
          <w:sz w:val="18"/>
          <w:szCs w:val="18"/>
        </w:rPr>
        <w:t>20</w:t>
      </w:r>
      <w:r w:rsidR="00DB5AE0" w:rsidRPr="007C48F1">
        <w:rPr>
          <w:rFonts w:asciiTheme="minorHAnsi" w:hAnsiTheme="minorHAnsi" w:cs="Times New Roman"/>
          <w:b/>
          <w:bCs/>
          <w:sz w:val="18"/>
          <w:szCs w:val="18"/>
        </w:rPr>
        <w:t>2</w:t>
      </w:r>
      <w:r w:rsidR="00F626C3" w:rsidRPr="007C48F1">
        <w:rPr>
          <w:rFonts w:asciiTheme="minorHAnsi" w:hAnsiTheme="minorHAnsi" w:cs="Times New Roman"/>
          <w:b/>
          <w:bCs/>
          <w:sz w:val="18"/>
          <w:szCs w:val="18"/>
        </w:rPr>
        <w:t>2</w:t>
      </w:r>
    </w:p>
    <w:p w14:paraId="6A8643E0" w14:textId="77777777" w:rsidR="00583702" w:rsidRDefault="00583702" w:rsidP="000B4676">
      <w:pPr>
        <w:pBdr>
          <w:bottom w:val="single" w:sz="6" w:space="1" w:color="auto"/>
        </w:pBdr>
        <w:jc w:val="both"/>
        <w:rPr>
          <w:rFonts w:asciiTheme="minorHAnsi" w:hAnsiTheme="minorHAnsi" w:cs="Times New Roman"/>
          <w:b/>
          <w:bCs/>
          <w:sz w:val="18"/>
          <w:szCs w:val="18"/>
        </w:rPr>
      </w:pPr>
      <w:r w:rsidRPr="008D008D">
        <w:rPr>
          <w:rFonts w:asciiTheme="minorHAnsi" w:hAnsiTheme="minorHAnsi" w:cs="Times New Roman"/>
          <w:b/>
          <w:bCs/>
          <w:sz w:val="18"/>
          <w:szCs w:val="18"/>
        </w:rPr>
        <w:lastRenderedPageBreak/>
        <w:t>Chair</w:t>
      </w:r>
      <w:r w:rsidR="00EC272D">
        <w:rPr>
          <w:rFonts w:asciiTheme="minorHAnsi" w:hAnsiTheme="minorHAnsi" w:cs="Times New Roman"/>
          <w:b/>
          <w:bCs/>
          <w:sz w:val="18"/>
          <w:szCs w:val="18"/>
        </w:rPr>
        <w:t>man</w:t>
      </w:r>
    </w:p>
    <w:p w14:paraId="3BE6CA02" w14:textId="77777777" w:rsidR="00D9091E" w:rsidRDefault="00D9091E" w:rsidP="000B4676">
      <w:pPr>
        <w:pBdr>
          <w:bottom w:val="single" w:sz="6" w:space="1" w:color="auto"/>
        </w:pBdr>
        <w:jc w:val="both"/>
        <w:rPr>
          <w:rFonts w:asciiTheme="minorHAnsi" w:hAnsiTheme="minorHAnsi" w:cs="Times New Roman"/>
          <w:b/>
          <w:bCs/>
          <w:sz w:val="18"/>
          <w:szCs w:val="18"/>
        </w:rPr>
      </w:pPr>
    </w:p>
    <w:p w14:paraId="452A2424" w14:textId="77777777" w:rsidR="004B24D6" w:rsidRDefault="004B24D6" w:rsidP="000B4676">
      <w:pPr>
        <w:pBdr>
          <w:bottom w:val="single" w:sz="6" w:space="1" w:color="auto"/>
        </w:pBdr>
        <w:jc w:val="both"/>
        <w:rPr>
          <w:rFonts w:asciiTheme="minorHAnsi" w:hAnsiTheme="minorHAnsi" w:cs="Times New Roman"/>
          <w:b/>
          <w:bCs/>
          <w:sz w:val="18"/>
          <w:szCs w:val="18"/>
        </w:rPr>
      </w:pPr>
    </w:p>
    <w:p w14:paraId="6EBFBB3F" w14:textId="77777777" w:rsidR="004B24D6" w:rsidRDefault="004B24D6" w:rsidP="000B4676">
      <w:pPr>
        <w:pBdr>
          <w:bottom w:val="single" w:sz="6" w:space="1" w:color="auto"/>
        </w:pBdr>
        <w:jc w:val="both"/>
        <w:rPr>
          <w:rFonts w:asciiTheme="minorHAnsi" w:hAnsiTheme="minorHAnsi" w:cs="Times New Roman"/>
          <w:b/>
          <w:bCs/>
          <w:sz w:val="18"/>
          <w:szCs w:val="18"/>
        </w:rPr>
      </w:pPr>
    </w:p>
    <w:p w14:paraId="4923D751" w14:textId="77777777" w:rsidR="004B24D6" w:rsidRDefault="004B24D6" w:rsidP="000B4676">
      <w:pPr>
        <w:pBdr>
          <w:bottom w:val="single" w:sz="6" w:space="1" w:color="auto"/>
        </w:pBdr>
        <w:jc w:val="both"/>
        <w:rPr>
          <w:rFonts w:asciiTheme="minorHAnsi" w:hAnsiTheme="minorHAnsi" w:cs="Times New Roman"/>
          <w:b/>
          <w:bCs/>
          <w:sz w:val="18"/>
          <w:szCs w:val="18"/>
        </w:rPr>
      </w:pPr>
    </w:p>
    <w:p w14:paraId="72EB6DA4" w14:textId="5A6A0264" w:rsidR="004B24D6" w:rsidRPr="00391164" w:rsidRDefault="008D2AEB" w:rsidP="000B4676">
      <w:pPr>
        <w:pBdr>
          <w:bottom w:val="single" w:sz="6" w:space="1" w:color="auto"/>
        </w:pBdr>
        <w:jc w:val="both"/>
        <w:rPr>
          <w:rFonts w:asciiTheme="minorHAnsi" w:hAnsiTheme="minorHAnsi" w:cs="Times New Roman"/>
          <w:b/>
          <w:bCs/>
          <w:sz w:val="28"/>
          <w:szCs w:val="28"/>
        </w:rPr>
      </w:pPr>
      <w:r w:rsidRPr="00391164">
        <w:rPr>
          <w:rFonts w:asciiTheme="minorHAnsi" w:hAnsiTheme="minorHAnsi" w:cs="Times New Roman"/>
          <w:b/>
          <w:bCs/>
          <w:sz w:val="28"/>
          <w:szCs w:val="28"/>
        </w:rPr>
        <w:t>W</w:t>
      </w:r>
      <w:r w:rsidR="00391164" w:rsidRPr="00391164">
        <w:rPr>
          <w:rFonts w:asciiTheme="minorHAnsi" w:hAnsiTheme="minorHAnsi" w:cs="Times New Roman"/>
          <w:b/>
          <w:bCs/>
          <w:sz w:val="28"/>
          <w:szCs w:val="28"/>
        </w:rPr>
        <w:t>ritten Reports</w:t>
      </w:r>
    </w:p>
    <w:p w14:paraId="1FE07C34" w14:textId="77777777" w:rsidR="00BE25F7" w:rsidRDefault="00BE25F7" w:rsidP="000B4676">
      <w:pPr>
        <w:jc w:val="both"/>
        <w:rPr>
          <w:rFonts w:ascii="Calibri" w:hAnsi="Calibri" w:cs="Times New Roman"/>
          <w:b/>
          <w:bCs/>
          <w:sz w:val="20"/>
          <w:szCs w:val="20"/>
          <w:lang w:eastAsia="en-US"/>
        </w:rPr>
      </w:pPr>
    </w:p>
    <w:p w14:paraId="08A3128A" w14:textId="77777777" w:rsidR="006861E7" w:rsidRDefault="006861E7" w:rsidP="00BE25F7">
      <w:pPr>
        <w:rPr>
          <w:rFonts w:asciiTheme="minorHAnsi" w:hAnsiTheme="minorHAnsi" w:cs="Calibri"/>
          <w:b/>
          <w:bCs/>
          <w:sz w:val="20"/>
          <w:szCs w:val="20"/>
        </w:rPr>
      </w:pPr>
    </w:p>
    <w:p w14:paraId="2A8B6B32" w14:textId="121DC06D" w:rsidR="00BE25F7" w:rsidRPr="00BB1098" w:rsidRDefault="00BE25F7" w:rsidP="00BE25F7">
      <w:pPr>
        <w:pStyle w:val="ListParagraph"/>
        <w:numPr>
          <w:ilvl w:val="0"/>
          <w:numId w:val="46"/>
        </w:numPr>
        <w:rPr>
          <w:rFonts w:asciiTheme="minorHAnsi" w:eastAsia="Times New Roman" w:hAnsiTheme="minorHAnsi" w:cs="Calibri"/>
          <w:b/>
          <w:bCs/>
          <w:sz w:val="20"/>
          <w:szCs w:val="20"/>
        </w:rPr>
      </w:pPr>
      <w:r w:rsidRPr="00391164">
        <w:rPr>
          <w:rFonts w:asciiTheme="minorHAnsi" w:hAnsiTheme="minorHAnsi" w:cs="Calibri"/>
          <w:b/>
          <w:bCs/>
          <w:sz w:val="20"/>
          <w:szCs w:val="20"/>
        </w:rPr>
        <w:t xml:space="preserve">Worcestershire County </w:t>
      </w:r>
      <w:r w:rsidR="00C81046" w:rsidRPr="00391164">
        <w:rPr>
          <w:rFonts w:asciiTheme="minorHAnsi" w:hAnsiTheme="minorHAnsi" w:cs="Calibri"/>
          <w:b/>
          <w:bCs/>
          <w:sz w:val="20"/>
          <w:szCs w:val="20"/>
        </w:rPr>
        <w:t>Counci</w:t>
      </w:r>
      <w:r w:rsidR="00C81046">
        <w:rPr>
          <w:rFonts w:asciiTheme="minorHAnsi" w:hAnsiTheme="minorHAnsi" w:cs="Calibri"/>
          <w:b/>
          <w:bCs/>
          <w:sz w:val="20"/>
          <w:szCs w:val="20"/>
        </w:rPr>
        <w:t>llor’s</w:t>
      </w:r>
      <w:r w:rsidRPr="00391164">
        <w:rPr>
          <w:rFonts w:asciiTheme="minorHAnsi" w:hAnsiTheme="minorHAnsi" w:cs="Calibri"/>
          <w:b/>
          <w:bCs/>
          <w:sz w:val="20"/>
          <w:szCs w:val="20"/>
        </w:rPr>
        <w:t xml:space="preserve"> Report</w:t>
      </w:r>
      <w:r w:rsidR="00681F41">
        <w:rPr>
          <w:rFonts w:asciiTheme="minorHAnsi" w:hAnsiTheme="minorHAnsi" w:cs="Calibri"/>
          <w:b/>
          <w:bCs/>
          <w:sz w:val="20"/>
          <w:szCs w:val="20"/>
        </w:rPr>
        <w:t xml:space="preserve"> to </w:t>
      </w:r>
      <w:r w:rsidRPr="00391164">
        <w:rPr>
          <w:rFonts w:asciiTheme="minorHAnsi" w:hAnsiTheme="minorHAnsi" w:cs="Calibri"/>
          <w:b/>
          <w:bCs/>
          <w:sz w:val="20"/>
          <w:szCs w:val="20"/>
        </w:rPr>
        <w:t>Meeting of Pensax Parish Council 21st March 2022.</w:t>
      </w:r>
    </w:p>
    <w:p w14:paraId="4F053C1B" w14:textId="77777777" w:rsidR="00BB1098" w:rsidRPr="00BB1098" w:rsidRDefault="00BB1098" w:rsidP="00BB1098">
      <w:pPr>
        <w:pStyle w:val="ListParagraph"/>
        <w:rPr>
          <w:rFonts w:asciiTheme="minorHAnsi" w:eastAsia="Times New Roman" w:hAnsiTheme="minorHAnsi" w:cs="Calibri"/>
          <w:b/>
          <w:bCs/>
          <w:sz w:val="20"/>
          <w:szCs w:val="20"/>
        </w:rPr>
      </w:pPr>
    </w:p>
    <w:p w14:paraId="419C37FA" w14:textId="0A3A10F9" w:rsidR="00BE25F7" w:rsidRPr="00BE25F7" w:rsidRDefault="00BE25F7" w:rsidP="00BE25F7">
      <w:pPr>
        <w:pStyle w:val="ListParagraph"/>
        <w:numPr>
          <w:ilvl w:val="0"/>
          <w:numId w:val="16"/>
        </w:numPr>
        <w:contextualSpacing/>
        <w:rPr>
          <w:rFonts w:asciiTheme="minorHAnsi" w:hAnsiTheme="minorHAnsi" w:cs="Calibri"/>
          <w:sz w:val="20"/>
          <w:szCs w:val="20"/>
        </w:rPr>
      </w:pPr>
      <w:r w:rsidRPr="00BE25F7">
        <w:rPr>
          <w:rFonts w:asciiTheme="minorHAnsi" w:hAnsiTheme="minorHAnsi" w:cs="Calibri"/>
          <w:sz w:val="20"/>
          <w:szCs w:val="20"/>
        </w:rPr>
        <w:t xml:space="preserve">Covid Figures as </w:t>
      </w:r>
      <w:r w:rsidR="00C16A16" w:rsidRPr="00BE25F7">
        <w:rPr>
          <w:rFonts w:asciiTheme="minorHAnsi" w:hAnsiTheme="minorHAnsi" w:cs="Calibri"/>
          <w:sz w:val="20"/>
          <w:szCs w:val="20"/>
        </w:rPr>
        <w:t>of</w:t>
      </w:r>
      <w:r w:rsidRPr="00BE25F7">
        <w:rPr>
          <w:rFonts w:asciiTheme="minorHAnsi" w:hAnsiTheme="minorHAnsi" w:cs="Calibri"/>
          <w:sz w:val="20"/>
          <w:szCs w:val="20"/>
        </w:rPr>
        <w:t xml:space="preserve"> 17th March 2022 are:</w:t>
      </w:r>
    </w:p>
    <w:p w14:paraId="211C515B" w14:textId="77777777" w:rsidR="00BE25F7" w:rsidRPr="00BE25F7" w:rsidRDefault="00BE25F7" w:rsidP="00BE25F7">
      <w:pPr>
        <w:pStyle w:val="ListParagraph"/>
        <w:numPr>
          <w:ilvl w:val="0"/>
          <w:numId w:val="17"/>
        </w:numPr>
        <w:ind w:left="1080"/>
        <w:contextualSpacing/>
        <w:rPr>
          <w:rFonts w:asciiTheme="minorHAnsi" w:hAnsiTheme="minorHAnsi" w:cs="Calibri"/>
          <w:sz w:val="20"/>
          <w:szCs w:val="20"/>
        </w:rPr>
      </w:pPr>
      <w:r w:rsidRPr="00BE25F7">
        <w:rPr>
          <w:rFonts w:asciiTheme="minorHAnsi" w:hAnsiTheme="minorHAnsi" w:cs="Calibri"/>
          <w:sz w:val="20"/>
          <w:szCs w:val="20"/>
        </w:rPr>
        <w:t>Worcestershire is showing an infection rate of 601 cases per 100,000.</w:t>
      </w:r>
    </w:p>
    <w:p w14:paraId="5669DA3D" w14:textId="77777777" w:rsidR="00BE25F7" w:rsidRPr="00BE25F7" w:rsidRDefault="00BE25F7" w:rsidP="00BE25F7">
      <w:pPr>
        <w:pStyle w:val="ListParagraph"/>
        <w:numPr>
          <w:ilvl w:val="0"/>
          <w:numId w:val="17"/>
        </w:numPr>
        <w:ind w:left="1080"/>
        <w:contextualSpacing/>
        <w:rPr>
          <w:rFonts w:asciiTheme="minorHAnsi" w:hAnsiTheme="minorHAnsi" w:cs="Calibri"/>
          <w:sz w:val="20"/>
          <w:szCs w:val="20"/>
        </w:rPr>
      </w:pPr>
      <w:r w:rsidRPr="00BE25F7">
        <w:rPr>
          <w:rFonts w:asciiTheme="minorHAnsi" w:hAnsiTheme="minorHAnsi" w:cs="Calibri"/>
          <w:sz w:val="20"/>
          <w:szCs w:val="20"/>
        </w:rPr>
        <w:t>The infection rate in the Malvern Hills District is 777 cases per 100,000.</w:t>
      </w:r>
    </w:p>
    <w:p w14:paraId="35E62942" w14:textId="77777777" w:rsidR="00BE25F7" w:rsidRPr="00BE25F7" w:rsidRDefault="00BE25F7" w:rsidP="00BE25F7">
      <w:pPr>
        <w:pStyle w:val="ListParagraph"/>
        <w:numPr>
          <w:ilvl w:val="0"/>
          <w:numId w:val="17"/>
        </w:numPr>
        <w:ind w:left="1080"/>
        <w:contextualSpacing/>
        <w:rPr>
          <w:rFonts w:asciiTheme="minorHAnsi" w:hAnsiTheme="minorHAnsi" w:cs="Calibri"/>
          <w:sz w:val="20"/>
          <w:szCs w:val="20"/>
        </w:rPr>
      </w:pPr>
      <w:r w:rsidRPr="00BE25F7">
        <w:rPr>
          <w:rFonts w:asciiTheme="minorHAnsi" w:hAnsiTheme="minorHAnsi" w:cs="Calibri"/>
          <w:sz w:val="20"/>
          <w:szCs w:val="20"/>
        </w:rPr>
        <w:t xml:space="preserve">The direction of travel is up in all Worcestershire Districts. </w:t>
      </w:r>
    </w:p>
    <w:p w14:paraId="59C98D4F" w14:textId="77777777" w:rsidR="00BE25F7" w:rsidRPr="00BE25F7" w:rsidRDefault="00BE25F7" w:rsidP="00BE25F7">
      <w:pPr>
        <w:pStyle w:val="ListParagraph"/>
        <w:numPr>
          <w:ilvl w:val="0"/>
          <w:numId w:val="17"/>
        </w:numPr>
        <w:ind w:left="1080"/>
        <w:contextualSpacing/>
        <w:rPr>
          <w:rFonts w:asciiTheme="minorHAnsi" w:hAnsiTheme="minorHAnsi" w:cs="Calibri"/>
          <w:sz w:val="20"/>
          <w:szCs w:val="20"/>
        </w:rPr>
      </w:pPr>
      <w:r w:rsidRPr="00BE25F7">
        <w:rPr>
          <w:rFonts w:asciiTheme="minorHAnsi" w:hAnsiTheme="minorHAnsi" w:cs="Calibri"/>
          <w:sz w:val="20"/>
          <w:szCs w:val="20"/>
        </w:rPr>
        <w:t>Malvern Hills District has the highest infection rate in Worcestershire with 777 cases per 100,000. Redditch has the lowest infection rate with 468 cases per 100,000.</w:t>
      </w:r>
    </w:p>
    <w:p w14:paraId="243F02B7" w14:textId="77777777" w:rsidR="00BE25F7" w:rsidRPr="00BE25F7" w:rsidRDefault="00BE25F7" w:rsidP="00BE25F7">
      <w:pPr>
        <w:pStyle w:val="ListParagraph"/>
        <w:numPr>
          <w:ilvl w:val="0"/>
          <w:numId w:val="17"/>
        </w:numPr>
        <w:ind w:left="1080"/>
        <w:contextualSpacing/>
        <w:rPr>
          <w:rFonts w:asciiTheme="minorHAnsi" w:hAnsiTheme="minorHAnsi" w:cs="Calibri"/>
          <w:sz w:val="20"/>
          <w:szCs w:val="20"/>
        </w:rPr>
      </w:pPr>
      <w:r w:rsidRPr="00BE25F7">
        <w:rPr>
          <w:rFonts w:asciiTheme="minorHAnsi" w:hAnsiTheme="minorHAnsi" w:cs="Calibri"/>
          <w:sz w:val="20"/>
          <w:szCs w:val="20"/>
        </w:rPr>
        <w:t>The rate of infection in England as a whole is 580 cases per 100,000.</w:t>
      </w:r>
    </w:p>
    <w:p w14:paraId="2057F95A" w14:textId="77777777" w:rsidR="00BE25F7" w:rsidRPr="00BE25F7" w:rsidRDefault="00BE25F7" w:rsidP="00BE25F7">
      <w:pPr>
        <w:rPr>
          <w:rFonts w:asciiTheme="minorHAnsi" w:hAnsiTheme="minorHAnsi" w:cs="Calibri"/>
          <w:sz w:val="20"/>
          <w:szCs w:val="20"/>
        </w:rPr>
      </w:pPr>
    </w:p>
    <w:p w14:paraId="6A05C77C" w14:textId="77777777" w:rsidR="00BE25F7" w:rsidRPr="00BE25F7" w:rsidRDefault="00BE25F7" w:rsidP="00BE25F7">
      <w:pPr>
        <w:rPr>
          <w:rFonts w:asciiTheme="minorHAnsi" w:hAnsiTheme="minorHAnsi" w:cs="Calibri"/>
          <w:sz w:val="20"/>
          <w:szCs w:val="20"/>
        </w:rPr>
      </w:pPr>
    </w:p>
    <w:p w14:paraId="7AC2DF6C" w14:textId="77777777" w:rsidR="00BE25F7" w:rsidRPr="00BE25F7" w:rsidRDefault="00BE25F7" w:rsidP="00BE25F7">
      <w:pPr>
        <w:pStyle w:val="ListParagraph"/>
        <w:numPr>
          <w:ilvl w:val="0"/>
          <w:numId w:val="16"/>
        </w:numPr>
        <w:contextualSpacing/>
        <w:rPr>
          <w:rFonts w:asciiTheme="minorHAnsi" w:hAnsiTheme="minorHAnsi" w:cs="Calibri"/>
          <w:sz w:val="20"/>
          <w:szCs w:val="20"/>
        </w:rPr>
      </w:pPr>
      <w:r w:rsidRPr="00BE25F7">
        <w:rPr>
          <w:rFonts w:asciiTheme="minorHAnsi" w:hAnsiTheme="minorHAnsi" w:cs="Calibri"/>
          <w:sz w:val="20"/>
          <w:szCs w:val="20"/>
        </w:rPr>
        <w:t>Worcestershire County Council’s Budget for 2022/23 was approved on Thursday 17</w:t>
      </w:r>
      <w:r w:rsidRPr="00BE25F7">
        <w:rPr>
          <w:rFonts w:asciiTheme="minorHAnsi" w:hAnsiTheme="minorHAnsi" w:cs="Calibri"/>
          <w:sz w:val="20"/>
          <w:szCs w:val="20"/>
          <w:vertAlign w:val="superscript"/>
        </w:rPr>
        <w:t>th</w:t>
      </w:r>
      <w:r w:rsidRPr="00BE25F7">
        <w:rPr>
          <w:rFonts w:asciiTheme="minorHAnsi" w:hAnsiTheme="minorHAnsi" w:cs="Calibri"/>
          <w:sz w:val="20"/>
          <w:szCs w:val="20"/>
        </w:rPr>
        <w:t xml:space="preserve"> February.</w:t>
      </w:r>
    </w:p>
    <w:p w14:paraId="21022A59" w14:textId="77777777" w:rsidR="00BE25F7" w:rsidRPr="00BE25F7" w:rsidRDefault="00BE25F7" w:rsidP="00BE25F7">
      <w:pPr>
        <w:pStyle w:val="ListParagraph"/>
        <w:numPr>
          <w:ilvl w:val="1"/>
          <w:numId w:val="16"/>
        </w:numPr>
        <w:contextualSpacing/>
        <w:rPr>
          <w:rFonts w:asciiTheme="minorHAnsi" w:hAnsiTheme="minorHAnsi" w:cs="Calibri"/>
          <w:sz w:val="20"/>
          <w:szCs w:val="20"/>
        </w:rPr>
      </w:pPr>
      <w:r w:rsidRPr="00BE25F7">
        <w:rPr>
          <w:rFonts w:asciiTheme="minorHAnsi" w:hAnsiTheme="minorHAnsi" w:cs="Calibri"/>
          <w:sz w:val="20"/>
          <w:szCs w:val="20"/>
        </w:rPr>
        <w:t>There will be the following increase in Council Tax: the Precept will increase by 0.94%; in addition, there will be a 1% Adult Social Care Levy; in addition, there will be a 2% Adult Social Care Levy that was carried forward from 2021/22.</w:t>
      </w:r>
    </w:p>
    <w:p w14:paraId="6B1F5266" w14:textId="77777777" w:rsidR="00BE25F7" w:rsidRPr="00BE25F7" w:rsidRDefault="00BE25F7" w:rsidP="00BE25F7">
      <w:pPr>
        <w:pStyle w:val="ListParagraph"/>
        <w:numPr>
          <w:ilvl w:val="1"/>
          <w:numId w:val="16"/>
        </w:numPr>
        <w:contextualSpacing/>
        <w:rPr>
          <w:rFonts w:asciiTheme="minorHAnsi" w:hAnsiTheme="minorHAnsi" w:cs="Calibri"/>
          <w:sz w:val="20"/>
          <w:szCs w:val="20"/>
        </w:rPr>
      </w:pPr>
      <w:r w:rsidRPr="00BE25F7">
        <w:rPr>
          <w:rFonts w:asciiTheme="minorHAnsi" w:hAnsiTheme="minorHAnsi" w:cs="Calibri"/>
          <w:sz w:val="20"/>
          <w:szCs w:val="20"/>
        </w:rPr>
        <w:t>This additional funding for Adult Social Care will ensure the most vulnerable in society are protected.</w:t>
      </w:r>
    </w:p>
    <w:p w14:paraId="2BA90A7E" w14:textId="77777777" w:rsidR="00BE25F7" w:rsidRPr="00BE25F7" w:rsidRDefault="00BE25F7" w:rsidP="00BE25F7">
      <w:pPr>
        <w:pStyle w:val="ListParagraph"/>
        <w:numPr>
          <w:ilvl w:val="1"/>
          <w:numId w:val="16"/>
        </w:numPr>
        <w:contextualSpacing/>
        <w:rPr>
          <w:rFonts w:asciiTheme="minorHAnsi" w:hAnsiTheme="minorHAnsi" w:cs="Calibri"/>
          <w:sz w:val="20"/>
          <w:szCs w:val="20"/>
        </w:rPr>
      </w:pPr>
      <w:r w:rsidRPr="00BE25F7">
        <w:rPr>
          <w:rFonts w:asciiTheme="minorHAnsi" w:hAnsiTheme="minorHAnsi" w:cs="Calibri"/>
          <w:sz w:val="20"/>
          <w:szCs w:val="20"/>
        </w:rPr>
        <w:t>The above increases in Council Tax will give an additional £11.3million in Council Tax revenue for 2022/23.</w:t>
      </w:r>
    </w:p>
    <w:p w14:paraId="0F044BEF" w14:textId="77777777" w:rsidR="00BE25F7" w:rsidRPr="00BE25F7" w:rsidRDefault="00BE25F7" w:rsidP="00BE25F7">
      <w:pPr>
        <w:pStyle w:val="ListParagraph"/>
        <w:numPr>
          <w:ilvl w:val="1"/>
          <w:numId w:val="16"/>
        </w:numPr>
        <w:contextualSpacing/>
        <w:rPr>
          <w:rFonts w:asciiTheme="minorHAnsi" w:hAnsiTheme="minorHAnsi" w:cs="Calibri"/>
          <w:sz w:val="20"/>
          <w:szCs w:val="20"/>
        </w:rPr>
      </w:pPr>
      <w:r w:rsidRPr="00BE25F7">
        <w:rPr>
          <w:rFonts w:asciiTheme="minorHAnsi" w:hAnsiTheme="minorHAnsi" w:cs="Calibri"/>
          <w:sz w:val="20"/>
          <w:szCs w:val="20"/>
        </w:rPr>
        <w:t xml:space="preserve">This will result in an increase of £52.95 per annum on a Band D property. </w:t>
      </w:r>
    </w:p>
    <w:p w14:paraId="32E1C03B" w14:textId="77777777" w:rsidR="00BE25F7" w:rsidRPr="00BE25F7" w:rsidRDefault="00BE25F7" w:rsidP="00BE25F7">
      <w:pPr>
        <w:rPr>
          <w:rFonts w:asciiTheme="minorHAnsi" w:hAnsiTheme="minorHAnsi" w:cs="Calibri"/>
          <w:sz w:val="20"/>
          <w:szCs w:val="20"/>
        </w:rPr>
      </w:pPr>
    </w:p>
    <w:p w14:paraId="199857F3" w14:textId="77777777" w:rsidR="00BE25F7" w:rsidRPr="00BE25F7" w:rsidRDefault="00BE25F7" w:rsidP="00BE25F7">
      <w:pPr>
        <w:rPr>
          <w:rFonts w:asciiTheme="minorHAnsi" w:hAnsiTheme="minorHAnsi" w:cs="Calibri"/>
          <w:sz w:val="20"/>
          <w:szCs w:val="20"/>
        </w:rPr>
      </w:pPr>
    </w:p>
    <w:p w14:paraId="0472C7D1" w14:textId="77777777" w:rsidR="00BE25F7" w:rsidRPr="00BE25F7" w:rsidRDefault="00BE25F7" w:rsidP="00BE25F7">
      <w:pPr>
        <w:pStyle w:val="ListParagraph"/>
        <w:numPr>
          <w:ilvl w:val="0"/>
          <w:numId w:val="16"/>
        </w:numPr>
        <w:contextualSpacing/>
        <w:rPr>
          <w:rFonts w:asciiTheme="minorHAnsi" w:hAnsiTheme="minorHAnsi" w:cs="Calibri"/>
          <w:sz w:val="20"/>
          <w:szCs w:val="20"/>
        </w:rPr>
      </w:pPr>
      <w:r w:rsidRPr="00BE25F7">
        <w:rPr>
          <w:rFonts w:asciiTheme="minorHAnsi" w:hAnsiTheme="minorHAnsi" w:cs="Calibri"/>
          <w:sz w:val="20"/>
          <w:szCs w:val="20"/>
        </w:rPr>
        <w:t>It has been agreed that Local Members’ Highway Fund of £22,000 and Councillor’s Divisional Fund of £10,000 will be extended to the next financial year. If there are any community projects that you believe would benefit from financial support, then please let me know from April onwards.</w:t>
      </w:r>
    </w:p>
    <w:p w14:paraId="42685BCA" w14:textId="77777777" w:rsidR="00BE25F7" w:rsidRPr="00BE25F7" w:rsidRDefault="00BE25F7" w:rsidP="00BE25F7">
      <w:pPr>
        <w:pStyle w:val="ListParagraph"/>
        <w:rPr>
          <w:rFonts w:asciiTheme="minorHAnsi" w:hAnsiTheme="minorHAnsi" w:cs="Calibri"/>
          <w:sz w:val="20"/>
          <w:szCs w:val="20"/>
        </w:rPr>
      </w:pPr>
    </w:p>
    <w:p w14:paraId="38963D6F" w14:textId="77777777" w:rsidR="00BE25F7" w:rsidRPr="00BE25F7" w:rsidRDefault="00BE25F7" w:rsidP="00BE25F7">
      <w:pPr>
        <w:pStyle w:val="ListParagraph"/>
        <w:rPr>
          <w:rFonts w:asciiTheme="minorHAnsi" w:hAnsiTheme="minorHAnsi" w:cs="Calibri"/>
          <w:sz w:val="20"/>
          <w:szCs w:val="20"/>
        </w:rPr>
      </w:pPr>
    </w:p>
    <w:p w14:paraId="76BF981F" w14:textId="77777777" w:rsidR="00BE25F7" w:rsidRPr="00BE25F7" w:rsidRDefault="00BE25F7" w:rsidP="00BE25F7">
      <w:pPr>
        <w:pStyle w:val="ListParagraph"/>
        <w:numPr>
          <w:ilvl w:val="0"/>
          <w:numId w:val="16"/>
        </w:numPr>
        <w:contextualSpacing/>
        <w:rPr>
          <w:rFonts w:asciiTheme="minorHAnsi" w:hAnsiTheme="minorHAnsi" w:cs="Calibri"/>
          <w:sz w:val="20"/>
          <w:szCs w:val="20"/>
        </w:rPr>
      </w:pPr>
      <w:r w:rsidRPr="00BE25F7">
        <w:rPr>
          <w:rFonts w:asciiTheme="minorHAnsi" w:hAnsiTheme="minorHAnsi" w:cs="Calibri"/>
          <w:sz w:val="20"/>
          <w:szCs w:val="20"/>
        </w:rPr>
        <w:t>WCC has agreed that grants to Town and Parish Councils will be increased by 15%, with regards to the Lengthsman Scheme.</w:t>
      </w:r>
    </w:p>
    <w:p w14:paraId="2F3BE46F" w14:textId="77777777" w:rsidR="00BE25F7" w:rsidRPr="00BE25F7" w:rsidRDefault="00BE25F7" w:rsidP="00BE25F7">
      <w:pPr>
        <w:ind w:left="360"/>
        <w:rPr>
          <w:rFonts w:asciiTheme="minorHAnsi" w:hAnsiTheme="minorHAnsi" w:cs="Calibri"/>
          <w:sz w:val="20"/>
          <w:szCs w:val="20"/>
        </w:rPr>
      </w:pPr>
    </w:p>
    <w:p w14:paraId="27B743E0" w14:textId="77777777" w:rsidR="00BE25F7" w:rsidRPr="00BE25F7" w:rsidRDefault="00BE25F7" w:rsidP="00BE25F7">
      <w:pPr>
        <w:ind w:left="360"/>
        <w:rPr>
          <w:rFonts w:asciiTheme="minorHAnsi" w:hAnsiTheme="minorHAnsi" w:cs="Calibri"/>
          <w:sz w:val="20"/>
          <w:szCs w:val="20"/>
        </w:rPr>
      </w:pPr>
    </w:p>
    <w:p w14:paraId="3CB3C224" w14:textId="56B85F1F" w:rsidR="00BE25F7" w:rsidRPr="00BE25F7" w:rsidRDefault="00BE25F7" w:rsidP="00BE25F7">
      <w:pPr>
        <w:pStyle w:val="ListParagraph"/>
        <w:numPr>
          <w:ilvl w:val="0"/>
          <w:numId w:val="16"/>
        </w:numPr>
        <w:contextualSpacing/>
        <w:rPr>
          <w:rFonts w:asciiTheme="minorHAnsi" w:hAnsiTheme="minorHAnsi" w:cs="Calibri"/>
          <w:sz w:val="20"/>
          <w:szCs w:val="20"/>
        </w:rPr>
      </w:pPr>
      <w:r w:rsidRPr="00BE25F7">
        <w:rPr>
          <w:rFonts w:asciiTheme="minorHAnsi" w:hAnsiTheme="minorHAnsi" w:cs="Calibri"/>
          <w:sz w:val="20"/>
          <w:szCs w:val="20"/>
        </w:rPr>
        <w:t>Worcestershire County Council is working closely with the Department for Levelling Up, Housing and Communities, and with local partners, to co-ordinate actions regarding our response to the Ukraine refugee crisis. The County Council has agreed with the six Worcestershire District Councils, to co-ordinate our response as “One Worcestershire</w:t>
      </w:r>
      <w:r w:rsidR="00BC5A0F" w:rsidRPr="00BE25F7">
        <w:rPr>
          <w:rFonts w:asciiTheme="minorHAnsi" w:hAnsiTheme="minorHAnsi" w:cs="Calibri"/>
          <w:sz w:val="20"/>
          <w:szCs w:val="20"/>
        </w:rPr>
        <w:t>,”</w:t>
      </w:r>
      <w:r w:rsidRPr="00BE25F7">
        <w:rPr>
          <w:rFonts w:asciiTheme="minorHAnsi" w:hAnsiTheme="minorHAnsi" w:cs="Calibri"/>
          <w:sz w:val="20"/>
          <w:szCs w:val="20"/>
        </w:rPr>
        <w:t xml:space="preserve"> to ensure a joint approach is undertaken. Further details will be available shortly.</w:t>
      </w:r>
    </w:p>
    <w:p w14:paraId="572BA9C8" w14:textId="77777777" w:rsidR="00BE25F7" w:rsidRPr="00BE25F7" w:rsidRDefault="00BE25F7" w:rsidP="00BE25F7">
      <w:pPr>
        <w:rPr>
          <w:rFonts w:asciiTheme="minorHAnsi" w:hAnsiTheme="minorHAnsi" w:cs="Calibri"/>
          <w:sz w:val="20"/>
          <w:szCs w:val="20"/>
        </w:rPr>
      </w:pPr>
    </w:p>
    <w:p w14:paraId="411D3B2B" w14:textId="77777777" w:rsidR="00BE25F7" w:rsidRPr="00BE25F7" w:rsidRDefault="00BE25F7" w:rsidP="00BE25F7">
      <w:pPr>
        <w:ind w:left="720"/>
        <w:rPr>
          <w:rFonts w:asciiTheme="minorHAnsi" w:hAnsiTheme="minorHAnsi" w:cs="Calibri"/>
          <w:sz w:val="20"/>
          <w:szCs w:val="20"/>
        </w:rPr>
      </w:pPr>
      <w:r w:rsidRPr="00BE25F7">
        <w:rPr>
          <w:rFonts w:asciiTheme="minorHAnsi" w:hAnsiTheme="minorHAnsi" w:cs="Calibri"/>
          <w:sz w:val="20"/>
          <w:szCs w:val="20"/>
        </w:rPr>
        <w:t>At the moment the best way to provide humanitarian help for the people of Ukraine is through financial donations to organisations with a presence in the region. This is considered a more effective way to support those in need, rather than physical donations, given the complexities and time it can take to physically transport supplies. Together with this Report, I am forwarding a list of agencies supporting Ukraine, should anyone wish to contact them.</w:t>
      </w:r>
    </w:p>
    <w:p w14:paraId="1973AE79" w14:textId="77777777" w:rsidR="00BE25F7" w:rsidRPr="00BE25F7" w:rsidRDefault="00BE25F7" w:rsidP="00BE25F7">
      <w:pPr>
        <w:pStyle w:val="ListParagraph"/>
        <w:rPr>
          <w:rFonts w:asciiTheme="minorHAnsi" w:hAnsiTheme="minorHAnsi" w:cs="Calibri"/>
          <w:sz w:val="20"/>
          <w:szCs w:val="20"/>
        </w:rPr>
      </w:pPr>
    </w:p>
    <w:p w14:paraId="05F9273C" w14:textId="77777777" w:rsidR="00BE25F7" w:rsidRPr="00BE25F7" w:rsidRDefault="00BE25F7" w:rsidP="00BE25F7">
      <w:pPr>
        <w:pStyle w:val="ListParagraph"/>
        <w:rPr>
          <w:rFonts w:asciiTheme="minorHAnsi" w:hAnsiTheme="minorHAnsi" w:cs="Calibri"/>
          <w:sz w:val="20"/>
          <w:szCs w:val="20"/>
        </w:rPr>
      </w:pPr>
    </w:p>
    <w:p w14:paraId="4262E304" w14:textId="77777777" w:rsidR="00BE25F7" w:rsidRPr="00BE25F7" w:rsidRDefault="00BE25F7" w:rsidP="00BE25F7">
      <w:pPr>
        <w:pStyle w:val="ListParagraph"/>
        <w:numPr>
          <w:ilvl w:val="0"/>
          <w:numId w:val="16"/>
        </w:numPr>
        <w:contextualSpacing/>
        <w:rPr>
          <w:rFonts w:asciiTheme="minorHAnsi" w:hAnsiTheme="minorHAnsi" w:cs="Calibri"/>
          <w:sz w:val="20"/>
          <w:szCs w:val="20"/>
        </w:rPr>
      </w:pPr>
      <w:r w:rsidRPr="00BE25F7">
        <w:rPr>
          <w:rFonts w:asciiTheme="minorHAnsi" w:hAnsiTheme="minorHAnsi" w:cs="Calibri"/>
          <w:sz w:val="20"/>
          <w:szCs w:val="20"/>
        </w:rPr>
        <w:t>The Worcestershire Health and Wellbeing strategy consultation 2022 – 2032, has been launched. Formal consultation will run until 2</w:t>
      </w:r>
      <w:r w:rsidRPr="00BE25F7">
        <w:rPr>
          <w:rFonts w:asciiTheme="minorHAnsi" w:hAnsiTheme="minorHAnsi" w:cs="Calibri"/>
          <w:sz w:val="20"/>
          <w:szCs w:val="20"/>
          <w:vertAlign w:val="superscript"/>
        </w:rPr>
        <w:t>nd</w:t>
      </w:r>
      <w:r w:rsidRPr="00BE25F7">
        <w:rPr>
          <w:rFonts w:asciiTheme="minorHAnsi" w:hAnsiTheme="minorHAnsi" w:cs="Calibri"/>
          <w:sz w:val="20"/>
          <w:szCs w:val="20"/>
        </w:rPr>
        <w:t xml:space="preserve"> May 2022. Good mental health and </w:t>
      </w:r>
      <w:r w:rsidRPr="00BE25F7">
        <w:rPr>
          <w:rFonts w:asciiTheme="minorHAnsi" w:hAnsiTheme="minorHAnsi" w:cs="Calibri"/>
          <w:sz w:val="20"/>
          <w:szCs w:val="20"/>
        </w:rPr>
        <w:lastRenderedPageBreak/>
        <w:t xml:space="preserve">wellbeing may mean different things to different people. Your thoughts and feelings are welcomed, to help WCC shape the future of health and wellbeing over the next ten years. The consultation survey is open to everyone and will help build up a picture of what Wellbeing means to people of all ages across the county. More details can be found at: </w:t>
      </w:r>
      <w:hyperlink r:id="rId9" w:history="1">
        <w:r w:rsidRPr="00BE25F7">
          <w:rPr>
            <w:rStyle w:val="Hyperlink"/>
            <w:rFonts w:asciiTheme="minorHAnsi" w:hAnsiTheme="minorHAnsi" w:cs="Calibri"/>
            <w:sz w:val="20"/>
            <w:szCs w:val="20"/>
          </w:rPr>
          <w:t>www.worcestershire.gov.uk/HWBStrategy2022</w:t>
        </w:r>
      </w:hyperlink>
    </w:p>
    <w:p w14:paraId="66ABEF76" w14:textId="77777777" w:rsidR="00BE25F7" w:rsidRPr="00BE25F7" w:rsidRDefault="00BE25F7" w:rsidP="00BE25F7">
      <w:pPr>
        <w:ind w:left="360"/>
        <w:rPr>
          <w:rFonts w:asciiTheme="minorHAnsi" w:hAnsiTheme="minorHAnsi" w:cs="Calibri"/>
          <w:sz w:val="20"/>
          <w:szCs w:val="20"/>
        </w:rPr>
      </w:pPr>
    </w:p>
    <w:p w14:paraId="6D0E67FE" w14:textId="77777777" w:rsidR="00BE25F7" w:rsidRPr="00BE25F7" w:rsidRDefault="00BE25F7" w:rsidP="00BE25F7">
      <w:pPr>
        <w:ind w:left="360"/>
        <w:rPr>
          <w:rFonts w:asciiTheme="minorHAnsi" w:hAnsiTheme="minorHAnsi" w:cs="Calibri"/>
          <w:sz w:val="20"/>
          <w:szCs w:val="20"/>
        </w:rPr>
      </w:pPr>
    </w:p>
    <w:p w14:paraId="5CB86B37" w14:textId="77777777" w:rsidR="00BE25F7" w:rsidRPr="00BE25F7" w:rsidRDefault="00BE25F7" w:rsidP="00BE25F7">
      <w:pPr>
        <w:pStyle w:val="ListParagraph"/>
        <w:numPr>
          <w:ilvl w:val="0"/>
          <w:numId w:val="16"/>
        </w:numPr>
        <w:contextualSpacing/>
        <w:rPr>
          <w:rFonts w:asciiTheme="minorHAnsi" w:hAnsiTheme="minorHAnsi" w:cs="Calibri"/>
          <w:sz w:val="20"/>
          <w:szCs w:val="20"/>
        </w:rPr>
      </w:pPr>
      <w:r w:rsidRPr="00BE25F7">
        <w:rPr>
          <w:rFonts w:asciiTheme="minorHAnsi" w:hAnsiTheme="minorHAnsi" w:cs="Calibri"/>
          <w:sz w:val="20"/>
          <w:szCs w:val="20"/>
        </w:rPr>
        <w:t>For those aged 15 to 24 and would like advice on careers, apprenticeships, 6</w:t>
      </w:r>
      <w:r w:rsidRPr="00BE25F7">
        <w:rPr>
          <w:rFonts w:asciiTheme="minorHAnsi" w:hAnsiTheme="minorHAnsi" w:cs="Calibri"/>
          <w:sz w:val="20"/>
          <w:szCs w:val="20"/>
          <w:vertAlign w:val="superscript"/>
        </w:rPr>
        <w:t>th</w:t>
      </w:r>
      <w:r w:rsidRPr="00BE25F7">
        <w:rPr>
          <w:rFonts w:asciiTheme="minorHAnsi" w:hAnsiTheme="minorHAnsi" w:cs="Calibri"/>
          <w:sz w:val="20"/>
          <w:szCs w:val="20"/>
        </w:rPr>
        <w:t xml:space="preserve"> Forms, full-time college courses, university and more, a number of Careers events are being held throughout Worcestershire between 2</w:t>
      </w:r>
      <w:r w:rsidRPr="00BE25F7">
        <w:rPr>
          <w:rFonts w:asciiTheme="minorHAnsi" w:hAnsiTheme="minorHAnsi" w:cs="Calibri"/>
          <w:sz w:val="20"/>
          <w:szCs w:val="20"/>
          <w:vertAlign w:val="superscript"/>
        </w:rPr>
        <w:t>nd</w:t>
      </w:r>
      <w:r w:rsidRPr="00BE25F7">
        <w:rPr>
          <w:rFonts w:asciiTheme="minorHAnsi" w:hAnsiTheme="minorHAnsi" w:cs="Calibri"/>
          <w:sz w:val="20"/>
          <w:szCs w:val="20"/>
        </w:rPr>
        <w:t xml:space="preserve"> March and 7th April, each between 4pm and 8pm. There is no need to book, just drop into any of the events at any time to suit you. Further details can be obtained from: careersworcs@worcestershire.gov.uk</w:t>
      </w:r>
    </w:p>
    <w:p w14:paraId="29F60535" w14:textId="77777777" w:rsidR="00BE25F7" w:rsidRPr="00BE25F7" w:rsidRDefault="00BE25F7" w:rsidP="00BE25F7">
      <w:pPr>
        <w:rPr>
          <w:rFonts w:asciiTheme="minorHAnsi" w:hAnsiTheme="minorHAnsi" w:cs="Calibri"/>
          <w:sz w:val="20"/>
          <w:szCs w:val="20"/>
        </w:rPr>
      </w:pPr>
    </w:p>
    <w:p w14:paraId="5E328F21" w14:textId="77777777" w:rsidR="00BE25F7" w:rsidRPr="00BE25F7" w:rsidRDefault="00BE25F7" w:rsidP="00BE25F7">
      <w:pPr>
        <w:rPr>
          <w:rFonts w:asciiTheme="minorHAnsi" w:hAnsiTheme="minorHAnsi" w:cs="Calibri"/>
          <w:sz w:val="20"/>
          <w:szCs w:val="20"/>
        </w:rPr>
      </w:pPr>
    </w:p>
    <w:p w14:paraId="54A9CCC3" w14:textId="77777777" w:rsidR="00BE25F7" w:rsidRPr="00BE25F7" w:rsidRDefault="00BE25F7" w:rsidP="00BE25F7">
      <w:pPr>
        <w:rPr>
          <w:rFonts w:asciiTheme="minorHAnsi" w:hAnsiTheme="minorHAnsi" w:cs="Calibri"/>
          <w:sz w:val="20"/>
          <w:szCs w:val="20"/>
        </w:rPr>
      </w:pPr>
    </w:p>
    <w:p w14:paraId="112144A3" w14:textId="77777777" w:rsidR="00BE25F7" w:rsidRPr="00BE25F7" w:rsidRDefault="00BE25F7" w:rsidP="00BB1098">
      <w:pPr>
        <w:ind w:left="360" w:firstLine="720"/>
        <w:rPr>
          <w:rFonts w:asciiTheme="minorHAnsi" w:hAnsiTheme="minorHAnsi" w:cs="Calibri"/>
          <w:sz w:val="20"/>
          <w:szCs w:val="20"/>
        </w:rPr>
      </w:pPr>
      <w:r w:rsidRPr="00BE25F7">
        <w:rPr>
          <w:rFonts w:asciiTheme="minorHAnsi" w:hAnsiTheme="minorHAnsi" w:cs="Calibri"/>
          <w:sz w:val="20"/>
          <w:szCs w:val="20"/>
        </w:rPr>
        <w:t>David Chambers</w:t>
      </w:r>
    </w:p>
    <w:p w14:paraId="4452D4FE" w14:textId="77777777" w:rsidR="00BE25F7" w:rsidRDefault="00BE25F7" w:rsidP="0040222F">
      <w:pPr>
        <w:ind w:left="360" w:firstLine="720"/>
      </w:pPr>
      <w:r w:rsidRPr="00BE25F7">
        <w:rPr>
          <w:rFonts w:asciiTheme="minorHAnsi" w:hAnsiTheme="minorHAnsi" w:cs="Calibri"/>
          <w:sz w:val="20"/>
          <w:szCs w:val="20"/>
        </w:rPr>
        <w:t>County Councillor, Tenbury Division</w:t>
      </w:r>
      <w:r>
        <w:t>.</w:t>
      </w:r>
    </w:p>
    <w:p w14:paraId="38C1DB75" w14:textId="77777777" w:rsidR="00BE25F7" w:rsidRPr="00EF46FE" w:rsidRDefault="00BE25F7" w:rsidP="000B4676">
      <w:pPr>
        <w:jc w:val="both"/>
        <w:rPr>
          <w:rFonts w:ascii="Calibri" w:hAnsi="Calibri" w:cs="Times New Roman"/>
          <w:b/>
          <w:bCs/>
          <w:sz w:val="20"/>
          <w:szCs w:val="20"/>
          <w:lang w:eastAsia="en-US"/>
        </w:rPr>
      </w:pPr>
    </w:p>
    <w:p w14:paraId="000CE06A" w14:textId="77777777" w:rsidR="008E65DE" w:rsidRDefault="008E65DE" w:rsidP="008E65DE">
      <w:pPr>
        <w:rPr>
          <w:rFonts w:asciiTheme="minorHAnsi" w:hAnsiTheme="minorHAnsi" w:cs="Calibri"/>
          <w:color w:val="000000"/>
          <w:sz w:val="18"/>
          <w:szCs w:val="18"/>
        </w:rPr>
      </w:pPr>
    </w:p>
    <w:p w14:paraId="0909EBDF" w14:textId="493B1DB2" w:rsidR="008E65DE" w:rsidRPr="0040222F" w:rsidRDefault="00C81046" w:rsidP="0040222F">
      <w:pPr>
        <w:pStyle w:val="ListParagraph"/>
        <w:numPr>
          <w:ilvl w:val="0"/>
          <w:numId w:val="46"/>
        </w:numPr>
        <w:rPr>
          <w:rFonts w:asciiTheme="minorHAnsi" w:hAnsiTheme="minorHAnsi" w:cs="Calibri"/>
          <w:b/>
          <w:bCs/>
          <w:color w:val="000000"/>
          <w:sz w:val="18"/>
          <w:szCs w:val="18"/>
        </w:rPr>
      </w:pPr>
      <w:r w:rsidRPr="0040222F">
        <w:rPr>
          <w:rFonts w:asciiTheme="minorHAnsi" w:hAnsiTheme="minorHAnsi" w:cs="Calibri"/>
          <w:b/>
          <w:bCs/>
          <w:color w:val="000000"/>
          <w:sz w:val="18"/>
          <w:szCs w:val="18"/>
        </w:rPr>
        <w:t>Lengthsman’s</w:t>
      </w:r>
      <w:r w:rsidR="008E65DE" w:rsidRPr="0040222F">
        <w:rPr>
          <w:rFonts w:asciiTheme="minorHAnsi" w:hAnsiTheme="minorHAnsi" w:cs="Calibri"/>
          <w:b/>
          <w:bCs/>
          <w:color w:val="000000"/>
          <w:sz w:val="18"/>
          <w:szCs w:val="18"/>
        </w:rPr>
        <w:t xml:space="preserve"> Report March 2022</w:t>
      </w:r>
    </w:p>
    <w:p w14:paraId="5CAA87AD" w14:textId="77777777" w:rsidR="008E65DE" w:rsidRPr="008E65DE" w:rsidRDefault="008E65DE" w:rsidP="008E65DE">
      <w:pPr>
        <w:rPr>
          <w:rFonts w:asciiTheme="minorHAnsi" w:hAnsiTheme="minorHAnsi" w:cs="Calibri"/>
          <w:color w:val="000000"/>
          <w:sz w:val="18"/>
          <w:szCs w:val="18"/>
        </w:rPr>
      </w:pPr>
    </w:p>
    <w:p w14:paraId="1523F227" w14:textId="1E2CAE49" w:rsidR="008E65DE" w:rsidRPr="008E65DE" w:rsidRDefault="008E65DE" w:rsidP="00AF42BC">
      <w:pPr>
        <w:ind w:left="720"/>
        <w:rPr>
          <w:rFonts w:asciiTheme="minorHAnsi" w:hAnsiTheme="minorHAnsi" w:cs="Calibri"/>
          <w:color w:val="000000"/>
          <w:sz w:val="18"/>
          <w:szCs w:val="18"/>
        </w:rPr>
      </w:pPr>
      <w:r w:rsidRPr="008E65DE">
        <w:rPr>
          <w:rFonts w:asciiTheme="minorHAnsi" w:hAnsiTheme="minorHAnsi" w:cs="Calibri"/>
          <w:color w:val="000000"/>
          <w:sz w:val="18"/>
          <w:szCs w:val="18"/>
        </w:rPr>
        <w:t xml:space="preserve">Please find below short report for my </w:t>
      </w:r>
      <w:r w:rsidR="00C81046" w:rsidRPr="008E65DE">
        <w:rPr>
          <w:rFonts w:asciiTheme="minorHAnsi" w:hAnsiTheme="minorHAnsi" w:cs="Calibri"/>
          <w:color w:val="000000"/>
          <w:sz w:val="18"/>
          <w:szCs w:val="18"/>
        </w:rPr>
        <w:t>Lengthsman</w:t>
      </w:r>
      <w:r w:rsidRPr="008E65DE">
        <w:rPr>
          <w:rFonts w:asciiTheme="minorHAnsi" w:hAnsiTheme="minorHAnsi" w:cs="Calibri"/>
          <w:color w:val="000000"/>
          <w:sz w:val="18"/>
          <w:szCs w:val="18"/>
        </w:rPr>
        <w:t xml:space="preserve"> work,</w:t>
      </w:r>
    </w:p>
    <w:p w14:paraId="1F0D7E90" w14:textId="77777777" w:rsidR="008E65DE" w:rsidRPr="008E65DE" w:rsidRDefault="008E65DE" w:rsidP="008E65DE">
      <w:pPr>
        <w:rPr>
          <w:rFonts w:asciiTheme="minorHAnsi" w:hAnsiTheme="minorHAnsi" w:cs="Calibri"/>
          <w:color w:val="000000"/>
          <w:sz w:val="18"/>
          <w:szCs w:val="18"/>
        </w:rPr>
      </w:pPr>
    </w:p>
    <w:p w14:paraId="63BD1D39" w14:textId="4E96EB00" w:rsidR="008E65DE" w:rsidRPr="008E65DE" w:rsidRDefault="008E65DE" w:rsidP="00AF42BC">
      <w:pPr>
        <w:ind w:left="720"/>
        <w:rPr>
          <w:rFonts w:asciiTheme="minorHAnsi" w:hAnsiTheme="minorHAnsi" w:cs="Calibri"/>
          <w:color w:val="000000"/>
          <w:sz w:val="18"/>
          <w:szCs w:val="18"/>
        </w:rPr>
      </w:pPr>
      <w:r w:rsidRPr="008E65DE">
        <w:rPr>
          <w:rFonts w:asciiTheme="minorHAnsi" w:hAnsiTheme="minorHAnsi" w:cs="Calibri"/>
          <w:color w:val="000000"/>
          <w:sz w:val="18"/>
          <w:szCs w:val="18"/>
        </w:rPr>
        <w:t xml:space="preserve">I took the area on in November as nothing had been done for 6 months, I seem to be on top of most things but there are a few </w:t>
      </w:r>
      <w:r w:rsidR="009E6774" w:rsidRPr="008E65DE">
        <w:rPr>
          <w:rFonts w:asciiTheme="minorHAnsi" w:hAnsiTheme="minorHAnsi" w:cs="Calibri"/>
          <w:color w:val="000000"/>
          <w:sz w:val="18"/>
          <w:szCs w:val="18"/>
        </w:rPr>
        <w:t>problems</w:t>
      </w:r>
      <w:r w:rsidRPr="008E65DE">
        <w:rPr>
          <w:rFonts w:asciiTheme="minorHAnsi" w:hAnsiTheme="minorHAnsi" w:cs="Calibri"/>
          <w:color w:val="000000"/>
          <w:sz w:val="18"/>
          <w:szCs w:val="18"/>
        </w:rPr>
        <w:t xml:space="preserve"> drains and ditches,</w:t>
      </w:r>
    </w:p>
    <w:p w14:paraId="6916F569" w14:textId="77777777" w:rsidR="008E65DE" w:rsidRDefault="008E65DE" w:rsidP="00AF42BC">
      <w:pPr>
        <w:ind w:left="720"/>
        <w:rPr>
          <w:rFonts w:asciiTheme="minorHAnsi" w:hAnsiTheme="minorHAnsi" w:cs="Calibri"/>
          <w:color w:val="000000"/>
          <w:sz w:val="18"/>
          <w:szCs w:val="18"/>
        </w:rPr>
      </w:pPr>
      <w:r w:rsidRPr="008E65DE">
        <w:rPr>
          <w:rFonts w:asciiTheme="minorHAnsi" w:hAnsiTheme="minorHAnsi" w:cs="Calibri"/>
          <w:color w:val="000000"/>
          <w:sz w:val="18"/>
          <w:szCs w:val="18"/>
        </w:rPr>
        <w:t>The ditches on either side of the Stockton Rd are in need of being dug out, in some places the ditches are the same level as the grips I try to keep clear and at the top of the ditch on the left as you go down the hill is higher than the pipe coming into the ditch, when things dry up a bit I will see if I can dig it out a bit but really the ditch needs clearing all the way down. There is a problem with a couple of drains on the Stockton road by the junction with the road to Pensax Common, it has been cleared before but there is still on problem, I have reported it on job number 1229854 and I have arranged to meet someone from highways on site Thursday 17th.</w:t>
      </w:r>
    </w:p>
    <w:p w14:paraId="7DF03D2F" w14:textId="77777777" w:rsidR="00AF42BC" w:rsidRPr="008E65DE" w:rsidRDefault="00AF42BC" w:rsidP="00AF42BC">
      <w:pPr>
        <w:ind w:left="720"/>
        <w:rPr>
          <w:rFonts w:asciiTheme="minorHAnsi" w:hAnsiTheme="minorHAnsi" w:cs="Calibri"/>
          <w:color w:val="000000"/>
          <w:sz w:val="18"/>
          <w:szCs w:val="18"/>
        </w:rPr>
      </w:pPr>
    </w:p>
    <w:p w14:paraId="30D1B7F4" w14:textId="77777777" w:rsidR="008E65DE" w:rsidRPr="008E65DE" w:rsidRDefault="008E65DE" w:rsidP="003B2E10">
      <w:pPr>
        <w:ind w:left="720"/>
        <w:rPr>
          <w:rFonts w:asciiTheme="minorHAnsi" w:hAnsiTheme="minorHAnsi" w:cs="Calibri"/>
          <w:color w:val="000000"/>
          <w:sz w:val="18"/>
          <w:szCs w:val="18"/>
        </w:rPr>
      </w:pPr>
      <w:r w:rsidRPr="008E65DE">
        <w:rPr>
          <w:rFonts w:asciiTheme="minorHAnsi" w:hAnsiTheme="minorHAnsi" w:cs="Calibri"/>
          <w:color w:val="000000"/>
          <w:sz w:val="18"/>
          <w:szCs w:val="18"/>
        </w:rPr>
        <w:t>There is also a blocked drain at the end of Penn Hall Lane which I have also reported (1229853).</w:t>
      </w:r>
    </w:p>
    <w:p w14:paraId="788ADA50" w14:textId="77777777" w:rsidR="008E65DE" w:rsidRPr="008E65DE" w:rsidRDefault="008E65DE" w:rsidP="003B2E10">
      <w:pPr>
        <w:ind w:firstLine="720"/>
        <w:rPr>
          <w:rFonts w:asciiTheme="minorHAnsi" w:hAnsiTheme="minorHAnsi" w:cs="Calibri"/>
          <w:color w:val="000000"/>
          <w:sz w:val="18"/>
          <w:szCs w:val="18"/>
        </w:rPr>
      </w:pPr>
      <w:r w:rsidRPr="008E65DE">
        <w:rPr>
          <w:rFonts w:asciiTheme="minorHAnsi" w:hAnsiTheme="minorHAnsi" w:cs="Calibri"/>
          <w:color w:val="000000"/>
          <w:sz w:val="18"/>
          <w:szCs w:val="18"/>
        </w:rPr>
        <w:t>If there is anything that the parish council feels that needs looking at then please let me know.</w:t>
      </w:r>
    </w:p>
    <w:p w14:paraId="01E624A1" w14:textId="3A53EE7C" w:rsidR="008E65DE" w:rsidRPr="008E65DE" w:rsidRDefault="008E65DE" w:rsidP="003B2E10">
      <w:pPr>
        <w:ind w:firstLine="720"/>
        <w:rPr>
          <w:rFonts w:asciiTheme="minorHAnsi" w:hAnsiTheme="minorHAnsi" w:cs="Calibri"/>
          <w:color w:val="000000"/>
          <w:sz w:val="18"/>
          <w:szCs w:val="18"/>
        </w:rPr>
      </w:pPr>
      <w:r w:rsidRPr="008E65DE">
        <w:rPr>
          <w:rFonts w:asciiTheme="minorHAnsi" w:hAnsiTheme="minorHAnsi" w:cs="Calibri"/>
          <w:color w:val="000000"/>
          <w:sz w:val="18"/>
          <w:szCs w:val="18"/>
        </w:rPr>
        <w:t>Just to confirm that my hourly rate will increase to £15 from April 1</w:t>
      </w:r>
      <w:r w:rsidRPr="008E65DE">
        <w:rPr>
          <w:rFonts w:asciiTheme="minorHAnsi" w:hAnsiTheme="minorHAnsi" w:cs="Calibri"/>
          <w:color w:val="000000"/>
          <w:sz w:val="18"/>
          <w:szCs w:val="18"/>
          <w:vertAlign w:val="superscript"/>
        </w:rPr>
        <w:t>st</w:t>
      </w:r>
      <w:r w:rsidR="009E6774" w:rsidRPr="008E65DE">
        <w:rPr>
          <w:rFonts w:asciiTheme="minorHAnsi" w:hAnsiTheme="minorHAnsi" w:cs="Calibri"/>
          <w:color w:val="000000"/>
          <w:sz w:val="18"/>
          <w:szCs w:val="18"/>
        </w:rPr>
        <w:t>, 2022</w:t>
      </w:r>
      <w:r w:rsidRPr="008E65DE">
        <w:rPr>
          <w:rFonts w:asciiTheme="minorHAnsi" w:hAnsiTheme="minorHAnsi" w:cs="Calibri"/>
          <w:color w:val="000000"/>
          <w:sz w:val="18"/>
          <w:szCs w:val="18"/>
        </w:rPr>
        <w:t>.</w:t>
      </w:r>
    </w:p>
    <w:p w14:paraId="7517E7D0" w14:textId="77777777" w:rsidR="008E65DE" w:rsidRPr="008E65DE" w:rsidRDefault="008E65DE" w:rsidP="008E65DE">
      <w:pPr>
        <w:rPr>
          <w:rFonts w:asciiTheme="minorHAnsi" w:hAnsiTheme="minorHAnsi" w:cs="Calibri"/>
          <w:color w:val="000000"/>
          <w:sz w:val="18"/>
          <w:szCs w:val="18"/>
        </w:rPr>
      </w:pPr>
    </w:p>
    <w:p w14:paraId="312500AA" w14:textId="77777777" w:rsidR="008E65DE" w:rsidRPr="008E65DE" w:rsidRDefault="008E65DE" w:rsidP="003B2E10">
      <w:pPr>
        <w:ind w:firstLine="720"/>
        <w:rPr>
          <w:rFonts w:asciiTheme="minorHAnsi" w:hAnsiTheme="minorHAnsi" w:cs="Calibri"/>
          <w:color w:val="000000"/>
          <w:sz w:val="18"/>
          <w:szCs w:val="18"/>
        </w:rPr>
      </w:pPr>
      <w:r w:rsidRPr="008E65DE">
        <w:rPr>
          <w:rFonts w:asciiTheme="minorHAnsi" w:hAnsiTheme="minorHAnsi" w:cs="Calibri"/>
          <w:color w:val="000000"/>
          <w:sz w:val="18"/>
          <w:szCs w:val="18"/>
        </w:rPr>
        <w:t>Many thanks</w:t>
      </w:r>
    </w:p>
    <w:p w14:paraId="73974C1A" w14:textId="77777777" w:rsidR="008E65DE" w:rsidRPr="008E65DE" w:rsidRDefault="008E65DE" w:rsidP="008E65DE">
      <w:pPr>
        <w:rPr>
          <w:rFonts w:asciiTheme="minorHAnsi" w:hAnsiTheme="minorHAnsi" w:cs="Calibri"/>
          <w:color w:val="000000"/>
          <w:sz w:val="18"/>
          <w:szCs w:val="18"/>
        </w:rPr>
      </w:pPr>
    </w:p>
    <w:p w14:paraId="0E4F7331" w14:textId="77777777" w:rsidR="008E65DE" w:rsidRDefault="008E65DE" w:rsidP="003B2E10">
      <w:pPr>
        <w:ind w:firstLine="720"/>
        <w:rPr>
          <w:rFonts w:asciiTheme="minorHAnsi" w:hAnsiTheme="minorHAnsi" w:cs="Calibri"/>
          <w:color w:val="000000"/>
          <w:sz w:val="18"/>
          <w:szCs w:val="18"/>
        </w:rPr>
      </w:pPr>
      <w:r w:rsidRPr="008E65DE">
        <w:rPr>
          <w:rFonts w:asciiTheme="minorHAnsi" w:hAnsiTheme="minorHAnsi" w:cs="Calibri"/>
          <w:color w:val="000000"/>
          <w:sz w:val="18"/>
          <w:szCs w:val="18"/>
        </w:rPr>
        <w:t>Chris</w:t>
      </w:r>
    </w:p>
    <w:p w14:paraId="1902C817" w14:textId="77777777" w:rsidR="00C85BDF" w:rsidRPr="008E65DE" w:rsidRDefault="00C85BDF" w:rsidP="008E65DE">
      <w:pPr>
        <w:rPr>
          <w:rFonts w:asciiTheme="minorHAnsi" w:hAnsiTheme="minorHAnsi" w:cs="Calibri"/>
          <w:color w:val="000000"/>
          <w:sz w:val="18"/>
          <w:szCs w:val="18"/>
        </w:rPr>
      </w:pPr>
    </w:p>
    <w:p w14:paraId="1AC2D10E" w14:textId="77777777" w:rsidR="00281A0D" w:rsidRPr="008E65DE" w:rsidRDefault="00281A0D" w:rsidP="000B4676">
      <w:pPr>
        <w:jc w:val="both"/>
        <w:rPr>
          <w:rFonts w:asciiTheme="minorHAnsi" w:hAnsiTheme="minorHAnsi" w:cs="Calibri"/>
          <w:sz w:val="18"/>
          <w:szCs w:val="18"/>
        </w:rPr>
      </w:pPr>
    </w:p>
    <w:p w14:paraId="3EDAD07D" w14:textId="77777777" w:rsidR="00C85BDF" w:rsidRPr="00121838" w:rsidRDefault="00C85BDF" w:rsidP="00121838">
      <w:pPr>
        <w:pStyle w:val="ListParagraph"/>
        <w:numPr>
          <w:ilvl w:val="0"/>
          <w:numId w:val="46"/>
        </w:numPr>
        <w:rPr>
          <w:rFonts w:asciiTheme="minorHAnsi" w:hAnsiTheme="minorHAnsi" w:cs="Calibri"/>
          <w:b/>
          <w:bCs/>
          <w:sz w:val="20"/>
          <w:szCs w:val="20"/>
          <w:lang w:eastAsia="en-US"/>
        </w:rPr>
      </w:pPr>
      <w:r w:rsidRPr="00121838">
        <w:rPr>
          <w:rFonts w:asciiTheme="minorHAnsi" w:hAnsiTheme="minorHAnsi" w:cs="Calibri"/>
          <w:b/>
          <w:bCs/>
          <w:sz w:val="20"/>
          <w:szCs w:val="20"/>
          <w:lang w:eastAsia="en-US"/>
        </w:rPr>
        <w:t>Police Report March 2022</w:t>
      </w:r>
    </w:p>
    <w:p w14:paraId="6B7D3369" w14:textId="77777777" w:rsidR="00C85BDF" w:rsidRPr="00C85BDF" w:rsidRDefault="00C85BDF" w:rsidP="00111ED6">
      <w:pPr>
        <w:rPr>
          <w:rFonts w:asciiTheme="minorHAnsi" w:hAnsiTheme="minorHAnsi" w:cs="Calibri"/>
          <w:b/>
          <w:bCs/>
          <w:sz w:val="20"/>
          <w:szCs w:val="20"/>
          <w:lang w:eastAsia="en-US"/>
        </w:rPr>
      </w:pPr>
    </w:p>
    <w:p w14:paraId="3D2A217B" w14:textId="77777777" w:rsidR="00111ED6" w:rsidRPr="00C85BDF" w:rsidRDefault="00111ED6" w:rsidP="00121838">
      <w:pPr>
        <w:ind w:left="720"/>
        <w:rPr>
          <w:rFonts w:asciiTheme="minorHAnsi" w:hAnsiTheme="minorHAnsi" w:cs="Calibri"/>
          <w:sz w:val="20"/>
          <w:szCs w:val="20"/>
          <w:lang w:eastAsia="en-US"/>
        </w:rPr>
      </w:pPr>
      <w:r w:rsidRPr="00C85BDF">
        <w:rPr>
          <w:rFonts w:asciiTheme="minorHAnsi" w:hAnsiTheme="minorHAnsi" w:cs="Calibri"/>
          <w:sz w:val="20"/>
          <w:szCs w:val="20"/>
          <w:lang w:eastAsia="en-US"/>
        </w:rPr>
        <w:t>Dear Mark,</w:t>
      </w:r>
    </w:p>
    <w:p w14:paraId="14533989" w14:textId="77777777" w:rsidR="00111ED6" w:rsidRPr="00C85BDF" w:rsidRDefault="00111ED6" w:rsidP="00111ED6">
      <w:pPr>
        <w:rPr>
          <w:rFonts w:asciiTheme="minorHAnsi" w:hAnsiTheme="minorHAnsi" w:cs="Calibri"/>
          <w:sz w:val="20"/>
          <w:szCs w:val="20"/>
          <w:lang w:eastAsia="en-US"/>
        </w:rPr>
      </w:pPr>
    </w:p>
    <w:p w14:paraId="57D30C0B" w14:textId="79D56EB1" w:rsidR="00111ED6" w:rsidRPr="00C85BDF" w:rsidRDefault="00111ED6" w:rsidP="00121838">
      <w:pPr>
        <w:ind w:left="720"/>
        <w:rPr>
          <w:rFonts w:asciiTheme="minorHAnsi" w:hAnsiTheme="minorHAnsi" w:cs="Calibri"/>
          <w:sz w:val="20"/>
          <w:szCs w:val="20"/>
          <w:lang w:eastAsia="en-US"/>
        </w:rPr>
      </w:pPr>
      <w:r w:rsidRPr="00C85BDF">
        <w:rPr>
          <w:rFonts w:asciiTheme="minorHAnsi" w:hAnsiTheme="minorHAnsi" w:cs="Calibri"/>
          <w:sz w:val="20"/>
          <w:szCs w:val="20"/>
          <w:lang w:eastAsia="en-US"/>
        </w:rPr>
        <w:t xml:space="preserve">Incidents for the last quarter at Pensax Parish are predominantly related to criminal damage to farmers fields, </w:t>
      </w:r>
      <w:r w:rsidR="00BC5A0F" w:rsidRPr="00C85BDF">
        <w:rPr>
          <w:rFonts w:asciiTheme="minorHAnsi" w:hAnsiTheme="minorHAnsi" w:cs="Calibri"/>
          <w:sz w:val="20"/>
          <w:szCs w:val="20"/>
          <w:lang w:eastAsia="en-US"/>
        </w:rPr>
        <w:t>crops,</w:t>
      </w:r>
      <w:r w:rsidRPr="00C85BDF">
        <w:rPr>
          <w:rFonts w:asciiTheme="minorHAnsi" w:hAnsiTheme="minorHAnsi" w:cs="Calibri"/>
          <w:sz w:val="20"/>
          <w:szCs w:val="20"/>
          <w:lang w:eastAsia="en-US"/>
        </w:rPr>
        <w:t xml:space="preserve"> and gates.. Gates have been rammed to access their land and much damage has been caused as a result. The driver has then used their vehicle to tear up the land doing donuts and generally wrecking the area. Local Policing teams on both sides of Clows Top are making further enquiries to this and have kept the farmers concerned appraised of their actions and progress. </w:t>
      </w:r>
    </w:p>
    <w:p w14:paraId="5681E294" w14:textId="77777777" w:rsidR="00111ED6" w:rsidRPr="00C85BDF" w:rsidRDefault="00111ED6" w:rsidP="00121838">
      <w:pPr>
        <w:ind w:left="720"/>
        <w:rPr>
          <w:rFonts w:asciiTheme="minorHAnsi" w:hAnsiTheme="minorHAnsi" w:cs="Calibri"/>
          <w:sz w:val="20"/>
          <w:szCs w:val="20"/>
          <w:lang w:eastAsia="en-US"/>
        </w:rPr>
      </w:pPr>
    </w:p>
    <w:p w14:paraId="4FDE26C6" w14:textId="6203B9D3" w:rsidR="00111ED6" w:rsidRPr="00C85BDF" w:rsidRDefault="00111ED6" w:rsidP="00121838">
      <w:pPr>
        <w:ind w:left="720"/>
        <w:rPr>
          <w:rFonts w:asciiTheme="minorHAnsi" w:hAnsiTheme="minorHAnsi" w:cs="Calibri"/>
          <w:sz w:val="20"/>
          <w:szCs w:val="20"/>
          <w:lang w:eastAsia="en-US"/>
        </w:rPr>
      </w:pPr>
      <w:r w:rsidRPr="00C85BDF">
        <w:rPr>
          <w:rFonts w:asciiTheme="minorHAnsi" w:hAnsiTheme="minorHAnsi" w:cs="Calibri"/>
          <w:sz w:val="20"/>
          <w:szCs w:val="20"/>
          <w:lang w:eastAsia="en-US"/>
        </w:rPr>
        <w:t xml:space="preserve">As far as the Parish Charter goes we are to carry out some speed collation data to check speeds on some of the lanes, where speed have been </w:t>
      </w:r>
      <w:r w:rsidR="00C81046" w:rsidRPr="00C85BDF">
        <w:rPr>
          <w:rFonts w:asciiTheme="minorHAnsi" w:hAnsiTheme="minorHAnsi" w:cs="Calibri"/>
          <w:sz w:val="20"/>
          <w:szCs w:val="20"/>
          <w:lang w:eastAsia="en-US"/>
        </w:rPr>
        <w:t>highlights</w:t>
      </w:r>
      <w:r w:rsidRPr="00C85BDF">
        <w:rPr>
          <w:rFonts w:asciiTheme="minorHAnsi" w:hAnsiTheme="minorHAnsi" w:cs="Calibri"/>
          <w:sz w:val="20"/>
          <w:szCs w:val="20"/>
          <w:lang w:eastAsia="en-US"/>
        </w:rPr>
        <w:t xml:space="preserve"> as an </w:t>
      </w:r>
      <w:r w:rsidR="00C16A16" w:rsidRPr="00C85BDF">
        <w:rPr>
          <w:rFonts w:asciiTheme="minorHAnsi" w:hAnsiTheme="minorHAnsi" w:cs="Calibri"/>
          <w:sz w:val="20"/>
          <w:szCs w:val="20"/>
          <w:lang w:eastAsia="en-US"/>
        </w:rPr>
        <w:t>issue. The</w:t>
      </w:r>
      <w:r w:rsidRPr="00C85BDF">
        <w:rPr>
          <w:rFonts w:asciiTheme="minorHAnsi" w:hAnsiTheme="minorHAnsi" w:cs="Calibri"/>
          <w:sz w:val="20"/>
          <w:szCs w:val="20"/>
          <w:lang w:eastAsia="en-US"/>
        </w:rPr>
        <w:t xml:space="preserve"> main B 4202 has been referred back to highways to see if there is anything which can be done to change the speeds seen within the 40’s section. I have no further details at this time unfortunately to advise, although the county Councillor may know more?.</w:t>
      </w:r>
    </w:p>
    <w:p w14:paraId="1882600F" w14:textId="77777777" w:rsidR="00111ED6" w:rsidRPr="00C85BDF" w:rsidRDefault="00111ED6" w:rsidP="00121838">
      <w:pPr>
        <w:ind w:left="720"/>
        <w:rPr>
          <w:rFonts w:asciiTheme="minorHAnsi" w:hAnsiTheme="minorHAnsi" w:cs="Calibri"/>
          <w:sz w:val="20"/>
          <w:szCs w:val="20"/>
          <w:lang w:eastAsia="en-US"/>
        </w:rPr>
      </w:pPr>
    </w:p>
    <w:p w14:paraId="5CABE907" w14:textId="77777777" w:rsidR="00111ED6" w:rsidRPr="00C85BDF" w:rsidRDefault="00111ED6" w:rsidP="00121838">
      <w:pPr>
        <w:ind w:left="720"/>
        <w:rPr>
          <w:rFonts w:asciiTheme="minorHAnsi" w:hAnsiTheme="minorHAnsi" w:cs="Calibri"/>
          <w:sz w:val="20"/>
          <w:szCs w:val="20"/>
          <w:lang w:eastAsia="en-US"/>
        </w:rPr>
      </w:pPr>
      <w:r w:rsidRPr="00C85BDF">
        <w:rPr>
          <w:rFonts w:asciiTheme="minorHAnsi" w:hAnsiTheme="minorHAnsi" w:cs="Calibri"/>
          <w:sz w:val="20"/>
          <w:szCs w:val="20"/>
          <w:lang w:eastAsia="en-US"/>
        </w:rPr>
        <w:lastRenderedPageBreak/>
        <w:t xml:space="preserve">In general Rural Thefts are increasing with many trailers being taken. Most often there is seen a Silver Freelander in the area. </w:t>
      </w:r>
    </w:p>
    <w:p w14:paraId="4A17999E" w14:textId="3D77BBC3" w:rsidR="00111ED6" w:rsidRPr="00C85BDF" w:rsidRDefault="00111ED6" w:rsidP="00121838">
      <w:pPr>
        <w:ind w:left="720"/>
        <w:rPr>
          <w:rFonts w:asciiTheme="minorHAnsi" w:hAnsiTheme="minorHAnsi" w:cs="Calibri"/>
          <w:sz w:val="20"/>
          <w:szCs w:val="20"/>
          <w:lang w:eastAsia="en-US"/>
        </w:rPr>
      </w:pPr>
      <w:r w:rsidRPr="00C85BDF">
        <w:rPr>
          <w:rFonts w:asciiTheme="minorHAnsi" w:hAnsiTheme="minorHAnsi" w:cs="Calibri"/>
          <w:sz w:val="20"/>
          <w:szCs w:val="20"/>
          <w:lang w:eastAsia="en-US"/>
        </w:rPr>
        <w:t xml:space="preserve">Also thefts of red diesel, and heating oil are increasing. </w:t>
      </w:r>
      <w:r w:rsidR="00BC5A0F" w:rsidRPr="00C85BDF">
        <w:rPr>
          <w:rFonts w:asciiTheme="minorHAnsi" w:hAnsiTheme="minorHAnsi" w:cs="Calibri"/>
          <w:sz w:val="20"/>
          <w:szCs w:val="20"/>
          <w:lang w:eastAsia="en-US"/>
        </w:rPr>
        <w:t>Unfortunately,</w:t>
      </w:r>
      <w:r w:rsidRPr="00C85BDF">
        <w:rPr>
          <w:rFonts w:asciiTheme="minorHAnsi" w:hAnsiTheme="minorHAnsi" w:cs="Calibri"/>
          <w:sz w:val="20"/>
          <w:szCs w:val="20"/>
          <w:lang w:eastAsia="en-US"/>
        </w:rPr>
        <w:t xml:space="preserve"> I fear that with increasing costs this type of theft will become more </w:t>
      </w:r>
      <w:r w:rsidR="00C16A16" w:rsidRPr="00C85BDF">
        <w:rPr>
          <w:rFonts w:asciiTheme="minorHAnsi" w:hAnsiTheme="minorHAnsi" w:cs="Calibri"/>
          <w:sz w:val="20"/>
          <w:szCs w:val="20"/>
          <w:lang w:eastAsia="en-US"/>
        </w:rPr>
        <w:t>prevalent</w:t>
      </w:r>
      <w:r w:rsidRPr="00C85BDF">
        <w:rPr>
          <w:rFonts w:asciiTheme="minorHAnsi" w:hAnsiTheme="minorHAnsi" w:cs="Calibri"/>
          <w:sz w:val="20"/>
          <w:szCs w:val="20"/>
          <w:lang w:eastAsia="en-US"/>
        </w:rPr>
        <w:t>.</w:t>
      </w:r>
    </w:p>
    <w:p w14:paraId="066D27B5" w14:textId="77777777" w:rsidR="00111ED6" w:rsidRPr="00C85BDF" w:rsidRDefault="00111ED6" w:rsidP="00121838">
      <w:pPr>
        <w:ind w:left="720"/>
        <w:rPr>
          <w:rFonts w:asciiTheme="minorHAnsi" w:hAnsiTheme="minorHAnsi" w:cs="Calibri"/>
          <w:sz w:val="20"/>
          <w:szCs w:val="20"/>
          <w:lang w:eastAsia="en-US"/>
        </w:rPr>
      </w:pPr>
    </w:p>
    <w:p w14:paraId="2498EE0C" w14:textId="2F7895BD" w:rsidR="00111ED6" w:rsidRPr="00C85BDF" w:rsidRDefault="00111ED6" w:rsidP="00121838">
      <w:pPr>
        <w:ind w:left="720"/>
        <w:rPr>
          <w:rFonts w:asciiTheme="minorHAnsi" w:hAnsiTheme="minorHAnsi" w:cs="Calibri"/>
          <w:sz w:val="20"/>
          <w:szCs w:val="20"/>
          <w:lang w:eastAsia="en-US"/>
        </w:rPr>
      </w:pPr>
      <w:r w:rsidRPr="00C85BDF">
        <w:rPr>
          <w:rFonts w:asciiTheme="minorHAnsi" w:hAnsiTheme="minorHAnsi" w:cs="Calibri"/>
          <w:sz w:val="20"/>
          <w:szCs w:val="20"/>
          <w:lang w:eastAsia="en-US"/>
        </w:rPr>
        <w:t xml:space="preserve">Ideally items need to be marked with Cre Mark available from (CreProducts online), with the </w:t>
      </w:r>
      <w:r w:rsidR="00C16A16" w:rsidRPr="00C85BDF">
        <w:rPr>
          <w:rFonts w:asciiTheme="minorHAnsi" w:hAnsiTheme="minorHAnsi" w:cs="Calibri"/>
          <w:sz w:val="20"/>
          <w:szCs w:val="20"/>
          <w:lang w:eastAsia="en-US"/>
        </w:rPr>
        <w:t>owner’s</w:t>
      </w:r>
      <w:r w:rsidRPr="00C85BDF">
        <w:rPr>
          <w:rFonts w:asciiTheme="minorHAnsi" w:hAnsiTheme="minorHAnsi" w:cs="Calibri"/>
          <w:sz w:val="20"/>
          <w:szCs w:val="20"/>
          <w:lang w:eastAsia="en-US"/>
        </w:rPr>
        <w:t xml:space="preserve"> surname and postcode written on there, and Smartwater, (available online). This is the only way, when </w:t>
      </w:r>
      <w:r w:rsidR="00EF3871" w:rsidRPr="00C85BDF">
        <w:rPr>
          <w:rFonts w:asciiTheme="minorHAnsi" w:hAnsiTheme="minorHAnsi" w:cs="Calibri"/>
          <w:sz w:val="20"/>
          <w:szCs w:val="20"/>
          <w:lang w:eastAsia="en-US"/>
        </w:rPr>
        <w:t>recovered</w:t>
      </w:r>
      <w:r w:rsidRPr="00C85BDF">
        <w:rPr>
          <w:rFonts w:asciiTheme="minorHAnsi" w:hAnsiTheme="minorHAnsi" w:cs="Calibri"/>
          <w:sz w:val="20"/>
          <w:szCs w:val="20"/>
          <w:lang w:eastAsia="en-US"/>
        </w:rPr>
        <w:t xml:space="preserve">, we are able to get these items back to the rightful owners.  Any item that is left out is a target for the thieves, so I would </w:t>
      </w:r>
      <w:r w:rsidR="00C16A16" w:rsidRPr="00C85BDF">
        <w:rPr>
          <w:rFonts w:asciiTheme="minorHAnsi" w:hAnsiTheme="minorHAnsi" w:cs="Calibri"/>
          <w:sz w:val="20"/>
          <w:szCs w:val="20"/>
          <w:lang w:eastAsia="en-US"/>
        </w:rPr>
        <w:t>urge</w:t>
      </w:r>
      <w:r w:rsidRPr="00C85BDF">
        <w:rPr>
          <w:rFonts w:asciiTheme="minorHAnsi" w:hAnsiTheme="minorHAnsi" w:cs="Calibri"/>
          <w:sz w:val="20"/>
          <w:szCs w:val="20"/>
          <w:lang w:eastAsia="en-US"/>
        </w:rPr>
        <w:t xml:space="preserve"> everyone to make sure that they are locked away if at all </w:t>
      </w:r>
      <w:r w:rsidR="00C16A16" w:rsidRPr="00C85BDF">
        <w:rPr>
          <w:rFonts w:asciiTheme="minorHAnsi" w:hAnsiTheme="minorHAnsi" w:cs="Calibri"/>
          <w:sz w:val="20"/>
          <w:szCs w:val="20"/>
          <w:lang w:eastAsia="en-US"/>
        </w:rPr>
        <w:t>possible and</w:t>
      </w:r>
      <w:r w:rsidRPr="00C85BDF">
        <w:rPr>
          <w:rFonts w:asciiTheme="minorHAnsi" w:hAnsiTheme="minorHAnsi" w:cs="Calibri"/>
          <w:sz w:val="20"/>
          <w:szCs w:val="20"/>
          <w:lang w:eastAsia="en-US"/>
        </w:rPr>
        <w:t xml:space="preserve"> marked. There are very many ways to secure items and not always that expensive.</w:t>
      </w:r>
    </w:p>
    <w:p w14:paraId="19F10B0B" w14:textId="77777777" w:rsidR="00111ED6" w:rsidRPr="00C85BDF" w:rsidRDefault="00111ED6" w:rsidP="00121838">
      <w:pPr>
        <w:ind w:left="720"/>
        <w:rPr>
          <w:rFonts w:asciiTheme="minorHAnsi" w:hAnsiTheme="minorHAnsi" w:cs="Calibri"/>
          <w:sz w:val="20"/>
          <w:szCs w:val="20"/>
          <w:lang w:eastAsia="en-US"/>
        </w:rPr>
      </w:pPr>
    </w:p>
    <w:p w14:paraId="4F415FD0" w14:textId="4ACA82BA" w:rsidR="00111ED6" w:rsidRPr="00C85BDF" w:rsidRDefault="00111ED6" w:rsidP="00121838">
      <w:pPr>
        <w:ind w:left="720"/>
        <w:rPr>
          <w:rFonts w:asciiTheme="minorHAnsi" w:hAnsiTheme="minorHAnsi" w:cs="Calibri"/>
          <w:sz w:val="20"/>
          <w:szCs w:val="20"/>
          <w:lang w:eastAsia="en-US"/>
        </w:rPr>
      </w:pPr>
      <w:r w:rsidRPr="00C85BDF">
        <w:rPr>
          <w:rFonts w:asciiTheme="minorHAnsi" w:hAnsiTheme="minorHAnsi" w:cs="Calibri"/>
          <w:sz w:val="20"/>
          <w:szCs w:val="20"/>
          <w:lang w:eastAsia="en-US"/>
        </w:rPr>
        <w:t xml:space="preserve">We also have access to Mike Simpson, who is the Rural and Business crime </w:t>
      </w:r>
      <w:r w:rsidR="00C16A16" w:rsidRPr="00C85BDF">
        <w:rPr>
          <w:rFonts w:asciiTheme="minorHAnsi" w:hAnsiTheme="minorHAnsi" w:cs="Calibri"/>
          <w:sz w:val="20"/>
          <w:szCs w:val="20"/>
          <w:lang w:eastAsia="en-US"/>
        </w:rPr>
        <w:t>preventions</w:t>
      </w:r>
      <w:r w:rsidRPr="00C85BDF">
        <w:rPr>
          <w:rFonts w:asciiTheme="minorHAnsi" w:hAnsiTheme="minorHAnsi" w:cs="Calibri"/>
          <w:sz w:val="20"/>
          <w:szCs w:val="20"/>
          <w:lang w:eastAsia="en-US"/>
        </w:rPr>
        <w:t xml:space="preserve"> officer, and PC Nigel Bolton Rural We Don’t Buy Crime Officer. Both are more than happy to come and see individuals to give security </w:t>
      </w:r>
      <w:r w:rsidR="00C81046" w:rsidRPr="00C85BDF">
        <w:rPr>
          <w:rFonts w:asciiTheme="minorHAnsi" w:hAnsiTheme="minorHAnsi" w:cs="Calibri"/>
          <w:sz w:val="20"/>
          <w:szCs w:val="20"/>
          <w:lang w:eastAsia="en-US"/>
        </w:rPr>
        <w:t>advise</w:t>
      </w:r>
      <w:r w:rsidRPr="00C85BDF">
        <w:rPr>
          <w:rFonts w:asciiTheme="minorHAnsi" w:hAnsiTheme="minorHAnsi" w:cs="Calibri"/>
          <w:sz w:val="20"/>
          <w:szCs w:val="20"/>
          <w:lang w:eastAsia="en-US"/>
        </w:rPr>
        <w:t xml:space="preserve"> or to carry out a presentation to a group.</w:t>
      </w:r>
    </w:p>
    <w:p w14:paraId="1A059EF5" w14:textId="77777777" w:rsidR="00111ED6" w:rsidRPr="00C85BDF" w:rsidRDefault="00111ED6" w:rsidP="00121838">
      <w:pPr>
        <w:ind w:left="720"/>
        <w:rPr>
          <w:rFonts w:asciiTheme="minorHAnsi" w:hAnsiTheme="minorHAnsi" w:cs="Calibri"/>
          <w:sz w:val="20"/>
          <w:szCs w:val="20"/>
          <w:lang w:eastAsia="en-US"/>
        </w:rPr>
      </w:pPr>
    </w:p>
    <w:p w14:paraId="64AFE229" w14:textId="77777777" w:rsidR="00111ED6" w:rsidRPr="00C85BDF" w:rsidRDefault="00111ED6" w:rsidP="00121838">
      <w:pPr>
        <w:ind w:left="720"/>
        <w:rPr>
          <w:rFonts w:asciiTheme="minorHAnsi" w:hAnsiTheme="minorHAnsi" w:cs="Calibri"/>
          <w:sz w:val="20"/>
          <w:szCs w:val="20"/>
          <w:lang w:eastAsia="en-US"/>
        </w:rPr>
      </w:pPr>
      <w:r w:rsidRPr="00C85BDF">
        <w:rPr>
          <w:rFonts w:asciiTheme="minorHAnsi" w:hAnsiTheme="minorHAnsi" w:cs="Calibri"/>
          <w:sz w:val="20"/>
          <w:szCs w:val="20"/>
          <w:lang w:eastAsia="en-US"/>
        </w:rPr>
        <w:t>Kind regards,</w:t>
      </w:r>
    </w:p>
    <w:p w14:paraId="4A8431D6" w14:textId="77777777" w:rsidR="00111ED6" w:rsidRPr="00C85BDF" w:rsidRDefault="00111ED6" w:rsidP="00121838">
      <w:pPr>
        <w:ind w:left="720"/>
        <w:rPr>
          <w:rFonts w:asciiTheme="minorHAnsi" w:hAnsiTheme="minorHAnsi" w:cs="Calibri"/>
          <w:sz w:val="20"/>
          <w:szCs w:val="20"/>
          <w:lang w:eastAsia="en-US"/>
        </w:rPr>
      </w:pPr>
    </w:p>
    <w:p w14:paraId="4C78AAA5" w14:textId="77777777" w:rsidR="00111ED6" w:rsidRPr="00C85BDF" w:rsidRDefault="00111ED6" w:rsidP="00121838">
      <w:pPr>
        <w:ind w:left="720"/>
        <w:rPr>
          <w:rFonts w:asciiTheme="minorHAnsi" w:hAnsiTheme="minorHAnsi" w:cs="Calibri"/>
          <w:sz w:val="20"/>
          <w:szCs w:val="20"/>
          <w:lang w:eastAsia="en-US"/>
        </w:rPr>
      </w:pPr>
      <w:r w:rsidRPr="00C85BDF">
        <w:rPr>
          <w:rFonts w:asciiTheme="minorHAnsi" w:hAnsiTheme="minorHAnsi" w:cs="Calibri"/>
          <w:sz w:val="20"/>
          <w:szCs w:val="20"/>
          <w:lang w:eastAsia="en-US"/>
        </w:rPr>
        <w:t>Ness</w:t>
      </w:r>
    </w:p>
    <w:p w14:paraId="4C3755DB" w14:textId="77777777" w:rsidR="008E65DE" w:rsidRPr="00C85BDF" w:rsidRDefault="008E65DE" w:rsidP="00121838">
      <w:pPr>
        <w:ind w:left="720"/>
        <w:jc w:val="both"/>
        <w:rPr>
          <w:rFonts w:asciiTheme="minorHAnsi" w:hAnsiTheme="minorHAnsi" w:cs="Calibri"/>
          <w:sz w:val="20"/>
          <w:szCs w:val="20"/>
        </w:rPr>
      </w:pPr>
    </w:p>
    <w:p w14:paraId="77737FA8" w14:textId="77777777" w:rsidR="003575F8" w:rsidRPr="00C85BDF" w:rsidRDefault="003575F8">
      <w:pPr>
        <w:ind w:left="720"/>
        <w:jc w:val="both"/>
        <w:rPr>
          <w:rFonts w:asciiTheme="minorHAnsi" w:hAnsiTheme="minorHAnsi" w:cs="Calibri"/>
          <w:sz w:val="20"/>
          <w:szCs w:val="20"/>
        </w:rPr>
      </w:pPr>
    </w:p>
    <w:sectPr w:rsidR="003575F8" w:rsidRPr="00C85BDF" w:rsidSect="000453F7">
      <w:headerReference w:type="even" r:id="rId10"/>
      <w:headerReference w:type="default" r:id="rId11"/>
      <w:headerReference w:type="first" r:id="rId12"/>
      <w:pgSz w:w="11906" w:h="16838" w:code="9"/>
      <w:pgMar w:top="1440" w:right="1797" w:bottom="1440" w:left="179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C4CA" w14:textId="77777777" w:rsidR="00887CC0" w:rsidRDefault="00887CC0">
      <w:r>
        <w:separator/>
      </w:r>
    </w:p>
  </w:endnote>
  <w:endnote w:type="continuationSeparator" w:id="0">
    <w:p w14:paraId="37633BEF" w14:textId="77777777" w:rsidR="00887CC0" w:rsidRDefault="0088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9D9F" w14:textId="77777777" w:rsidR="00887CC0" w:rsidRDefault="00887CC0">
      <w:r>
        <w:separator/>
      </w:r>
    </w:p>
  </w:footnote>
  <w:footnote w:type="continuationSeparator" w:id="0">
    <w:p w14:paraId="4D37560E" w14:textId="77777777" w:rsidR="00887CC0" w:rsidRDefault="0088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1D24" w14:textId="6BBFC301" w:rsidR="00A32300" w:rsidRDefault="00A32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E829" w14:textId="36A8E105" w:rsidR="004F7DBD" w:rsidRPr="00E24949" w:rsidRDefault="00E87D61" w:rsidP="004F7DBD">
    <w:pPr>
      <w:pStyle w:val="Header"/>
      <w:jc w:val="center"/>
      <w:rPr>
        <w:b/>
        <w:bCs/>
      </w:rPr>
    </w:pPr>
    <w:r>
      <w:rPr>
        <w:b/>
        <w:bCs/>
      </w:rPr>
      <w:t>PENSAX</w:t>
    </w:r>
    <w:r w:rsidR="00900A7C">
      <w:rPr>
        <w:b/>
        <w:bCs/>
      </w:rPr>
      <w:t xml:space="preserve"> PARISH COUNCI</w:t>
    </w:r>
    <w:r w:rsidR="004F7DBD">
      <w:rPr>
        <w:b/>
        <w:bCs/>
      </w:rPr>
      <w:t>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7979" w14:textId="31BE473D" w:rsidR="00A32300" w:rsidRDefault="00A32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86B"/>
    <w:multiLevelType w:val="hybridMultilevel"/>
    <w:tmpl w:val="FFFFFFFF"/>
    <w:lvl w:ilvl="0" w:tplc="763A24BA">
      <w:start w:val="1"/>
      <w:numFmt w:val="lowerLetter"/>
      <w:lvlText w:val="%1."/>
      <w:lvlJc w:val="left"/>
      <w:pPr>
        <w:tabs>
          <w:tab w:val="num" w:pos="582"/>
        </w:tabs>
        <w:ind w:left="551" w:hanging="253"/>
      </w:pPr>
      <w:rPr>
        <w:rFonts w:cs="Times New Roman" w:hint="default"/>
        <w:b/>
        <w:bCs/>
        <w:i w:val="0"/>
        <w:iCs w:val="0"/>
        <w:color w:val="auto"/>
      </w:rPr>
    </w:lvl>
    <w:lvl w:ilvl="1" w:tplc="8BDE56EE">
      <w:start w:val="9"/>
      <w:numFmt w:val="decimal"/>
      <w:lvlText w:val="%2."/>
      <w:lvlJc w:val="left"/>
      <w:pPr>
        <w:tabs>
          <w:tab w:val="num" w:pos="1738"/>
        </w:tabs>
        <w:ind w:left="1738" w:hanging="360"/>
      </w:pPr>
      <w:rPr>
        <w:rFonts w:cs="Times New Roman" w:hint="default"/>
        <w:b/>
        <w:bCs/>
        <w:i w:val="0"/>
        <w:iCs w:val="0"/>
      </w:rPr>
    </w:lvl>
    <w:lvl w:ilvl="2" w:tplc="0809001B" w:tentative="1">
      <w:start w:val="1"/>
      <w:numFmt w:val="lowerRoman"/>
      <w:lvlText w:val="%3."/>
      <w:lvlJc w:val="right"/>
      <w:pPr>
        <w:tabs>
          <w:tab w:val="num" w:pos="2458"/>
        </w:tabs>
        <w:ind w:left="2458" w:hanging="180"/>
      </w:pPr>
      <w:rPr>
        <w:rFonts w:cs="Times New Roman"/>
      </w:rPr>
    </w:lvl>
    <w:lvl w:ilvl="3" w:tplc="0809000F" w:tentative="1">
      <w:start w:val="1"/>
      <w:numFmt w:val="decimal"/>
      <w:lvlText w:val="%4."/>
      <w:lvlJc w:val="left"/>
      <w:pPr>
        <w:tabs>
          <w:tab w:val="num" w:pos="3178"/>
        </w:tabs>
        <w:ind w:left="3178" w:hanging="360"/>
      </w:pPr>
      <w:rPr>
        <w:rFonts w:cs="Times New Roman"/>
      </w:rPr>
    </w:lvl>
    <w:lvl w:ilvl="4" w:tplc="08090019" w:tentative="1">
      <w:start w:val="1"/>
      <w:numFmt w:val="lowerLetter"/>
      <w:lvlText w:val="%5."/>
      <w:lvlJc w:val="left"/>
      <w:pPr>
        <w:tabs>
          <w:tab w:val="num" w:pos="3898"/>
        </w:tabs>
        <w:ind w:left="3898" w:hanging="360"/>
      </w:pPr>
      <w:rPr>
        <w:rFonts w:cs="Times New Roman"/>
      </w:rPr>
    </w:lvl>
    <w:lvl w:ilvl="5" w:tplc="0809001B" w:tentative="1">
      <w:start w:val="1"/>
      <w:numFmt w:val="lowerRoman"/>
      <w:lvlText w:val="%6."/>
      <w:lvlJc w:val="right"/>
      <w:pPr>
        <w:tabs>
          <w:tab w:val="num" w:pos="4618"/>
        </w:tabs>
        <w:ind w:left="4618" w:hanging="180"/>
      </w:pPr>
      <w:rPr>
        <w:rFonts w:cs="Times New Roman"/>
      </w:rPr>
    </w:lvl>
    <w:lvl w:ilvl="6" w:tplc="0809000F" w:tentative="1">
      <w:start w:val="1"/>
      <w:numFmt w:val="decimal"/>
      <w:lvlText w:val="%7."/>
      <w:lvlJc w:val="left"/>
      <w:pPr>
        <w:tabs>
          <w:tab w:val="num" w:pos="5338"/>
        </w:tabs>
        <w:ind w:left="5338" w:hanging="360"/>
      </w:pPr>
      <w:rPr>
        <w:rFonts w:cs="Times New Roman"/>
      </w:rPr>
    </w:lvl>
    <w:lvl w:ilvl="7" w:tplc="08090019" w:tentative="1">
      <w:start w:val="1"/>
      <w:numFmt w:val="lowerLetter"/>
      <w:lvlText w:val="%8."/>
      <w:lvlJc w:val="left"/>
      <w:pPr>
        <w:tabs>
          <w:tab w:val="num" w:pos="6058"/>
        </w:tabs>
        <w:ind w:left="6058" w:hanging="360"/>
      </w:pPr>
      <w:rPr>
        <w:rFonts w:cs="Times New Roman"/>
      </w:rPr>
    </w:lvl>
    <w:lvl w:ilvl="8" w:tplc="0809001B" w:tentative="1">
      <w:start w:val="1"/>
      <w:numFmt w:val="lowerRoman"/>
      <w:lvlText w:val="%9."/>
      <w:lvlJc w:val="right"/>
      <w:pPr>
        <w:tabs>
          <w:tab w:val="num" w:pos="6778"/>
        </w:tabs>
        <w:ind w:left="6778" w:hanging="180"/>
      </w:pPr>
      <w:rPr>
        <w:rFonts w:cs="Times New Roman"/>
      </w:rPr>
    </w:lvl>
  </w:abstractNum>
  <w:abstractNum w:abstractNumId="1" w15:restartNumberingAfterBreak="0">
    <w:nsid w:val="084907A9"/>
    <w:multiLevelType w:val="hybridMultilevel"/>
    <w:tmpl w:val="FFFFFFFF"/>
    <w:lvl w:ilvl="0" w:tplc="850CB0F0">
      <w:start w:val="1"/>
      <w:numFmt w:val="lowerLetter"/>
      <w:lvlText w:val="%1."/>
      <w:lvlJc w:val="left"/>
      <w:pPr>
        <w:ind w:left="360" w:hanging="360"/>
      </w:pPr>
      <w:rPr>
        <w:rFonts w:cs="Times New Roman" w:hint="default"/>
        <w:b/>
        <w:bCs/>
        <w:i w:val="0"/>
        <w:iCs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EF5055F"/>
    <w:multiLevelType w:val="hybridMultilevel"/>
    <w:tmpl w:val="FFFFFFFF"/>
    <w:lvl w:ilvl="0" w:tplc="B6E60D36">
      <w:start w:val="28"/>
      <w:numFmt w:val="decimal"/>
      <w:lvlText w:val="%1."/>
      <w:lvlJc w:val="left"/>
      <w:pPr>
        <w:tabs>
          <w:tab w:val="num" w:pos="340"/>
        </w:tabs>
        <w:ind w:left="360" w:hanging="360"/>
      </w:pPr>
      <w:rPr>
        <w:rFonts w:cs="Times New Roman" w:hint="default"/>
        <w:b/>
        <w:bCs/>
        <w:i w:val="0"/>
        <w:i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FED209C"/>
    <w:multiLevelType w:val="hybridMultilevel"/>
    <w:tmpl w:val="15608598"/>
    <w:lvl w:ilvl="0" w:tplc="7BB8DFF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2045ACF"/>
    <w:multiLevelType w:val="hybridMultilevel"/>
    <w:tmpl w:val="0B9A4D72"/>
    <w:lvl w:ilvl="0" w:tplc="23724CE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280752C"/>
    <w:multiLevelType w:val="hybridMultilevel"/>
    <w:tmpl w:val="FFFFFFFF"/>
    <w:lvl w:ilvl="0" w:tplc="FCB2BC66">
      <w:start w:val="5"/>
      <w:numFmt w:val="lowerLetter"/>
      <w:lvlText w:val="%1."/>
      <w:lvlJc w:val="left"/>
      <w:pPr>
        <w:ind w:left="360" w:hanging="360"/>
      </w:pPr>
      <w:rPr>
        <w:rFonts w:cs="Times New Roman" w:hint="default"/>
        <w:b/>
        <w:bCs/>
        <w:i w:val="0"/>
        <w:i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5C96A9E"/>
    <w:multiLevelType w:val="hybridMultilevel"/>
    <w:tmpl w:val="90C08B50"/>
    <w:lvl w:ilvl="0" w:tplc="F4B20412">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7BF3DFD"/>
    <w:multiLevelType w:val="hybridMultilevel"/>
    <w:tmpl w:val="FFFFFFFF"/>
    <w:lvl w:ilvl="0" w:tplc="B1720F02">
      <w:start w:val="18"/>
      <w:numFmt w:val="decimal"/>
      <w:lvlText w:val="%1."/>
      <w:lvlJc w:val="left"/>
      <w:pPr>
        <w:tabs>
          <w:tab w:val="num" w:pos="360"/>
        </w:tabs>
        <w:ind w:left="360" w:hanging="360"/>
      </w:pPr>
      <w:rPr>
        <w:rFonts w:cs="Times New Roman" w:hint="default"/>
        <w:b/>
        <w:bCs/>
        <w:i w:val="0"/>
        <w:iCs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AD46E87"/>
    <w:multiLevelType w:val="hybridMultilevel"/>
    <w:tmpl w:val="2FEA9692"/>
    <w:lvl w:ilvl="0" w:tplc="6CE4C7D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F105107"/>
    <w:multiLevelType w:val="hybridMultilevel"/>
    <w:tmpl w:val="5FFCC786"/>
    <w:lvl w:ilvl="0" w:tplc="D632F690">
      <w:start w:val="1"/>
      <w:numFmt w:val="lowerRoman"/>
      <w:lvlText w:val="(%1)"/>
      <w:lvlJc w:val="left"/>
      <w:pPr>
        <w:ind w:left="720" w:hanging="360"/>
      </w:pPr>
      <w:rPr>
        <w:rFonts w:asciiTheme="minorHAnsi" w:eastAsia="SimSun" w:hAnsiTheme="minorHAnsi" w:cs="Times New Roman"/>
        <w:b/>
        <w:bCs/>
        <w:i w:val="0"/>
        <w:iCs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FC16C6E"/>
    <w:multiLevelType w:val="hybridMultilevel"/>
    <w:tmpl w:val="FFFFFFFF"/>
    <w:lvl w:ilvl="0" w:tplc="0F20C2F4">
      <w:start w:val="1"/>
      <w:numFmt w:val="lowerLetter"/>
      <w:lvlText w:val="%1."/>
      <w:lvlJc w:val="left"/>
      <w:pPr>
        <w:ind w:left="720" w:hanging="360"/>
      </w:pPr>
      <w:rPr>
        <w:rFonts w:cs="Times New Roman" w:hint="default"/>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2624585"/>
    <w:multiLevelType w:val="hybridMultilevel"/>
    <w:tmpl w:val="FFFFFFFF"/>
    <w:lvl w:ilvl="0" w:tplc="C9C89E16">
      <w:start w:val="24"/>
      <w:numFmt w:val="decimal"/>
      <w:lvlText w:val="%1."/>
      <w:lvlJc w:val="left"/>
      <w:pPr>
        <w:tabs>
          <w:tab w:val="num" w:pos="340"/>
        </w:tabs>
        <w:ind w:left="360" w:hanging="360"/>
      </w:pPr>
      <w:rPr>
        <w:rFonts w:cs="Times New Roman" w:hint="default"/>
        <w:b/>
        <w:bCs/>
        <w:i w:val="0"/>
        <w:i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32E41AF"/>
    <w:multiLevelType w:val="hybridMultilevel"/>
    <w:tmpl w:val="FFFFFFFF"/>
    <w:lvl w:ilvl="0" w:tplc="B1B60C86">
      <w:start w:val="1"/>
      <w:numFmt w:val="lowerLetter"/>
      <w:lvlText w:val="%1."/>
      <w:lvlJc w:val="left"/>
      <w:pPr>
        <w:ind w:left="360" w:hanging="360"/>
      </w:pPr>
      <w:rPr>
        <w:rFonts w:cs="Times New Roman" w:hint="default"/>
        <w:b/>
        <w:bCs/>
        <w:i w:val="0"/>
        <w:iCs w:val="0"/>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23C877D9"/>
    <w:multiLevelType w:val="hybridMultilevel"/>
    <w:tmpl w:val="2C44AC8C"/>
    <w:lvl w:ilvl="0" w:tplc="9C8E821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40209F4"/>
    <w:multiLevelType w:val="hybridMultilevel"/>
    <w:tmpl w:val="C49C3174"/>
    <w:lvl w:ilvl="0" w:tplc="74D0B7E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5AE2B7F"/>
    <w:multiLevelType w:val="hybridMultilevel"/>
    <w:tmpl w:val="FFFFFFFF"/>
    <w:lvl w:ilvl="0" w:tplc="9E2EC1F6">
      <w:start w:val="1"/>
      <w:numFmt w:val="lowerLetter"/>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16" w15:restartNumberingAfterBreak="0">
    <w:nsid w:val="26C339EA"/>
    <w:multiLevelType w:val="hybridMultilevel"/>
    <w:tmpl w:val="FFFFFFFF"/>
    <w:lvl w:ilvl="0" w:tplc="FFFFFFFF">
      <w:start w:val="1"/>
      <w:numFmt w:val="lowerLetter"/>
      <w:lvlText w:val="%1."/>
      <w:lvlJc w:val="left"/>
      <w:pPr>
        <w:tabs>
          <w:tab w:val="num" w:pos="360"/>
        </w:tabs>
        <w:ind w:left="360" w:hanging="360"/>
      </w:pPr>
      <w:rPr>
        <w:rFonts w:cs="Times New Roman" w:hint="default"/>
        <w:b/>
        <w:bCs/>
        <w:i w:val="0"/>
        <w:iCs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7" w15:restartNumberingAfterBreak="0">
    <w:nsid w:val="281D10F3"/>
    <w:multiLevelType w:val="hybridMultilevel"/>
    <w:tmpl w:val="FFFFFFFF"/>
    <w:lvl w:ilvl="0" w:tplc="19CAC47E">
      <w:start w:val="1"/>
      <w:numFmt w:val="decimal"/>
      <w:lvlText w:val="%1."/>
      <w:lvlJc w:val="left"/>
      <w:pPr>
        <w:tabs>
          <w:tab w:val="num" w:pos="720"/>
        </w:tabs>
        <w:ind w:left="720" w:hanging="360"/>
      </w:pPr>
      <w:rPr>
        <w:rFonts w:cs="Times New Roman" w:hint="default"/>
        <w:b/>
        <w:bCs/>
        <w:i w:val="0"/>
        <w:iCs w:val="0"/>
        <w:color w:val="auto"/>
        <w:sz w:val="18"/>
        <w:szCs w:val="18"/>
      </w:rPr>
    </w:lvl>
    <w:lvl w:ilvl="1" w:tplc="28688880">
      <w:start w:val="1"/>
      <w:numFmt w:val="lowerLetter"/>
      <w:lvlText w:val="%2)"/>
      <w:lvlJc w:val="left"/>
      <w:pPr>
        <w:tabs>
          <w:tab w:val="num" w:pos="1440"/>
        </w:tabs>
        <w:ind w:left="1440" w:hanging="360"/>
      </w:pPr>
      <w:rPr>
        <w:rFonts w:cs="Times New Roman" w:hint="default"/>
      </w:rPr>
    </w:lvl>
    <w:lvl w:ilvl="2" w:tplc="D1762808">
      <w:start w:val="1"/>
      <w:numFmt w:val="lowerLetter"/>
      <w:lvlText w:val="%3."/>
      <w:lvlJc w:val="left"/>
      <w:pPr>
        <w:tabs>
          <w:tab w:val="num" w:pos="2340"/>
        </w:tabs>
        <w:ind w:left="2340" w:hanging="360"/>
      </w:pPr>
      <w:rPr>
        <w:rFonts w:cs="Times New Roman" w:hint="default"/>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ED969AC"/>
    <w:multiLevelType w:val="hybridMultilevel"/>
    <w:tmpl w:val="ED36C8E4"/>
    <w:lvl w:ilvl="0" w:tplc="3AFAED5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3200C9B"/>
    <w:multiLevelType w:val="hybridMultilevel"/>
    <w:tmpl w:val="FFFFFFFF"/>
    <w:lvl w:ilvl="0" w:tplc="09DE0AD0">
      <w:start w:val="1"/>
      <w:numFmt w:val="lowerLetter"/>
      <w:lvlText w:val="%1."/>
      <w:lvlJc w:val="left"/>
      <w:pPr>
        <w:ind w:left="360" w:hanging="360"/>
      </w:pPr>
      <w:rPr>
        <w:rFonts w:cs="Times New Roman" w:hint="default"/>
        <w:b/>
        <w:bCs/>
        <w:i w:val="0"/>
        <w:iCs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388207C5"/>
    <w:multiLevelType w:val="hybridMultilevel"/>
    <w:tmpl w:val="FFFFFFFF"/>
    <w:lvl w:ilvl="0" w:tplc="9E2EC1F6">
      <w:start w:val="1"/>
      <w:numFmt w:val="lowerLetter"/>
      <w:lvlText w:val="%1."/>
      <w:lvlJc w:val="left"/>
      <w:pPr>
        <w:ind w:left="360" w:hanging="360"/>
      </w:pPr>
      <w:rPr>
        <w:rFonts w:cs="Times New Roman" w:hint="default"/>
        <w:b/>
        <w:bCs/>
        <w:i w:val="0"/>
        <w:iCs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3B5A2FA7"/>
    <w:multiLevelType w:val="hybridMultilevel"/>
    <w:tmpl w:val="3D506FC4"/>
    <w:lvl w:ilvl="0" w:tplc="9656D70A">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86E6230"/>
    <w:multiLevelType w:val="hybridMultilevel"/>
    <w:tmpl w:val="E67A8CE8"/>
    <w:lvl w:ilvl="0" w:tplc="56C41FEC">
      <w:start w:val="1"/>
      <w:numFmt w:val="lowerRoman"/>
      <w:lvlText w:val="(%1)"/>
      <w:lvlJc w:val="left"/>
      <w:pPr>
        <w:ind w:left="1271" w:hanging="720"/>
      </w:pPr>
      <w:rPr>
        <w:rFonts w:cs="Times New Roman" w:hint="default"/>
      </w:rPr>
    </w:lvl>
    <w:lvl w:ilvl="1" w:tplc="08090019" w:tentative="1">
      <w:start w:val="1"/>
      <w:numFmt w:val="lowerLetter"/>
      <w:lvlText w:val="%2."/>
      <w:lvlJc w:val="left"/>
      <w:pPr>
        <w:ind w:left="1631" w:hanging="360"/>
      </w:pPr>
      <w:rPr>
        <w:rFonts w:cs="Times New Roman"/>
      </w:rPr>
    </w:lvl>
    <w:lvl w:ilvl="2" w:tplc="0809001B" w:tentative="1">
      <w:start w:val="1"/>
      <w:numFmt w:val="lowerRoman"/>
      <w:lvlText w:val="%3."/>
      <w:lvlJc w:val="right"/>
      <w:pPr>
        <w:ind w:left="2351" w:hanging="180"/>
      </w:pPr>
      <w:rPr>
        <w:rFonts w:cs="Times New Roman"/>
      </w:rPr>
    </w:lvl>
    <w:lvl w:ilvl="3" w:tplc="0809000F" w:tentative="1">
      <w:start w:val="1"/>
      <w:numFmt w:val="decimal"/>
      <w:lvlText w:val="%4."/>
      <w:lvlJc w:val="left"/>
      <w:pPr>
        <w:ind w:left="3071" w:hanging="360"/>
      </w:pPr>
      <w:rPr>
        <w:rFonts w:cs="Times New Roman"/>
      </w:rPr>
    </w:lvl>
    <w:lvl w:ilvl="4" w:tplc="08090019" w:tentative="1">
      <w:start w:val="1"/>
      <w:numFmt w:val="lowerLetter"/>
      <w:lvlText w:val="%5."/>
      <w:lvlJc w:val="left"/>
      <w:pPr>
        <w:ind w:left="3791" w:hanging="360"/>
      </w:pPr>
      <w:rPr>
        <w:rFonts w:cs="Times New Roman"/>
      </w:rPr>
    </w:lvl>
    <w:lvl w:ilvl="5" w:tplc="0809001B" w:tentative="1">
      <w:start w:val="1"/>
      <w:numFmt w:val="lowerRoman"/>
      <w:lvlText w:val="%6."/>
      <w:lvlJc w:val="right"/>
      <w:pPr>
        <w:ind w:left="4511" w:hanging="180"/>
      </w:pPr>
      <w:rPr>
        <w:rFonts w:cs="Times New Roman"/>
      </w:rPr>
    </w:lvl>
    <w:lvl w:ilvl="6" w:tplc="0809000F" w:tentative="1">
      <w:start w:val="1"/>
      <w:numFmt w:val="decimal"/>
      <w:lvlText w:val="%7."/>
      <w:lvlJc w:val="left"/>
      <w:pPr>
        <w:ind w:left="5231" w:hanging="360"/>
      </w:pPr>
      <w:rPr>
        <w:rFonts w:cs="Times New Roman"/>
      </w:rPr>
    </w:lvl>
    <w:lvl w:ilvl="7" w:tplc="08090019" w:tentative="1">
      <w:start w:val="1"/>
      <w:numFmt w:val="lowerLetter"/>
      <w:lvlText w:val="%8."/>
      <w:lvlJc w:val="left"/>
      <w:pPr>
        <w:ind w:left="5951" w:hanging="360"/>
      </w:pPr>
      <w:rPr>
        <w:rFonts w:cs="Times New Roman"/>
      </w:rPr>
    </w:lvl>
    <w:lvl w:ilvl="8" w:tplc="0809001B" w:tentative="1">
      <w:start w:val="1"/>
      <w:numFmt w:val="lowerRoman"/>
      <w:lvlText w:val="%9."/>
      <w:lvlJc w:val="right"/>
      <w:pPr>
        <w:ind w:left="6671" w:hanging="180"/>
      </w:pPr>
      <w:rPr>
        <w:rFonts w:cs="Times New Roman"/>
      </w:rPr>
    </w:lvl>
  </w:abstractNum>
  <w:abstractNum w:abstractNumId="23" w15:restartNumberingAfterBreak="0">
    <w:nsid w:val="49172917"/>
    <w:multiLevelType w:val="hybridMultilevel"/>
    <w:tmpl w:val="FFFFFFFF"/>
    <w:lvl w:ilvl="0" w:tplc="6228F7CC">
      <w:start w:val="1"/>
      <w:numFmt w:val="lowerLetter"/>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9A051CB"/>
    <w:multiLevelType w:val="hybridMultilevel"/>
    <w:tmpl w:val="FFFFFFFF"/>
    <w:lvl w:ilvl="0" w:tplc="09DE0AD0">
      <w:start w:val="1"/>
      <w:numFmt w:val="lowerLetter"/>
      <w:lvlText w:val="%1."/>
      <w:lvlJc w:val="left"/>
      <w:pPr>
        <w:tabs>
          <w:tab w:val="num" w:pos="720"/>
        </w:tabs>
        <w:ind w:left="720" w:hanging="360"/>
      </w:pPr>
      <w:rPr>
        <w:rFonts w:cs="Times New Roman" w:hint="default"/>
        <w:b/>
        <w:bCs/>
        <w:i w:val="0"/>
        <w:i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B26379B"/>
    <w:multiLevelType w:val="hybridMultilevel"/>
    <w:tmpl w:val="E78A4C8E"/>
    <w:lvl w:ilvl="0" w:tplc="FE2221C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EF0151B"/>
    <w:multiLevelType w:val="hybridMultilevel"/>
    <w:tmpl w:val="0E0E7B8A"/>
    <w:lvl w:ilvl="0" w:tplc="CBAAE23E">
      <w:start w:val="27"/>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F3A3639"/>
    <w:multiLevelType w:val="hybridMultilevel"/>
    <w:tmpl w:val="FFFFFFFF"/>
    <w:lvl w:ilvl="0" w:tplc="09DE0AD0">
      <w:start w:val="1"/>
      <w:numFmt w:val="lowerLetter"/>
      <w:lvlText w:val="%1."/>
      <w:lvlJc w:val="left"/>
      <w:pPr>
        <w:ind w:hanging="360"/>
      </w:pPr>
      <w:rPr>
        <w:rFonts w:cs="Times New Roman" w:hint="default"/>
        <w:b/>
        <w:bCs/>
        <w:i w:val="0"/>
        <w:iCs w:val="0"/>
      </w:rPr>
    </w:lvl>
    <w:lvl w:ilvl="1" w:tplc="08090019" w:tentative="1">
      <w:start w:val="1"/>
      <w:numFmt w:val="lowerLetter"/>
      <w:lvlText w:val="%2."/>
      <w:lvlJc w:val="left"/>
      <w:pPr>
        <w:ind w:left="720" w:hanging="360"/>
      </w:pPr>
      <w:rPr>
        <w:rFonts w:cs="Times New Roman"/>
      </w:rPr>
    </w:lvl>
    <w:lvl w:ilvl="2" w:tplc="0809001B" w:tentative="1">
      <w:start w:val="1"/>
      <w:numFmt w:val="lowerRoman"/>
      <w:lvlText w:val="%3."/>
      <w:lvlJc w:val="right"/>
      <w:pPr>
        <w:ind w:left="1440" w:hanging="180"/>
      </w:pPr>
      <w:rPr>
        <w:rFonts w:cs="Times New Roman"/>
      </w:rPr>
    </w:lvl>
    <w:lvl w:ilvl="3" w:tplc="0809000F" w:tentative="1">
      <w:start w:val="1"/>
      <w:numFmt w:val="decimal"/>
      <w:lvlText w:val="%4."/>
      <w:lvlJc w:val="left"/>
      <w:pPr>
        <w:ind w:left="2160" w:hanging="360"/>
      </w:pPr>
      <w:rPr>
        <w:rFonts w:cs="Times New Roman"/>
      </w:rPr>
    </w:lvl>
    <w:lvl w:ilvl="4" w:tplc="08090019" w:tentative="1">
      <w:start w:val="1"/>
      <w:numFmt w:val="lowerLetter"/>
      <w:lvlText w:val="%5."/>
      <w:lvlJc w:val="left"/>
      <w:pPr>
        <w:ind w:left="2880" w:hanging="360"/>
      </w:pPr>
      <w:rPr>
        <w:rFonts w:cs="Times New Roman"/>
      </w:rPr>
    </w:lvl>
    <w:lvl w:ilvl="5" w:tplc="0809001B" w:tentative="1">
      <w:start w:val="1"/>
      <w:numFmt w:val="lowerRoman"/>
      <w:lvlText w:val="%6."/>
      <w:lvlJc w:val="right"/>
      <w:pPr>
        <w:ind w:left="3600" w:hanging="180"/>
      </w:pPr>
      <w:rPr>
        <w:rFonts w:cs="Times New Roman"/>
      </w:rPr>
    </w:lvl>
    <w:lvl w:ilvl="6" w:tplc="0809000F" w:tentative="1">
      <w:start w:val="1"/>
      <w:numFmt w:val="decimal"/>
      <w:lvlText w:val="%7."/>
      <w:lvlJc w:val="left"/>
      <w:pPr>
        <w:ind w:left="4320" w:hanging="360"/>
      </w:pPr>
      <w:rPr>
        <w:rFonts w:cs="Times New Roman"/>
      </w:rPr>
    </w:lvl>
    <w:lvl w:ilvl="7" w:tplc="08090019" w:tentative="1">
      <w:start w:val="1"/>
      <w:numFmt w:val="lowerLetter"/>
      <w:lvlText w:val="%8."/>
      <w:lvlJc w:val="left"/>
      <w:pPr>
        <w:ind w:left="5040" w:hanging="360"/>
      </w:pPr>
      <w:rPr>
        <w:rFonts w:cs="Times New Roman"/>
      </w:rPr>
    </w:lvl>
    <w:lvl w:ilvl="8" w:tplc="0809001B" w:tentative="1">
      <w:start w:val="1"/>
      <w:numFmt w:val="lowerRoman"/>
      <w:lvlText w:val="%9."/>
      <w:lvlJc w:val="right"/>
      <w:pPr>
        <w:ind w:left="5760" w:hanging="180"/>
      </w:pPr>
      <w:rPr>
        <w:rFonts w:cs="Times New Roman"/>
      </w:rPr>
    </w:lvl>
  </w:abstractNum>
  <w:abstractNum w:abstractNumId="28" w15:restartNumberingAfterBreak="0">
    <w:nsid w:val="51655DE1"/>
    <w:multiLevelType w:val="hybridMultilevel"/>
    <w:tmpl w:val="FFFFFFFF"/>
    <w:lvl w:ilvl="0" w:tplc="B9BC04D0">
      <w:start w:val="14"/>
      <w:numFmt w:val="decimal"/>
      <w:lvlText w:val="%1."/>
      <w:lvlJc w:val="left"/>
      <w:pPr>
        <w:ind w:left="360" w:hanging="360"/>
      </w:pPr>
      <w:rPr>
        <w:rFonts w:cs="Times New Roman" w:hint="default"/>
        <w:b/>
        <w:bCs/>
        <w:i w:val="0"/>
        <w:iCs w:val="0"/>
        <w:color w:val="auto"/>
        <w:sz w:val="18"/>
        <w:szCs w:val="18"/>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541D1483"/>
    <w:multiLevelType w:val="hybridMultilevel"/>
    <w:tmpl w:val="51AA6A9C"/>
    <w:lvl w:ilvl="0" w:tplc="0809000F">
      <w:start w:val="3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6C04355"/>
    <w:multiLevelType w:val="hybridMultilevel"/>
    <w:tmpl w:val="0DFE35D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D05D50"/>
    <w:multiLevelType w:val="hybridMultilevel"/>
    <w:tmpl w:val="13563FDC"/>
    <w:lvl w:ilvl="0" w:tplc="FEF6C7DE">
      <w:start w:val="1"/>
      <w:numFmt w:val="lowerRoman"/>
      <w:lvlText w:val="(%1)"/>
      <w:lvlJc w:val="left"/>
      <w:pPr>
        <w:ind w:left="1271" w:hanging="720"/>
      </w:pPr>
      <w:rPr>
        <w:rFonts w:cs="Times New Roman" w:hint="default"/>
      </w:rPr>
    </w:lvl>
    <w:lvl w:ilvl="1" w:tplc="08090019" w:tentative="1">
      <w:start w:val="1"/>
      <w:numFmt w:val="lowerLetter"/>
      <w:lvlText w:val="%2."/>
      <w:lvlJc w:val="left"/>
      <w:pPr>
        <w:ind w:left="1631" w:hanging="360"/>
      </w:pPr>
      <w:rPr>
        <w:rFonts w:cs="Times New Roman"/>
      </w:rPr>
    </w:lvl>
    <w:lvl w:ilvl="2" w:tplc="0809001B" w:tentative="1">
      <w:start w:val="1"/>
      <w:numFmt w:val="lowerRoman"/>
      <w:lvlText w:val="%3."/>
      <w:lvlJc w:val="right"/>
      <w:pPr>
        <w:ind w:left="2351" w:hanging="180"/>
      </w:pPr>
      <w:rPr>
        <w:rFonts w:cs="Times New Roman"/>
      </w:rPr>
    </w:lvl>
    <w:lvl w:ilvl="3" w:tplc="0809000F" w:tentative="1">
      <w:start w:val="1"/>
      <w:numFmt w:val="decimal"/>
      <w:lvlText w:val="%4."/>
      <w:lvlJc w:val="left"/>
      <w:pPr>
        <w:ind w:left="3071" w:hanging="360"/>
      </w:pPr>
      <w:rPr>
        <w:rFonts w:cs="Times New Roman"/>
      </w:rPr>
    </w:lvl>
    <w:lvl w:ilvl="4" w:tplc="08090019" w:tentative="1">
      <w:start w:val="1"/>
      <w:numFmt w:val="lowerLetter"/>
      <w:lvlText w:val="%5."/>
      <w:lvlJc w:val="left"/>
      <w:pPr>
        <w:ind w:left="3791" w:hanging="360"/>
      </w:pPr>
      <w:rPr>
        <w:rFonts w:cs="Times New Roman"/>
      </w:rPr>
    </w:lvl>
    <w:lvl w:ilvl="5" w:tplc="0809001B" w:tentative="1">
      <w:start w:val="1"/>
      <w:numFmt w:val="lowerRoman"/>
      <w:lvlText w:val="%6."/>
      <w:lvlJc w:val="right"/>
      <w:pPr>
        <w:ind w:left="4511" w:hanging="180"/>
      </w:pPr>
      <w:rPr>
        <w:rFonts w:cs="Times New Roman"/>
      </w:rPr>
    </w:lvl>
    <w:lvl w:ilvl="6" w:tplc="0809000F" w:tentative="1">
      <w:start w:val="1"/>
      <w:numFmt w:val="decimal"/>
      <w:lvlText w:val="%7."/>
      <w:lvlJc w:val="left"/>
      <w:pPr>
        <w:ind w:left="5231" w:hanging="360"/>
      </w:pPr>
      <w:rPr>
        <w:rFonts w:cs="Times New Roman"/>
      </w:rPr>
    </w:lvl>
    <w:lvl w:ilvl="7" w:tplc="08090019" w:tentative="1">
      <w:start w:val="1"/>
      <w:numFmt w:val="lowerLetter"/>
      <w:lvlText w:val="%8."/>
      <w:lvlJc w:val="left"/>
      <w:pPr>
        <w:ind w:left="5951" w:hanging="360"/>
      </w:pPr>
      <w:rPr>
        <w:rFonts w:cs="Times New Roman"/>
      </w:rPr>
    </w:lvl>
    <w:lvl w:ilvl="8" w:tplc="0809001B" w:tentative="1">
      <w:start w:val="1"/>
      <w:numFmt w:val="lowerRoman"/>
      <w:lvlText w:val="%9."/>
      <w:lvlJc w:val="right"/>
      <w:pPr>
        <w:ind w:left="6671" w:hanging="180"/>
      </w:pPr>
      <w:rPr>
        <w:rFonts w:cs="Times New Roman"/>
      </w:rPr>
    </w:lvl>
  </w:abstractNum>
  <w:abstractNum w:abstractNumId="32" w15:restartNumberingAfterBreak="0">
    <w:nsid w:val="5AAB0D7E"/>
    <w:multiLevelType w:val="hybridMultilevel"/>
    <w:tmpl w:val="FFFFFFFF"/>
    <w:lvl w:ilvl="0" w:tplc="9E2EC1F6">
      <w:start w:val="1"/>
      <w:numFmt w:val="lowerLetter"/>
      <w:lvlText w:val="%1."/>
      <w:lvlJc w:val="left"/>
      <w:pPr>
        <w:ind w:left="360" w:hanging="360"/>
      </w:pPr>
      <w:rPr>
        <w:rFonts w:cs="Times New Roman" w:hint="default"/>
        <w:b/>
        <w:bCs/>
        <w:i w:val="0"/>
        <w:iCs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15:restartNumberingAfterBreak="0">
    <w:nsid w:val="5B2D1F33"/>
    <w:multiLevelType w:val="hybridMultilevel"/>
    <w:tmpl w:val="0AE41F9E"/>
    <w:lvl w:ilvl="0" w:tplc="08090017">
      <w:start w:val="1"/>
      <w:numFmt w:val="lowerLetter"/>
      <w:lvlText w:val="%1)"/>
      <w:lvlJc w:val="left"/>
      <w:pPr>
        <w:tabs>
          <w:tab w:val="num" w:pos="360"/>
        </w:tabs>
        <w:ind w:left="360" w:hanging="360"/>
      </w:pPr>
      <w:rPr>
        <w:rFonts w:hint="default"/>
        <w:b/>
        <w:bCs/>
        <w:i w:val="0"/>
        <w:iCs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D0852AF"/>
    <w:multiLevelType w:val="hybridMultilevel"/>
    <w:tmpl w:val="FFFFFFFF"/>
    <w:lvl w:ilvl="0" w:tplc="19FA0BB0">
      <w:start w:val="14"/>
      <w:numFmt w:val="decimal"/>
      <w:lvlText w:val="%1."/>
      <w:lvlJc w:val="left"/>
      <w:pPr>
        <w:tabs>
          <w:tab w:val="num" w:pos="360"/>
        </w:tabs>
        <w:ind w:left="360" w:hanging="360"/>
      </w:pPr>
      <w:rPr>
        <w:rFonts w:cs="Times New Roman" w:hint="default"/>
        <w:b/>
        <w:bCs/>
        <w:i w:val="0"/>
        <w:iCs w:val="0"/>
        <w:color w:val="auto"/>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1990100"/>
    <w:multiLevelType w:val="hybridMultilevel"/>
    <w:tmpl w:val="FFFFFFFF"/>
    <w:lvl w:ilvl="0" w:tplc="D1762808">
      <w:start w:val="1"/>
      <w:numFmt w:val="lowerLetter"/>
      <w:lvlText w:val="%1."/>
      <w:lvlJc w:val="left"/>
      <w:pPr>
        <w:ind w:left="360" w:hanging="360"/>
      </w:pPr>
      <w:rPr>
        <w:rFonts w:cs="Times New Roman" w:hint="default"/>
        <w:b/>
        <w:bCs/>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15:restartNumberingAfterBreak="0">
    <w:nsid w:val="6A90688E"/>
    <w:multiLevelType w:val="hybridMultilevel"/>
    <w:tmpl w:val="06B6AEBC"/>
    <w:lvl w:ilvl="0" w:tplc="7244FE2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A9E0FD1"/>
    <w:multiLevelType w:val="hybridMultilevel"/>
    <w:tmpl w:val="FFFFFFFF"/>
    <w:lvl w:ilvl="0" w:tplc="0809000F">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8" w15:restartNumberingAfterBreak="0">
    <w:nsid w:val="715F14AC"/>
    <w:multiLevelType w:val="hybridMultilevel"/>
    <w:tmpl w:val="FFFFFFFF"/>
    <w:lvl w:ilvl="0" w:tplc="2488B6CC">
      <w:start w:val="14"/>
      <w:numFmt w:val="decimal"/>
      <w:lvlText w:val="%1."/>
      <w:lvlJc w:val="left"/>
      <w:pPr>
        <w:tabs>
          <w:tab w:val="num" w:pos="360"/>
        </w:tabs>
        <w:ind w:left="360" w:hanging="360"/>
      </w:pPr>
      <w:rPr>
        <w:rFonts w:cs="Times New Roman" w:hint="default"/>
        <w:b/>
        <w:bCs/>
        <w:i w:val="0"/>
        <w:iCs w:val="0"/>
        <w:color w:val="auto"/>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2B60D33"/>
    <w:multiLevelType w:val="hybridMultilevel"/>
    <w:tmpl w:val="FFFFFFFF"/>
    <w:lvl w:ilvl="0" w:tplc="72ACD178">
      <w:start w:val="1"/>
      <w:numFmt w:val="lowerLetter"/>
      <w:lvlText w:val="%1."/>
      <w:lvlJc w:val="left"/>
      <w:pPr>
        <w:tabs>
          <w:tab w:val="num" w:pos="720"/>
        </w:tabs>
        <w:ind w:left="720" w:hanging="360"/>
      </w:pPr>
      <w:rPr>
        <w:rFonts w:asciiTheme="minorHAnsi" w:hAnsiTheme="minorHAnsi" w:cs="Calibri" w:hint="default"/>
        <w:b/>
        <w:bCs/>
        <w:i w:val="0"/>
        <w:iCs w:val="0"/>
        <w:color w:val="auto"/>
        <w:sz w:val="18"/>
        <w:szCs w:val="18"/>
      </w:rPr>
    </w:lvl>
    <w:lvl w:ilvl="1" w:tplc="04090001">
      <w:start w:val="1"/>
      <w:numFmt w:val="bullet"/>
      <w:lvlText w:val=""/>
      <w:lvlJc w:val="left"/>
      <w:pPr>
        <w:tabs>
          <w:tab w:val="num" w:pos="1440"/>
        </w:tabs>
        <w:ind w:left="1440" w:hanging="360"/>
      </w:pPr>
      <w:rPr>
        <w:rFonts w:ascii="Symbol" w:hAnsi="Symbol" w:hint="default"/>
      </w:rPr>
    </w:lvl>
    <w:lvl w:ilvl="2" w:tplc="A0DA43A4">
      <w:start w:val="1"/>
      <w:numFmt w:val="lowerLetter"/>
      <w:lvlText w:val="%3."/>
      <w:lvlJc w:val="left"/>
      <w:pPr>
        <w:tabs>
          <w:tab w:val="num" w:pos="2340"/>
        </w:tabs>
        <w:ind w:left="2340" w:hanging="360"/>
      </w:pPr>
      <w:rPr>
        <w:rFonts w:cs="Times New Roman" w:hint="default"/>
        <w:b/>
        <w:bCs/>
        <w:i w:val="0"/>
        <w:i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4466ED2"/>
    <w:multiLevelType w:val="hybridMultilevel"/>
    <w:tmpl w:val="7F3EE1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5CC5E56"/>
    <w:multiLevelType w:val="hybridMultilevel"/>
    <w:tmpl w:val="FFFFFFFF"/>
    <w:lvl w:ilvl="0" w:tplc="DED08B58">
      <w:start w:val="1"/>
      <w:numFmt w:val="lowerLetter"/>
      <w:lvlText w:val="%1."/>
      <w:lvlJc w:val="left"/>
      <w:pPr>
        <w:tabs>
          <w:tab w:val="num" w:pos="720"/>
        </w:tabs>
        <w:ind w:left="720" w:hanging="360"/>
      </w:pPr>
      <w:rPr>
        <w:rFonts w:cs="Times New Roman" w:hint="default"/>
        <w:b/>
        <w:bCs/>
        <w:i w:val="0"/>
        <w:iCs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B264145"/>
    <w:multiLevelType w:val="hybridMultilevel"/>
    <w:tmpl w:val="9E549D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C92BE4"/>
    <w:multiLevelType w:val="hybridMultilevel"/>
    <w:tmpl w:val="82403B46"/>
    <w:lvl w:ilvl="0" w:tplc="2F8EE50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74755362">
    <w:abstractNumId w:val="15"/>
  </w:num>
  <w:num w:numId="2" w16cid:durableId="251624226">
    <w:abstractNumId w:val="33"/>
  </w:num>
  <w:num w:numId="3" w16cid:durableId="935527733">
    <w:abstractNumId w:val="0"/>
  </w:num>
  <w:num w:numId="4" w16cid:durableId="1064134634">
    <w:abstractNumId w:val="9"/>
  </w:num>
  <w:num w:numId="5" w16cid:durableId="1428426470">
    <w:abstractNumId w:val="2"/>
  </w:num>
  <w:num w:numId="6" w16cid:durableId="855926111">
    <w:abstractNumId w:val="24"/>
  </w:num>
  <w:num w:numId="7" w16cid:durableId="765538621">
    <w:abstractNumId w:val="12"/>
  </w:num>
  <w:num w:numId="8" w16cid:durableId="2089450966">
    <w:abstractNumId w:val="37"/>
  </w:num>
  <w:num w:numId="9" w16cid:durableId="1037125914">
    <w:abstractNumId w:val="10"/>
  </w:num>
  <w:num w:numId="10" w16cid:durableId="576550538">
    <w:abstractNumId w:val="19"/>
  </w:num>
  <w:num w:numId="11" w16cid:durableId="583877578">
    <w:abstractNumId w:val="27"/>
  </w:num>
  <w:num w:numId="12" w16cid:durableId="1210263890">
    <w:abstractNumId w:val="17"/>
  </w:num>
  <w:num w:numId="13" w16cid:durableId="1217013775">
    <w:abstractNumId w:val="34"/>
  </w:num>
  <w:num w:numId="14" w16cid:durableId="2045985441">
    <w:abstractNumId w:val="7"/>
  </w:num>
  <w:num w:numId="15" w16cid:durableId="1324433493">
    <w:abstractNumId w:val="11"/>
  </w:num>
  <w:num w:numId="16" w16cid:durableId="7243793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0453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7712761">
    <w:abstractNumId w:val="1"/>
  </w:num>
  <w:num w:numId="19" w16cid:durableId="529607744">
    <w:abstractNumId w:val="23"/>
  </w:num>
  <w:num w:numId="20" w16cid:durableId="1116555925">
    <w:abstractNumId w:val="41"/>
  </w:num>
  <w:num w:numId="21" w16cid:durableId="450786946">
    <w:abstractNumId w:val="39"/>
  </w:num>
  <w:num w:numId="22" w16cid:durableId="1041906457">
    <w:abstractNumId w:val="20"/>
  </w:num>
  <w:num w:numId="23" w16cid:durableId="1225917679">
    <w:abstractNumId w:val="5"/>
  </w:num>
  <w:num w:numId="24" w16cid:durableId="305936842">
    <w:abstractNumId w:val="32"/>
  </w:num>
  <w:num w:numId="25" w16cid:durableId="1063602679">
    <w:abstractNumId w:val="16"/>
  </w:num>
  <w:num w:numId="26" w16cid:durableId="276646009">
    <w:abstractNumId w:val="35"/>
  </w:num>
  <w:num w:numId="27" w16cid:durableId="1648969562">
    <w:abstractNumId w:val="38"/>
  </w:num>
  <w:num w:numId="28" w16cid:durableId="1339768495">
    <w:abstractNumId w:val="28"/>
  </w:num>
  <w:num w:numId="29" w16cid:durableId="811798124">
    <w:abstractNumId w:val="31"/>
  </w:num>
  <w:num w:numId="30" w16cid:durableId="1176387087">
    <w:abstractNumId w:val="22"/>
  </w:num>
  <w:num w:numId="31" w16cid:durableId="634064191">
    <w:abstractNumId w:val="13"/>
  </w:num>
  <w:num w:numId="32" w16cid:durableId="1322848827">
    <w:abstractNumId w:val="43"/>
  </w:num>
  <w:num w:numId="33" w16cid:durableId="170753940">
    <w:abstractNumId w:val="21"/>
  </w:num>
  <w:num w:numId="34" w16cid:durableId="1574852868">
    <w:abstractNumId w:val="4"/>
  </w:num>
  <w:num w:numId="35" w16cid:durableId="264265030">
    <w:abstractNumId w:val="6"/>
  </w:num>
  <w:num w:numId="36" w16cid:durableId="249318779">
    <w:abstractNumId w:val="18"/>
  </w:num>
  <w:num w:numId="37" w16cid:durableId="1916552840">
    <w:abstractNumId w:val="26"/>
  </w:num>
  <w:num w:numId="38" w16cid:durableId="125780810">
    <w:abstractNumId w:val="3"/>
  </w:num>
  <w:num w:numId="39" w16cid:durableId="306085628">
    <w:abstractNumId w:val="8"/>
  </w:num>
  <w:num w:numId="40" w16cid:durableId="1322583990">
    <w:abstractNumId w:val="14"/>
  </w:num>
  <w:num w:numId="41" w16cid:durableId="1202664923">
    <w:abstractNumId w:val="25"/>
  </w:num>
  <w:num w:numId="42" w16cid:durableId="2063871275">
    <w:abstractNumId w:val="36"/>
  </w:num>
  <w:num w:numId="43" w16cid:durableId="1214465445">
    <w:abstractNumId w:val="29"/>
  </w:num>
  <w:num w:numId="44" w16cid:durableId="641614568">
    <w:abstractNumId w:val="42"/>
  </w:num>
  <w:num w:numId="45" w16cid:durableId="1754547827">
    <w:abstractNumId w:val="40"/>
  </w:num>
  <w:num w:numId="46" w16cid:durableId="12979235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F8"/>
    <w:rsid w:val="0000016C"/>
    <w:rsid w:val="00001DBB"/>
    <w:rsid w:val="00003242"/>
    <w:rsid w:val="00005256"/>
    <w:rsid w:val="00017A41"/>
    <w:rsid w:val="00020938"/>
    <w:rsid w:val="00020C89"/>
    <w:rsid w:val="00020CEF"/>
    <w:rsid w:val="000213FD"/>
    <w:rsid w:val="000216ED"/>
    <w:rsid w:val="00023125"/>
    <w:rsid w:val="000238CE"/>
    <w:rsid w:val="00033781"/>
    <w:rsid w:val="00035049"/>
    <w:rsid w:val="00035E65"/>
    <w:rsid w:val="00040992"/>
    <w:rsid w:val="00042110"/>
    <w:rsid w:val="000453F7"/>
    <w:rsid w:val="000470D4"/>
    <w:rsid w:val="00047AD8"/>
    <w:rsid w:val="00050EC0"/>
    <w:rsid w:val="00053CE4"/>
    <w:rsid w:val="00054A53"/>
    <w:rsid w:val="00054AB9"/>
    <w:rsid w:val="000564B6"/>
    <w:rsid w:val="00060491"/>
    <w:rsid w:val="00063113"/>
    <w:rsid w:val="00063511"/>
    <w:rsid w:val="00073D17"/>
    <w:rsid w:val="00076785"/>
    <w:rsid w:val="000821CE"/>
    <w:rsid w:val="00083618"/>
    <w:rsid w:val="00090664"/>
    <w:rsid w:val="00091763"/>
    <w:rsid w:val="00092B8C"/>
    <w:rsid w:val="0009509C"/>
    <w:rsid w:val="00096D44"/>
    <w:rsid w:val="000A1E10"/>
    <w:rsid w:val="000A4427"/>
    <w:rsid w:val="000A644B"/>
    <w:rsid w:val="000A748F"/>
    <w:rsid w:val="000B090D"/>
    <w:rsid w:val="000B3E57"/>
    <w:rsid w:val="000B4676"/>
    <w:rsid w:val="000B6FF7"/>
    <w:rsid w:val="000C5009"/>
    <w:rsid w:val="000C54E3"/>
    <w:rsid w:val="000D35CA"/>
    <w:rsid w:val="000D41A2"/>
    <w:rsid w:val="000D4771"/>
    <w:rsid w:val="000D59C5"/>
    <w:rsid w:val="000E076C"/>
    <w:rsid w:val="000E0BBF"/>
    <w:rsid w:val="000E0F94"/>
    <w:rsid w:val="000E1FE3"/>
    <w:rsid w:val="000E7318"/>
    <w:rsid w:val="000F18AC"/>
    <w:rsid w:val="000F32F8"/>
    <w:rsid w:val="000F34E9"/>
    <w:rsid w:val="000F5D17"/>
    <w:rsid w:val="000F7295"/>
    <w:rsid w:val="000F73AA"/>
    <w:rsid w:val="000F78FE"/>
    <w:rsid w:val="0010074B"/>
    <w:rsid w:val="00100838"/>
    <w:rsid w:val="001011BD"/>
    <w:rsid w:val="00101B3C"/>
    <w:rsid w:val="00103C3C"/>
    <w:rsid w:val="0010542F"/>
    <w:rsid w:val="00106D1E"/>
    <w:rsid w:val="00110C56"/>
    <w:rsid w:val="00111ED6"/>
    <w:rsid w:val="00115B91"/>
    <w:rsid w:val="001162AB"/>
    <w:rsid w:val="00120CBE"/>
    <w:rsid w:val="00121838"/>
    <w:rsid w:val="00122391"/>
    <w:rsid w:val="001228C0"/>
    <w:rsid w:val="00123668"/>
    <w:rsid w:val="00130477"/>
    <w:rsid w:val="001319AD"/>
    <w:rsid w:val="00131B8D"/>
    <w:rsid w:val="00131BDF"/>
    <w:rsid w:val="00132B03"/>
    <w:rsid w:val="001332D4"/>
    <w:rsid w:val="00140A4C"/>
    <w:rsid w:val="00141C67"/>
    <w:rsid w:val="00144B66"/>
    <w:rsid w:val="0014569C"/>
    <w:rsid w:val="00147676"/>
    <w:rsid w:val="0015144C"/>
    <w:rsid w:val="00153CB9"/>
    <w:rsid w:val="00163929"/>
    <w:rsid w:val="00172868"/>
    <w:rsid w:val="00173A01"/>
    <w:rsid w:val="00173A6F"/>
    <w:rsid w:val="00175845"/>
    <w:rsid w:val="00180A49"/>
    <w:rsid w:val="001856CE"/>
    <w:rsid w:val="00190261"/>
    <w:rsid w:val="00197345"/>
    <w:rsid w:val="001A44F8"/>
    <w:rsid w:val="001A7156"/>
    <w:rsid w:val="001B0DBA"/>
    <w:rsid w:val="001B11C4"/>
    <w:rsid w:val="001B4AEE"/>
    <w:rsid w:val="001B5D8A"/>
    <w:rsid w:val="001B6598"/>
    <w:rsid w:val="001B73C7"/>
    <w:rsid w:val="001C070C"/>
    <w:rsid w:val="001C16F5"/>
    <w:rsid w:val="001C46AC"/>
    <w:rsid w:val="001C5473"/>
    <w:rsid w:val="001D1635"/>
    <w:rsid w:val="001D3FC1"/>
    <w:rsid w:val="001D453C"/>
    <w:rsid w:val="001D60BD"/>
    <w:rsid w:val="001D7D00"/>
    <w:rsid w:val="001E1757"/>
    <w:rsid w:val="001E256D"/>
    <w:rsid w:val="001E5729"/>
    <w:rsid w:val="001E7231"/>
    <w:rsid w:val="001F0367"/>
    <w:rsid w:val="001F06F7"/>
    <w:rsid w:val="001F24ED"/>
    <w:rsid w:val="001F30DD"/>
    <w:rsid w:val="001F4D40"/>
    <w:rsid w:val="001F607F"/>
    <w:rsid w:val="00202AA1"/>
    <w:rsid w:val="00210D44"/>
    <w:rsid w:val="00213432"/>
    <w:rsid w:val="00214DC7"/>
    <w:rsid w:val="0022136A"/>
    <w:rsid w:val="00222AF8"/>
    <w:rsid w:val="00225FD2"/>
    <w:rsid w:val="00227D53"/>
    <w:rsid w:val="002301B7"/>
    <w:rsid w:val="00231965"/>
    <w:rsid w:val="002342D5"/>
    <w:rsid w:val="00240E8E"/>
    <w:rsid w:val="0024271A"/>
    <w:rsid w:val="002479E7"/>
    <w:rsid w:val="0025023A"/>
    <w:rsid w:val="00253A38"/>
    <w:rsid w:val="00254C48"/>
    <w:rsid w:val="00256BC2"/>
    <w:rsid w:val="0026009D"/>
    <w:rsid w:val="00260B4E"/>
    <w:rsid w:val="00262941"/>
    <w:rsid w:val="002648BC"/>
    <w:rsid w:val="00265BA3"/>
    <w:rsid w:val="00266931"/>
    <w:rsid w:val="002671F4"/>
    <w:rsid w:val="0027223C"/>
    <w:rsid w:val="002730AB"/>
    <w:rsid w:val="00275BA1"/>
    <w:rsid w:val="00276233"/>
    <w:rsid w:val="002767A4"/>
    <w:rsid w:val="0028129B"/>
    <w:rsid w:val="00281A0D"/>
    <w:rsid w:val="00285C15"/>
    <w:rsid w:val="00286163"/>
    <w:rsid w:val="0028646F"/>
    <w:rsid w:val="002874B3"/>
    <w:rsid w:val="00294049"/>
    <w:rsid w:val="002A2FB3"/>
    <w:rsid w:val="002A33D9"/>
    <w:rsid w:val="002A3A0A"/>
    <w:rsid w:val="002A41E0"/>
    <w:rsid w:val="002A4349"/>
    <w:rsid w:val="002A604A"/>
    <w:rsid w:val="002B0530"/>
    <w:rsid w:val="002B2AC4"/>
    <w:rsid w:val="002B2AFF"/>
    <w:rsid w:val="002B409D"/>
    <w:rsid w:val="002B4274"/>
    <w:rsid w:val="002B4A96"/>
    <w:rsid w:val="002B51BF"/>
    <w:rsid w:val="002B707C"/>
    <w:rsid w:val="002C1E8B"/>
    <w:rsid w:val="002C2FEA"/>
    <w:rsid w:val="002C65F1"/>
    <w:rsid w:val="002D08A6"/>
    <w:rsid w:val="002D3D6C"/>
    <w:rsid w:val="002D3F2E"/>
    <w:rsid w:val="002D4E12"/>
    <w:rsid w:val="002D729F"/>
    <w:rsid w:val="002E6B53"/>
    <w:rsid w:val="002E788E"/>
    <w:rsid w:val="002F1E81"/>
    <w:rsid w:val="002F2D29"/>
    <w:rsid w:val="002F40A2"/>
    <w:rsid w:val="002F486E"/>
    <w:rsid w:val="002F513D"/>
    <w:rsid w:val="002F675A"/>
    <w:rsid w:val="002F7858"/>
    <w:rsid w:val="00300CD1"/>
    <w:rsid w:val="00300FC8"/>
    <w:rsid w:val="00301EDC"/>
    <w:rsid w:val="0031187F"/>
    <w:rsid w:val="00311FFC"/>
    <w:rsid w:val="003121E3"/>
    <w:rsid w:val="003122E3"/>
    <w:rsid w:val="0031246B"/>
    <w:rsid w:val="00315007"/>
    <w:rsid w:val="00316257"/>
    <w:rsid w:val="00316553"/>
    <w:rsid w:val="0032127C"/>
    <w:rsid w:val="00321C71"/>
    <w:rsid w:val="00322EE4"/>
    <w:rsid w:val="00323AB2"/>
    <w:rsid w:val="00325C76"/>
    <w:rsid w:val="003260EE"/>
    <w:rsid w:val="00335D2F"/>
    <w:rsid w:val="00337B68"/>
    <w:rsid w:val="00337F26"/>
    <w:rsid w:val="00342661"/>
    <w:rsid w:val="00343C4B"/>
    <w:rsid w:val="003455F3"/>
    <w:rsid w:val="00345F5E"/>
    <w:rsid w:val="00350326"/>
    <w:rsid w:val="00350CDF"/>
    <w:rsid w:val="0035226C"/>
    <w:rsid w:val="00352A30"/>
    <w:rsid w:val="00353BD0"/>
    <w:rsid w:val="00353F9F"/>
    <w:rsid w:val="00355B1A"/>
    <w:rsid w:val="0035646D"/>
    <w:rsid w:val="003575F8"/>
    <w:rsid w:val="00361426"/>
    <w:rsid w:val="00361EEC"/>
    <w:rsid w:val="003653D0"/>
    <w:rsid w:val="00371AB1"/>
    <w:rsid w:val="00374350"/>
    <w:rsid w:val="003802BA"/>
    <w:rsid w:val="00381EC7"/>
    <w:rsid w:val="00382BE8"/>
    <w:rsid w:val="003834D5"/>
    <w:rsid w:val="00391164"/>
    <w:rsid w:val="00392037"/>
    <w:rsid w:val="00394E90"/>
    <w:rsid w:val="003A0D10"/>
    <w:rsid w:val="003A1709"/>
    <w:rsid w:val="003A2F98"/>
    <w:rsid w:val="003A7AB3"/>
    <w:rsid w:val="003B05F2"/>
    <w:rsid w:val="003B0EDB"/>
    <w:rsid w:val="003B1FAF"/>
    <w:rsid w:val="003B2E10"/>
    <w:rsid w:val="003B3F75"/>
    <w:rsid w:val="003B6E21"/>
    <w:rsid w:val="003C0834"/>
    <w:rsid w:val="003C1892"/>
    <w:rsid w:val="003C2424"/>
    <w:rsid w:val="003C4066"/>
    <w:rsid w:val="003C528E"/>
    <w:rsid w:val="003D042D"/>
    <w:rsid w:val="003D1D48"/>
    <w:rsid w:val="003D31B0"/>
    <w:rsid w:val="003D34D6"/>
    <w:rsid w:val="003D50ED"/>
    <w:rsid w:val="003D5F37"/>
    <w:rsid w:val="003E2FC7"/>
    <w:rsid w:val="003E392B"/>
    <w:rsid w:val="003E5CB2"/>
    <w:rsid w:val="003E6D69"/>
    <w:rsid w:val="003F192A"/>
    <w:rsid w:val="003F7C84"/>
    <w:rsid w:val="00400A6E"/>
    <w:rsid w:val="00400D90"/>
    <w:rsid w:val="004013AB"/>
    <w:rsid w:val="0040222F"/>
    <w:rsid w:val="00404C39"/>
    <w:rsid w:val="004150C0"/>
    <w:rsid w:val="004151B4"/>
    <w:rsid w:val="00415AA6"/>
    <w:rsid w:val="004174AD"/>
    <w:rsid w:val="00417FD7"/>
    <w:rsid w:val="00422C83"/>
    <w:rsid w:val="00423F20"/>
    <w:rsid w:val="00426DE5"/>
    <w:rsid w:val="004270F4"/>
    <w:rsid w:val="00427824"/>
    <w:rsid w:val="00432F06"/>
    <w:rsid w:val="00434D67"/>
    <w:rsid w:val="004408CF"/>
    <w:rsid w:val="00445F1E"/>
    <w:rsid w:val="00447645"/>
    <w:rsid w:val="004507F9"/>
    <w:rsid w:val="00450949"/>
    <w:rsid w:val="0045476A"/>
    <w:rsid w:val="004572DB"/>
    <w:rsid w:val="0046399E"/>
    <w:rsid w:val="00465942"/>
    <w:rsid w:val="004666C1"/>
    <w:rsid w:val="00467388"/>
    <w:rsid w:val="00470A91"/>
    <w:rsid w:val="00473601"/>
    <w:rsid w:val="00474783"/>
    <w:rsid w:val="004770F6"/>
    <w:rsid w:val="004807AF"/>
    <w:rsid w:val="00485228"/>
    <w:rsid w:val="00487554"/>
    <w:rsid w:val="00487CE5"/>
    <w:rsid w:val="004A0C10"/>
    <w:rsid w:val="004A1A45"/>
    <w:rsid w:val="004A1AA8"/>
    <w:rsid w:val="004A2C8E"/>
    <w:rsid w:val="004B1600"/>
    <w:rsid w:val="004B18E6"/>
    <w:rsid w:val="004B24D6"/>
    <w:rsid w:val="004B3654"/>
    <w:rsid w:val="004B4BBA"/>
    <w:rsid w:val="004B5B3F"/>
    <w:rsid w:val="004C3F8D"/>
    <w:rsid w:val="004C6783"/>
    <w:rsid w:val="004D0442"/>
    <w:rsid w:val="004D2276"/>
    <w:rsid w:val="004D40F1"/>
    <w:rsid w:val="004D4BC1"/>
    <w:rsid w:val="004E02EC"/>
    <w:rsid w:val="004E204B"/>
    <w:rsid w:val="004E22D0"/>
    <w:rsid w:val="004E4425"/>
    <w:rsid w:val="004E4FC4"/>
    <w:rsid w:val="004E5C5B"/>
    <w:rsid w:val="004E5DF9"/>
    <w:rsid w:val="004E6CEE"/>
    <w:rsid w:val="004E7191"/>
    <w:rsid w:val="004F7235"/>
    <w:rsid w:val="004F7DBD"/>
    <w:rsid w:val="00505592"/>
    <w:rsid w:val="00506555"/>
    <w:rsid w:val="00506759"/>
    <w:rsid w:val="00506C8E"/>
    <w:rsid w:val="005076C5"/>
    <w:rsid w:val="00511FDF"/>
    <w:rsid w:val="00513C1C"/>
    <w:rsid w:val="00513E34"/>
    <w:rsid w:val="0051600C"/>
    <w:rsid w:val="005167FA"/>
    <w:rsid w:val="0052041A"/>
    <w:rsid w:val="00520442"/>
    <w:rsid w:val="00521970"/>
    <w:rsid w:val="0052345C"/>
    <w:rsid w:val="00523483"/>
    <w:rsid w:val="00525399"/>
    <w:rsid w:val="00526B58"/>
    <w:rsid w:val="00527486"/>
    <w:rsid w:val="005302E7"/>
    <w:rsid w:val="00532433"/>
    <w:rsid w:val="005356B9"/>
    <w:rsid w:val="005379B0"/>
    <w:rsid w:val="00537A29"/>
    <w:rsid w:val="00542145"/>
    <w:rsid w:val="0054778F"/>
    <w:rsid w:val="00554040"/>
    <w:rsid w:val="0055415E"/>
    <w:rsid w:val="0055656F"/>
    <w:rsid w:val="00557073"/>
    <w:rsid w:val="00561E44"/>
    <w:rsid w:val="00567DF9"/>
    <w:rsid w:val="0057297C"/>
    <w:rsid w:val="0057298B"/>
    <w:rsid w:val="005733C6"/>
    <w:rsid w:val="005803B2"/>
    <w:rsid w:val="005823A3"/>
    <w:rsid w:val="00583702"/>
    <w:rsid w:val="00586ECF"/>
    <w:rsid w:val="0059067E"/>
    <w:rsid w:val="005909F3"/>
    <w:rsid w:val="00593607"/>
    <w:rsid w:val="00593C5E"/>
    <w:rsid w:val="0059529E"/>
    <w:rsid w:val="00596993"/>
    <w:rsid w:val="00596B35"/>
    <w:rsid w:val="00596E78"/>
    <w:rsid w:val="00597088"/>
    <w:rsid w:val="005A6FCD"/>
    <w:rsid w:val="005B182D"/>
    <w:rsid w:val="005B4C44"/>
    <w:rsid w:val="005B6E11"/>
    <w:rsid w:val="005C0D8D"/>
    <w:rsid w:val="005C57A7"/>
    <w:rsid w:val="005C6900"/>
    <w:rsid w:val="005D63F1"/>
    <w:rsid w:val="005D7AA1"/>
    <w:rsid w:val="005E52DF"/>
    <w:rsid w:val="005E532C"/>
    <w:rsid w:val="005E5749"/>
    <w:rsid w:val="005E61DD"/>
    <w:rsid w:val="005E653B"/>
    <w:rsid w:val="005E699E"/>
    <w:rsid w:val="005F3A9D"/>
    <w:rsid w:val="005F5372"/>
    <w:rsid w:val="00600F17"/>
    <w:rsid w:val="006029C0"/>
    <w:rsid w:val="00603117"/>
    <w:rsid w:val="0060312E"/>
    <w:rsid w:val="00603215"/>
    <w:rsid w:val="0061129C"/>
    <w:rsid w:val="00612992"/>
    <w:rsid w:val="00612CE0"/>
    <w:rsid w:val="00613713"/>
    <w:rsid w:val="0061487A"/>
    <w:rsid w:val="00615D9B"/>
    <w:rsid w:val="006201DF"/>
    <w:rsid w:val="0062680E"/>
    <w:rsid w:val="00626950"/>
    <w:rsid w:val="006314F9"/>
    <w:rsid w:val="00633DDC"/>
    <w:rsid w:val="00633FB0"/>
    <w:rsid w:val="00635999"/>
    <w:rsid w:val="0064091D"/>
    <w:rsid w:val="00640A7B"/>
    <w:rsid w:val="00642F27"/>
    <w:rsid w:val="00645BEB"/>
    <w:rsid w:val="00646344"/>
    <w:rsid w:val="0064765A"/>
    <w:rsid w:val="00652CF1"/>
    <w:rsid w:val="006531D0"/>
    <w:rsid w:val="0065424F"/>
    <w:rsid w:val="00656A62"/>
    <w:rsid w:val="00661C89"/>
    <w:rsid w:val="00663A2F"/>
    <w:rsid w:val="00663E7F"/>
    <w:rsid w:val="006652E6"/>
    <w:rsid w:val="00665B99"/>
    <w:rsid w:val="00665FDF"/>
    <w:rsid w:val="00666A66"/>
    <w:rsid w:val="00670086"/>
    <w:rsid w:val="006732CE"/>
    <w:rsid w:val="00675BB4"/>
    <w:rsid w:val="006807C4"/>
    <w:rsid w:val="00681F41"/>
    <w:rsid w:val="00683276"/>
    <w:rsid w:val="00683CB6"/>
    <w:rsid w:val="00684DA6"/>
    <w:rsid w:val="006861E7"/>
    <w:rsid w:val="00694ADD"/>
    <w:rsid w:val="00694E8C"/>
    <w:rsid w:val="006959A5"/>
    <w:rsid w:val="00697252"/>
    <w:rsid w:val="006A0450"/>
    <w:rsid w:val="006A16B6"/>
    <w:rsid w:val="006A20B8"/>
    <w:rsid w:val="006A3FAB"/>
    <w:rsid w:val="006A7324"/>
    <w:rsid w:val="006A7704"/>
    <w:rsid w:val="006B465C"/>
    <w:rsid w:val="006C09DF"/>
    <w:rsid w:val="006C30D5"/>
    <w:rsid w:val="006C3101"/>
    <w:rsid w:val="006C5425"/>
    <w:rsid w:val="006D1641"/>
    <w:rsid w:val="006E11E7"/>
    <w:rsid w:val="006E39A8"/>
    <w:rsid w:val="006E47C0"/>
    <w:rsid w:val="006F1600"/>
    <w:rsid w:val="006F166E"/>
    <w:rsid w:val="006F20B6"/>
    <w:rsid w:val="006F2B17"/>
    <w:rsid w:val="006F5045"/>
    <w:rsid w:val="006F7AC7"/>
    <w:rsid w:val="007008BE"/>
    <w:rsid w:val="00704382"/>
    <w:rsid w:val="00707818"/>
    <w:rsid w:val="00710775"/>
    <w:rsid w:val="00712D8D"/>
    <w:rsid w:val="0071560D"/>
    <w:rsid w:val="00715E4A"/>
    <w:rsid w:val="0072046E"/>
    <w:rsid w:val="00720959"/>
    <w:rsid w:val="0072273B"/>
    <w:rsid w:val="00726CC5"/>
    <w:rsid w:val="00734EB9"/>
    <w:rsid w:val="0073778B"/>
    <w:rsid w:val="00737FA8"/>
    <w:rsid w:val="007412A4"/>
    <w:rsid w:val="0074179A"/>
    <w:rsid w:val="0074278C"/>
    <w:rsid w:val="007448F2"/>
    <w:rsid w:val="00744D9C"/>
    <w:rsid w:val="00745D16"/>
    <w:rsid w:val="00746152"/>
    <w:rsid w:val="00753548"/>
    <w:rsid w:val="007565CF"/>
    <w:rsid w:val="00756EF4"/>
    <w:rsid w:val="00760869"/>
    <w:rsid w:val="00762BCB"/>
    <w:rsid w:val="007631AA"/>
    <w:rsid w:val="0076335B"/>
    <w:rsid w:val="00764057"/>
    <w:rsid w:val="00765AE0"/>
    <w:rsid w:val="007669FD"/>
    <w:rsid w:val="00767E7B"/>
    <w:rsid w:val="00773A89"/>
    <w:rsid w:val="00776844"/>
    <w:rsid w:val="0077749C"/>
    <w:rsid w:val="007809F5"/>
    <w:rsid w:val="00782F96"/>
    <w:rsid w:val="00783FB4"/>
    <w:rsid w:val="007846F6"/>
    <w:rsid w:val="007867B7"/>
    <w:rsid w:val="00786C7B"/>
    <w:rsid w:val="007901FA"/>
    <w:rsid w:val="007903D0"/>
    <w:rsid w:val="00792DA2"/>
    <w:rsid w:val="00795483"/>
    <w:rsid w:val="007A22D4"/>
    <w:rsid w:val="007A6C46"/>
    <w:rsid w:val="007A7064"/>
    <w:rsid w:val="007B0FB1"/>
    <w:rsid w:val="007B2809"/>
    <w:rsid w:val="007B2B22"/>
    <w:rsid w:val="007B3F67"/>
    <w:rsid w:val="007B4061"/>
    <w:rsid w:val="007B4ECB"/>
    <w:rsid w:val="007B60D9"/>
    <w:rsid w:val="007C0283"/>
    <w:rsid w:val="007C268B"/>
    <w:rsid w:val="007C3FA7"/>
    <w:rsid w:val="007C412E"/>
    <w:rsid w:val="007C42F2"/>
    <w:rsid w:val="007C48F1"/>
    <w:rsid w:val="007D10D6"/>
    <w:rsid w:val="007D4050"/>
    <w:rsid w:val="007D69CC"/>
    <w:rsid w:val="007D718F"/>
    <w:rsid w:val="007D7362"/>
    <w:rsid w:val="007E01BD"/>
    <w:rsid w:val="007E0366"/>
    <w:rsid w:val="007E0B02"/>
    <w:rsid w:val="007E0D1C"/>
    <w:rsid w:val="007E1DD4"/>
    <w:rsid w:val="007E1F0E"/>
    <w:rsid w:val="007E26B1"/>
    <w:rsid w:val="007E42A6"/>
    <w:rsid w:val="007F0048"/>
    <w:rsid w:val="007F234D"/>
    <w:rsid w:val="007F2F71"/>
    <w:rsid w:val="007F673F"/>
    <w:rsid w:val="007F6ED1"/>
    <w:rsid w:val="00800113"/>
    <w:rsid w:val="0080032D"/>
    <w:rsid w:val="008013F1"/>
    <w:rsid w:val="008023FA"/>
    <w:rsid w:val="00802C3B"/>
    <w:rsid w:val="008060B7"/>
    <w:rsid w:val="00812448"/>
    <w:rsid w:val="00816906"/>
    <w:rsid w:val="00822A5E"/>
    <w:rsid w:val="00823A5E"/>
    <w:rsid w:val="00825AE7"/>
    <w:rsid w:val="008324CC"/>
    <w:rsid w:val="0083394D"/>
    <w:rsid w:val="00833D13"/>
    <w:rsid w:val="0083424C"/>
    <w:rsid w:val="00836C24"/>
    <w:rsid w:val="00841A90"/>
    <w:rsid w:val="00846708"/>
    <w:rsid w:val="00846CF8"/>
    <w:rsid w:val="00850A4C"/>
    <w:rsid w:val="008516FA"/>
    <w:rsid w:val="00854955"/>
    <w:rsid w:val="00856993"/>
    <w:rsid w:val="00857CE3"/>
    <w:rsid w:val="00861B2F"/>
    <w:rsid w:val="0086303C"/>
    <w:rsid w:val="00863167"/>
    <w:rsid w:val="008647AB"/>
    <w:rsid w:val="008662D5"/>
    <w:rsid w:val="0087058D"/>
    <w:rsid w:val="008710FF"/>
    <w:rsid w:val="00871948"/>
    <w:rsid w:val="00874841"/>
    <w:rsid w:val="00875D97"/>
    <w:rsid w:val="00876BA8"/>
    <w:rsid w:val="00877C0E"/>
    <w:rsid w:val="00886FD4"/>
    <w:rsid w:val="00887CC0"/>
    <w:rsid w:val="00892F20"/>
    <w:rsid w:val="008939ED"/>
    <w:rsid w:val="00894E63"/>
    <w:rsid w:val="0089611B"/>
    <w:rsid w:val="00896A86"/>
    <w:rsid w:val="00896A8C"/>
    <w:rsid w:val="008A4196"/>
    <w:rsid w:val="008A5074"/>
    <w:rsid w:val="008A52EF"/>
    <w:rsid w:val="008A6BB5"/>
    <w:rsid w:val="008A6CFD"/>
    <w:rsid w:val="008B4100"/>
    <w:rsid w:val="008B482A"/>
    <w:rsid w:val="008B5191"/>
    <w:rsid w:val="008B6F9A"/>
    <w:rsid w:val="008B7E31"/>
    <w:rsid w:val="008B7FE3"/>
    <w:rsid w:val="008C0617"/>
    <w:rsid w:val="008C2352"/>
    <w:rsid w:val="008C300A"/>
    <w:rsid w:val="008D008D"/>
    <w:rsid w:val="008D2AEB"/>
    <w:rsid w:val="008D5114"/>
    <w:rsid w:val="008D5249"/>
    <w:rsid w:val="008D5960"/>
    <w:rsid w:val="008D77C2"/>
    <w:rsid w:val="008D78E7"/>
    <w:rsid w:val="008E09DD"/>
    <w:rsid w:val="008E6065"/>
    <w:rsid w:val="008E65DE"/>
    <w:rsid w:val="008F037B"/>
    <w:rsid w:val="008F2668"/>
    <w:rsid w:val="008F4490"/>
    <w:rsid w:val="008F58C7"/>
    <w:rsid w:val="008F5F2C"/>
    <w:rsid w:val="008F7808"/>
    <w:rsid w:val="00900A7C"/>
    <w:rsid w:val="00905BB3"/>
    <w:rsid w:val="0091291F"/>
    <w:rsid w:val="00916894"/>
    <w:rsid w:val="00920CDC"/>
    <w:rsid w:val="0092133E"/>
    <w:rsid w:val="0092172B"/>
    <w:rsid w:val="00923E67"/>
    <w:rsid w:val="00926816"/>
    <w:rsid w:val="00931E66"/>
    <w:rsid w:val="00944FB7"/>
    <w:rsid w:val="00944FC9"/>
    <w:rsid w:val="00947AA1"/>
    <w:rsid w:val="00950292"/>
    <w:rsid w:val="009545B4"/>
    <w:rsid w:val="0095517E"/>
    <w:rsid w:val="0095750E"/>
    <w:rsid w:val="00957778"/>
    <w:rsid w:val="00957F73"/>
    <w:rsid w:val="009603AE"/>
    <w:rsid w:val="009614F4"/>
    <w:rsid w:val="0096301E"/>
    <w:rsid w:val="00964384"/>
    <w:rsid w:val="00964CFF"/>
    <w:rsid w:val="00966B7A"/>
    <w:rsid w:val="009678C4"/>
    <w:rsid w:val="00971DF7"/>
    <w:rsid w:val="009776A1"/>
    <w:rsid w:val="00977CFF"/>
    <w:rsid w:val="0098158F"/>
    <w:rsid w:val="00983180"/>
    <w:rsid w:val="00983708"/>
    <w:rsid w:val="00984914"/>
    <w:rsid w:val="00986B96"/>
    <w:rsid w:val="00990B48"/>
    <w:rsid w:val="00991336"/>
    <w:rsid w:val="009A31D4"/>
    <w:rsid w:val="009A3F12"/>
    <w:rsid w:val="009A7F3A"/>
    <w:rsid w:val="009B2A9F"/>
    <w:rsid w:val="009B3021"/>
    <w:rsid w:val="009B40C8"/>
    <w:rsid w:val="009C12D8"/>
    <w:rsid w:val="009C22DC"/>
    <w:rsid w:val="009C2721"/>
    <w:rsid w:val="009C51CC"/>
    <w:rsid w:val="009C5F48"/>
    <w:rsid w:val="009D6D26"/>
    <w:rsid w:val="009D7F26"/>
    <w:rsid w:val="009E1962"/>
    <w:rsid w:val="009E2400"/>
    <w:rsid w:val="009E53E9"/>
    <w:rsid w:val="009E62EA"/>
    <w:rsid w:val="009E6774"/>
    <w:rsid w:val="009F1CCA"/>
    <w:rsid w:val="009F2020"/>
    <w:rsid w:val="009F214B"/>
    <w:rsid w:val="009F21D0"/>
    <w:rsid w:val="009F7614"/>
    <w:rsid w:val="009F76A2"/>
    <w:rsid w:val="00A01B8A"/>
    <w:rsid w:val="00A01D6A"/>
    <w:rsid w:val="00A10353"/>
    <w:rsid w:val="00A11067"/>
    <w:rsid w:val="00A1145A"/>
    <w:rsid w:val="00A1530B"/>
    <w:rsid w:val="00A15EAF"/>
    <w:rsid w:val="00A1608B"/>
    <w:rsid w:val="00A16DE7"/>
    <w:rsid w:val="00A17EAA"/>
    <w:rsid w:val="00A2093E"/>
    <w:rsid w:val="00A23A75"/>
    <w:rsid w:val="00A24947"/>
    <w:rsid w:val="00A25E46"/>
    <w:rsid w:val="00A26004"/>
    <w:rsid w:val="00A26B5B"/>
    <w:rsid w:val="00A300E6"/>
    <w:rsid w:val="00A30D92"/>
    <w:rsid w:val="00A31002"/>
    <w:rsid w:val="00A3166F"/>
    <w:rsid w:val="00A316E9"/>
    <w:rsid w:val="00A32300"/>
    <w:rsid w:val="00A35B52"/>
    <w:rsid w:val="00A35B5A"/>
    <w:rsid w:val="00A36E29"/>
    <w:rsid w:val="00A37BAA"/>
    <w:rsid w:val="00A41194"/>
    <w:rsid w:val="00A43C97"/>
    <w:rsid w:val="00A459B4"/>
    <w:rsid w:val="00A45B83"/>
    <w:rsid w:val="00A45EEE"/>
    <w:rsid w:val="00A5049D"/>
    <w:rsid w:val="00A52E8C"/>
    <w:rsid w:val="00A55DEA"/>
    <w:rsid w:val="00A565D8"/>
    <w:rsid w:val="00A60A13"/>
    <w:rsid w:val="00A6219C"/>
    <w:rsid w:val="00A62671"/>
    <w:rsid w:val="00A6735E"/>
    <w:rsid w:val="00A73469"/>
    <w:rsid w:val="00A73AEE"/>
    <w:rsid w:val="00A75CD1"/>
    <w:rsid w:val="00A7763D"/>
    <w:rsid w:val="00A816F8"/>
    <w:rsid w:val="00A81BB5"/>
    <w:rsid w:val="00A871E9"/>
    <w:rsid w:val="00A9237B"/>
    <w:rsid w:val="00A95707"/>
    <w:rsid w:val="00AA4247"/>
    <w:rsid w:val="00AA5CB4"/>
    <w:rsid w:val="00AA6F5B"/>
    <w:rsid w:val="00AB009F"/>
    <w:rsid w:val="00AB1A99"/>
    <w:rsid w:val="00AB375B"/>
    <w:rsid w:val="00AB72AA"/>
    <w:rsid w:val="00AC2342"/>
    <w:rsid w:val="00AC753F"/>
    <w:rsid w:val="00AC796A"/>
    <w:rsid w:val="00AD3E65"/>
    <w:rsid w:val="00AD66E4"/>
    <w:rsid w:val="00AD6E17"/>
    <w:rsid w:val="00AD7D4F"/>
    <w:rsid w:val="00AE1013"/>
    <w:rsid w:val="00AE1F15"/>
    <w:rsid w:val="00AE2957"/>
    <w:rsid w:val="00AE42F7"/>
    <w:rsid w:val="00AE57E1"/>
    <w:rsid w:val="00AF1BBB"/>
    <w:rsid w:val="00AF366D"/>
    <w:rsid w:val="00AF42BC"/>
    <w:rsid w:val="00AF48C1"/>
    <w:rsid w:val="00AF74B5"/>
    <w:rsid w:val="00B0426A"/>
    <w:rsid w:val="00B05433"/>
    <w:rsid w:val="00B07131"/>
    <w:rsid w:val="00B07BCC"/>
    <w:rsid w:val="00B121B7"/>
    <w:rsid w:val="00B12860"/>
    <w:rsid w:val="00B16B32"/>
    <w:rsid w:val="00B21D59"/>
    <w:rsid w:val="00B226E3"/>
    <w:rsid w:val="00B23E70"/>
    <w:rsid w:val="00B249FF"/>
    <w:rsid w:val="00B24AE8"/>
    <w:rsid w:val="00B322F7"/>
    <w:rsid w:val="00B34046"/>
    <w:rsid w:val="00B345B5"/>
    <w:rsid w:val="00B3521A"/>
    <w:rsid w:val="00B35293"/>
    <w:rsid w:val="00B37C1A"/>
    <w:rsid w:val="00B43221"/>
    <w:rsid w:val="00B43A94"/>
    <w:rsid w:val="00B44398"/>
    <w:rsid w:val="00B44792"/>
    <w:rsid w:val="00B47BE7"/>
    <w:rsid w:val="00B508C4"/>
    <w:rsid w:val="00B5175F"/>
    <w:rsid w:val="00B54A01"/>
    <w:rsid w:val="00B556BF"/>
    <w:rsid w:val="00B5614E"/>
    <w:rsid w:val="00B6012A"/>
    <w:rsid w:val="00B62D50"/>
    <w:rsid w:val="00B73C1D"/>
    <w:rsid w:val="00B80ED2"/>
    <w:rsid w:val="00B85AE5"/>
    <w:rsid w:val="00B8623C"/>
    <w:rsid w:val="00B87B80"/>
    <w:rsid w:val="00B9051D"/>
    <w:rsid w:val="00B952B9"/>
    <w:rsid w:val="00B95BBB"/>
    <w:rsid w:val="00BA2BE1"/>
    <w:rsid w:val="00BA3A61"/>
    <w:rsid w:val="00BB1098"/>
    <w:rsid w:val="00BB17A3"/>
    <w:rsid w:val="00BB1C87"/>
    <w:rsid w:val="00BB1D25"/>
    <w:rsid w:val="00BB27B2"/>
    <w:rsid w:val="00BB31D8"/>
    <w:rsid w:val="00BB6311"/>
    <w:rsid w:val="00BB669C"/>
    <w:rsid w:val="00BB67C1"/>
    <w:rsid w:val="00BC18E2"/>
    <w:rsid w:val="00BC5A0F"/>
    <w:rsid w:val="00BD1120"/>
    <w:rsid w:val="00BD24F7"/>
    <w:rsid w:val="00BD3C91"/>
    <w:rsid w:val="00BD4A44"/>
    <w:rsid w:val="00BE25F7"/>
    <w:rsid w:val="00BE3819"/>
    <w:rsid w:val="00BE3C0E"/>
    <w:rsid w:val="00BE4807"/>
    <w:rsid w:val="00BE5196"/>
    <w:rsid w:val="00BF1033"/>
    <w:rsid w:val="00BF4F76"/>
    <w:rsid w:val="00BF500A"/>
    <w:rsid w:val="00C06D12"/>
    <w:rsid w:val="00C07397"/>
    <w:rsid w:val="00C11382"/>
    <w:rsid w:val="00C12604"/>
    <w:rsid w:val="00C16A16"/>
    <w:rsid w:val="00C27A9B"/>
    <w:rsid w:val="00C31642"/>
    <w:rsid w:val="00C31748"/>
    <w:rsid w:val="00C324BB"/>
    <w:rsid w:val="00C41E97"/>
    <w:rsid w:val="00C42584"/>
    <w:rsid w:val="00C4382D"/>
    <w:rsid w:val="00C44907"/>
    <w:rsid w:val="00C44DC6"/>
    <w:rsid w:val="00C51ED9"/>
    <w:rsid w:val="00C533A8"/>
    <w:rsid w:val="00C55D74"/>
    <w:rsid w:val="00C56463"/>
    <w:rsid w:val="00C5748C"/>
    <w:rsid w:val="00C61686"/>
    <w:rsid w:val="00C623B7"/>
    <w:rsid w:val="00C62825"/>
    <w:rsid w:val="00C62C30"/>
    <w:rsid w:val="00C64D6C"/>
    <w:rsid w:val="00C65BD8"/>
    <w:rsid w:val="00C67931"/>
    <w:rsid w:val="00C7085F"/>
    <w:rsid w:val="00C72E73"/>
    <w:rsid w:val="00C735B2"/>
    <w:rsid w:val="00C74B9D"/>
    <w:rsid w:val="00C75C28"/>
    <w:rsid w:val="00C76904"/>
    <w:rsid w:val="00C81046"/>
    <w:rsid w:val="00C85BDF"/>
    <w:rsid w:val="00C92AEB"/>
    <w:rsid w:val="00C956D3"/>
    <w:rsid w:val="00C95E72"/>
    <w:rsid w:val="00CA0086"/>
    <w:rsid w:val="00CA1779"/>
    <w:rsid w:val="00CA339C"/>
    <w:rsid w:val="00CA5725"/>
    <w:rsid w:val="00CA57BE"/>
    <w:rsid w:val="00CA6706"/>
    <w:rsid w:val="00CB2A41"/>
    <w:rsid w:val="00CB505C"/>
    <w:rsid w:val="00CC035F"/>
    <w:rsid w:val="00CC046C"/>
    <w:rsid w:val="00CC1C96"/>
    <w:rsid w:val="00CC291F"/>
    <w:rsid w:val="00CC3DB6"/>
    <w:rsid w:val="00CC6B19"/>
    <w:rsid w:val="00CE03A9"/>
    <w:rsid w:val="00CE3719"/>
    <w:rsid w:val="00CE3C4D"/>
    <w:rsid w:val="00CE3DD6"/>
    <w:rsid w:val="00CE6D97"/>
    <w:rsid w:val="00CF077D"/>
    <w:rsid w:val="00CF4FE1"/>
    <w:rsid w:val="00D01D90"/>
    <w:rsid w:val="00D01E51"/>
    <w:rsid w:val="00D02F0A"/>
    <w:rsid w:val="00D04F21"/>
    <w:rsid w:val="00D059BD"/>
    <w:rsid w:val="00D07259"/>
    <w:rsid w:val="00D13D67"/>
    <w:rsid w:val="00D163CF"/>
    <w:rsid w:val="00D201E8"/>
    <w:rsid w:val="00D24E23"/>
    <w:rsid w:val="00D25E1E"/>
    <w:rsid w:val="00D30DEA"/>
    <w:rsid w:val="00D31017"/>
    <w:rsid w:val="00D31E81"/>
    <w:rsid w:val="00D3545F"/>
    <w:rsid w:val="00D36231"/>
    <w:rsid w:val="00D37241"/>
    <w:rsid w:val="00D4143B"/>
    <w:rsid w:val="00D42E04"/>
    <w:rsid w:val="00D4499E"/>
    <w:rsid w:val="00D46632"/>
    <w:rsid w:val="00D604BD"/>
    <w:rsid w:val="00D65DFF"/>
    <w:rsid w:val="00D71415"/>
    <w:rsid w:val="00D71421"/>
    <w:rsid w:val="00D72623"/>
    <w:rsid w:val="00D77B89"/>
    <w:rsid w:val="00D818F4"/>
    <w:rsid w:val="00D847C2"/>
    <w:rsid w:val="00D855D9"/>
    <w:rsid w:val="00D90074"/>
    <w:rsid w:val="00D9087F"/>
    <w:rsid w:val="00D9091E"/>
    <w:rsid w:val="00D9334D"/>
    <w:rsid w:val="00DA00EB"/>
    <w:rsid w:val="00DA1D8A"/>
    <w:rsid w:val="00DA28C0"/>
    <w:rsid w:val="00DA2CF9"/>
    <w:rsid w:val="00DA3E47"/>
    <w:rsid w:val="00DA411D"/>
    <w:rsid w:val="00DA5806"/>
    <w:rsid w:val="00DB06B9"/>
    <w:rsid w:val="00DB1757"/>
    <w:rsid w:val="00DB324A"/>
    <w:rsid w:val="00DB3A0E"/>
    <w:rsid w:val="00DB5AE0"/>
    <w:rsid w:val="00DB62F9"/>
    <w:rsid w:val="00DB6F9A"/>
    <w:rsid w:val="00DB735E"/>
    <w:rsid w:val="00DC491A"/>
    <w:rsid w:val="00DC4A2C"/>
    <w:rsid w:val="00DC65A8"/>
    <w:rsid w:val="00DC6C74"/>
    <w:rsid w:val="00DD6EB5"/>
    <w:rsid w:val="00DE0B4A"/>
    <w:rsid w:val="00DE14EA"/>
    <w:rsid w:val="00DE1E3B"/>
    <w:rsid w:val="00DE21E2"/>
    <w:rsid w:val="00DE7BB0"/>
    <w:rsid w:val="00DF019F"/>
    <w:rsid w:val="00DF1CB1"/>
    <w:rsid w:val="00DF5B99"/>
    <w:rsid w:val="00DF6346"/>
    <w:rsid w:val="00E0524A"/>
    <w:rsid w:val="00E065C1"/>
    <w:rsid w:val="00E06C83"/>
    <w:rsid w:val="00E10F7D"/>
    <w:rsid w:val="00E1115F"/>
    <w:rsid w:val="00E11186"/>
    <w:rsid w:val="00E1471B"/>
    <w:rsid w:val="00E1553F"/>
    <w:rsid w:val="00E16DF3"/>
    <w:rsid w:val="00E174B1"/>
    <w:rsid w:val="00E24949"/>
    <w:rsid w:val="00E26AF2"/>
    <w:rsid w:val="00E274F9"/>
    <w:rsid w:val="00E30196"/>
    <w:rsid w:val="00E373DA"/>
    <w:rsid w:val="00E4533E"/>
    <w:rsid w:val="00E46FAB"/>
    <w:rsid w:val="00E51E88"/>
    <w:rsid w:val="00E66A93"/>
    <w:rsid w:val="00E730C7"/>
    <w:rsid w:val="00E761BF"/>
    <w:rsid w:val="00E802C6"/>
    <w:rsid w:val="00E8599F"/>
    <w:rsid w:val="00E86BF5"/>
    <w:rsid w:val="00E87D61"/>
    <w:rsid w:val="00E91FE6"/>
    <w:rsid w:val="00E9682D"/>
    <w:rsid w:val="00E97FCF"/>
    <w:rsid w:val="00EA05DA"/>
    <w:rsid w:val="00EA47D5"/>
    <w:rsid w:val="00EB03A5"/>
    <w:rsid w:val="00EB291D"/>
    <w:rsid w:val="00EB4F24"/>
    <w:rsid w:val="00EB508C"/>
    <w:rsid w:val="00EB5DE8"/>
    <w:rsid w:val="00EC076A"/>
    <w:rsid w:val="00EC272D"/>
    <w:rsid w:val="00EC6642"/>
    <w:rsid w:val="00ED1009"/>
    <w:rsid w:val="00ED488E"/>
    <w:rsid w:val="00ED54DD"/>
    <w:rsid w:val="00ED61C9"/>
    <w:rsid w:val="00ED73BD"/>
    <w:rsid w:val="00EE53FC"/>
    <w:rsid w:val="00EE5875"/>
    <w:rsid w:val="00EE5A49"/>
    <w:rsid w:val="00EF14C6"/>
    <w:rsid w:val="00EF3871"/>
    <w:rsid w:val="00EF39B6"/>
    <w:rsid w:val="00EF46FE"/>
    <w:rsid w:val="00EF748A"/>
    <w:rsid w:val="00F00666"/>
    <w:rsid w:val="00F00D7B"/>
    <w:rsid w:val="00F016C1"/>
    <w:rsid w:val="00F059B8"/>
    <w:rsid w:val="00F078D5"/>
    <w:rsid w:val="00F07CB8"/>
    <w:rsid w:val="00F14497"/>
    <w:rsid w:val="00F1476A"/>
    <w:rsid w:val="00F2068D"/>
    <w:rsid w:val="00F220B8"/>
    <w:rsid w:val="00F23B4B"/>
    <w:rsid w:val="00F258DF"/>
    <w:rsid w:val="00F261B9"/>
    <w:rsid w:val="00F27234"/>
    <w:rsid w:val="00F30B36"/>
    <w:rsid w:val="00F30F12"/>
    <w:rsid w:val="00F3112C"/>
    <w:rsid w:val="00F334CC"/>
    <w:rsid w:val="00F40044"/>
    <w:rsid w:val="00F41D94"/>
    <w:rsid w:val="00F43A90"/>
    <w:rsid w:val="00F46A96"/>
    <w:rsid w:val="00F51A95"/>
    <w:rsid w:val="00F523FB"/>
    <w:rsid w:val="00F529BB"/>
    <w:rsid w:val="00F6064C"/>
    <w:rsid w:val="00F62523"/>
    <w:rsid w:val="00F626C3"/>
    <w:rsid w:val="00F637BD"/>
    <w:rsid w:val="00F7287B"/>
    <w:rsid w:val="00F82DB0"/>
    <w:rsid w:val="00F8312C"/>
    <w:rsid w:val="00F85DDE"/>
    <w:rsid w:val="00F86159"/>
    <w:rsid w:val="00F87791"/>
    <w:rsid w:val="00F90253"/>
    <w:rsid w:val="00F90ECF"/>
    <w:rsid w:val="00F9173D"/>
    <w:rsid w:val="00F928CF"/>
    <w:rsid w:val="00F9495A"/>
    <w:rsid w:val="00F9629E"/>
    <w:rsid w:val="00F96FA5"/>
    <w:rsid w:val="00FA024F"/>
    <w:rsid w:val="00FA1673"/>
    <w:rsid w:val="00FA40E6"/>
    <w:rsid w:val="00FA74E8"/>
    <w:rsid w:val="00FB321F"/>
    <w:rsid w:val="00FB39EC"/>
    <w:rsid w:val="00FB6096"/>
    <w:rsid w:val="00FB6528"/>
    <w:rsid w:val="00FC3011"/>
    <w:rsid w:val="00FC3C8D"/>
    <w:rsid w:val="00FC6231"/>
    <w:rsid w:val="00FC6C85"/>
    <w:rsid w:val="00FD095C"/>
    <w:rsid w:val="00FD7004"/>
    <w:rsid w:val="00FE0259"/>
    <w:rsid w:val="00FE1E9C"/>
    <w:rsid w:val="00FE2810"/>
    <w:rsid w:val="00FE2B8C"/>
    <w:rsid w:val="00FE496B"/>
    <w:rsid w:val="00FE681F"/>
    <w:rsid w:val="00FF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9340CE"/>
  <w14:defaultImageDpi w14:val="0"/>
  <w15:docId w15:val="{AE74ED4C-77B8-4BFF-A578-48C0AC65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SimSun" w:hAnsi="Arial" w:cs="Arial"/>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center"/>
      <w:outlineLvl w:val="1"/>
    </w:pPr>
    <w:rPr>
      <w:b/>
      <w:bCs/>
      <w:sz w:val="20"/>
      <w:szCs w:val="20"/>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widowControl w:val="0"/>
      <w:autoSpaceDE w:val="0"/>
      <w:autoSpaceDN w:val="0"/>
      <w:adjustRightInd w:val="0"/>
      <w:ind w:left="-360"/>
      <w:jc w:val="both"/>
      <w:outlineLvl w:val="3"/>
    </w:pPr>
    <w:rPr>
      <w:b/>
      <w:bCs/>
    </w:rPr>
  </w:style>
  <w:style w:type="paragraph" w:styleId="Heading5">
    <w:name w:val="heading 5"/>
    <w:basedOn w:val="Normal"/>
    <w:next w:val="Normal"/>
    <w:link w:val="Heading5Char"/>
    <w:uiPriority w:val="99"/>
    <w:qFormat/>
    <w:pPr>
      <w:keepNext/>
      <w:outlineLvl w:val="4"/>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eastAsia="SimSun" w:hAnsi="Arial" w:cs="Arial"/>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eastAsia="SimSun" w:hAnsi="Arial" w:cs="Arial"/>
      <w:sz w:val="24"/>
      <w:szCs w:val="24"/>
    </w:rPr>
  </w:style>
  <w:style w:type="paragraph" w:styleId="BodyText2">
    <w:name w:val="Body Text 2"/>
    <w:basedOn w:val="Normal"/>
    <w:link w:val="BodyText2Char"/>
    <w:uiPriority w:val="99"/>
    <w:rPr>
      <w:b/>
      <w:bCs/>
      <w:sz w:val="18"/>
      <w:szCs w:val="18"/>
    </w:rPr>
  </w:style>
  <w:style w:type="character" w:customStyle="1" w:styleId="BodyText2Char">
    <w:name w:val="Body Text 2 Char"/>
    <w:basedOn w:val="DefaultParagraphFont"/>
    <w:link w:val="BodyText2"/>
    <w:uiPriority w:val="99"/>
    <w:semiHidden/>
    <w:locked/>
    <w:rPr>
      <w:rFonts w:ascii="Arial" w:eastAsia="SimSun" w:hAnsi="Arial" w:cs="Arial"/>
      <w:sz w:val="24"/>
      <w:szCs w:val="24"/>
    </w:rPr>
  </w:style>
  <w:style w:type="paragraph" w:styleId="BodyTextIndent2">
    <w:name w:val="Body Text Indent 2"/>
    <w:basedOn w:val="Normal"/>
    <w:link w:val="BodyTextIndent2Char"/>
    <w:uiPriority w:val="99"/>
    <w:pPr>
      <w:ind w:left="1440"/>
    </w:pPr>
  </w:style>
  <w:style w:type="character" w:customStyle="1" w:styleId="BodyTextIndent2Char">
    <w:name w:val="Body Text Indent 2 Char"/>
    <w:basedOn w:val="DefaultParagraphFont"/>
    <w:link w:val="BodyTextIndent2"/>
    <w:uiPriority w:val="99"/>
    <w:semiHidden/>
    <w:locked/>
    <w:rPr>
      <w:rFonts w:ascii="Arial" w:eastAsia="SimSun" w:hAnsi="Arial" w:cs="Arial"/>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ascii="Arial" w:eastAsia="SimSun" w:hAnsi="Arial" w:cs="Arial"/>
      <w:sz w:val="24"/>
      <w:szCs w:val="24"/>
    </w:rPr>
  </w:style>
  <w:style w:type="paragraph" w:styleId="BodyTextIndent3">
    <w:name w:val="Body Text Indent 3"/>
    <w:basedOn w:val="Normal"/>
    <w:link w:val="BodyTextIndent3Char"/>
    <w:uiPriority w:val="99"/>
    <w:pPr>
      <w:ind w:left="720"/>
    </w:pPr>
    <w:rPr>
      <w:sz w:val="20"/>
      <w:szCs w:val="20"/>
    </w:rPr>
  </w:style>
  <w:style w:type="character" w:customStyle="1" w:styleId="BodyTextIndent3Char">
    <w:name w:val="Body Text Indent 3 Char"/>
    <w:basedOn w:val="DefaultParagraphFont"/>
    <w:link w:val="BodyTextIndent3"/>
    <w:uiPriority w:val="99"/>
    <w:semiHidden/>
    <w:locked/>
    <w:rPr>
      <w:rFonts w:ascii="Arial" w:eastAsia="SimSun" w:hAnsi="Arial" w:cs="Arial"/>
      <w:sz w:val="16"/>
      <w:szCs w:val="16"/>
    </w:rPr>
  </w:style>
  <w:style w:type="paragraph" w:styleId="BalloonText">
    <w:name w:val="Balloon Text"/>
    <w:basedOn w:val="Normal"/>
    <w:link w:val="BalloonTextChar"/>
    <w:uiPriority w:val="99"/>
    <w:semiHidden/>
    <w:rsid w:val="00A15EA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SimSun" w:hAnsi="Tahoma" w:cs="Tahoma"/>
      <w:sz w:val="16"/>
      <w:szCs w:val="16"/>
    </w:rPr>
  </w:style>
  <w:style w:type="paragraph" w:styleId="ListParagraph">
    <w:name w:val="List Paragraph"/>
    <w:basedOn w:val="Normal"/>
    <w:uiPriority w:val="34"/>
    <w:qFormat/>
    <w:rsid w:val="003B6E21"/>
    <w:pPr>
      <w:ind w:left="720"/>
    </w:pPr>
  </w:style>
  <w:style w:type="paragraph" w:customStyle="1" w:styleId="Default">
    <w:name w:val="Default"/>
    <w:rsid w:val="006201DF"/>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iPriority w:val="99"/>
    <w:unhideWhenUsed/>
    <w:rsid w:val="00663A2F"/>
    <w:rPr>
      <w:rFonts w:cs="Times New Roman"/>
      <w:color w:val="0000FF"/>
      <w:u w:val="single"/>
    </w:rPr>
  </w:style>
  <w:style w:type="character" w:styleId="CommentReference">
    <w:name w:val="annotation reference"/>
    <w:basedOn w:val="DefaultParagraphFont"/>
    <w:uiPriority w:val="99"/>
    <w:rsid w:val="004150C0"/>
    <w:rPr>
      <w:rFonts w:cs="Times New Roman"/>
      <w:sz w:val="16"/>
      <w:szCs w:val="16"/>
    </w:rPr>
  </w:style>
  <w:style w:type="paragraph" w:styleId="CommentText">
    <w:name w:val="annotation text"/>
    <w:basedOn w:val="Normal"/>
    <w:link w:val="CommentTextChar"/>
    <w:uiPriority w:val="99"/>
    <w:rsid w:val="004150C0"/>
    <w:rPr>
      <w:sz w:val="20"/>
      <w:szCs w:val="20"/>
    </w:rPr>
  </w:style>
  <w:style w:type="character" w:customStyle="1" w:styleId="CommentTextChar">
    <w:name w:val="Comment Text Char"/>
    <w:basedOn w:val="DefaultParagraphFont"/>
    <w:link w:val="CommentText"/>
    <w:uiPriority w:val="99"/>
    <w:locked/>
    <w:rsid w:val="004150C0"/>
    <w:rPr>
      <w:rFonts w:ascii="Arial" w:eastAsia="SimSun" w:hAnsi="Arial" w:cs="Arial"/>
      <w:sz w:val="20"/>
      <w:szCs w:val="20"/>
    </w:rPr>
  </w:style>
  <w:style w:type="paragraph" w:styleId="CommentSubject">
    <w:name w:val="annotation subject"/>
    <w:basedOn w:val="CommentText"/>
    <w:next w:val="CommentText"/>
    <w:link w:val="CommentSubjectChar"/>
    <w:uiPriority w:val="99"/>
    <w:rsid w:val="004150C0"/>
    <w:rPr>
      <w:b/>
      <w:bCs/>
    </w:rPr>
  </w:style>
  <w:style w:type="character" w:customStyle="1" w:styleId="CommentSubjectChar">
    <w:name w:val="Comment Subject Char"/>
    <w:basedOn w:val="CommentTextChar"/>
    <w:link w:val="CommentSubject"/>
    <w:uiPriority w:val="99"/>
    <w:locked/>
    <w:rsid w:val="004150C0"/>
    <w:rPr>
      <w:rFonts w:ascii="Arial" w:eastAsia="SimSun" w:hAnsi="Arial" w:cs="Arial"/>
      <w:b/>
      <w:bCs/>
      <w:sz w:val="20"/>
      <w:szCs w:val="20"/>
    </w:rPr>
  </w:style>
  <w:style w:type="character" w:customStyle="1" w:styleId="UnresolvedMention1">
    <w:name w:val="Unresolved Mention1"/>
    <w:basedOn w:val="DefaultParagraphFont"/>
    <w:uiPriority w:val="99"/>
    <w:semiHidden/>
    <w:unhideWhenUsed/>
    <w:rsid w:val="00BB17A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656">
      <w:marLeft w:val="0"/>
      <w:marRight w:val="0"/>
      <w:marTop w:val="0"/>
      <w:marBottom w:val="0"/>
      <w:divBdr>
        <w:top w:val="none" w:sz="0" w:space="0" w:color="auto"/>
        <w:left w:val="none" w:sz="0" w:space="0" w:color="auto"/>
        <w:bottom w:val="none" w:sz="0" w:space="0" w:color="auto"/>
        <w:right w:val="none" w:sz="0" w:space="0" w:color="auto"/>
      </w:divBdr>
    </w:div>
    <w:div w:id="3286658">
      <w:marLeft w:val="0"/>
      <w:marRight w:val="0"/>
      <w:marTop w:val="0"/>
      <w:marBottom w:val="0"/>
      <w:divBdr>
        <w:top w:val="none" w:sz="0" w:space="0" w:color="auto"/>
        <w:left w:val="none" w:sz="0" w:space="0" w:color="auto"/>
        <w:bottom w:val="none" w:sz="0" w:space="0" w:color="auto"/>
        <w:right w:val="none" w:sz="0" w:space="0" w:color="auto"/>
      </w:divBdr>
      <w:divsChild>
        <w:div w:id="3286657">
          <w:marLeft w:val="0"/>
          <w:marRight w:val="0"/>
          <w:marTop w:val="0"/>
          <w:marBottom w:val="0"/>
          <w:divBdr>
            <w:top w:val="none" w:sz="0" w:space="0" w:color="auto"/>
            <w:left w:val="none" w:sz="0" w:space="0" w:color="auto"/>
            <w:bottom w:val="none" w:sz="0" w:space="0" w:color="auto"/>
            <w:right w:val="none" w:sz="0" w:space="0" w:color="auto"/>
          </w:divBdr>
        </w:div>
      </w:divsChild>
    </w:div>
    <w:div w:id="3286659">
      <w:marLeft w:val="0"/>
      <w:marRight w:val="0"/>
      <w:marTop w:val="0"/>
      <w:marBottom w:val="0"/>
      <w:divBdr>
        <w:top w:val="none" w:sz="0" w:space="0" w:color="auto"/>
        <w:left w:val="none" w:sz="0" w:space="0" w:color="auto"/>
        <w:bottom w:val="none" w:sz="0" w:space="0" w:color="auto"/>
        <w:right w:val="none" w:sz="0" w:space="0" w:color="auto"/>
      </w:divBdr>
    </w:div>
    <w:div w:id="3286660">
      <w:marLeft w:val="0"/>
      <w:marRight w:val="0"/>
      <w:marTop w:val="0"/>
      <w:marBottom w:val="0"/>
      <w:divBdr>
        <w:top w:val="none" w:sz="0" w:space="0" w:color="auto"/>
        <w:left w:val="none" w:sz="0" w:space="0" w:color="auto"/>
        <w:bottom w:val="none" w:sz="0" w:space="0" w:color="auto"/>
        <w:right w:val="none" w:sz="0" w:space="0" w:color="auto"/>
      </w:divBdr>
    </w:div>
    <w:div w:id="3286661">
      <w:marLeft w:val="0"/>
      <w:marRight w:val="0"/>
      <w:marTop w:val="0"/>
      <w:marBottom w:val="0"/>
      <w:divBdr>
        <w:top w:val="none" w:sz="0" w:space="0" w:color="auto"/>
        <w:left w:val="none" w:sz="0" w:space="0" w:color="auto"/>
        <w:bottom w:val="none" w:sz="0" w:space="0" w:color="auto"/>
        <w:right w:val="none" w:sz="0" w:space="0" w:color="auto"/>
      </w:divBdr>
    </w:div>
    <w:div w:id="3286662">
      <w:marLeft w:val="0"/>
      <w:marRight w:val="0"/>
      <w:marTop w:val="0"/>
      <w:marBottom w:val="0"/>
      <w:divBdr>
        <w:top w:val="none" w:sz="0" w:space="0" w:color="auto"/>
        <w:left w:val="none" w:sz="0" w:space="0" w:color="auto"/>
        <w:bottom w:val="none" w:sz="0" w:space="0" w:color="auto"/>
        <w:right w:val="none" w:sz="0" w:space="0" w:color="auto"/>
      </w:divBdr>
    </w:div>
    <w:div w:id="32866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pensaxpc@outl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cestershire.gov.uk/HWBStrategy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9850-5780-4FA9-9211-6CCBFB2D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Bayton Parish Council</vt:lpstr>
    </vt:vector>
  </TitlesOfParts>
  <Company>bear</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Bayton Parish Council</dc:title>
  <dc:subject/>
  <dc:creator>biffo</dc:creator>
  <cp:keywords/>
  <dc:description/>
  <cp:lastModifiedBy>Pensax PC14</cp:lastModifiedBy>
  <cp:revision>2</cp:revision>
  <cp:lastPrinted>2022-02-13T20:20:00Z</cp:lastPrinted>
  <dcterms:created xsi:type="dcterms:W3CDTF">2022-04-22T11:03:00Z</dcterms:created>
  <dcterms:modified xsi:type="dcterms:W3CDTF">2022-04-22T11:03:00Z</dcterms:modified>
</cp:coreProperties>
</file>