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2B39" w14:textId="28E171FC" w:rsidR="006A21DB" w:rsidRPr="009F5D75" w:rsidRDefault="009F5D75" w:rsidP="009F5D75">
      <w:pPr>
        <w:jc w:val="center"/>
        <w:rPr>
          <w:rFonts w:ascii="Times New Roman" w:hAnsi="Times New Roman" w:cs="Times New Roman"/>
          <w:b/>
          <w:sz w:val="28"/>
          <w:szCs w:val="28"/>
        </w:rPr>
      </w:pPr>
      <w:r w:rsidRPr="009F5D75">
        <w:rPr>
          <w:rFonts w:ascii="Times New Roman" w:hAnsi="Times New Roman" w:cs="Times New Roman"/>
          <w:b/>
          <w:sz w:val="28"/>
          <w:szCs w:val="28"/>
        </w:rPr>
        <w:t xml:space="preserve">MINUTES OF PARISH COUNCIL </w:t>
      </w:r>
      <w:r w:rsidR="00261F54">
        <w:rPr>
          <w:rFonts w:ascii="Times New Roman" w:hAnsi="Times New Roman" w:cs="Times New Roman"/>
          <w:b/>
          <w:sz w:val="28"/>
          <w:szCs w:val="28"/>
        </w:rPr>
        <w:t xml:space="preserve">ANNUAL </w:t>
      </w:r>
      <w:r w:rsidRPr="009F5D75">
        <w:rPr>
          <w:rFonts w:ascii="Times New Roman" w:hAnsi="Times New Roman" w:cs="Times New Roman"/>
          <w:b/>
          <w:sz w:val="28"/>
          <w:szCs w:val="28"/>
        </w:rPr>
        <w:t xml:space="preserve">MEETING HELD </w:t>
      </w:r>
      <w:r w:rsidR="00257629">
        <w:rPr>
          <w:rFonts w:ascii="Times New Roman" w:hAnsi="Times New Roman" w:cs="Times New Roman"/>
          <w:b/>
          <w:sz w:val="28"/>
          <w:szCs w:val="28"/>
        </w:rPr>
        <w:t>IN THE VILLAGE HALL ON MONDAY</w:t>
      </w:r>
      <w:r w:rsidR="00261F54">
        <w:rPr>
          <w:rFonts w:ascii="Times New Roman" w:hAnsi="Times New Roman" w:cs="Times New Roman"/>
          <w:b/>
          <w:sz w:val="28"/>
          <w:szCs w:val="28"/>
        </w:rPr>
        <w:t xml:space="preserve"> 9</w:t>
      </w:r>
      <w:r w:rsidR="00261F54" w:rsidRPr="00261F54">
        <w:rPr>
          <w:rFonts w:ascii="Times New Roman" w:hAnsi="Times New Roman" w:cs="Times New Roman"/>
          <w:b/>
          <w:sz w:val="28"/>
          <w:szCs w:val="28"/>
          <w:vertAlign w:val="superscript"/>
        </w:rPr>
        <w:t>th</w:t>
      </w:r>
      <w:r w:rsidR="00261F54">
        <w:rPr>
          <w:rFonts w:ascii="Times New Roman" w:hAnsi="Times New Roman" w:cs="Times New Roman"/>
          <w:b/>
          <w:sz w:val="28"/>
          <w:szCs w:val="28"/>
        </w:rPr>
        <w:t xml:space="preserve"> MAY 2022 </w:t>
      </w:r>
    </w:p>
    <w:p w14:paraId="17691528" w14:textId="77777777" w:rsidR="009F5D75" w:rsidRPr="00BB5134" w:rsidRDefault="009F5D75" w:rsidP="00BB5134">
      <w:pPr>
        <w:pStyle w:val="NoSpacing"/>
        <w:rPr>
          <w:rFonts w:ascii="Times New Roman" w:hAnsi="Times New Roman" w:cs="Times New Roman"/>
        </w:rPr>
      </w:pPr>
      <w:r w:rsidRPr="00BB5134">
        <w:rPr>
          <w:rFonts w:ascii="Times New Roman" w:hAnsi="Times New Roman" w:cs="Times New Roman"/>
        </w:rPr>
        <w:t xml:space="preserve">Present </w:t>
      </w:r>
    </w:p>
    <w:p w14:paraId="35FE20C4" w14:textId="6BDE982D" w:rsidR="009F5D75" w:rsidRPr="00BB5134" w:rsidRDefault="009F5D75" w:rsidP="00BB5134">
      <w:pPr>
        <w:pStyle w:val="NoSpacing"/>
        <w:rPr>
          <w:rFonts w:ascii="Times New Roman" w:hAnsi="Times New Roman" w:cs="Times New Roman"/>
        </w:rPr>
      </w:pPr>
      <w:r w:rsidRPr="00BB5134">
        <w:rPr>
          <w:rFonts w:ascii="Times New Roman" w:hAnsi="Times New Roman" w:cs="Times New Roman"/>
        </w:rPr>
        <w:tab/>
      </w:r>
      <w:r w:rsidRPr="00BB5134">
        <w:rPr>
          <w:rFonts w:ascii="Times New Roman" w:hAnsi="Times New Roman" w:cs="Times New Roman"/>
        </w:rPr>
        <w:tab/>
      </w:r>
      <w:proofErr w:type="gramStart"/>
      <w:r w:rsidRPr="00BB5134">
        <w:rPr>
          <w:rFonts w:ascii="Times New Roman" w:hAnsi="Times New Roman" w:cs="Times New Roman"/>
        </w:rPr>
        <w:t xml:space="preserve">Councillor  </w:t>
      </w:r>
      <w:r w:rsidRPr="00BB5134">
        <w:rPr>
          <w:rFonts w:ascii="Times New Roman" w:hAnsi="Times New Roman" w:cs="Times New Roman"/>
        </w:rPr>
        <w:tab/>
      </w:r>
      <w:proofErr w:type="gramEnd"/>
      <w:r w:rsidRPr="00BB5134">
        <w:rPr>
          <w:rFonts w:ascii="Times New Roman" w:hAnsi="Times New Roman" w:cs="Times New Roman"/>
        </w:rPr>
        <w:t>Mr  M Huskinson</w:t>
      </w:r>
      <w:r w:rsidRPr="00BB5134">
        <w:rPr>
          <w:rFonts w:ascii="Times New Roman" w:hAnsi="Times New Roman" w:cs="Times New Roman"/>
        </w:rPr>
        <w:tab/>
      </w:r>
      <w:r w:rsidRPr="00BB5134">
        <w:rPr>
          <w:rFonts w:ascii="Times New Roman" w:hAnsi="Times New Roman" w:cs="Times New Roman"/>
        </w:rPr>
        <w:tab/>
      </w:r>
      <w:r w:rsidRPr="00BB5134">
        <w:rPr>
          <w:rFonts w:ascii="Times New Roman" w:hAnsi="Times New Roman" w:cs="Times New Roman"/>
        </w:rPr>
        <w:tab/>
        <w:t>Chairman</w:t>
      </w:r>
    </w:p>
    <w:p w14:paraId="5580E910" w14:textId="091E277F" w:rsidR="00261F54" w:rsidRPr="00BB5134" w:rsidRDefault="00261F54" w:rsidP="00257629">
      <w:pPr>
        <w:pStyle w:val="NoSpacing"/>
        <w:rPr>
          <w:rFonts w:ascii="Times New Roman" w:hAnsi="Times New Roman" w:cs="Times New Roman"/>
        </w:rPr>
      </w:pPr>
      <w:r w:rsidRPr="00BB5134">
        <w:rPr>
          <w:rFonts w:ascii="Times New Roman" w:hAnsi="Times New Roman" w:cs="Times New Roman"/>
        </w:rPr>
        <w:tab/>
      </w:r>
      <w:r w:rsidRPr="00BB5134">
        <w:rPr>
          <w:rFonts w:ascii="Times New Roman" w:hAnsi="Times New Roman" w:cs="Times New Roman"/>
        </w:rPr>
        <w:tab/>
        <w:t xml:space="preserve">Councillor </w:t>
      </w:r>
      <w:r w:rsidRPr="00BB5134">
        <w:rPr>
          <w:rFonts w:ascii="Times New Roman" w:hAnsi="Times New Roman" w:cs="Times New Roman"/>
        </w:rPr>
        <w:tab/>
        <w:t>Mr M Simpson</w:t>
      </w:r>
      <w:r w:rsidRPr="00BB5134">
        <w:rPr>
          <w:rFonts w:ascii="Times New Roman" w:hAnsi="Times New Roman" w:cs="Times New Roman"/>
        </w:rPr>
        <w:tab/>
      </w:r>
      <w:r w:rsidRPr="00BB5134">
        <w:rPr>
          <w:rFonts w:ascii="Times New Roman" w:hAnsi="Times New Roman" w:cs="Times New Roman"/>
        </w:rPr>
        <w:tab/>
      </w:r>
      <w:r w:rsidRPr="00BB5134">
        <w:rPr>
          <w:rFonts w:ascii="Times New Roman" w:hAnsi="Times New Roman" w:cs="Times New Roman"/>
        </w:rPr>
        <w:tab/>
      </w:r>
      <w:r w:rsidRPr="00BB5134">
        <w:rPr>
          <w:rFonts w:ascii="Times New Roman" w:hAnsi="Times New Roman" w:cs="Times New Roman"/>
        </w:rPr>
        <w:tab/>
        <w:t>Vice Chairman</w:t>
      </w:r>
    </w:p>
    <w:p w14:paraId="713BDC1D" w14:textId="77777777" w:rsidR="009F5D75" w:rsidRPr="00257629" w:rsidRDefault="009F5D75" w:rsidP="00257629">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r>
      <w:proofErr w:type="gramStart"/>
      <w:r w:rsidRPr="00257629">
        <w:rPr>
          <w:rFonts w:ascii="Times New Roman" w:hAnsi="Times New Roman" w:cs="Times New Roman"/>
        </w:rPr>
        <w:t xml:space="preserve">Councillor  </w:t>
      </w:r>
      <w:r w:rsidRPr="00257629">
        <w:rPr>
          <w:rFonts w:ascii="Times New Roman" w:hAnsi="Times New Roman" w:cs="Times New Roman"/>
        </w:rPr>
        <w:tab/>
      </w:r>
      <w:proofErr w:type="gramEnd"/>
      <w:r w:rsidRPr="00257629">
        <w:rPr>
          <w:rFonts w:ascii="Times New Roman" w:hAnsi="Times New Roman" w:cs="Times New Roman"/>
        </w:rPr>
        <w:t>Mr  D</w:t>
      </w:r>
      <w:r w:rsidRPr="00257629">
        <w:rPr>
          <w:rFonts w:ascii="Times New Roman" w:hAnsi="Times New Roman" w:cs="Times New Roman"/>
        </w:rPr>
        <w:tab/>
        <w:t>Fellows</w:t>
      </w:r>
      <w:r w:rsidRPr="00257629">
        <w:rPr>
          <w:rFonts w:ascii="Times New Roman" w:hAnsi="Times New Roman" w:cs="Times New Roman"/>
        </w:rPr>
        <w:tab/>
      </w:r>
    </w:p>
    <w:p w14:paraId="2078275E" w14:textId="64DDDD2B" w:rsidR="009F5D75" w:rsidRDefault="009F5D75" w:rsidP="00257629">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r>
      <w:proofErr w:type="gramStart"/>
      <w:r w:rsidRPr="00257629">
        <w:rPr>
          <w:rFonts w:ascii="Times New Roman" w:hAnsi="Times New Roman" w:cs="Times New Roman"/>
        </w:rPr>
        <w:t xml:space="preserve">Councillor  </w:t>
      </w:r>
      <w:r w:rsidRPr="00257629">
        <w:rPr>
          <w:rFonts w:ascii="Times New Roman" w:hAnsi="Times New Roman" w:cs="Times New Roman"/>
        </w:rPr>
        <w:tab/>
      </w:r>
      <w:proofErr w:type="gramEnd"/>
      <w:r w:rsidRPr="00257629">
        <w:rPr>
          <w:rFonts w:ascii="Times New Roman" w:hAnsi="Times New Roman" w:cs="Times New Roman"/>
        </w:rPr>
        <w:t xml:space="preserve">Mr  A </w:t>
      </w:r>
      <w:r w:rsidRPr="00257629">
        <w:rPr>
          <w:rFonts w:ascii="Times New Roman" w:hAnsi="Times New Roman" w:cs="Times New Roman"/>
        </w:rPr>
        <w:tab/>
        <w:t>Medcalf</w:t>
      </w:r>
    </w:p>
    <w:p w14:paraId="2E7AB701" w14:textId="0A5DD8DE" w:rsidR="00261F54" w:rsidRPr="00257629" w:rsidRDefault="00261F54" w:rsidP="0025762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Councillor</w:t>
      </w:r>
      <w:r>
        <w:rPr>
          <w:rFonts w:ascii="Times New Roman" w:hAnsi="Times New Roman" w:cs="Times New Roman"/>
        </w:rPr>
        <w:tab/>
      </w:r>
      <w:proofErr w:type="spellStart"/>
      <w:r>
        <w:rPr>
          <w:rFonts w:ascii="Times New Roman" w:hAnsi="Times New Roman" w:cs="Times New Roman"/>
        </w:rPr>
        <w:t>Rvd</w:t>
      </w:r>
      <w:proofErr w:type="spellEnd"/>
      <w:r>
        <w:rPr>
          <w:rFonts w:ascii="Times New Roman" w:hAnsi="Times New Roman" w:cs="Times New Roman"/>
        </w:rPr>
        <w:t xml:space="preserve"> P Hughes</w:t>
      </w:r>
      <w:r>
        <w:rPr>
          <w:rFonts w:ascii="Times New Roman" w:hAnsi="Times New Roman" w:cs="Times New Roman"/>
        </w:rPr>
        <w:tab/>
      </w:r>
    </w:p>
    <w:p w14:paraId="3C8B0B1A" w14:textId="77777777" w:rsidR="00257629" w:rsidRPr="00257629" w:rsidRDefault="00257629" w:rsidP="00257629">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t xml:space="preserve">Councillor </w:t>
      </w:r>
      <w:r w:rsidRPr="00257629">
        <w:rPr>
          <w:rFonts w:ascii="Times New Roman" w:hAnsi="Times New Roman" w:cs="Times New Roman"/>
        </w:rPr>
        <w:tab/>
        <w:t>Mrs Jane Hadley</w:t>
      </w:r>
      <w:r w:rsidR="00F96B9A">
        <w:rPr>
          <w:rFonts w:ascii="Times New Roman" w:hAnsi="Times New Roman" w:cs="Times New Roman"/>
        </w:rPr>
        <w:t>-</w:t>
      </w:r>
      <w:r w:rsidRPr="00257629">
        <w:rPr>
          <w:rFonts w:ascii="Times New Roman" w:hAnsi="Times New Roman" w:cs="Times New Roman"/>
        </w:rPr>
        <w:t>Roberts</w:t>
      </w:r>
    </w:p>
    <w:p w14:paraId="3D35C900" w14:textId="77777777" w:rsidR="00257629" w:rsidRDefault="00257629" w:rsidP="00257629">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t>Councillor</w:t>
      </w:r>
      <w:r w:rsidRPr="00257629">
        <w:rPr>
          <w:rFonts w:ascii="Times New Roman" w:hAnsi="Times New Roman" w:cs="Times New Roman"/>
        </w:rPr>
        <w:tab/>
        <w:t>Mrs Barbara Hill</w:t>
      </w:r>
    </w:p>
    <w:p w14:paraId="77AC20DB" w14:textId="4D557AD7" w:rsidR="002A0E9C" w:rsidRPr="00257629" w:rsidRDefault="00740F93" w:rsidP="0025762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14EFF8F" w14:textId="77777777" w:rsidR="00257629" w:rsidRDefault="00257629" w:rsidP="00257629">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t>Mrs G Hollick</w:t>
      </w: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r>
      <w:r>
        <w:rPr>
          <w:rFonts w:ascii="Times New Roman" w:hAnsi="Times New Roman" w:cs="Times New Roman"/>
        </w:rPr>
        <w:tab/>
      </w:r>
      <w:r w:rsidRPr="00257629">
        <w:rPr>
          <w:rFonts w:ascii="Times New Roman" w:hAnsi="Times New Roman" w:cs="Times New Roman"/>
        </w:rPr>
        <w:t>Clerk</w:t>
      </w:r>
    </w:p>
    <w:p w14:paraId="1EAEC806" w14:textId="02E65C5E" w:rsidR="00740F93" w:rsidRDefault="00740F93" w:rsidP="0025762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452A720" w14:textId="6B0A0697" w:rsidR="002A0E9C" w:rsidRDefault="002A0E9C" w:rsidP="00261F54">
      <w:pPr>
        <w:pStyle w:val="NoSpacing"/>
        <w:rPr>
          <w:rFonts w:ascii="Times New Roman" w:hAnsi="Times New Roman" w:cs="Times New Roman"/>
        </w:rPr>
      </w:pPr>
      <w:r>
        <w:rPr>
          <w:rFonts w:ascii="Times New Roman" w:hAnsi="Times New Roman" w:cs="Times New Roman"/>
        </w:rPr>
        <w:tab/>
        <w:t>District Councillor</w:t>
      </w:r>
      <w:r>
        <w:rPr>
          <w:rFonts w:ascii="Times New Roman" w:hAnsi="Times New Roman" w:cs="Times New Roman"/>
        </w:rPr>
        <w:tab/>
        <w:t>Mrs K Wells</w:t>
      </w:r>
    </w:p>
    <w:p w14:paraId="50BD2102" w14:textId="77777777" w:rsidR="003D7C88" w:rsidRDefault="00261F54" w:rsidP="00261F54">
      <w:pPr>
        <w:pStyle w:val="NoSpacing"/>
        <w:rPr>
          <w:rFonts w:ascii="Times New Roman" w:hAnsi="Times New Roman" w:cs="Times New Roman"/>
        </w:rPr>
      </w:pPr>
      <w:r>
        <w:rPr>
          <w:rFonts w:ascii="Times New Roman" w:hAnsi="Times New Roman" w:cs="Times New Roman"/>
        </w:rPr>
        <w:tab/>
      </w:r>
      <w:r w:rsidR="003D7C88">
        <w:rPr>
          <w:rFonts w:ascii="Times New Roman" w:hAnsi="Times New Roman" w:cs="Times New Roman"/>
        </w:rPr>
        <w:t>County Council Footpath</w:t>
      </w:r>
    </w:p>
    <w:p w14:paraId="7AABB940" w14:textId="3E56C395" w:rsidR="00261F54" w:rsidRPr="00257629" w:rsidRDefault="003D7C88" w:rsidP="00261F54">
      <w:pPr>
        <w:pStyle w:val="NoSpacing"/>
        <w:rPr>
          <w:rFonts w:ascii="Times New Roman" w:hAnsi="Times New Roman" w:cs="Times New Roman"/>
        </w:rPr>
      </w:pPr>
      <w:r>
        <w:rPr>
          <w:rFonts w:ascii="Times New Roman" w:hAnsi="Times New Roman" w:cs="Times New Roman"/>
        </w:rPr>
        <w:tab/>
        <w:t>Liaison Officer</w:t>
      </w:r>
      <w:r>
        <w:rPr>
          <w:rFonts w:ascii="Times New Roman" w:hAnsi="Times New Roman" w:cs="Times New Roman"/>
        </w:rPr>
        <w:tab/>
      </w:r>
      <w:r w:rsidR="001150D8">
        <w:rPr>
          <w:rFonts w:ascii="Times New Roman" w:hAnsi="Times New Roman" w:cs="Times New Roman"/>
        </w:rPr>
        <w:tab/>
        <w:t>Mr D Furlong</w:t>
      </w:r>
    </w:p>
    <w:p w14:paraId="3852E866" w14:textId="5D6958FA" w:rsidR="009F5D75" w:rsidRPr="00E4206D" w:rsidRDefault="009F5D75" w:rsidP="00E4206D">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r>
      <w:r w:rsidRPr="009F5D75">
        <w:rPr>
          <w:rFonts w:ascii="Times New Roman" w:hAnsi="Times New Roman" w:cs="Times New Roman"/>
          <w:sz w:val="24"/>
          <w:szCs w:val="24"/>
        </w:rPr>
        <w:tab/>
      </w:r>
      <w:r w:rsidRPr="009F5D75">
        <w:rPr>
          <w:rFonts w:ascii="Times New Roman" w:hAnsi="Times New Roman" w:cs="Times New Roman"/>
          <w:sz w:val="24"/>
          <w:szCs w:val="24"/>
        </w:rPr>
        <w:tab/>
        <w:t xml:space="preserve"> </w:t>
      </w:r>
    </w:p>
    <w:p w14:paraId="5FAA656C" w14:textId="77777777" w:rsidR="009F5D75" w:rsidRDefault="009F5D75" w:rsidP="009F5D75">
      <w:pPr>
        <w:pStyle w:val="ListParagraph"/>
        <w:numPr>
          <w:ilvl w:val="0"/>
          <w:numId w:val="1"/>
        </w:numPr>
        <w:rPr>
          <w:rFonts w:ascii="Times New Roman" w:hAnsi="Times New Roman" w:cs="Times New Roman"/>
          <w:b/>
          <w:sz w:val="24"/>
          <w:szCs w:val="24"/>
        </w:rPr>
      </w:pPr>
      <w:r w:rsidRPr="009F5D75">
        <w:rPr>
          <w:rFonts w:ascii="Times New Roman" w:hAnsi="Times New Roman" w:cs="Times New Roman"/>
          <w:b/>
          <w:sz w:val="24"/>
          <w:szCs w:val="24"/>
        </w:rPr>
        <w:t>Apologies</w:t>
      </w:r>
    </w:p>
    <w:p w14:paraId="57642E85" w14:textId="1CD9AD83" w:rsidR="002A0E9C" w:rsidRDefault="001150D8" w:rsidP="00740F93">
      <w:pPr>
        <w:pStyle w:val="ListParagraph"/>
        <w:rPr>
          <w:rFonts w:ascii="Times New Roman" w:hAnsi="Times New Roman" w:cs="Times New Roman"/>
          <w:sz w:val="24"/>
          <w:szCs w:val="24"/>
        </w:rPr>
      </w:pPr>
      <w:r>
        <w:rPr>
          <w:rFonts w:ascii="Times New Roman" w:hAnsi="Times New Roman" w:cs="Times New Roman"/>
          <w:sz w:val="24"/>
          <w:szCs w:val="24"/>
        </w:rPr>
        <w:t>County and District Councillor Mr Tom Wells</w:t>
      </w:r>
    </w:p>
    <w:p w14:paraId="65E24F1B" w14:textId="77777777" w:rsidR="001150D8" w:rsidRDefault="001150D8" w:rsidP="00740F93">
      <w:pPr>
        <w:pStyle w:val="ListParagraph"/>
        <w:rPr>
          <w:rFonts w:ascii="Times New Roman" w:hAnsi="Times New Roman" w:cs="Times New Roman"/>
          <w:sz w:val="24"/>
          <w:szCs w:val="24"/>
        </w:rPr>
      </w:pPr>
    </w:p>
    <w:p w14:paraId="7B68AF00" w14:textId="4A9BF57B" w:rsidR="001150D8" w:rsidRDefault="002A0E9C" w:rsidP="002A0E9C">
      <w:pPr>
        <w:pStyle w:val="ListParagraph"/>
        <w:numPr>
          <w:ilvl w:val="0"/>
          <w:numId w:val="1"/>
        </w:numPr>
        <w:rPr>
          <w:rFonts w:ascii="Times New Roman" w:hAnsi="Times New Roman" w:cs="Times New Roman"/>
          <w:b/>
          <w:bCs/>
          <w:sz w:val="24"/>
          <w:szCs w:val="24"/>
        </w:rPr>
      </w:pPr>
      <w:r w:rsidRPr="002A0E9C">
        <w:rPr>
          <w:rFonts w:ascii="Times New Roman" w:hAnsi="Times New Roman" w:cs="Times New Roman"/>
          <w:b/>
          <w:bCs/>
          <w:sz w:val="24"/>
          <w:szCs w:val="24"/>
        </w:rPr>
        <w:t xml:space="preserve"> </w:t>
      </w:r>
      <w:r w:rsidR="001150D8">
        <w:rPr>
          <w:rFonts w:ascii="Times New Roman" w:hAnsi="Times New Roman" w:cs="Times New Roman"/>
          <w:b/>
          <w:bCs/>
          <w:sz w:val="24"/>
          <w:szCs w:val="24"/>
        </w:rPr>
        <w:t>Election of Officers</w:t>
      </w:r>
    </w:p>
    <w:p w14:paraId="5C255762" w14:textId="2468414A" w:rsidR="001150D8" w:rsidRDefault="001150D8" w:rsidP="001150D8">
      <w:pPr>
        <w:pStyle w:val="ListParagraph"/>
        <w:numPr>
          <w:ilvl w:val="1"/>
          <w:numId w:val="1"/>
        </w:numPr>
        <w:rPr>
          <w:rFonts w:ascii="Times New Roman" w:hAnsi="Times New Roman" w:cs="Times New Roman"/>
          <w:sz w:val="24"/>
          <w:szCs w:val="24"/>
        </w:rPr>
      </w:pPr>
      <w:r w:rsidRPr="001150D8">
        <w:rPr>
          <w:rFonts w:ascii="Times New Roman" w:hAnsi="Times New Roman" w:cs="Times New Roman"/>
          <w:sz w:val="24"/>
          <w:szCs w:val="24"/>
        </w:rPr>
        <w:t>Cllr Fellows proposed</w:t>
      </w:r>
      <w:r>
        <w:rPr>
          <w:rFonts w:ascii="Times New Roman" w:hAnsi="Times New Roman" w:cs="Times New Roman"/>
          <w:sz w:val="24"/>
          <w:szCs w:val="24"/>
        </w:rPr>
        <w:t xml:space="preserve"> that Cllr Huskinson should be reappointed to the Chair of the Parish Council.  This was seconded by Cllr Hadley-Roberts and agreed unanimously</w:t>
      </w:r>
    </w:p>
    <w:p w14:paraId="727EFE5C" w14:textId="5AB4B9D8" w:rsidR="001150D8" w:rsidRDefault="001150D8" w:rsidP="001150D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Cllr Hadley-Roberts proposed that Cllr Simpson should be reappointed to the role of Vice Chair.  This was seconded by Cllr Fellows and agreed unanimously</w:t>
      </w:r>
    </w:p>
    <w:p w14:paraId="1045A959" w14:textId="3C6FB464" w:rsidR="00E6005F" w:rsidRPr="00E6005F" w:rsidRDefault="00E6005F" w:rsidP="00E6005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Planning Committee:  The Chair and Vice Chair are ‘ex-officio’ members of the Planning Committee.  Cllr Huskinson proposed Cllr Hadley-Roberts to the Planning Committee.  This was seconded by Cllr Simpson and agreed unanimously.  Cllr Huskinson proposed Cllr </w:t>
      </w:r>
      <w:proofErr w:type="spellStart"/>
      <w:r>
        <w:rPr>
          <w:rFonts w:ascii="Times New Roman" w:hAnsi="Times New Roman" w:cs="Times New Roman"/>
          <w:sz w:val="24"/>
          <w:szCs w:val="24"/>
        </w:rPr>
        <w:t>Rvd</w:t>
      </w:r>
      <w:proofErr w:type="spellEnd"/>
      <w:r>
        <w:rPr>
          <w:rFonts w:ascii="Times New Roman" w:hAnsi="Times New Roman" w:cs="Times New Roman"/>
          <w:sz w:val="24"/>
          <w:szCs w:val="24"/>
        </w:rPr>
        <w:t xml:space="preserve"> Hughes to the Planning Committee.  This was seconded by Cllr Simpson and agreed unanimously.   </w:t>
      </w:r>
    </w:p>
    <w:p w14:paraId="1C37C362" w14:textId="77777777" w:rsidR="001150D8" w:rsidRDefault="001150D8" w:rsidP="001150D8">
      <w:pPr>
        <w:pStyle w:val="ListParagraph"/>
        <w:rPr>
          <w:rFonts w:ascii="Times New Roman" w:hAnsi="Times New Roman" w:cs="Times New Roman"/>
          <w:b/>
          <w:bCs/>
          <w:sz w:val="24"/>
          <w:szCs w:val="24"/>
        </w:rPr>
      </w:pPr>
    </w:p>
    <w:p w14:paraId="401615A0" w14:textId="7A0E9359" w:rsidR="002A0E9C" w:rsidRPr="002A0E9C" w:rsidRDefault="002A0E9C" w:rsidP="002A0E9C">
      <w:pPr>
        <w:pStyle w:val="ListParagraph"/>
        <w:numPr>
          <w:ilvl w:val="0"/>
          <w:numId w:val="1"/>
        </w:numPr>
        <w:rPr>
          <w:rFonts w:ascii="Times New Roman" w:hAnsi="Times New Roman" w:cs="Times New Roman"/>
          <w:b/>
          <w:bCs/>
          <w:sz w:val="24"/>
          <w:szCs w:val="24"/>
        </w:rPr>
      </w:pPr>
      <w:r w:rsidRPr="002A0E9C">
        <w:rPr>
          <w:rFonts w:ascii="Times New Roman" w:hAnsi="Times New Roman" w:cs="Times New Roman"/>
          <w:b/>
          <w:bCs/>
          <w:sz w:val="24"/>
          <w:szCs w:val="24"/>
        </w:rPr>
        <w:t>Public Question and Answer</w:t>
      </w:r>
    </w:p>
    <w:p w14:paraId="4A735FC9" w14:textId="260BE359" w:rsidR="002A0E9C" w:rsidRDefault="002A0E9C" w:rsidP="002A0E9C">
      <w:pPr>
        <w:pStyle w:val="ListParagraph"/>
        <w:rPr>
          <w:rFonts w:ascii="Times New Roman" w:hAnsi="Times New Roman" w:cs="Times New Roman"/>
          <w:sz w:val="24"/>
          <w:szCs w:val="24"/>
        </w:rPr>
      </w:pPr>
      <w:r>
        <w:rPr>
          <w:rFonts w:ascii="Times New Roman" w:hAnsi="Times New Roman" w:cs="Times New Roman"/>
          <w:sz w:val="24"/>
          <w:szCs w:val="24"/>
        </w:rPr>
        <w:t>There were no members of the public present</w:t>
      </w:r>
    </w:p>
    <w:p w14:paraId="0B5459A9" w14:textId="77777777" w:rsidR="00581C5A" w:rsidRDefault="00581C5A" w:rsidP="00740F93">
      <w:pPr>
        <w:pStyle w:val="ListParagraph"/>
        <w:rPr>
          <w:rFonts w:ascii="Times New Roman" w:hAnsi="Times New Roman" w:cs="Times New Roman"/>
          <w:sz w:val="24"/>
          <w:szCs w:val="24"/>
        </w:rPr>
      </w:pPr>
    </w:p>
    <w:p w14:paraId="3E005B45" w14:textId="77777777" w:rsidR="00581C5A" w:rsidRPr="00581C5A" w:rsidRDefault="00581C5A" w:rsidP="00581C5A">
      <w:pPr>
        <w:pStyle w:val="ListParagraph"/>
        <w:numPr>
          <w:ilvl w:val="0"/>
          <w:numId w:val="1"/>
        </w:numPr>
        <w:rPr>
          <w:rFonts w:ascii="Times New Roman" w:hAnsi="Times New Roman" w:cs="Times New Roman"/>
          <w:b/>
          <w:sz w:val="24"/>
          <w:szCs w:val="24"/>
        </w:rPr>
      </w:pPr>
      <w:r w:rsidRPr="006660BE">
        <w:rPr>
          <w:rFonts w:ascii="Times New Roman" w:hAnsi="Times New Roman" w:cs="Times New Roman"/>
          <w:b/>
          <w:sz w:val="24"/>
          <w:szCs w:val="24"/>
        </w:rPr>
        <w:t>Code of Conduct and Declarations of Interest</w:t>
      </w:r>
    </w:p>
    <w:p w14:paraId="2EBA4CB8" w14:textId="69095CFD" w:rsidR="00581C5A" w:rsidRPr="006660BE" w:rsidRDefault="00581C5A" w:rsidP="00581C5A">
      <w:pPr>
        <w:pStyle w:val="ListParagraph"/>
        <w:numPr>
          <w:ilvl w:val="1"/>
          <w:numId w:val="1"/>
        </w:numPr>
        <w:rPr>
          <w:rFonts w:ascii="Times New Roman" w:hAnsi="Times New Roman" w:cs="Times New Roman"/>
          <w:sz w:val="24"/>
          <w:szCs w:val="24"/>
        </w:rPr>
      </w:pPr>
      <w:r w:rsidRPr="006660BE">
        <w:rPr>
          <w:rFonts w:ascii="Times New Roman" w:hAnsi="Times New Roman" w:cs="Times New Roman"/>
          <w:sz w:val="24"/>
          <w:szCs w:val="24"/>
        </w:rPr>
        <w:t>Parish Councillors were reminded that, as required by the Parish Council Code of Conduct Order 2001,</w:t>
      </w:r>
      <w:r w:rsidR="002A0E9C">
        <w:rPr>
          <w:rFonts w:ascii="Times New Roman" w:hAnsi="Times New Roman" w:cs="Times New Roman"/>
          <w:sz w:val="24"/>
          <w:szCs w:val="24"/>
        </w:rPr>
        <w:t xml:space="preserve"> revised 2020,</w:t>
      </w:r>
      <w:r w:rsidRPr="006660BE">
        <w:rPr>
          <w:rFonts w:ascii="Times New Roman" w:hAnsi="Times New Roman" w:cs="Times New Roman"/>
          <w:sz w:val="24"/>
          <w:szCs w:val="24"/>
        </w:rPr>
        <w:t xml:space="preserve"> they should notify the MHDC Monitoring Officer of any changes to their Register of Interests or the receipt of any unrecorded gifts or hospitality.  They should also declare any personal or prejudicial interests in any of the items of this meeting. </w:t>
      </w:r>
    </w:p>
    <w:p w14:paraId="3C1E02D7" w14:textId="77777777" w:rsidR="00581C5A" w:rsidRDefault="00581C5A" w:rsidP="00581C5A">
      <w:pPr>
        <w:pStyle w:val="ListParagraph"/>
        <w:numPr>
          <w:ilvl w:val="1"/>
          <w:numId w:val="1"/>
        </w:numPr>
        <w:rPr>
          <w:rFonts w:ascii="Times New Roman" w:hAnsi="Times New Roman" w:cs="Times New Roman"/>
          <w:sz w:val="24"/>
          <w:szCs w:val="24"/>
        </w:rPr>
      </w:pPr>
      <w:r w:rsidRPr="006660BE">
        <w:rPr>
          <w:rFonts w:ascii="Times New Roman" w:hAnsi="Times New Roman" w:cs="Times New Roman"/>
          <w:sz w:val="24"/>
          <w:szCs w:val="24"/>
        </w:rPr>
        <w:t xml:space="preserve">There were no declarations of personal or prejudicial interest. </w:t>
      </w:r>
    </w:p>
    <w:p w14:paraId="665FBD55" w14:textId="77777777" w:rsidR="00581C5A" w:rsidRDefault="00581C5A" w:rsidP="00581C5A">
      <w:pPr>
        <w:pStyle w:val="ListParagraph"/>
        <w:ind w:left="1140"/>
        <w:rPr>
          <w:rFonts w:ascii="Times New Roman" w:hAnsi="Times New Roman" w:cs="Times New Roman"/>
          <w:sz w:val="24"/>
          <w:szCs w:val="24"/>
        </w:rPr>
      </w:pPr>
    </w:p>
    <w:p w14:paraId="01EF4DCF" w14:textId="2E68F539" w:rsidR="00581C5A" w:rsidRPr="00581C5A" w:rsidRDefault="00581C5A" w:rsidP="00581C5A">
      <w:pPr>
        <w:pStyle w:val="ListParagraph"/>
        <w:numPr>
          <w:ilvl w:val="0"/>
          <w:numId w:val="1"/>
        </w:numPr>
        <w:rPr>
          <w:rFonts w:ascii="Times New Roman" w:hAnsi="Times New Roman" w:cs="Times New Roman"/>
          <w:b/>
          <w:sz w:val="24"/>
          <w:szCs w:val="24"/>
        </w:rPr>
      </w:pPr>
      <w:r w:rsidRPr="00824BB5">
        <w:rPr>
          <w:rFonts w:ascii="Times New Roman" w:hAnsi="Times New Roman" w:cs="Times New Roman"/>
          <w:b/>
          <w:sz w:val="24"/>
          <w:szCs w:val="24"/>
        </w:rPr>
        <w:t>The Race Relations and Crime and Disorder Acts</w:t>
      </w:r>
    </w:p>
    <w:p w14:paraId="1A63508F" w14:textId="5DD35898" w:rsidR="00581C5A" w:rsidRPr="00581C5A" w:rsidRDefault="002A0E9C" w:rsidP="002A0E9C">
      <w:pPr>
        <w:pStyle w:val="ListParagraph"/>
        <w:rPr>
          <w:rFonts w:ascii="Times New Roman" w:hAnsi="Times New Roman" w:cs="Times New Roman"/>
          <w:sz w:val="24"/>
          <w:szCs w:val="24"/>
        </w:rPr>
      </w:pPr>
      <w:r>
        <w:rPr>
          <w:rFonts w:ascii="Times New Roman" w:hAnsi="Times New Roman" w:cs="Times New Roman"/>
          <w:sz w:val="24"/>
          <w:szCs w:val="24"/>
        </w:rPr>
        <w:lastRenderedPageBreak/>
        <w:t>Parish Councillors were reminded that a</w:t>
      </w:r>
      <w:r w:rsidR="00581C5A">
        <w:rPr>
          <w:rFonts w:ascii="Times New Roman" w:hAnsi="Times New Roman" w:cs="Times New Roman"/>
          <w:sz w:val="24"/>
          <w:szCs w:val="24"/>
        </w:rPr>
        <w:t xml:space="preserve">ll the business carried out and decisions made at this meeting </w:t>
      </w:r>
      <w:r w:rsidR="00E030A7">
        <w:rPr>
          <w:rFonts w:ascii="Times New Roman" w:hAnsi="Times New Roman" w:cs="Times New Roman"/>
          <w:sz w:val="24"/>
          <w:szCs w:val="24"/>
        </w:rPr>
        <w:t>must</w:t>
      </w:r>
      <w:r w:rsidR="00581C5A">
        <w:rPr>
          <w:rFonts w:ascii="Times New Roman" w:hAnsi="Times New Roman" w:cs="Times New Roman"/>
          <w:sz w:val="24"/>
          <w:szCs w:val="24"/>
        </w:rPr>
        <w:t xml:space="preserve"> observe the requirements of the above </w:t>
      </w:r>
      <w:r w:rsidR="00F96B9A">
        <w:rPr>
          <w:rFonts w:ascii="Times New Roman" w:hAnsi="Times New Roman" w:cs="Times New Roman"/>
          <w:sz w:val="24"/>
          <w:szCs w:val="24"/>
        </w:rPr>
        <w:t>A</w:t>
      </w:r>
      <w:r w:rsidR="00581C5A">
        <w:rPr>
          <w:rFonts w:ascii="Times New Roman" w:hAnsi="Times New Roman" w:cs="Times New Roman"/>
          <w:sz w:val="24"/>
          <w:szCs w:val="24"/>
        </w:rPr>
        <w:t xml:space="preserve">cts. </w:t>
      </w:r>
    </w:p>
    <w:p w14:paraId="6F163FF5" w14:textId="5FAC7D26" w:rsidR="00646C83" w:rsidRPr="00581C5A" w:rsidRDefault="00824BB5" w:rsidP="00581C5A">
      <w:pPr>
        <w:pStyle w:val="NoSpacing"/>
        <w:numPr>
          <w:ilvl w:val="0"/>
          <w:numId w:val="1"/>
        </w:numPr>
        <w:rPr>
          <w:rFonts w:ascii="Times New Roman" w:hAnsi="Times New Roman" w:cs="Times New Roman"/>
          <w:b/>
          <w:sz w:val="24"/>
          <w:szCs w:val="24"/>
        </w:rPr>
      </w:pPr>
      <w:r w:rsidRPr="00581C5A">
        <w:rPr>
          <w:rFonts w:ascii="Times New Roman" w:hAnsi="Times New Roman" w:cs="Times New Roman"/>
          <w:b/>
          <w:sz w:val="24"/>
          <w:szCs w:val="24"/>
        </w:rPr>
        <w:t>Ac</w:t>
      </w:r>
      <w:r w:rsidR="00581C5A" w:rsidRPr="00581C5A">
        <w:rPr>
          <w:rFonts w:ascii="Times New Roman" w:hAnsi="Times New Roman" w:cs="Times New Roman"/>
          <w:b/>
          <w:sz w:val="24"/>
          <w:szCs w:val="24"/>
        </w:rPr>
        <w:t xml:space="preserve">ceptance of </w:t>
      </w:r>
      <w:r w:rsidR="002F002E">
        <w:rPr>
          <w:rFonts w:ascii="Times New Roman" w:hAnsi="Times New Roman" w:cs="Times New Roman"/>
          <w:b/>
          <w:sz w:val="24"/>
          <w:szCs w:val="24"/>
        </w:rPr>
        <w:t>Minutes of the Parish Council meeting held on 14</w:t>
      </w:r>
      <w:r w:rsidR="002F002E" w:rsidRPr="002F002E">
        <w:rPr>
          <w:rFonts w:ascii="Times New Roman" w:hAnsi="Times New Roman" w:cs="Times New Roman"/>
          <w:b/>
          <w:sz w:val="24"/>
          <w:szCs w:val="24"/>
          <w:vertAlign w:val="superscript"/>
        </w:rPr>
        <w:t>th</w:t>
      </w:r>
      <w:r w:rsidR="002F002E">
        <w:rPr>
          <w:rFonts w:ascii="Times New Roman" w:hAnsi="Times New Roman" w:cs="Times New Roman"/>
          <w:b/>
          <w:sz w:val="24"/>
          <w:szCs w:val="24"/>
        </w:rPr>
        <w:t xml:space="preserve"> March 2022</w:t>
      </w:r>
    </w:p>
    <w:p w14:paraId="43A09B2E" w14:textId="2583E6B1" w:rsidR="00824BB5" w:rsidRDefault="00824BB5" w:rsidP="00581C5A">
      <w:pPr>
        <w:pStyle w:val="NoSpacing"/>
        <w:ind w:left="720"/>
        <w:rPr>
          <w:rFonts w:ascii="Times New Roman" w:hAnsi="Times New Roman" w:cs="Times New Roman"/>
          <w:sz w:val="24"/>
          <w:szCs w:val="24"/>
        </w:rPr>
      </w:pPr>
      <w:r w:rsidRPr="00581C5A">
        <w:rPr>
          <w:rFonts w:ascii="Times New Roman" w:hAnsi="Times New Roman" w:cs="Times New Roman"/>
          <w:sz w:val="24"/>
          <w:szCs w:val="24"/>
        </w:rPr>
        <w:t xml:space="preserve">The minutes of the </w:t>
      </w:r>
      <w:r w:rsidR="002F002E">
        <w:rPr>
          <w:rFonts w:ascii="Times New Roman" w:hAnsi="Times New Roman" w:cs="Times New Roman"/>
          <w:sz w:val="24"/>
          <w:szCs w:val="24"/>
        </w:rPr>
        <w:t>previous meeting of the Guarlford Parish Council held on 14</w:t>
      </w:r>
      <w:r w:rsidR="002F002E" w:rsidRPr="002F002E">
        <w:rPr>
          <w:rFonts w:ascii="Times New Roman" w:hAnsi="Times New Roman" w:cs="Times New Roman"/>
          <w:sz w:val="24"/>
          <w:szCs w:val="24"/>
          <w:vertAlign w:val="superscript"/>
        </w:rPr>
        <w:t>th</w:t>
      </w:r>
      <w:r w:rsidR="002F002E">
        <w:rPr>
          <w:rFonts w:ascii="Times New Roman" w:hAnsi="Times New Roman" w:cs="Times New Roman"/>
          <w:sz w:val="24"/>
          <w:szCs w:val="24"/>
        </w:rPr>
        <w:t xml:space="preserve"> March </w:t>
      </w:r>
      <w:r w:rsidRPr="00581C5A">
        <w:rPr>
          <w:rFonts w:ascii="Times New Roman" w:hAnsi="Times New Roman" w:cs="Times New Roman"/>
          <w:sz w:val="24"/>
          <w:szCs w:val="24"/>
        </w:rPr>
        <w:t>ha</w:t>
      </w:r>
      <w:r w:rsidR="002F002E">
        <w:rPr>
          <w:rFonts w:ascii="Times New Roman" w:hAnsi="Times New Roman" w:cs="Times New Roman"/>
          <w:sz w:val="24"/>
          <w:szCs w:val="24"/>
        </w:rPr>
        <w:t>d</w:t>
      </w:r>
      <w:r w:rsidRPr="00581C5A">
        <w:rPr>
          <w:rFonts w:ascii="Times New Roman" w:hAnsi="Times New Roman" w:cs="Times New Roman"/>
          <w:sz w:val="24"/>
          <w:szCs w:val="24"/>
        </w:rPr>
        <w:t xml:space="preserve"> been circulated and read</w:t>
      </w:r>
      <w:r w:rsidR="002F002E">
        <w:rPr>
          <w:rFonts w:ascii="Times New Roman" w:hAnsi="Times New Roman" w:cs="Times New Roman"/>
          <w:sz w:val="24"/>
          <w:szCs w:val="24"/>
        </w:rPr>
        <w:t xml:space="preserve"> prior to the meeting</w:t>
      </w:r>
      <w:r w:rsidR="0082302C" w:rsidRPr="00581C5A">
        <w:rPr>
          <w:rFonts w:ascii="Times New Roman" w:hAnsi="Times New Roman" w:cs="Times New Roman"/>
          <w:sz w:val="24"/>
          <w:szCs w:val="24"/>
        </w:rPr>
        <w:t>.</w:t>
      </w:r>
      <w:r w:rsidR="002A0E9C">
        <w:rPr>
          <w:rFonts w:ascii="Times New Roman" w:hAnsi="Times New Roman" w:cs="Times New Roman"/>
          <w:sz w:val="24"/>
          <w:szCs w:val="24"/>
        </w:rPr>
        <w:t xml:space="preserve"> </w:t>
      </w:r>
      <w:r w:rsidR="003D7C88">
        <w:rPr>
          <w:rFonts w:ascii="Times New Roman" w:hAnsi="Times New Roman" w:cs="Times New Roman"/>
          <w:sz w:val="24"/>
          <w:szCs w:val="24"/>
        </w:rPr>
        <w:t>The reference at item 13.2 to the defibrillator/first aid training event should refer to it taking place on 18</w:t>
      </w:r>
      <w:r w:rsidR="003D7C88" w:rsidRPr="003D7C88">
        <w:rPr>
          <w:rFonts w:ascii="Times New Roman" w:hAnsi="Times New Roman" w:cs="Times New Roman"/>
          <w:sz w:val="24"/>
          <w:szCs w:val="24"/>
          <w:vertAlign w:val="superscript"/>
        </w:rPr>
        <w:t>th</w:t>
      </w:r>
      <w:r w:rsidR="003D7C88">
        <w:rPr>
          <w:rFonts w:ascii="Times New Roman" w:hAnsi="Times New Roman" w:cs="Times New Roman"/>
          <w:sz w:val="24"/>
          <w:szCs w:val="24"/>
        </w:rPr>
        <w:t xml:space="preserve"> May 2022 and not 19</w:t>
      </w:r>
      <w:r w:rsidR="003D7C88" w:rsidRPr="003D7C88">
        <w:rPr>
          <w:rFonts w:ascii="Times New Roman" w:hAnsi="Times New Roman" w:cs="Times New Roman"/>
          <w:sz w:val="24"/>
          <w:szCs w:val="24"/>
          <w:vertAlign w:val="superscript"/>
        </w:rPr>
        <w:t>th</w:t>
      </w:r>
      <w:r w:rsidR="003D7C88">
        <w:rPr>
          <w:rFonts w:ascii="Times New Roman" w:hAnsi="Times New Roman" w:cs="Times New Roman"/>
          <w:sz w:val="24"/>
          <w:szCs w:val="24"/>
        </w:rPr>
        <w:t xml:space="preserve"> May 2022.</w:t>
      </w:r>
      <w:r w:rsidR="002A0E9C">
        <w:rPr>
          <w:rFonts w:ascii="Times New Roman" w:hAnsi="Times New Roman" w:cs="Times New Roman"/>
          <w:sz w:val="24"/>
          <w:szCs w:val="24"/>
        </w:rPr>
        <w:t xml:space="preserve"> There were no matters arising not already on the </w:t>
      </w:r>
      <w:proofErr w:type="gramStart"/>
      <w:r w:rsidR="002A0E9C">
        <w:rPr>
          <w:rFonts w:ascii="Times New Roman" w:hAnsi="Times New Roman" w:cs="Times New Roman"/>
          <w:sz w:val="24"/>
          <w:szCs w:val="24"/>
        </w:rPr>
        <w:t>Agenda</w:t>
      </w:r>
      <w:proofErr w:type="gramEnd"/>
      <w:r w:rsidR="002A0E9C">
        <w:rPr>
          <w:rFonts w:ascii="Times New Roman" w:hAnsi="Times New Roman" w:cs="Times New Roman"/>
          <w:sz w:val="24"/>
          <w:szCs w:val="24"/>
        </w:rPr>
        <w:t xml:space="preserve"> of this meeting</w:t>
      </w:r>
      <w:r w:rsidR="002F002E">
        <w:rPr>
          <w:rFonts w:ascii="Times New Roman" w:hAnsi="Times New Roman" w:cs="Times New Roman"/>
          <w:sz w:val="24"/>
          <w:szCs w:val="24"/>
        </w:rPr>
        <w:t>.  Cllr Medcalf proposed that</w:t>
      </w:r>
      <w:r w:rsidR="000D28A0">
        <w:rPr>
          <w:rFonts w:ascii="Times New Roman" w:hAnsi="Times New Roman" w:cs="Times New Roman"/>
          <w:sz w:val="24"/>
          <w:szCs w:val="24"/>
        </w:rPr>
        <w:t>, with the above amendment,</w:t>
      </w:r>
      <w:r w:rsidR="002F002E">
        <w:rPr>
          <w:rFonts w:ascii="Times New Roman" w:hAnsi="Times New Roman" w:cs="Times New Roman"/>
          <w:sz w:val="24"/>
          <w:szCs w:val="24"/>
        </w:rPr>
        <w:t xml:space="preserve"> these should be signed as a true record.  This was seconded by Cllr </w:t>
      </w:r>
      <w:proofErr w:type="spellStart"/>
      <w:r w:rsidR="002F002E">
        <w:rPr>
          <w:rFonts w:ascii="Times New Roman" w:hAnsi="Times New Roman" w:cs="Times New Roman"/>
          <w:sz w:val="24"/>
          <w:szCs w:val="24"/>
        </w:rPr>
        <w:t>Rvd</w:t>
      </w:r>
      <w:proofErr w:type="spellEnd"/>
      <w:r w:rsidR="002F002E">
        <w:rPr>
          <w:rFonts w:ascii="Times New Roman" w:hAnsi="Times New Roman" w:cs="Times New Roman"/>
          <w:sz w:val="24"/>
          <w:szCs w:val="24"/>
        </w:rPr>
        <w:t xml:space="preserve"> Hughes and agreed unanimously.  The Chairman then signed the minutes.</w:t>
      </w:r>
      <w:r w:rsidR="002A0E9C">
        <w:rPr>
          <w:rFonts w:ascii="Times New Roman" w:hAnsi="Times New Roman" w:cs="Times New Roman"/>
          <w:sz w:val="24"/>
          <w:szCs w:val="24"/>
        </w:rPr>
        <w:t xml:space="preserve"> </w:t>
      </w:r>
    </w:p>
    <w:p w14:paraId="39040578" w14:textId="1419C018" w:rsidR="00D849C4" w:rsidRPr="002A0E9C" w:rsidRDefault="00D849C4" w:rsidP="007B3B48">
      <w:pPr>
        <w:pStyle w:val="ListParagraph"/>
        <w:rPr>
          <w:rFonts w:ascii="Times New Roman" w:hAnsi="Times New Roman" w:cs="Times New Roman"/>
          <w:bCs/>
          <w:sz w:val="24"/>
          <w:szCs w:val="24"/>
        </w:rPr>
      </w:pPr>
    </w:p>
    <w:p w14:paraId="7BF65EA7" w14:textId="6A8B55FC" w:rsidR="007B3B48" w:rsidRDefault="00E00EC7" w:rsidP="00071EAA">
      <w:pPr>
        <w:pStyle w:val="ListParagraph"/>
        <w:numPr>
          <w:ilvl w:val="0"/>
          <w:numId w:val="1"/>
        </w:numPr>
        <w:rPr>
          <w:rFonts w:ascii="Times New Roman" w:hAnsi="Times New Roman" w:cs="Times New Roman"/>
          <w:b/>
          <w:sz w:val="24"/>
          <w:szCs w:val="24"/>
        </w:rPr>
      </w:pPr>
      <w:r w:rsidRPr="00E00EC7">
        <w:rPr>
          <w:rFonts w:ascii="Times New Roman" w:hAnsi="Times New Roman" w:cs="Times New Roman"/>
          <w:b/>
          <w:sz w:val="24"/>
          <w:szCs w:val="24"/>
        </w:rPr>
        <w:t xml:space="preserve"> </w:t>
      </w:r>
      <w:r w:rsidR="00D16DEF">
        <w:rPr>
          <w:rFonts w:ascii="Times New Roman" w:hAnsi="Times New Roman" w:cs="Times New Roman"/>
          <w:b/>
          <w:sz w:val="24"/>
          <w:szCs w:val="24"/>
        </w:rPr>
        <w:t>Report on local crime statistics</w:t>
      </w:r>
    </w:p>
    <w:p w14:paraId="645455B0" w14:textId="10C0A607" w:rsidR="004657D3" w:rsidRDefault="00D16DEF" w:rsidP="004657D3">
      <w:pPr>
        <w:pStyle w:val="ListParagraph"/>
        <w:rPr>
          <w:rFonts w:ascii="Times New Roman" w:hAnsi="Times New Roman" w:cs="Times New Roman"/>
          <w:bCs/>
          <w:sz w:val="24"/>
          <w:szCs w:val="24"/>
        </w:rPr>
      </w:pPr>
      <w:r w:rsidRPr="00D16DEF">
        <w:rPr>
          <w:rFonts w:ascii="Times New Roman" w:hAnsi="Times New Roman" w:cs="Times New Roman"/>
          <w:bCs/>
          <w:sz w:val="24"/>
          <w:szCs w:val="24"/>
        </w:rPr>
        <w:t xml:space="preserve">The Clerk informed the meeting that </w:t>
      </w:r>
      <w:r w:rsidR="004657D3">
        <w:rPr>
          <w:rFonts w:ascii="Times New Roman" w:hAnsi="Times New Roman" w:cs="Times New Roman"/>
          <w:bCs/>
          <w:sz w:val="24"/>
          <w:szCs w:val="24"/>
        </w:rPr>
        <w:t>she now received emails detailing crimes which had taken place in the Malvern and Upton district.  Any information relating to Guarlford would be circulated to Councillors but to date none had been received. The Clerk had received a quarterly newsletter which summarised policing priorities in the district.  These included traffic offences, theft of metal and fuel</w:t>
      </w:r>
      <w:r w:rsidR="009A217E">
        <w:rPr>
          <w:rFonts w:ascii="Times New Roman" w:hAnsi="Times New Roman" w:cs="Times New Roman"/>
          <w:bCs/>
          <w:sz w:val="24"/>
          <w:szCs w:val="24"/>
        </w:rPr>
        <w:t>, drug and alcohol related anti-social behaviour and youth engagement.  The community officer for Guarlford continues to be PC Dee Stanley</w:t>
      </w:r>
    </w:p>
    <w:p w14:paraId="4ED5AFE5" w14:textId="77777777" w:rsidR="00146728" w:rsidRPr="00E00EC7" w:rsidRDefault="00146728" w:rsidP="00E00EC7">
      <w:pPr>
        <w:pStyle w:val="ListParagraph"/>
        <w:rPr>
          <w:rFonts w:ascii="Times New Roman" w:hAnsi="Times New Roman" w:cs="Times New Roman"/>
          <w:sz w:val="24"/>
          <w:szCs w:val="24"/>
        </w:rPr>
      </w:pPr>
    </w:p>
    <w:p w14:paraId="3739D205" w14:textId="5BA7EB02" w:rsidR="009A217E" w:rsidRDefault="00E00EC7" w:rsidP="00E00EC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9A217E">
        <w:rPr>
          <w:rFonts w:ascii="Times New Roman" w:hAnsi="Times New Roman" w:cs="Times New Roman"/>
          <w:b/>
          <w:sz w:val="24"/>
          <w:szCs w:val="24"/>
        </w:rPr>
        <w:t>Report by District County Councillor Kathy</w:t>
      </w:r>
      <w:r w:rsidR="00146728">
        <w:rPr>
          <w:rFonts w:ascii="Times New Roman" w:hAnsi="Times New Roman" w:cs="Times New Roman"/>
          <w:b/>
          <w:sz w:val="24"/>
          <w:szCs w:val="24"/>
        </w:rPr>
        <w:t xml:space="preserve"> </w:t>
      </w:r>
      <w:r w:rsidR="009A217E">
        <w:rPr>
          <w:rFonts w:ascii="Times New Roman" w:hAnsi="Times New Roman" w:cs="Times New Roman"/>
          <w:b/>
          <w:sz w:val="24"/>
          <w:szCs w:val="24"/>
        </w:rPr>
        <w:t>Wells</w:t>
      </w:r>
    </w:p>
    <w:p w14:paraId="19B2D553" w14:textId="11E95C2B" w:rsidR="00146728" w:rsidRPr="00146728" w:rsidRDefault="00146728" w:rsidP="00146728">
      <w:pPr>
        <w:pStyle w:val="ListParagraph"/>
        <w:rPr>
          <w:rFonts w:ascii="Times New Roman" w:hAnsi="Times New Roman" w:cs="Times New Roman"/>
          <w:bCs/>
          <w:sz w:val="24"/>
          <w:szCs w:val="24"/>
        </w:rPr>
      </w:pPr>
      <w:r w:rsidRPr="00146728">
        <w:rPr>
          <w:rFonts w:ascii="Times New Roman" w:hAnsi="Times New Roman" w:cs="Times New Roman"/>
          <w:bCs/>
          <w:sz w:val="24"/>
          <w:szCs w:val="24"/>
        </w:rPr>
        <w:t>Cllr Wells</w:t>
      </w:r>
      <w:r>
        <w:rPr>
          <w:rFonts w:ascii="Times New Roman" w:hAnsi="Times New Roman" w:cs="Times New Roman"/>
          <w:bCs/>
          <w:sz w:val="24"/>
          <w:szCs w:val="24"/>
        </w:rPr>
        <w:t xml:space="preserve"> informed councillors that conclusions on the boundaries review were expected in July but that it was not anticipated that there would be any changes to the proposals submitted for consideration.  The publication date for the SWDP had still not been set. As the expectation was for the development of new settlements rather than new houses to be added to existing settlements, this required far more evidence which has led to the process taking longer than previously expected. </w:t>
      </w:r>
      <w:r w:rsidR="000D28A0">
        <w:rPr>
          <w:rFonts w:ascii="Times New Roman" w:hAnsi="Times New Roman" w:cs="Times New Roman"/>
          <w:bCs/>
          <w:sz w:val="24"/>
          <w:szCs w:val="24"/>
        </w:rPr>
        <w:t>This delay might mean that the area was vulnerable to speculative development which might not be in accordance with the SWDP</w:t>
      </w:r>
      <w:r>
        <w:rPr>
          <w:rFonts w:ascii="Times New Roman" w:hAnsi="Times New Roman" w:cs="Times New Roman"/>
          <w:bCs/>
          <w:sz w:val="24"/>
          <w:szCs w:val="24"/>
        </w:rPr>
        <w:t xml:space="preserve"> </w:t>
      </w:r>
    </w:p>
    <w:p w14:paraId="114196ED" w14:textId="77777777" w:rsidR="009A217E" w:rsidRDefault="009A217E" w:rsidP="009A217E">
      <w:pPr>
        <w:pStyle w:val="ListParagraph"/>
        <w:rPr>
          <w:rFonts w:ascii="Times New Roman" w:hAnsi="Times New Roman" w:cs="Times New Roman"/>
          <w:b/>
          <w:sz w:val="24"/>
          <w:szCs w:val="24"/>
        </w:rPr>
      </w:pPr>
    </w:p>
    <w:p w14:paraId="7B304193" w14:textId="728D7A58" w:rsidR="00E00EC7" w:rsidRDefault="00E00EC7" w:rsidP="00E00EC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Report </w:t>
      </w:r>
      <w:r w:rsidR="00A30F94">
        <w:rPr>
          <w:rFonts w:ascii="Times New Roman" w:hAnsi="Times New Roman" w:cs="Times New Roman"/>
          <w:b/>
          <w:sz w:val="24"/>
          <w:szCs w:val="24"/>
        </w:rPr>
        <w:t>from the Village Hall</w:t>
      </w:r>
      <w:r w:rsidR="00CC2D6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510E7">
        <w:rPr>
          <w:rFonts w:ascii="Times New Roman" w:hAnsi="Times New Roman" w:cs="Times New Roman"/>
          <w:b/>
          <w:sz w:val="24"/>
          <w:szCs w:val="24"/>
        </w:rPr>
        <w:tab/>
      </w:r>
    </w:p>
    <w:p w14:paraId="389B768F" w14:textId="32D3114F" w:rsidR="00A30F94" w:rsidRPr="00A30F94" w:rsidRDefault="00A30F94" w:rsidP="00A30F94">
      <w:pPr>
        <w:pStyle w:val="ListParagraph"/>
        <w:rPr>
          <w:rFonts w:ascii="Times New Roman" w:hAnsi="Times New Roman" w:cs="Times New Roman"/>
          <w:bCs/>
          <w:sz w:val="24"/>
          <w:szCs w:val="24"/>
        </w:rPr>
      </w:pPr>
      <w:r w:rsidRPr="00A30F94">
        <w:rPr>
          <w:rFonts w:ascii="Times New Roman" w:hAnsi="Times New Roman" w:cs="Times New Roman"/>
          <w:bCs/>
          <w:sz w:val="24"/>
          <w:szCs w:val="24"/>
        </w:rPr>
        <w:t>A written report had been submitted by Mrs Cameron, Chair of the Trustees – see attached.  In summary</w:t>
      </w:r>
      <w:r w:rsidR="000D28A0">
        <w:rPr>
          <w:rFonts w:ascii="Times New Roman" w:hAnsi="Times New Roman" w:cs="Times New Roman"/>
          <w:bCs/>
          <w:sz w:val="24"/>
          <w:szCs w:val="24"/>
        </w:rPr>
        <w:t>, as part of a regeneration project,</w:t>
      </w:r>
      <w:r w:rsidRPr="00A30F94">
        <w:rPr>
          <w:rFonts w:ascii="Times New Roman" w:hAnsi="Times New Roman" w:cs="Times New Roman"/>
          <w:bCs/>
          <w:sz w:val="24"/>
          <w:szCs w:val="24"/>
        </w:rPr>
        <w:t xml:space="preserve"> the village hall committee were working towards raising £150,000 through grant applications and fund-raising events.</w:t>
      </w:r>
    </w:p>
    <w:p w14:paraId="64E10C95" w14:textId="77777777" w:rsidR="00EF522A" w:rsidRPr="00C03280" w:rsidRDefault="00EF522A" w:rsidP="00CC2D60">
      <w:pPr>
        <w:pStyle w:val="ListParagraph"/>
        <w:ind w:left="1140"/>
        <w:rPr>
          <w:rFonts w:ascii="Times New Roman" w:hAnsi="Times New Roman" w:cs="Times New Roman"/>
          <w:sz w:val="24"/>
          <w:szCs w:val="24"/>
        </w:rPr>
      </w:pPr>
    </w:p>
    <w:p w14:paraId="08DAAB89" w14:textId="44C823B5" w:rsidR="008510E7" w:rsidRDefault="008510E7" w:rsidP="008510E7">
      <w:pPr>
        <w:pStyle w:val="ListParagraph"/>
        <w:numPr>
          <w:ilvl w:val="0"/>
          <w:numId w:val="1"/>
        </w:numPr>
        <w:rPr>
          <w:rFonts w:ascii="Times New Roman" w:hAnsi="Times New Roman" w:cs="Times New Roman"/>
          <w:b/>
          <w:sz w:val="24"/>
          <w:szCs w:val="24"/>
        </w:rPr>
      </w:pPr>
      <w:r w:rsidRPr="00827D08">
        <w:rPr>
          <w:rFonts w:ascii="Times New Roman" w:hAnsi="Times New Roman" w:cs="Times New Roman"/>
          <w:b/>
          <w:sz w:val="24"/>
          <w:szCs w:val="24"/>
        </w:rPr>
        <w:t xml:space="preserve">Report </w:t>
      </w:r>
      <w:r w:rsidR="00A30F94">
        <w:rPr>
          <w:rFonts w:ascii="Times New Roman" w:hAnsi="Times New Roman" w:cs="Times New Roman"/>
          <w:b/>
          <w:sz w:val="24"/>
          <w:szCs w:val="24"/>
        </w:rPr>
        <w:t>from the Footpath Warden</w:t>
      </w:r>
    </w:p>
    <w:p w14:paraId="4D0E9FCF" w14:textId="356C33B5" w:rsidR="00A30F94" w:rsidRDefault="00A30F94" w:rsidP="00A30F94">
      <w:pPr>
        <w:pStyle w:val="ListParagraph"/>
        <w:rPr>
          <w:rFonts w:ascii="Times New Roman" w:hAnsi="Times New Roman" w:cs="Times New Roman"/>
          <w:bCs/>
          <w:sz w:val="24"/>
          <w:szCs w:val="24"/>
        </w:rPr>
      </w:pPr>
      <w:r w:rsidRPr="00F43953">
        <w:rPr>
          <w:rFonts w:ascii="Times New Roman" w:hAnsi="Times New Roman" w:cs="Times New Roman"/>
          <w:bCs/>
          <w:sz w:val="24"/>
          <w:szCs w:val="24"/>
        </w:rPr>
        <w:t>The Chairman introduced Mr David Furlong who ha</w:t>
      </w:r>
      <w:r w:rsidR="00222509">
        <w:rPr>
          <w:rFonts w:ascii="Times New Roman" w:hAnsi="Times New Roman" w:cs="Times New Roman"/>
          <w:bCs/>
          <w:sz w:val="24"/>
          <w:szCs w:val="24"/>
        </w:rPr>
        <w:t>d</w:t>
      </w:r>
      <w:r w:rsidRPr="00F43953">
        <w:rPr>
          <w:rFonts w:ascii="Times New Roman" w:hAnsi="Times New Roman" w:cs="Times New Roman"/>
          <w:bCs/>
          <w:sz w:val="24"/>
          <w:szCs w:val="24"/>
        </w:rPr>
        <w:t xml:space="preserve"> been registered with Worcestershire County Council to be </w:t>
      </w:r>
      <w:proofErr w:type="spellStart"/>
      <w:r w:rsidRPr="00F43953">
        <w:rPr>
          <w:rFonts w:ascii="Times New Roman" w:hAnsi="Times New Roman" w:cs="Times New Roman"/>
          <w:bCs/>
          <w:sz w:val="24"/>
          <w:szCs w:val="24"/>
        </w:rPr>
        <w:t>Guarlford’s</w:t>
      </w:r>
      <w:proofErr w:type="spellEnd"/>
      <w:r w:rsidRPr="00F43953">
        <w:rPr>
          <w:rFonts w:ascii="Times New Roman" w:hAnsi="Times New Roman" w:cs="Times New Roman"/>
          <w:bCs/>
          <w:sz w:val="24"/>
          <w:szCs w:val="24"/>
        </w:rPr>
        <w:t xml:space="preserve"> link with the authority in respect of any footpath issues.  </w:t>
      </w:r>
      <w:r w:rsidR="00F43953">
        <w:rPr>
          <w:rFonts w:ascii="Times New Roman" w:hAnsi="Times New Roman" w:cs="Times New Roman"/>
          <w:bCs/>
          <w:sz w:val="24"/>
          <w:szCs w:val="24"/>
        </w:rPr>
        <w:t xml:space="preserve">Mr Furlong explained that as he had always enjoyed walking the local </w:t>
      </w:r>
      <w:proofErr w:type="gramStart"/>
      <w:r w:rsidR="00F43953">
        <w:rPr>
          <w:rFonts w:ascii="Times New Roman" w:hAnsi="Times New Roman" w:cs="Times New Roman"/>
          <w:bCs/>
          <w:sz w:val="24"/>
          <w:szCs w:val="24"/>
        </w:rPr>
        <w:t>footpaths</w:t>
      </w:r>
      <w:proofErr w:type="gramEnd"/>
      <w:r w:rsidR="00F43953">
        <w:rPr>
          <w:rFonts w:ascii="Times New Roman" w:hAnsi="Times New Roman" w:cs="Times New Roman"/>
          <w:bCs/>
          <w:sz w:val="24"/>
          <w:szCs w:val="24"/>
        </w:rPr>
        <w:t xml:space="preserve"> he had approached WCC to be a volunteer and undertaken the necessary induction process.  Cllr Fellows had met with Mr Furlong prior to the meeting and discussed the relevant footpath issues in the </w:t>
      </w:r>
      <w:r w:rsidR="000D28A0">
        <w:rPr>
          <w:rFonts w:ascii="Times New Roman" w:hAnsi="Times New Roman" w:cs="Times New Roman"/>
          <w:bCs/>
          <w:sz w:val="24"/>
          <w:szCs w:val="24"/>
        </w:rPr>
        <w:t>P</w:t>
      </w:r>
      <w:r w:rsidR="00F43953">
        <w:rPr>
          <w:rFonts w:ascii="Times New Roman" w:hAnsi="Times New Roman" w:cs="Times New Roman"/>
          <w:bCs/>
          <w:sz w:val="24"/>
          <w:szCs w:val="24"/>
        </w:rPr>
        <w:t>arish.  Cllr Simpson contributed that although the Parish Council would be grateful for Mr Furlong</w:t>
      </w:r>
      <w:r w:rsidR="00663BD1">
        <w:rPr>
          <w:rFonts w:ascii="Times New Roman" w:hAnsi="Times New Roman" w:cs="Times New Roman"/>
          <w:bCs/>
          <w:sz w:val="24"/>
          <w:szCs w:val="24"/>
        </w:rPr>
        <w:t>’</w:t>
      </w:r>
      <w:r w:rsidR="00F43953">
        <w:rPr>
          <w:rFonts w:ascii="Times New Roman" w:hAnsi="Times New Roman" w:cs="Times New Roman"/>
          <w:bCs/>
          <w:sz w:val="24"/>
          <w:szCs w:val="24"/>
        </w:rPr>
        <w:t xml:space="preserve">s </w:t>
      </w:r>
      <w:proofErr w:type="gramStart"/>
      <w:r w:rsidR="00F43953">
        <w:rPr>
          <w:rFonts w:ascii="Times New Roman" w:hAnsi="Times New Roman" w:cs="Times New Roman"/>
          <w:bCs/>
          <w:sz w:val="24"/>
          <w:szCs w:val="24"/>
        </w:rPr>
        <w:lastRenderedPageBreak/>
        <w:t>support</w:t>
      </w:r>
      <w:proofErr w:type="gramEnd"/>
      <w:r w:rsidR="00F43953">
        <w:rPr>
          <w:rFonts w:ascii="Times New Roman" w:hAnsi="Times New Roman" w:cs="Times New Roman"/>
          <w:bCs/>
          <w:sz w:val="24"/>
          <w:szCs w:val="24"/>
        </w:rPr>
        <w:t xml:space="preserve"> he considered that the County Council should have informed the Parish Council of his appointment.</w:t>
      </w:r>
      <w:r w:rsidR="00663BD1">
        <w:rPr>
          <w:rFonts w:ascii="Times New Roman" w:hAnsi="Times New Roman" w:cs="Times New Roman"/>
          <w:bCs/>
          <w:sz w:val="24"/>
          <w:szCs w:val="24"/>
        </w:rPr>
        <w:t xml:space="preserve">  The Chairman thanked Mr Furlong for pro-actively contacting the Parish Council and s</w:t>
      </w:r>
      <w:r w:rsidR="00F24F2B">
        <w:rPr>
          <w:rFonts w:ascii="Times New Roman" w:hAnsi="Times New Roman" w:cs="Times New Roman"/>
          <w:bCs/>
          <w:sz w:val="24"/>
          <w:szCs w:val="24"/>
        </w:rPr>
        <w:t>aid</w:t>
      </w:r>
      <w:r w:rsidR="00663BD1">
        <w:rPr>
          <w:rFonts w:ascii="Times New Roman" w:hAnsi="Times New Roman" w:cs="Times New Roman"/>
          <w:bCs/>
          <w:sz w:val="24"/>
          <w:szCs w:val="24"/>
        </w:rPr>
        <w:t xml:space="preserve"> that</w:t>
      </w:r>
      <w:r w:rsidR="00F24F2B">
        <w:rPr>
          <w:rFonts w:ascii="Times New Roman" w:hAnsi="Times New Roman" w:cs="Times New Roman"/>
          <w:bCs/>
          <w:sz w:val="24"/>
          <w:szCs w:val="24"/>
        </w:rPr>
        <w:t xml:space="preserve"> </w:t>
      </w:r>
      <w:r w:rsidR="00663BD1">
        <w:rPr>
          <w:rFonts w:ascii="Times New Roman" w:hAnsi="Times New Roman" w:cs="Times New Roman"/>
          <w:bCs/>
          <w:sz w:val="24"/>
          <w:szCs w:val="24"/>
        </w:rPr>
        <w:t xml:space="preserve">councillors were grateful to Cllr Fellows for agreeing to </w:t>
      </w:r>
      <w:r w:rsidR="0022403E">
        <w:rPr>
          <w:rFonts w:ascii="Times New Roman" w:hAnsi="Times New Roman" w:cs="Times New Roman"/>
          <w:bCs/>
          <w:sz w:val="24"/>
          <w:szCs w:val="24"/>
        </w:rPr>
        <w:t xml:space="preserve">liaise with Mr Furlong who would be able to refer issues directly to Mr John White at WCC and expedite any actions required.  </w:t>
      </w:r>
      <w:r w:rsidR="00F24F2B">
        <w:rPr>
          <w:rFonts w:ascii="Times New Roman" w:hAnsi="Times New Roman" w:cs="Times New Roman"/>
          <w:bCs/>
          <w:sz w:val="24"/>
          <w:szCs w:val="24"/>
        </w:rPr>
        <w:t xml:space="preserve">The Chairman felt that this way of dealing with matters would be in the interests of the residents of Guarlford and the Parish Council. </w:t>
      </w:r>
      <w:r w:rsidR="0022403E">
        <w:rPr>
          <w:rFonts w:ascii="Times New Roman" w:hAnsi="Times New Roman" w:cs="Times New Roman"/>
          <w:bCs/>
          <w:sz w:val="24"/>
          <w:szCs w:val="24"/>
        </w:rPr>
        <w:t xml:space="preserve">This was proposed by Cllr Huskinson, seconded by Cllr Hughes and agreed unanimously. Mr Furlong agreed to inspect the steps at </w:t>
      </w:r>
      <w:proofErr w:type="spellStart"/>
      <w:r w:rsidR="0022403E">
        <w:rPr>
          <w:rFonts w:ascii="Times New Roman" w:hAnsi="Times New Roman" w:cs="Times New Roman"/>
          <w:bCs/>
          <w:sz w:val="24"/>
          <w:szCs w:val="24"/>
        </w:rPr>
        <w:t>Clevelode</w:t>
      </w:r>
      <w:proofErr w:type="spellEnd"/>
      <w:r w:rsidR="0022403E">
        <w:rPr>
          <w:rFonts w:ascii="Times New Roman" w:hAnsi="Times New Roman" w:cs="Times New Roman"/>
          <w:bCs/>
          <w:sz w:val="24"/>
          <w:szCs w:val="24"/>
        </w:rPr>
        <w:t xml:space="preserve"> and canvas for the installation of gates to replace stiles throughout the </w:t>
      </w:r>
      <w:r w:rsidR="00F24F2B">
        <w:rPr>
          <w:rFonts w:ascii="Times New Roman" w:hAnsi="Times New Roman" w:cs="Times New Roman"/>
          <w:bCs/>
          <w:sz w:val="24"/>
          <w:szCs w:val="24"/>
        </w:rPr>
        <w:t>P</w:t>
      </w:r>
      <w:r w:rsidR="0022403E">
        <w:rPr>
          <w:rFonts w:ascii="Times New Roman" w:hAnsi="Times New Roman" w:cs="Times New Roman"/>
          <w:bCs/>
          <w:sz w:val="24"/>
          <w:szCs w:val="24"/>
        </w:rPr>
        <w:t xml:space="preserve">arish.  Mr Furlong also agreed to provide reports for future meetings.  </w:t>
      </w:r>
    </w:p>
    <w:p w14:paraId="5B6B0F81" w14:textId="77777777" w:rsidR="00626073" w:rsidRPr="009148AA" w:rsidRDefault="00626073" w:rsidP="009148AA">
      <w:pPr>
        <w:pStyle w:val="ListParagraph"/>
        <w:ind w:left="1140"/>
        <w:rPr>
          <w:rFonts w:ascii="Times New Roman" w:hAnsi="Times New Roman" w:cs="Times New Roman"/>
          <w:sz w:val="24"/>
          <w:szCs w:val="24"/>
        </w:rPr>
      </w:pPr>
    </w:p>
    <w:p w14:paraId="56390917" w14:textId="0DFE5AD2" w:rsidR="009148AA" w:rsidRPr="00361EEF" w:rsidRDefault="00946738" w:rsidP="00626073">
      <w:pPr>
        <w:pStyle w:val="ListParagraph"/>
        <w:numPr>
          <w:ilvl w:val="0"/>
          <w:numId w:val="1"/>
        </w:numPr>
        <w:rPr>
          <w:rFonts w:ascii="Times New Roman" w:hAnsi="Times New Roman" w:cs="Times New Roman"/>
          <w:b/>
          <w:sz w:val="24"/>
          <w:szCs w:val="24"/>
        </w:rPr>
      </w:pPr>
      <w:r w:rsidRPr="00361EEF">
        <w:rPr>
          <w:rFonts w:ascii="Times New Roman" w:hAnsi="Times New Roman" w:cs="Times New Roman"/>
          <w:b/>
          <w:sz w:val="24"/>
          <w:szCs w:val="24"/>
        </w:rPr>
        <w:t xml:space="preserve">Report </w:t>
      </w:r>
      <w:r w:rsidR="00361EEF" w:rsidRPr="00361EEF">
        <w:rPr>
          <w:rFonts w:ascii="Times New Roman" w:hAnsi="Times New Roman" w:cs="Times New Roman"/>
          <w:b/>
          <w:sz w:val="24"/>
          <w:szCs w:val="24"/>
        </w:rPr>
        <w:t xml:space="preserve">from Tree Warden </w:t>
      </w:r>
    </w:p>
    <w:p w14:paraId="71EED718" w14:textId="7929154E" w:rsidR="00361EEF" w:rsidRDefault="00361EEF" w:rsidP="00361EEF">
      <w:pPr>
        <w:pStyle w:val="ListParagraph"/>
        <w:numPr>
          <w:ilvl w:val="1"/>
          <w:numId w:val="1"/>
        </w:numPr>
        <w:rPr>
          <w:rFonts w:ascii="Times New Roman" w:hAnsi="Times New Roman" w:cs="Times New Roman"/>
          <w:bCs/>
          <w:sz w:val="24"/>
          <w:szCs w:val="24"/>
        </w:rPr>
      </w:pPr>
      <w:r w:rsidRPr="00361EEF">
        <w:rPr>
          <w:rFonts w:ascii="Times New Roman" w:hAnsi="Times New Roman" w:cs="Times New Roman"/>
          <w:bCs/>
          <w:sz w:val="24"/>
          <w:szCs w:val="24"/>
        </w:rPr>
        <w:t xml:space="preserve">Cllr </w:t>
      </w:r>
      <w:proofErr w:type="spellStart"/>
      <w:r w:rsidRPr="00361EEF">
        <w:rPr>
          <w:rFonts w:ascii="Times New Roman" w:hAnsi="Times New Roman" w:cs="Times New Roman"/>
          <w:bCs/>
          <w:sz w:val="24"/>
          <w:szCs w:val="24"/>
        </w:rPr>
        <w:t>Rvd</w:t>
      </w:r>
      <w:proofErr w:type="spellEnd"/>
      <w:r w:rsidRPr="00361EEF">
        <w:rPr>
          <w:rFonts w:ascii="Times New Roman" w:hAnsi="Times New Roman" w:cs="Times New Roman"/>
          <w:bCs/>
          <w:sz w:val="24"/>
          <w:szCs w:val="24"/>
        </w:rPr>
        <w:t xml:space="preserve"> Hughes informed the meeting that he was still getting to grips with the </w:t>
      </w:r>
      <w:r>
        <w:rPr>
          <w:rFonts w:ascii="Times New Roman" w:hAnsi="Times New Roman" w:cs="Times New Roman"/>
          <w:bCs/>
          <w:sz w:val="24"/>
          <w:szCs w:val="24"/>
        </w:rPr>
        <w:t xml:space="preserve">   </w:t>
      </w:r>
      <w:r w:rsidRPr="00361EEF">
        <w:rPr>
          <w:rFonts w:ascii="Times New Roman" w:hAnsi="Times New Roman" w:cs="Times New Roman"/>
          <w:bCs/>
          <w:sz w:val="24"/>
          <w:szCs w:val="24"/>
        </w:rPr>
        <w:t>role of tree warden but to date there was nothing of significance to report</w:t>
      </w:r>
    </w:p>
    <w:p w14:paraId="1738CD4F" w14:textId="10C6F51E" w:rsidR="00361EEF" w:rsidRDefault="00361EEF" w:rsidP="00361EEF">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  Cedar Tre</w:t>
      </w:r>
      <w:r w:rsidR="009B283B">
        <w:rPr>
          <w:rFonts w:ascii="Times New Roman" w:hAnsi="Times New Roman" w:cs="Times New Roman"/>
          <w:bCs/>
          <w:sz w:val="24"/>
          <w:szCs w:val="24"/>
        </w:rPr>
        <w:t>e.  Cllr Hill reported that at a recent meeting of the P</w:t>
      </w:r>
      <w:r w:rsidR="00BD5645">
        <w:rPr>
          <w:rFonts w:ascii="Times New Roman" w:hAnsi="Times New Roman" w:cs="Times New Roman"/>
          <w:bCs/>
          <w:sz w:val="24"/>
          <w:szCs w:val="24"/>
        </w:rPr>
        <w:t>arochial Church Council</w:t>
      </w:r>
      <w:r w:rsidR="009B283B">
        <w:rPr>
          <w:rFonts w:ascii="Times New Roman" w:hAnsi="Times New Roman" w:cs="Times New Roman"/>
          <w:bCs/>
          <w:sz w:val="24"/>
          <w:szCs w:val="24"/>
        </w:rPr>
        <w:t xml:space="preserve"> it had been agreed to remove the cedar tree from St Mary’s churchyard which was overhanging Rectory Lane</w:t>
      </w:r>
      <w:r w:rsidR="00BD5645">
        <w:rPr>
          <w:rFonts w:ascii="Times New Roman" w:hAnsi="Times New Roman" w:cs="Times New Roman"/>
          <w:bCs/>
          <w:sz w:val="24"/>
          <w:szCs w:val="24"/>
        </w:rPr>
        <w:t>, as advised by their tree consultant.</w:t>
      </w:r>
      <w:r w:rsidR="009B283B">
        <w:rPr>
          <w:rFonts w:ascii="Times New Roman" w:hAnsi="Times New Roman" w:cs="Times New Roman"/>
          <w:bCs/>
          <w:sz w:val="24"/>
          <w:szCs w:val="24"/>
        </w:rPr>
        <w:t xml:space="preserve">  However as this would cost in the region of £12,000 it may take up to 8 years to raise sufficient funds to do so.  Councillors discussed their concerns about the delay in removing the tree due to health and safety considerations.  </w:t>
      </w:r>
      <w:r w:rsidR="005B070B">
        <w:rPr>
          <w:rFonts w:ascii="Times New Roman" w:hAnsi="Times New Roman" w:cs="Times New Roman"/>
          <w:bCs/>
          <w:sz w:val="24"/>
          <w:szCs w:val="24"/>
        </w:rPr>
        <w:t xml:space="preserve">Cllr </w:t>
      </w:r>
      <w:proofErr w:type="spellStart"/>
      <w:r w:rsidR="005B070B">
        <w:rPr>
          <w:rFonts w:ascii="Times New Roman" w:hAnsi="Times New Roman" w:cs="Times New Roman"/>
          <w:bCs/>
          <w:sz w:val="24"/>
          <w:szCs w:val="24"/>
        </w:rPr>
        <w:t>Rvd</w:t>
      </w:r>
      <w:proofErr w:type="spellEnd"/>
      <w:r w:rsidR="005B070B">
        <w:rPr>
          <w:rFonts w:ascii="Times New Roman" w:hAnsi="Times New Roman" w:cs="Times New Roman"/>
          <w:bCs/>
          <w:sz w:val="24"/>
          <w:szCs w:val="24"/>
        </w:rPr>
        <w:t xml:space="preserve"> Hughes agreed to discuss </w:t>
      </w:r>
      <w:r w:rsidR="00BD5645">
        <w:rPr>
          <w:rFonts w:ascii="Times New Roman" w:hAnsi="Times New Roman" w:cs="Times New Roman"/>
          <w:bCs/>
          <w:sz w:val="24"/>
          <w:szCs w:val="24"/>
        </w:rPr>
        <w:t xml:space="preserve">matters </w:t>
      </w:r>
      <w:r w:rsidR="005B070B">
        <w:rPr>
          <w:rFonts w:ascii="Times New Roman" w:hAnsi="Times New Roman" w:cs="Times New Roman"/>
          <w:bCs/>
          <w:sz w:val="24"/>
          <w:szCs w:val="24"/>
        </w:rPr>
        <w:t xml:space="preserve">with Chris Lewis Farley, landscape officer at MHDC </w:t>
      </w:r>
      <w:r w:rsidR="00BD5645">
        <w:rPr>
          <w:rFonts w:ascii="Times New Roman" w:hAnsi="Times New Roman" w:cs="Times New Roman"/>
          <w:bCs/>
          <w:sz w:val="24"/>
          <w:szCs w:val="24"/>
        </w:rPr>
        <w:t>and seek advice</w:t>
      </w:r>
      <w:r w:rsidR="005B070B">
        <w:rPr>
          <w:rFonts w:ascii="Times New Roman" w:hAnsi="Times New Roman" w:cs="Times New Roman"/>
          <w:bCs/>
          <w:sz w:val="24"/>
          <w:szCs w:val="24"/>
        </w:rPr>
        <w:t xml:space="preserve">.  </w:t>
      </w:r>
    </w:p>
    <w:p w14:paraId="473EC90B" w14:textId="77777777" w:rsidR="005B070B" w:rsidRPr="00361EEF" w:rsidRDefault="005B070B" w:rsidP="005B070B">
      <w:pPr>
        <w:pStyle w:val="ListParagraph"/>
        <w:ind w:left="1140"/>
        <w:rPr>
          <w:rFonts w:ascii="Times New Roman" w:hAnsi="Times New Roman" w:cs="Times New Roman"/>
          <w:bCs/>
          <w:sz w:val="24"/>
          <w:szCs w:val="24"/>
        </w:rPr>
      </w:pPr>
    </w:p>
    <w:p w14:paraId="651E9490" w14:textId="7FE18A64" w:rsidR="006E7A8D" w:rsidRDefault="00946738" w:rsidP="009148AA">
      <w:pPr>
        <w:pStyle w:val="ListParagraph"/>
        <w:numPr>
          <w:ilvl w:val="0"/>
          <w:numId w:val="1"/>
        </w:numPr>
        <w:rPr>
          <w:rFonts w:ascii="Times New Roman" w:hAnsi="Times New Roman" w:cs="Times New Roman"/>
          <w:b/>
          <w:sz w:val="24"/>
          <w:szCs w:val="24"/>
        </w:rPr>
      </w:pPr>
      <w:r w:rsidRPr="00946738">
        <w:rPr>
          <w:rFonts w:ascii="Times New Roman" w:hAnsi="Times New Roman" w:cs="Times New Roman"/>
          <w:b/>
          <w:sz w:val="24"/>
          <w:szCs w:val="24"/>
        </w:rPr>
        <w:t xml:space="preserve">Malvern Hills </w:t>
      </w:r>
      <w:r w:rsidRPr="009148AA">
        <w:rPr>
          <w:rFonts w:ascii="Times New Roman" w:hAnsi="Times New Roman" w:cs="Times New Roman"/>
          <w:b/>
          <w:sz w:val="24"/>
          <w:szCs w:val="24"/>
        </w:rPr>
        <w:t>Trust Report</w:t>
      </w:r>
      <w:r w:rsidR="005B070B">
        <w:rPr>
          <w:rFonts w:ascii="Times New Roman" w:hAnsi="Times New Roman" w:cs="Times New Roman"/>
          <w:b/>
          <w:sz w:val="24"/>
          <w:szCs w:val="24"/>
        </w:rPr>
        <w:t xml:space="preserve"> </w:t>
      </w:r>
    </w:p>
    <w:p w14:paraId="5A7CDA93" w14:textId="03313E01" w:rsidR="005B070B" w:rsidRDefault="005B070B" w:rsidP="00217A46">
      <w:pPr>
        <w:pStyle w:val="ListParagraph"/>
        <w:numPr>
          <w:ilvl w:val="1"/>
          <w:numId w:val="1"/>
        </w:numPr>
        <w:rPr>
          <w:rFonts w:ascii="Times New Roman" w:hAnsi="Times New Roman" w:cs="Times New Roman"/>
          <w:bCs/>
          <w:sz w:val="24"/>
          <w:szCs w:val="24"/>
        </w:rPr>
      </w:pPr>
      <w:r w:rsidRPr="00217A46">
        <w:rPr>
          <w:rFonts w:ascii="Times New Roman" w:hAnsi="Times New Roman" w:cs="Times New Roman"/>
          <w:bCs/>
          <w:sz w:val="24"/>
          <w:szCs w:val="24"/>
        </w:rPr>
        <w:t>Cllr Fellows reported that to date there had been no progress with the private bill to reduce the number of councillors on the Trust board.</w:t>
      </w:r>
      <w:r w:rsidR="00217A46" w:rsidRPr="00217A46">
        <w:rPr>
          <w:rFonts w:ascii="Times New Roman" w:hAnsi="Times New Roman" w:cs="Times New Roman"/>
          <w:bCs/>
          <w:sz w:val="24"/>
          <w:szCs w:val="24"/>
        </w:rPr>
        <w:t xml:space="preserve">  Mary Turner had been elected for the Chase Ward to replace Graham Crisp</w:t>
      </w:r>
      <w:r w:rsidR="00217A46">
        <w:rPr>
          <w:rFonts w:ascii="Times New Roman" w:hAnsi="Times New Roman" w:cs="Times New Roman"/>
          <w:bCs/>
          <w:sz w:val="24"/>
          <w:szCs w:val="24"/>
        </w:rPr>
        <w:t xml:space="preserve">.  Cllr Fellows also reported that as far as he was aware there had been no further progress with the proposed easement at Mill Lane.  </w:t>
      </w:r>
    </w:p>
    <w:p w14:paraId="66963E1B" w14:textId="3BB64B5A" w:rsidR="005040ED" w:rsidRDefault="00217A46" w:rsidP="00152653">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The Clerk informed the meeting that she had corresponded with Jonathan Bills at MHT concerning the grass triangle in Rectory Lane.  Mr Bills had confirmed that the initial plan to plant a Black Poplar is being reconsidered following information provided by the Parish Council. It is now planned to install </w:t>
      </w:r>
      <w:proofErr w:type="spellStart"/>
      <w:r>
        <w:rPr>
          <w:rFonts w:ascii="Times New Roman" w:hAnsi="Times New Roman" w:cs="Times New Roman"/>
          <w:bCs/>
          <w:sz w:val="24"/>
          <w:szCs w:val="24"/>
        </w:rPr>
        <w:t>stobs</w:t>
      </w:r>
      <w:proofErr w:type="spellEnd"/>
      <w:r>
        <w:rPr>
          <w:rFonts w:ascii="Times New Roman" w:hAnsi="Times New Roman" w:cs="Times New Roman"/>
          <w:bCs/>
          <w:sz w:val="24"/>
          <w:szCs w:val="24"/>
        </w:rPr>
        <w:t xml:space="preserve"> with reflectors once they have been designed and ordered. It is expected that this will take place over the summer. </w:t>
      </w:r>
    </w:p>
    <w:p w14:paraId="7E4DD6E6" w14:textId="77777777" w:rsidR="000D06FA" w:rsidRPr="000D06FA" w:rsidRDefault="000D06FA" w:rsidP="000D06FA">
      <w:pPr>
        <w:pStyle w:val="ListParagraph"/>
        <w:ind w:left="1140"/>
        <w:rPr>
          <w:rFonts w:ascii="Times New Roman" w:hAnsi="Times New Roman" w:cs="Times New Roman"/>
          <w:bCs/>
          <w:sz w:val="24"/>
          <w:szCs w:val="24"/>
        </w:rPr>
      </w:pPr>
    </w:p>
    <w:p w14:paraId="49D53AB3" w14:textId="23BC2BAA" w:rsidR="006E7A8D" w:rsidRDefault="006E7A8D" w:rsidP="0025762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5040ED">
        <w:rPr>
          <w:rFonts w:ascii="Times New Roman" w:hAnsi="Times New Roman" w:cs="Times New Roman"/>
          <w:b/>
          <w:sz w:val="24"/>
          <w:szCs w:val="24"/>
        </w:rPr>
        <w:t>Local Traffic Managem</w:t>
      </w:r>
      <w:r w:rsidR="002651AD">
        <w:rPr>
          <w:rFonts w:ascii="Times New Roman" w:hAnsi="Times New Roman" w:cs="Times New Roman"/>
          <w:b/>
          <w:sz w:val="24"/>
          <w:szCs w:val="24"/>
        </w:rPr>
        <w:t>e</w:t>
      </w:r>
      <w:r w:rsidR="005040ED">
        <w:rPr>
          <w:rFonts w:ascii="Times New Roman" w:hAnsi="Times New Roman" w:cs="Times New Roman"/>
          <w:b/>
          <w:sz w:val="24"/>
          <w:szCs w:val="24"/>
        </w:rPr>
        <w:t>nt Sub group update</w:t>
      </w:r>
    </w:p>
    <w:p w14:paraId="21823B5E" w14:textId="7FCD5990" w:rsidR="000C00B3" w:rsidRDefault="000D06FA" w:rsidP="00855E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Rhydd</w:t>
      </w:r>
      <w:proofErr w:type="spellEnd"/>
      <w:r>
        <w:rPr>
          <w:rFonts w:ascii="Times New Roman" w:hAnsi="Times New Roman" w:cs="Times New Roman"/>
          <w:sz w:val="24"/>
          <w:szCs w:val="24"/>
        </w:rPr>
        <w:t>.  Cllr Simpson stated that he had visited the junction and agreed that there was too much tree canopy to install a solar powered road sign. Councillors discussed the improved road markings and</w:t>
      </w:r>
      <w:r w:rsidR="006213CC">
        <w:rPr>
          <w:rFonts w:ascii="Times New Roman" w:hAnsi="Times New Roman" w:cs="Times New Roman"/>
          <w:sz w:val="24"/>
          <w:szCs w:val="24"/>
        </w:rPr>
        <w:t xml:space="preserve"> considered</w:t>
      </w:r>
      <w:r>
        <w:rPr>
          <w:rFonts w:ascii="Times New Roman" w:hAnsi="Times New Roman" w:cs="Times New Roman"/>
          <w:sz w:val="24"/>
          <w:szCs w:val="24"/>
        </w:rPr>
        <w:t xml:space="preserve"> that these have led to an improvement as there had not been an accident since they have been in place.  </w:t>
      </w:r>
      <w:r w:rsidR="000C5AE6">
        <w:rPr>
          <w:rFonts w:ascii="Times New Roman" w:hAnsi="Times New Roman" w:cs="Times New Roman"/>
          <w:sz w:val="24"/>
          <w:szCs w:val="24"/>
        </w:rPr>
        <w:t xml:space="preserve">Cllr Hill drew the </w:t>
      </w:r>
      <w:r w:rsidR="004C0AB9">
        <w:rPr>
          <w:rFonts w:ascii="Times New Roman" w:hAnsi="Times New Roman" w:cs="Times New Roman"/>
          <w:sz w:val="24"/>
          <w:szCs w:val="24"/>
        </w:rPr>
        <w:t>councillor’s</w:t>
      </w:r>
      <w:r w:rsidR="000C5AE6">
        <w:rPr>
          <w:rFonts w:ascii="Times New Roman" w:hAnsi="Times New Roman" w:cs="Times New Roman"/>
          <w:sz w:val="24"/>
          <w:szCs w:val="24"/>
        </w:rPr>
        <w:t xml:space="preserve"> attention to the development work which is currently taking place on the Upton approach road which adds to the dangers at </w:t>
      </w:r>
      <w:r w:rsidR="000C5AE6">
        <w:rPr>
          <w:rFonts w:ascii="Times New Roman" w:hAnsi="Times New Roman" w:cs="Times New Roman"/>
          <w:sz w:val="24"/>
          <w:szCs w:val="24"/>
        </w:rPr>
        <w:lastRenderedPageBreak/>
        <w:t xml:space="preserve">this junction. </w:t>
      </w:r>
      <w:r>
        <w:rPr>
          <w:rFonts w:ascii="Times New Roman" w:hAnsi="Times New Roman" w:cs="Times New Roman"/>
          <w:sz w:val="24"/>
          <w:szCs w:val="24"/>
        </w:rPr>
        <w:t>Cllr Fellows and Cllr Huskinson agreed to arrange with Cllr Simpson a suitable time to carry out another site visit.</w:t>
      </w:r>
    </w:p>
    <w:p w14:paraId="299D9952" w14:textId="77777777" w:rsidR="0034360A" w:rsidRDefault="0034360A" w:rsidP="0034360A">
      <w:pPr>
        <w:pStyle w:val="ListParagraph"/>
        <w:ind w:left="1140"/>
        <w:rPr>
          <w:rFonts w:ascii="Times New Roman" w:hAnsi="Times New Roman" w:cs="Times New Roman"/>
          <w:sz w:val="24"/>
          <w:szCs w:val="24"/>
        </w:rPr>
      </w:pPr>
    </w:p>
    <w:p w14:paraId="5323D6A0" w14:textId="1E0FA646" w:rsidR="000C5AE6" w:rsidRDefault="000C5AE6" w:rsidP="00855E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Blakes Lane.  Cllr Hughes informed the meeting that the verge master posts were still effective and Blakes Lane had been re-surfaced.  </w:t>
      </w:r>
      <w:proofErr w:type="gramStart"/>
      <w:r>
        <w:rPr>
          <w:rFonts w:ascii="Times New Roman" w:hAnsi="Times New Roman" w:cs="Times New Roman"/>
          <w:sz w:val="24"/>
          <w:szCs w:val="24"/>
        </w:rPr>
        <w:t>Unfortunately</w:t>
      </w:r>
      <w:proofErr w:type="gramEnd"/>
      <w:r>
        <w:rPr>
          <w:rFonts w:ascii="Times New Roman" w:hAnsi="Times New Roman" w:cs="Times New Roman"/>
          <w:sz w:val="24"/>
          <w:szCs w:val="24"/>
        </w:rPr>
        <w:t xml:space="preserve"> the lane is not wide enough for two cars to pass each other just before the turning into the car park for The Plough and Harrow.  However there does not appear to be a solution to this and drivers have to reverse </w:t>
      </w:r>
      <w:r w:rsidR="0034360A">
        <w:rPr>
          <w:rFonts w:ascii="Times New Roman" w:hAnsi="Times New Roman" w:cs="Times New Roman"/>
          <w:sz w:val="24"/>
          <w:szCs w:val="24"/>
        </w:rPr>
        <w:t xml:space="preserve">when necessary. </w:t>
      </w:r>
    </w:p>
    <w:p w14:paraId="596A89D8" w14:textId="77777777" w:rsidR="0034360A" w:rsidRDefault="0034360A" w:rsidP="0034360A">
      <w:pPr>
        <w:pStyle w:val="ListParagraph"/>
        <w:ind w:left="1140"/>
        <w:rPr>
          <w:rFonts w:ascii="Times New Roman" w:hAnsi="Times New Roman" w:cs="Times New Roman"/>
          <w:sz w:val="24"/>
          <w:szCs w:val="24"/>
        </w:rPr>
      </w:pPr>
    </w:p>
    <w:p w14:paraId="1F8999F8" w14:textId="77C6CD35" w:rsidR="0034360A" w:rsidRDefault="0034360A" w:rsidP="00855E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Signpost on </w:t>
      </w:r>
      <w:proofErr w:type="spellStart"/>
      <w:r>
        <w:rPr>
          <w:rFonts w:ascii="Times New Roman" w:hAnsi="Times New Roman" w:cs="Times New Roman"/>
          <w:sz w:val="24"/>
          <w:szCs w:val="24"/>
        </w:rPr>
        <w:t>Rhydd</w:t>
      </w:r>
      <w:proofErr w:type="spellEnd"/>
      <w:r>
        <w:rPr>
          <w:rFonts w:ascii="Times New Roman" w:hAnsi="Times New Roman" w:cs="Times New Roman"/>
          <w:sz w:val="24"/>
          <w:szCs w:val="24"/>
        </w:rPr>
        <w:t xml:space="preserve"> Road (opposite </w:t>
      </w:r>
      <w:proofErr w:type="spellStart"/>
      <w:r>
        <w:rPr>
          <w:rFonts w:ascii="Times New Roman" w:hAnsi="Times New Roman" w:cs="Times New Roman"/>
          <w:sz w:val="24"/>
          <w:szCs w:val="24"/>
        </w:rPr>
        <w:t>Priestfields</w:t>
      </w:r>
      <w:proofErr w:type="spellEnd"/>
      <w:r>
        <w:rPr>
          <w:rFonts w:ascii="Times New Roman" w:hAnsi="Times New Roman" w:cs="Times New Roman"/>
          <w:sz w:val="24"/>
          <w:szCs w:val="24"/>
        </w:rPr>
        <w:t xml:space="preserve"> Lane) This has now been repaired.</w:t>
      </w:r>
    </w:p>
    <w:p w14:paraId="20BB62F7" w14:textId="77777777" w:rsidR="0034360A" w:rsidRDefault="0034360A" w:rsidP="0034360A">
      <w:pPr>
        <w:pStyle w:val="ListParagraph"/>
        <w:ind w:left="1140"/>
        <w:rPr>
          <w:rFonts w:ascii="Times New Roman" w:hAnsi="Times New Roman" w:cs="Times New Roman"/>
          <w:sz w:val="24"/>
          <w:szCs w:val="24"/>
        </w:rPr>
      </w:pPr>
    </w:p>
    <w:p w14:paraId="28BBE627" w14:textId="00AF25A9" w:rsidR="0034360A" w:rsidRDefault="0034360A" w:rsidP="00855E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Grass triangle by the phone box Rectory Lane. Cllr Fellows had been approached by a resident who was concerned about the access to the east side of this triangle.  This is very narrow and causes vehicles to wait on the main road if another vehicle is driving out of the lane to turn right.  Cll</w:t>
      </w:r>
      <w:r w:rsidR="006213CC">
        <w:rPr>
          <w:rFonts w:ascii="Times New Roman" w:hAnsi="Times New Roman" w:cs="Times New Roman"/>
          <w:sz w:val="24"/>
          <w:szCs w:val="24"/>
        </w:rPr>
        <w:t>rs</w:t>
      </w:r>
      <w:r>
        <w:rPr>
          <w:rFonts w:ascii="Times New Roman" w:hAnsi="Times New Roman" w:cs="Times New Roman"/>
          <w:sz w:val="24"/>
          <w:szCs w:val="24"/>
        </w:rPr>
        <w:t xml:space="preserve"> </w:t>
      </w:r>
      <w:r w:rsidR="00EC2FD1">
        <w:rPr>
          <w:rFonts w:ascii="Times New Roman" w:hAnsi="Times New Roman" w:cs="Times New Roman"/>
          <w:sz w:val="24"/>
          <w:szCs w:val="24"/>
        </w:rPr>
        <w:t>o</w:t>
      </w:r>
      <w:r w:rsidR="006213CC">
        <w:rPr>
          <w:rFonts w:ascii="Times New Roman" w:hAnsi="Times New Roman" w:cs="Times New Roman"/>
          <w:sz w:val="24"/>
          <w:szCs w:val="24"/>
        </w:rPr>
        <w:t>n</w:t>
      </w:r>
      <w:r w:rsidR="00EC2FD1">
        <w:rPr>
          <w:rFonts w:ascii="Times New Roman" w:hAnsi="Times New Roman" w:cs="Times New Roman"/>
          <w:sz w:val="24"/>
          <w:szCs w:val="24"/>
        </w:rPr>
        <w:t xml:space="preserve"> the traffic management sub-group </w:t>
      </w:r>
      <w:r>
        <w:rPr>
          <w:rFonts w:ascii="Times New Roman" w:hAnsi="Times New Roman" w:cs="Times New Roman"/>
          <w:sz w:val="24"/>
          <w:szCs w:val="24"/>
        </w:rPr>
        <w:t xml:space="preserve">agreed to look at this </w:t>
      </w:r>
      <w:r w:rsidR="00EC2FD1">
        <w:rPr>
          <w:rFonts w:ascii="Times New Roman" w:hAnsi="Times New Roman" w:cs="Times New Roman"/>
          <w:sz w:val="24"/>
          <w:szCs w:val="24"/>
        </w:rPr>
        <w:t xml:space="preserve">junction at the same time as visiting the </w:t>
      </w:r>
      <w:proofErr w:type="spellStart"/>
      <w:r w:rsidR="00EC2FD1">
        <w:rPr>
          <w:rFonts w:ascii="Times New Roman" w:hAnsi="Times New Roman" w:cs="Times New Roman"/>
          <w:sz w:val="24"/>
          <w:szCs w:val="24"/>
        </w:rPr>
        <w:t>Rhydd</w:t>
      </w:r>
      <w:proofErr w:type="spellEnd"/>
      <w:r w:rsidR="00EC2FD1">
        <w:rPr>
          <w:rFonts w:ascii="Times New Roman" w:hAnsi="Times New Roman" w:cs="Times New Roman"/>
          <w:sz w:val="24"/>
          <w:szCs w:val="24"/>
        </w:rPr>
        <w:t xml:space="preserve"> road junction and report back at the next meeting.  </w:t>
      </w:r>
    </w:p>
    <w:p w14:paraId="5EE0C9B1" w14:textId="77777777" w:rsidR="002651AD" w:rsidRPr="00152653" w:rsidRDefault="002651AD" w:rsidP="00152653">
      <w:pPr>
        <w:pStyle w:val="ListParagraph"/>
        <w:rPr>
          <w:rFonts w:ascii="Times New Roman" w:hAnsi="Times New Roman" w:cs="Times New Roman"/>
          <w:sz w:val="24"/>
          <w:szCs w:val="24"/>
        </w:rPr>
      </w:pPr>
    </w:p>
    <w:p w14:paraId="39D3E9EF" w14:textId="642FB570" w:rsidR="002651AD" w:rsidRDefault="002651AD" w:rsidP="002651A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Parish Environment</w:t>
      </w:r>
    </w:p>
    <w:p w14:paraId="41C20F79" w14:textId="4507A560" w:rsidR="00291A27" w:rsidRDefault="00DC25E0" w:rsidP="00855ED2">
      <w:pPr>
        <w:pStyle w:val="ListParagraph"/>
        <w:numPr>
          <w:ilvl w:val="1"/>
          <w:numId w:val="1"/>
        </w:numPr>
        <w:rPr>
          <w:rFonts w:ascii="Times New Roman" w:hAnsi="Times New Roman" w:cs="Times New Roman"/>
          <w:bCs/>
          <w:sz w:val="24"/>
          <w:szCs w:val="24"/>
        </w:rPr>
      </w:pPr>
      <w:proofErr w:type="gramStart"/>
      <w:r w:rsidRPr="00DC25E0">
        <w:rPr>
          <w:rFonts w:ascii="Times New Roman" w:hAnsi="Times New Roman" w:cs="Times New Roman"/>
          <w:bCs/>
          <w:sz w:val="24"/>
          <w:szCs w:val="24"/>
        </w:rPr>
        <w:t>Lengthsman</w:t>
      </w:r>
      <w:r>
        <w:rPr>
          <w:rFonts w:ascii="Times New Roman" w:hAnsi="Times New Roman" w:cs="Times New Roman"/>
          <w:bCs/>
          <w:sz w:val="24"/>
          <w:szCs w:val="24"/>
        </w:rPr>
        <w:t xml:space="preserve"> </w:t>
      </w:r>
      <w:r w:rsidR="00291A27">
        <w:rPr>
          <w:rFonts w:ascii="Times New Roman" w:hAnsi="Times New Roman" w:cs="Times New Roman"/>
          <w:bCs/>
          <w:sz w:val="24"/>
          <w:szCs w:val="24"/>
        </w:rPr>
        <w:t xml:space="preserve"> </w:t>
      </w:r>
      <w:r w:rsidR="00291A27" w:rsidRPr="00EC2FD1">
        <w:rPr>
          <w:rFonts w:ascii="Times New Roman" w:hAnsi="Times New Roman" w:cs="Times New Roman"/>
          <w:bCs/>
          <w:sz w:val="24"/>
          <w:szCs w:val="24"/>
        </w:rPr>
        <w:t>The</w:t>
      </w:r>
      <w:proofErr w:type="gramEnd"/>
      <w:r w:rsidR="00291A27" w:rsidRPr="00EC2FD1">
        <w:rPr>
          <w:rFonts w:ascii="Times New Roman" w:hAnsi="Times New Roman" w:cs="Times New Roman"/>
          <w:bCs/>
          <w:sz w:val="24"/>
          <w:szCs w:val="24"/>
        </w:rPr>
        <w:t xml:space="preserve"> Clerk confirmed that </w:t>
      </w:r>
      <w:r w:rsidR="00EC2FD1">
        <w:rPr>
          <w:rFonts w:ascii="Times New Roman" w:hAnsi="Times New Roman" w:cs="Times New Roman"/>
          <w:bCs/>
          <w:sz w:val="24"/>
          <w:szCs w:val="24"/>
        </w:rPr>
        <w:t xml:space="preserve">she had asked </w:t>
      </w:r>
      <w:r w:rsidR="00291A27" w:rsidRPr="00EC2FD1">
        <w:rPr>
          <w:rFonts w:ascii="Times New Roman" w:hAnsi="Times New Roman" w:cs="Times New Roman"/>
          <w:bCs/>
          <w:sz w:val="24"/>
          <w:szCs w:val="24"/>
        </w:rPr>
        <w:t>Jeremy Moore, Lengthsman</w:t>
      </w:r>
      <w:r w:rsidR="00854A02" w:rsidRPr="00EC2FD1">
        <w:rPr>
          <w:rFonts w:ascii="Times New Roman" w:hAnsi="Times New Roman" w:cs="Times New Roman"/>
          <w:bCs/>
          <w:sz w:val="24"/>
          <w:szCs w:val="24"/>
        </w:rPr>
        <w:t>,</w:t>
      </w:r>
      <w:r w:rsidR="00EC2FD1">
        <w:rPr>
          <w:rFonts w:ascii="Times New Roman" w:hAnsi="Times New Roman" w:cs="Times New Roman"/>
          <w:bCs/>
          <w:sz w:val="24"/>
          <w:szCs w:val="24"/>
        </w:rPr>
        <w:t xml:space="preserve"> to begin grass cutting when he visited the village later in the week. In particular the grass on the triangle by the telephone box and around the entrance to Priestfield’s road was now impairing visibility.</w:t>
      </w:r>
    </w:p>
    <w:p w14:paraId="51604025" w14:textId="1BFF6542" w:rsidR="00EC2FD1" w:rsidRPr="00EC2FD1" w:rsidRDefault="00EC2FD1" w:rsidP="006D0A20">
      <w:pPr>
        <w:pStyle w:val="ListParagraph"/>
        <w:ind w:left="1140"/>
        <w:rPr>
          <w:rFonts w:ascii="Times New Roman" w:hAnsi="Times New Roman" w:cs="Times New Roman"/>
          <w:bCs/>
          <w:sz w:val="24"/>
          <w:szCs w:val="24"/>
        </w:rPr>
      </w:pPr>
      <w:r>
        <w:rPr>
          <w:rFonts w:ascii="Times New Roman" w:hAnsi="Times New Roman" w:cs="Times New Roman"/>
          <w:bCs/>
          <w:sz w:val="24"/>
          <w:szCs w:val="24"/>
        </w:rPr>
        <w:t>The Clerk informed the meeting that she had contacted WCC highways regarding the lack of kerb stones along the footpath adjacent to the B4211 between St Mary’s church and</w:t>
      </w:r>
      <w:r w:rsidR="00BB5134">
        <w:rPr>
          <w:rFonts w:ascii="Times New Roman" w:hAnsi="Times New Roman" w:cs="Times New Roman"/>
          <w:bCs/>
          <w:sz w:val="24"/>
          <w:szCs w:val="24"/>
        </w:rPr>
        <w:t xml:space="preserve"> the western end of</w:t>
      </w:r>
      <w:r>
        <w:rPr>
          <w:rFonts w:ascii="Times New Roman" w:hAnsi="Times New Roman" w:cs="Times New Roman"/>
          <w:bCs/>
          <w:sz w:val="24"/>
          <w:szCs w:val="24"/>
        </w:rPr>
        <w:t xml:space="preserve"> Rectory Lane.  </w:t>
      </w:r>
      <w:r w:rsidR="006D0A20">
        <w:rPr>
          <w:rFonts w:ascii="Times New Roman" w:hAnsi="Times New Roman" w:cs="Times New Roman"/>
          <w:bCs/>
          <w:sz w:val="24"/>
          <w:szCs w:val="24"/>
        </w:rPr>
        <w:t xml:space="preserve">This had been expedited and the Clerk agreed to follow up at regular intervals.  District Councillor Kathy Wells asked the Clerk to forward details to District and County Councillor Tom Wells so that he could investigate further on behalf of the </w:t>
      </w:r>
      <w:r w:rsidR="00BB5134">
        <w:rPr>
          <w:rFonts w:ascii="Times New Roman" w:hAnsi="Times New Roman" w:cs="Times New Roman"/>
          <w:bCs/>
          <w:sz w:val="24"/>
          <w:szCs w:val="24"/>
        </w:rPr>
        <w:t>P</w:t>
      </w:r>
      <w:r w:rsidR="006D0A20">
        <w:rPr>
          <w:rFonts w:ascii="Times New Roman" w:hAnsi="Times New Roman" w:cs="Times New Roman"/>
          <w:bCs/>
          <w:sz w:val="24"/>
          <w:szCs w:val="24"/>
        </w:rPr>
        <w:t xml:space="preserve">arish </w:t>
      </w:r>
      <w:r w:rsidR="00BB5134">
        <w:rPr>
          <w:rFonts w:ascii="Times New Roman" w:hAnsi="Times New Roman" w:cs="Times New Roman"/>
          <w:bCs/>
          <w:sz w:val="24"/>
          <w:szCs w:val="24"/>
        </w:rPr>
        <w:t>C</w:t>
      </w:r>
      <w:r w:rsidR="006D0A20">
        <w:rPr>
          <w:rFonts w:ascii="Times New Roman" w:hAnsi="Times New Roman" w:cs="Times New Roman"/>
          <w:bCs/>
          <w:sz w:val="24"/>
          <w:szCs w:val="24"/>
        </w:rPr>
        <w:t xml:space="preserve">ouncil.  </w:t>
      </w:r>
    </w:p>
    <w:p w14:paraId="171C728F" w14:textId="0DD78DED" w:rsidR="006D0A20" w:rsidRDefault="006D0A20" w:rsidP="00291A27">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Telephone kiosk.   Cllr </w:t>
      </w:r>
      <w:proofErr w:type="spellStart"/>
      <w:r>
        <w:rPr>
          <w:rFonts w:ascii="Times New Roman" w:hAnsi="Times New Roman" w:cs="Times New Roman"/>
          <w:bCs/>
          <w:sz w:val="24"/>
          <w:szCs w:val="24"/>
        </w:rPr>
        <w:t>Rvd</w:t>
      </w:r>
      <w:proofErr w:type="spellEnd"/>
      <w:r>
        <w:rPr>
          <w:rFonts w:ascii="Times New Roman" w:hAnsi="Times New Roman" w:cs="Times New Roman"/>
          <w:bCs/>
          <w:sz w:val="24"/>
          <w:szCs w:val="24"/>
        </w:rPr>
        <w:t xml:space="preserve"> Hughes informed the meeting that he had visited the telephone kiosk with the Clerk and taken measurements so that he could install shelving and generally improve both </w:t>
      </w:r>
      <w:r w:rsidR="005F5F62">
        <w:rPr>
          <w:rFonts w:ascii="Times New Roman" w:hAnsi="Times New Roman" w:cs="Times New Roman"/>
          <w:bCs/>
          <w:sz w:val="24"/>
          <w:szCs w:val="24"/>
        </w:rPr>
        <w:t xml:space="preserve">the </w:t>
      </w:r>
      <w:r>
        <w:rPr>
          <w:rFonts w:ascii="Times New Roman" w:hAnsi="Times New Roman" w:cs="Times New Roman"/>
          <w:bCs/>
          <w:sz w:val="24"/>
          <w:szCs w:val="24"/>
        </w:rPr>
        <w:t xml:space="preserve">appearance and function of the kiosk.  </w:t>
      </w:r>
    </w:p>
    <w:p w14:paraId="6EEAB25F" w14:textId="455E4A2C" w:rsidR="000C00B3" w:rsidRPr="00FC5A54" w:rsidRDefault="006D0A20" w:rsidP="006D0A20">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Cedar tree – This has been discussed at 11.</w:t>
      </w:r>
      <w:r w:rsidR="00FC5A54">
        <w:rPr>
          <w:rFonts w:ascii="Times New Roman" w:hAnsi="Times New Roman" w:cs="Times New Roman"/>
          <w:bCs/>
          <w:sz w:val="24"/>
          <w:szCs w:val="24"/>
        </w:rPr>
        <w:t>2</w:t>
      </w:r>
    </w:p>
    <w:p w14:paraId="214821DC" w14:textId="2DC13ED7" w:rsidR="00291A27" w:rsidRPr="00FC5A54" w:rsidRDefault="00291A27" w:rsidP="000C00B3">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Defibrillator training.  </w:t>
      </w:r>
      <w:r w:rsidRPr="00FC5A54">
        <w:rPr>
          <w:rFonts w:ascii="Times New Roman" w:hAnsi="Times New Roman" w:cs="Times New Roman"/>
          <w:bCs/>
          <w:sz w:val="24"/>
          <w:szCs w:val="24"/>
        </w:rPr>
        <w:t xml:space="preserve">The </w:t>
      </w:r>
      <w:r w:rsidR="00FC5A54">
        <w:rPr>
          <w:rFonts w:ascii="Times New Roman" w:hAnsi="Times New Roman" w:cs="Times New Roman"/>
          <w:bCs/>
          <w:sz w:val="24"/>
          <w:szCs w:val="24"/>
        </w:rPr>
        <w:t>Clerk presented a leaflet which she had produced to advertise the defibrillator training booked for 18</w:t>
      </w:r>
      <w:r w:rsidR="00FC5A54" w:rsidRPr="00FC5A54">
        <w:rPr>
          <w:rFonts w:ascii="Times New Roman" w:hAnsi="Times New Roman" w:cs="Times New Roman"/>
          <w:bCs/>
          <w:sz w:val="24"/>
          <w:szCs w:val="24"/>
          <w:vertAlign w:val="superscript"/>
        </w:rPr>
        <w:t>th</w:t>
      </w:r>
      <w:r w:rsidR="00FC5A54">
        <w:rPr>
          <w:rFonts w:ascii="Times New Roman" w:hAnsi="Times New Roman" w:cs="Times New Roman"/>
          <w:bCs/>
          <w:sz w:val="24"/>
          <w:szCs w:val="24"/>
        </w:rPr>
        <w:t xml:space="preserve"> May. The Clerk agreed to distribute the leaflet locally. </w:t>
      </w:r>
    </w:p>
    <w:p w14:paraId="12F0ED14" w14:textId="3BF3A841" w:rsidR="00FC5A54" w:rsidRDefault="00FC5A54" w:rsidP="00FC5A54">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Industrial Scale Solar farms.  The Chairman wished to bring to </w:t>
      </w:r>
      <w:proofErr w:type="gramStart"/>
      <w:r>
        <w:rPr>
          <w:rFonts w:ascii="Times New Roman" w:hAnsi="Times New Roman" w:cs="Times New Roman"/>
          <w:bCs/>
          <w:sz w:val="24"/>
          <w:szCs w:val="24"/>
        </w:rPr>
        <w:t>councillors</w:t>
      </w:r>
      <w:proofErr w:type="gramEnd"/>
      <w:r>
        <w:rPr>
          <w:rFonts w:ascii="Times New Roman" w:hAnsi="Times New Roman" w:cs="Times New Roman"/>
          <w:bCs/>
          <w:sz w:val="24"/>
          <w:szCs w:val="24"/>
        </w:rPr>
        <w:t xml:space="preserve"> attention that correspondence had been received from an organisation offering to support villages who may be over-whelmed by applications for large solar farms in their parish. Councillors discussed some of the relevant factors </w:t>
      </w:r>
      <w:r w:rsidR="00BB5134">
        <w:rPr>
          <w:rFonts w:ascii="Times New Roman" w:hAnsi="Times New Roman" w:cs="Times New Roman"/>
          <w:bCs/>
          <w:sz w:val="24"/>
          <w:szCs w:val="24"/>
        </w:rPr>
        <w:t xml:space="preserve">to be </w:t>
      </w:r>
      <w:r>
        <w:rPr>
          <w:rFonts w:ascii="Times New Roman" w:hAnsi="Times New Roman" w:cs="Times New Roman"/>
          <w:bCs/>
          <w:sz w:val="24"/>
          <w:szCs w:val="24"/>
        </w:rPr>
        <w:t>consider</w:t>
      </w:r>
      <w:r w:rsidR="00BB5134">
        <w:rPr>
          <w:rFonts w:ascii="Times New Roman" w:hAnsi="Times New Roman" w:cs="Times New Roman"/>
          <w:bCs/>
          <w:sz w:val="24"/>
          <w:szCs w:val="24"/>
        </w:rPr>
        <w:t>ed regarding</w:t>
      </w:r>
      <w:r>
        <w:rPr>
          <w:rFonts w:ascii="Times New Roman" w:hAnsi="Times New Roman" w:cs="Times New Roman"/>
          <w:bCs/>
          <w:sz w:val="24"/>
          <w:szCs w:val="24"/>
        </w:rPr>
        <w:t xml:space="preserve"> solar installation</w:t>
      </w:r>
      <w:r w:rsidR="00BB5134">
        <w:rPr>
          <w:rFonts w:ascii="Times New Roman" w:hAnsi="Times New Roman" w:cs="Times New Roman"/>
          <w:bCs/>
          <w:sz w:val="24"/>
          <w:szCs w:val="24"/>
        </w:rPr>
        <w:t>s.</w:t>
      </w:r>
    </w:p>
    <w:p w14:paraId="44C5CBC4" w14:textId="77777777" w:rsidR="007E350C" w:rsidRPr="00FC5A54" w:rsidRDefault="007E350C" w:rsidP="007E350C">
      <w:pPr>
        <w:pStyle w:val="ListParagraph"/>
        <w:ind w:left="1140"/>
        <w:rPr>
          <w:rFonts w:ascii="Times New Roman" w:hAnsi="Times New Roman" w:cs="Times New Roman"/>
          <w:bCs/>
          <w:sz w:val="24"/>
          <w:szCs w:val="24"/>
        </w:rPr>
      </w:pPr>
    </w:p>
    <w:p w14:paraId="44C96A6B" w14:textId="51222ACF" w:rsidR="00B8421D" w:rsidRDefault="00646C83" w:rsidP="00291A27">
      <w:pPr>
        <w:pStyle w:val="ListParagraph"/>
        <w:numPr>
          <w:ilvl w:val="0"/>
          <w:numId w:val="1"/>
        </w:numPr>
        <w:rPr>
          <w:rFonts w:ascii="Times New Roman" w:hAnsi="Times New Roman" w:cs="Times New Roman"/>
          <w:b/>
          <w:sz w:val="24"/>
          <w:szCs w:val="24"/>
        </w:rPr>
      </w:pPr>
      <w:r w:rsidRPr="00646C83">
        <w:rPr>
          <w:rFonts w:ascii="Times New Roman" w:hAnsi="Times New Roman" w:cs="Times New Roman"/>
          <w:b/>
          <w:sz w:val="24"/>
          <w:szCs w:val="24"/>
        </w:rPr>
        <w:t>Planning</w:t>
      </w:r>
    </w:p>
    <w:p w14:paraId="7E04562C" w14:textId="2994F187" w:rsidR="00893AA7" w:rsidRPr="004241CE" w:rsidRDefault="002F5915" w:rsidP="00291A27">
      <w:pPr>
        <w:pStyle w:val="ListParagraph"/>
        <w:numPr>
          <w:ilvl w:val="1"/>
          <w:numId w:val="1"/>
        </w:numPr>
        <w:rPr>
          <w:rFonts w:ascii="Times New Roman" w:hAnsi="Times New Roman" w:cs="Times New Roman"/>
          <w:sz w:val="24"/>
          <w:szCs w:val="24"/>
        </w:rPr>
      </w:pPr>
      <w:r w:rsidRPr="004241CE">
        <w:rPr>
          <w:rFonts w:ascii="Times New Roman" w:hAnsi="Times New Roman" w:cs="Times New Roman"/>
          <w:sz w:val="24"/>
          <w:szCs w:val="24"/>
        </w:rPr>
        <w:lastRenderedPageBreak/>
        <w:t xml:space="preserve">It was noted that the planning application </w:t>
      </w:r>
      <w:r w:rsidR="00CB54EF">
        <w:rPr>
          <w:rFonts w:ascii="Times New Roman" w:hAnsi="Times New Roman" w:cs="Times New Roman"/>
          <w:sz w:val="24"/>
          <w:szCs w:val="24"/>
        </w:rPr>
        <w:t xml:space="preserve">in respect of </w:t>
      </w:r>
      <w:r w:rsidR="007E350C">
        <w:rPr>
          <w:rFonts w:ascii="Times New Roman" w:hAnsi="Times New Roman" w:cs="Times New Roman"/>
          <w:sz w:val="24"/>
          <w:szCs w:val="24"/>
        </w:rPr>
        <w:t xml:space="preserve">Honeypots Farm, </w:t>
      </w:r>
      <w:proofErr w:type="spellStart"/>
      <w:r w:rsidR="007E350C">
        <w:rPr>
          <w:rFonts w:ascii="Times New Roman" w:hAnsi="Times New Roman" w:cs="Times New Roman"/>
          <w:sz w:val="24"/>
          <w:szCs w:val="24"/>
        </w:rPr>
        <w:t>Priestfields</w:t>
      </w:r>
      <w:proofErr w:type="spellEnd"/>
      <w:r w:rsidR="005F5F62">
        <w:rPr>
          <w:rFonts w:ascii="Times New Roman" w:hAnsi="Times New Roman" w:cs="Times New Roman"/>
          <w:sz w:val="24"/>
          <w:szCs w:val="24"/>
        </w:rPr>
        <w:t xml:space="preserve"> Lane</w:t>
      </w:r>
      <w:r w:rsidR="007E350C">
        <w:rPr>
          <w:rFonts w:ascii="Times New Roman" w:hAnsi="Times New Roman" w:cs="Times New Roman"/>
          <w:sz w:val="24"/>
          <w:szCs w:val="24"/>
        </w:rPr>
        <w:t xml:space="preserve"> was still pending and awaiting more information from Worcester Wildlife Trust. </w:t>
      </w:r>
    </w:p>
    <w:p w14:paraId="076AC4E2" w14:textId="292584CB" w:rsidR="004241CE" w:rsidRDefault="002F5915" w:rsidP="00291A27">
      <w:pPr>
        <w:pStyle w:val="ListParagraph"/>
        <w:numPr>
          <w:ilvl w:val="1"/>
          <w:numId w:val="1"/>
        </w:numPr>
        <w:rPr>
          <w:rFonts w:ascii="Times New Roman" w:hAnsi="Times New Roman" w:cs="Times New Roman"/>
          <w:sz w:val="24"/>
          <w:szCs w:val="24"/>
        </w:rPr>
      </w:pPr>
      <w:r w:rsidRPr="004241CE">
        <w:rPr>
          <w:rFonts w:ascii="Times New Roman" w:hAnsi="Times New Roman" w:cs="Times New Roman"/>
          <w:sz w:val="24"/>
          <w:szCs w:val="24"/>
        </w:rPr>
        <w:t>It was noted that the planning application</w:t>
      </w:r>
      <w:r w:rsidR="00CB54EF">
        <w:rPr>
          <w:rFonts w:ascii="Times New Roman" w:hAnsi="Times New Roman" w:cs="Times New Roman"/>
          <w:sz w:val="24"/>
          <w:szCs w:val="24"/>
        </w:rPr>
        <w:t xml:space="preserve"> in respect of </w:t>
      </w:r>
      <w:r w:rsidR="007E350C">
        <w:rPr>
          <w:rFonts w:ascii="Times New Roman" w:hAnsi="Times New Roman" w:cs="Times New Roman"/>
          <w:sz w:val="24"/>
          <w:szCs w:val="24"/>
        </w:rPr>
        <w:t>Woodside Farmhouse had been approved on 26</w:t>
      </w:r>
      <w:r w:rsidR="007E350C" w:rsidRPr="007E350C">
        <w:rPr>
          <w:rFonts w:ascii="Times New Roman" w:hAnsi="Times New Roman" w:cs="Times New Roman"/>
          <w:sz w:val="24"/>
          <w:szCs w:val="24"/>
          <w:vertAlign w:val="superscript"/>
        </w:rPr>
        <w:t>th</w:t>
      </w:r>
      <w:r w:rsidR="007E350C">
        <w:rPr>
          <w:rFonts w:ascii="Times New Roman" w:hAnsi="Times New Roman" w:cs="Times New Roman"/>
          <w:sz w:val="24"/>
          <w:szCs w:val="24"/>
        </w:rPr>
        <w:t xml:space="preserve"> April 2022</w:t>
      </w:r>
      <w:r w:rsidR="00366B1B">
        <w:rPr>
          <w:rFonts w:ascii="Times New Roman" w:hAnsi="Times New Roman" w:cs="Times New Roman"/>
          <w:sz w:val="24"/>
          <w:szCs w:val="24"/>
        </w:rPr>
        <w:t>.</w:t>
      </w:r>
    </w:p>
    <w:p w14:paraId="3A9C4DAA" w14:textId="2C537B53" w:rsidR="00CB54EF" w:rsidRDefault="002F5915" w:rsidP="007E350C">
      <w:pPr>
        <w:pStyle w:val="ListParagraph"/>
        <w:numPr>
          <w:ilvl w:val="1"/>
          <w:numId w:val="1"/>
        </w:numPr>
        <w:rPr>
          <w:rFonts w:ascii="Times New Roman" w:hAnsi="Times New Roman" w:cs="Times New Roman"/>
          <w:sz w:val="24"/>
          <w:szCs w:val="24"/>
        </w:rPr>
      </w:pPr>
      <w:r w:rsidRPr="004241CE">
        <w:rPr>
          <w:rFonts w:ascii="Times New Roman" w:hAnsi="Times New Roman" w:cs="Times New Roman"/>
          <w:sz w:val="24"/>
          <w:szCs w:val="24"/>
        </w:rPr>
        <w:t>It was noted that the</w:t>
      </w:r>
      <w:r w:rsidR="00CB54EF">
        <w:rPr>
          <w:rFonts w:ascii="Times New Roman" w:hAnsi="Times New Roman" w:cs="Times New Roman"/>
          <w:sz w:val="24"/>
          <w:szCs w:val="24"/>
        </w:rPr>
        <w:t xml:space="preserve">re had been </w:t>
      </w:r>
      <w:r w:rsidR="007E350C">
        <w:rPr>
          <w:rFonts w:ascii="Times New Roman" w:hAnsi="Times New Roman" w:cs="Times New Roman"/>
          <w:sz w:val="24"/>
          <w:szCs w:val="24"/>
        </w:rPr>
        <w:t xml:space="preserve">an updated planning application in respect of The Meadows, Alpacca Tearooms.  This revised application showed a change to the entrance location with a new driveway across the </w:t>
      </w:r>
      <w:proofErr w:type="gramStart"/>
      <w:r w:rsidR="007E350C">
        <w:rPr>
          <w:rFonts w:ascii="Times New Roman" w:hAnsi="Times New Roman" w:cs="Times New Roman"/>
          <w:sz w:val="24"/>
          <w:szCs w:val="24"/>
        </w:rPr>
        <w:t>landowners</w:t>
      </w:r>
      <w:proofErr w:type="gramEnd"/>
      <w:r w:rsidR="007E350C">
        <w:rPr>
          <w:rFonts w:ascii="Times New Roman" w:hAnsi="Times New Roman" w:cs="Times New Roman"/>
          <w:sz w:val="24"/>
          <w:szCs w:val="24"/>
        </w:rPr>
        <w:t xml:space="preserve"> property. This application was ‘pending’ awaiting further measurements and consideration from Highways. </w:t>
      </w:r>
    </w:p>
    <w:p w14:paraId="451E9BD1" w14:textId="5CF86493" w:rsidR="004241CE" w:rsidRDefault="002F5915" w:rsidP="00291A27">
      <w:pPr>
        <w:pStyle w:val="ListParagraph"/>
        <w:numPr>
          <w:ilvl w:val="1"/>
          <w:numId w:val="1"/>
        </w:numPr>
        <w:rPr>
          <w:rFonts w:ascii="Times New Roman" w:hAnsi="Times New Roman" w:cs="Times New Roman"/>
          <w:sz w:val="24"/>
          <w:szCs w:val="24"/>
        </w:rPr>
      </w:pPr>
      <w:r w:rsidRPr="004241CE">
        <w:rPr>
          <w:rFonts w:ascii="Times New Roman" w:hAnsi="Times New Roman" w:cs="Times New Roman"/>
          <w:sz w:val="24"/>
          <w:szCs w:val="24"/>
        </w:rPr>
        <w:t>It was noted that the</w:t>
      </w:r>
      <w:r w:rsidR="00A82E03">
        <w:rPr>
          <w:rFonts w:ascii="Times New Roman" w:hAnsi="Times New Roman" w:cs="Times New Roman"/>
          <w:sz w:val="24"/>
          <w:szCs w:val="24"/>
        </w:rPr>
        <w:t xml:space="preserve"> application </w:t>
      </w:r>
      <w:r w:rsidR="00063B5D">
        <w:rPr>
          <w:rFonts w:ascii="Times New Roman" w:hAnsi="Times New Roman" w:cs="Times New Roman"/>
          <w:sz w:val="24"/>
          <w:szCs w:val="24"/>
        </w:rPr>
        <w:t xml:space="preserve">for a </w:t>
      </w:r>
      <w:r w:rsidR="00BB5134">
        <w:rPr>
          <w:rFonts w:ascii="Times New Roman" w:hAnsi="Times New Roman" w:cs="Times New Roman"/>
          <w:sz w:val="24"/>
          <w:szCs w:val="24"/>
        </w:rPr>
        <w:t>non-</w:t>
      </w:r>
      <w:r w:rsidR="00063B5D">
        <w:rPr>
          <w:rFonts w:ascii="Times New Roman" w:hAnsi="Times New Roman" w:cs="Times New Roman"/>
          <w:sz w:val="24"/>
          <w:szCs w:val="24"/>
        </w:rPr>
        <w:t>material amendment by Gammonds to change the colour</w:t>
      </w:r>
      <w:r w:rsidR="00BB5134">
        <w:rPr>
          <w:rFonts w:ascii="Times New Roman" w:hAnsi="Times New Roman" w:cs="Times New Roman"/>
          <w:sz w:val="24"/>
          <w:szCs w:val="24"/>
        </w:rPr>
        <w:t xml:space="preserve"> of the cladding</w:t>
      </w:r>
      <w:r w:rsidR="00063B5D">
        <w:rPr>
          <w:rFonts w:ascii="Times New Roman" w:hAnsi="Times New Roman" w:cs="Times New Roman"/>
          <w:sz w:val="24"/>
          <w:szCs w:val="24"/>
        </w:rPr>
        <w:t xml:space="preserve"> on the</w:t>
      </w:r>
      <w:r w:rsidR="00BB5134">
        <w:rPr>
          <w:rFonts w:ascii="Times New Roman" w:hAnsi="Times New Roman" w:cs="Times New Roman"/>
          <w:sz w:val="24"/>
          <w:szCs w:val="24"/>
        </w:rPr>
        <w:t xml:space="preserve"> new</w:t>
      </w:r>
      <w:r w:rsidR="00063B5D">
        <w:rPr>
          <w:rFonts w:ascii="Times New Roman" w:hAnsi="Times New Roman" w:cs="Times New Roman"/>
          <w:sz w:val="24"/>
          <w:szCs w:val="24"/>
        </w:rPr>
        <w:t xml:space="preserve"> building from green to grey had been refused</w:t>
      </w:r>
      <w:r w:rsidR="00BB5134">
        <w:rPr>
          <w:rFonts w:ascii="Times New Roman" w:hAnsi="Times New Roman" w:cs="Times New Roman"/>
          <w:sz w:val="24"/>
          <w:szCs w:val="24"/>
        </w:rPr>
        <w:t xml:space="preserve"> on 25</w:t>
      </w:r>
      <w:r w:rsidR="00BB5134" w:rsidRPr="00BB5134">
        <w:rPr>
          <w:rFonts w:ascii="Times New Roman" w:hAnsi="Times New Roman" w:cs="Times New Roman"/>
          <w:sz w:val="24"/>
          <w:szCs w:val="24"/>
          <w:vertAlign w:val="superscript"/>
        </w:rPr>
        <w:t>th</w:t>
      </w:r>
      <w:r w:rsidR="00BB5134">
        <w:rPr>
          <w:rFonts w:ascii="Times New Roman" w:hAnsi="Times New Roman" w:cs="Times New Roman"/>
          <w:sz w:val="24"/>
          <w:szCs w:val="24"/>
        </w:rPr>
        <w:t xml:space="preserve"> April 2022.</w:t>
      </w:r>
      <w:r w:rsidR="00063B5D">
        <w:rPr>
          <w:rFonts w:ascii="Times New Roman" w:hAnsi="Times New Roman" w:cs="Times New Roman"/>
          <w:sz w:val="24"/>
          <w:szCs w:val="24"/>
        </w:rPr>
        <w:t xml:space="preserve"> </w:t>
      </w:r>
    </w:p>
    <w:p w14:paraId="169CAFEF" w14:textId="19F9CE60" w:rsidR="00063B5D" w:rsidRDefault="00063B5D" w:rsidP="00291A2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SWDP</w:t>
      </w:r>
      <w:r w:rsidR="005F5F62">
        <w:rPr>
          <w:rFonts w:ascii="Times New Roman" w:hAnsi="Times New Roman" w:cs="Times New Roman"/>
          <w:sz w:val="24"/>
          <w:szCs w:val="24"/>
        </w:rPr>
        <w:t>;</w:t>
      </w:r>
      <w:r>
        <w:rPr>
          <w:rFonts w:ascii="Times New Roman" w:hAnsi="Times New Roman" w:cs="Times New Roman"/>
          <w:sz w:val="24"/>
          <w:szCs w:val="24"/>
        </w:rPr>
        <w:t xml:space="preserve"> this had been discussed at item 8</w:t>
      </w:r>
    </w:p>
    <w:p w14:paraId="692F3196" w14:textId="77777777" w:rsidR="00063B5D" w:rsidRDefault="00063B5D" w:rsidP="00063B5D">
      <w:pPr>
        <w:pStyle w:val="ListParagraph"/>
        <w:ind w:left="1140"/>
        <w:rPr>
          <w:rFonts w:ascii="Times New Roman" w:hAnsi="Times New Roman" w:cs="Times New Roman"/>
          <w:sz w:val="24"/>
          <w:szCs w:val="24"/>
        </w:rPr>
      </w:pPr>
    </w:p>
    <w:p w14:paraId="53E3A8D7" w14:textId="7FA96EFE" w:rsidR="00366B1B" w:rsidRDefault="00366B1B" w:rsidP="00291A2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Liaison with other bodies</w:t>
      </w:r>
    </w:p>
    <w:p w14:paraId="22BA961B" w14:textId="1F6EF69E" w:rsidR="0027436B" w:rsidRPr="0027436B" w:rsidRDefault="00366B1B" w:rsidP="0027436B">
      <w:pPr>
        <w:pStyle w:val="ListParagraph"/>
        <w:numPr>
          <w:ilvl w:val="1"/>
          <w:numId w:val="1"/>
        </w:numPr>
        <w:rPr>
          <w:rFonts w:ascii="Times New Roman" w:hAnsi="Times New Roman" w:cs="Times New Roman"/>
          <w:bCs/>
          <w:sz w:val="24"/>
          <w:szCs w:val="24"/>
        </w:rPr>
      </w:pPr>
      <w:r w:rsidRPr="0027436B">
        <w:rPr>
          <w:rFonts w:ascii="Times New Roman" w:hAnsi="Times New Roman" w:cs="Times New Roman"/>
          <w:bCs/>
          <w:sz w:val="24"/>
          <w:szCs w:val="24"/>
        </w:rPr>
        <w:t xml:space="preserve">The Clerk had received information </w:t>
      </w:r>
      <w:r w:rsidR="0027436B" w:rsidRPr="0027436B">
        <w:rPr>
          <w:rFonts w:ascii="Times New Roman" w:hAnsi="Times New Roman" w:cs="Times New Roman"/>
          <w:bCs/>
          <w:sz w:val="24"/>
          <w:szCs w:val="24"/>
        </w:rPr>
        <w:t>from Age UK about a programme aimed at people experiencing mild dementia.  This would be displayed on the village noticeboard</w:t>
      </w:r>
      <w:r w:rsidR="005F5F62">
        <w:rPr>
          <w:rFonts w:ascii="Times New Roman" w:hAnsi="Times New Roman" w:cs="Times New Roman"/>
          <w:bCs/>
          <w:sz w:val="24"/>
          <w:szCs w:val="24"/>
        </w:rPr>
        <w:t>.</w:t>
      </w:r>
    </w:p>
    <w:p w14:paraId="459D1A1D" w14:textId="1C4F23A2" w:rsidR="00366B1B" w:rsidRPr="0027436B" w:rsidRDefault="0027436B" w:rsidP="0027436B">
      <w:pPr>
        <w:pStyle w:val="ListParagraph"/>
        <w:numPr>
          <w:ilvl w:val="1"/>
          <w:numId w:val="1"/>
        </w:numPr>
        <w:rPr>
          <w:rFonts w:ascii="Times New Roman" w:hAnsi="Times New Roman" w:cs="Times New Roman"/>
          <w:bCs/>
          <w:sz w:val="24"/>
          <w:szCs w:val="24"/>
        </w:rPr>
      </w:pPr>
      <w:r w:rsidRPr="0027436B">
        <w:rPr>
          <w:rFonts w:ascii="Times New Roman" w:hAnsi="Times New Roman" w:cs="Times New Roman"/>
          <w:bCs/>
          <w:sz w:val="24"/>
          <w:szCs w:val="24"/>
        </w:rPr>
        <w:t>Platinum Jubilee</w:t>
      </w:r>
      <w:r>
        <w:rPr>
          <w:rFonts w:ascii="Times New Roman" w:hAnsi="Times New Roman" w:cs="Times New Roman"/>
          <w:bCs/>
          <w:sz w:val="24"/>
          <w:szCs w:val="24"/>
        </w:rPr>
        <w:t>.</w:t>
      </w:r>
      <w:r w:rsidRPr="0027436B">
        <w:rPr>
          <w:rFonts w:ascii="Times New Roman" w:hAnsi="Times New Roman" w:cs="Times New Roman"/>
          <w:bCs/>
          <w:sz w:val="24"/>
          <w:szCs w:val="24"/>
        </w:rPr>
        <w:t xml:space="preserve"> The Clerk had produced a draft invitation for the Jubilee.  Councillors asked the clerk to distribute the invitations to Guarlford resident</w:t>
      </w:r>
      <w:r>
        <w:rPr>
          <w:rFonts w:ascii="Times New Roman" w:hAnsi="Times New Roman" w:cs="Times New Roman"/>
          <w:bCs/>
          <w:sz w:val="24"/>
          <w:szCs w:val="24"/>
        </w:rPr>
        <w:t>s</w:t>
      </w:r>
      <w:r w:rsidRPr="0027436B">
        <w:rPr>
          <w:rFonts w:ascii="Times New Roman" w:hAnsi="Times New Roman" w:cs="Times New Roman"/>
          <w:bCs/>
          <w:sz w:val="24"/>
          <w:szCs w:val="24"/>
        </w:rPr>
        <w:t xml:space="preserve">.  </w:t>
      </w:r>
    </w:p>
    <w:p w14:paraId="5D9A2BAD" w14:textId="77777777" w:rsidR="00C01AB4" w:rsidRDefault="00B8421D" w:rsidP="0027436B">
      <w:pPr>
        <w:pStyle w:val="ListParagraph"/>
        <w:numPr>
          <w:ilvl w:val="0"/>
          <w:numId w:val="1"/>
        </w:numPr>
        <w:rPr>
          <w:rFonts w:ascii="Times New Roman" w:hAnsi="Times New Roman" w:cs="Times New Roman"/>
          <w:b/>
          <w:sz w:val="24"/>
          <w:szCs w:val="24"/>
        </w:rPr>
      </w:pPr>
      <w:r w:rsidRPr="00B8421D">
        <w:rPr>
          <w:rFonts w:ascii="Times New Roman" w:hAnsi="Times New Roman" w:cs="Times New Roman"/>
          <w:b/>
          <w:sz w:val="24"/>
          <w:szCs w:val="24"/>
        </w:rPr>
        <w:t>Finance</w:t>
      </w:r>
      <w:r w:rsidR="0027436B">
        <w:rPr>
          <w:rFonts w:ascii="Times New Roman" w:hAnsi="Times New Roman" w:cs="Times New Roman"/>
          <w:b/>
          <w:sz w:val="24"/>
          <w:szCs w:val="24"/>
        </w:rPr>
        <w:t xml:space="preserve">    </w:t>
      </w:r>
    </w:p>
    <w:p w14:paraId="47034828" w14:textId="3F0BD5C5" w:rsidR="0027436B" w:rsidRPr="00C01AB4" w:rsidRDefault="0027436B" w:rsidP="00C01AB4">
      <w:pPr>
        <w:pStyle w:val="ListParagraph"/>
        <w:numPr>
          <w:ilvl w:val="1"/>
          <w:numId w:val="1"/>
        </w:numPr>
        <w:rPr>
          <w:rFonts w:ascii="Times New Roman" w:hAnsi="Times New Roman" w:cs="Times New Roman"/>
          <w:bCs/>
          <w:sz w:val="24"/>
          <w:szCs w:val="24"/>
        </w:rPr>
      </w:pPr>
      <w:r w:rsidRPr="00C01AB4">
        <w:rPr>
          <w:rFonts w:ascii="Times New Roman" w:hAnsi="Times New Roman" w:cs="Times New Roman"/>
          <w:bCs/>
          <w:sz w:val="24"/>
          <w:szCs w:val="24"/>
        </w:rPr>
        <w:t>Account Bal</w:t>
      </w:r>
      <w:r w:rsidR="00F2120F" w:rsidRPr="00C01AB4">
        <w:rPr>
          <w:rFonts w:ascii="Times New Roman" w:hAnsi="Times New Roman" w:cs="Times New Roman"/>
          <w:bCs/>
          <w:sz w:val="24"/>
          <w:szCs w:val="24"/>
        </w:rPr>
        <w:t>ances</w:t>
      </w:r>
    </w:p>
    <w:p w14:paraId="76B0E4CC" w14:textId="3BB8288B" w:rsidR="00F2120F" w:rsidRPr="00F2120F" w:rsidRDefault="00F2120F" w:rsidP="00F2120F">
      <w:pPr>
        <w:pStyle w:val="ListParagraph"/>
        <w:rPr>
          <w:rFonts w:ascii="Times New Roman" w:hAnsi="Times New Roman" w:cs="Times New Roman"/>
          <w:sz w:val="24"/>
          <w:szCs w:val="24"/>
        </w:rPr>
      </w:pPr>
      <w:r w:rsidRPr="00F2120F">
        <w:rPr>
          <w:rFonts w:ascii="Times New Roman" w:hAnsi="Times New Roman" w:cs="Times New Roman"/>
          <w:sz w:val="24"/>
          <w:szCs w:val="24"/>
        </w:rPr>
        <w:t>Bank statement as at 9</w:t>
      </w:r>
      <w:r w:rsidRPr="00F2120F">
        <w:rPr>
          <w:rFonts w:ascii="Times New Roman" w:hAnsi="Times New Roman" w:cs="Times New Roman"/>
          <w:sz w:val="24"/>
          <w:szCs w:val="24"/>
          <w:vertAlign w:val="superscript"/>
        </w:rPr>
        <w:t>th</w:t>
      </w:r>
      <w:r w:rsidRPr="00F2120F">
        <w:rPr>
          <w:rFonts w:ascii="Times New Roman" w:hAnsi="Times New Roman" w:cs="Times New Roman"/>
          <w:sz w:val="24"/>
          <w:szCs w:val="24"/>
        </w:rPr>
        <w:t xml:space="preserve"> May 2022 </w:t>
      </w:r>
      <w:r>
        <w:rPr>
          <w:rFonts w:ascii="Times New Roman" w:hAnsi="Times New Roman" w:cs="Times New Roman"/>
          <w:sz w:val="24"/>
          <w:szCs w:val="24"/>
        </w:rPr>
        <w:t xml:space="preserve">    </w:t>
      </w:r>
      <w:r w:rsidRPr="00F212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120F">
        <w:rPr>
          <w:rFonts w:ascii="Times New Roman" w:hAnsi="Times New Roman" w:cs="Times New Roman"/>
          <w:sz w:val="24"/>
          <w:szCs w:val="24"/>
        </w:rPr>
        <w:t xml:space="preserve">£ </w:t>
      </w:r>
      <w:proofErr w:type="gramStart"/>
      <w:r w:rsidRPr="00F2120F">
        <w:rPr>
          <w:rFonts w:ascii="Times New Roman" w:hAnsi="Times New Roman" w:cs="Times New Roman"/>
          <w:sz w:val="24"/>
          <w:szCs w:val="24"/>
        </w:rPr>
        <w:t>7130  (</w:t>
      </w:r>
      <w:proofErr w:type="gramEnd"/>
      <w:r w:rsidRPr="00F2120F">
        <w:rPr>
          <w:rFonts w:ascii="Times New Roman" w:hAnsi="Times New Roman" w:cs="Times New Roman"/>
          <w:sz w:val="24"/>
          <w:szCs w:val="24"/>
        </w:rPr>
        <w:t xml:space="preserve">including first half of precept )         </w:t>
      </w:r>
    </w:p>
    <w:p w14:paraId="7B464DBB" w14:textId="74CDA795" w:rsidR="00F2120F" w:rsidRPr="00F2120F" w:rsidRDefault="00F2120F" w:rsidP="00F2120F">
      <w:pPr>
        <w:pStyle w:val="ListParagraph"/>
        <w:rPr>
          <w:rFonts w:ascii="Times New Roman" w:hAnsi="Times New Roman" w:cs="Times New Roman"/>
          <w:sz w:val="24"/>
          <w:szCs w:val="24"/>
          <w:u w:val="single"/>
        </w:rPr>
      </w:pPr>
      <w:r w:rsidRPr="00F2120F">
        <w:rPr>
          <w:rFonts w:ascii="Times New Roman" w:hAnsi="Times New Roman" w:cs="Times New Roman"/>
          <w:sz w:val="24"/>
          <w:szCs w:val="24"/>
        </w:rPr>
        <w:t xml:space="preserve">Minus value of unpresented cheques   </w:t>
      </w:r>
      <w:r>
        <w:rPr>
          <w:rFonts w:ascii="Times New Roman" w:hAnsi="Times New Roman" w:cs="Times New Roman"/>
          <w:sz w:val="24"/>
          <w:szCs w:val="24"/>
        </w:rPr>
        <w:t xml:space="preserve">    </w:t>
      </w:r>
      <w:r w:rsidRPr="00F2120F">
        <w:rPr>
          <w:rFonts w:ascii="Times New Roman" w:hAnsi="Times New Roman" w:cs="Times New Roman"/>
          <w:sz w:val="24"/>
          <w:szCs w:val="24"/>
        </w:rPr>
        <w:t xml:space="preserve"> £1031.79</w:t>
      </w:r>
    </w:p>
    <w:p w14:paraId="7D9FCE0E" w14:textId="22F53472" w:rsidR="00F2120F" w:rsidRPr="00F2120F" w:rsidRDefault="00F2120F" w:rsidP="00F2120F">
      <w:pPr>
        <w:pStyle w:val="ListParagraph"/>
        <w:rPr>
          <w:rFonts w:ascii="Times New Roman" w:hAnsi="Times New Roman" w:cs="Times New Roman"/>
          <w:b/>
          <w:bCs/>
          <w:sz w:val="24"/>
          <w:szCs w:val="24"/>
        </w:rPr>
      </w:pPr>
      <w:r w:rsidRPr="00F2120F">
        <w:rPr>
          <w:rFonts w:ascii="Times New Roman" w:hAnsi="Times New Roman" w:cs="Times New Roman"/>
          <w:sz w:val="24"/>
          <w:szCs w:val="24"/>
        </w:rPr>
        <w:t xml:space="preserve">Total in Treasurers account                       </w:t>
      </w:r>
      <w:r w:rsidRPr="00244B6C">
        <w:rPr>
          <w:rFonts w:ascii="Times New Roman" w:hAnsi="Times New Roman" w:cs="Times New Roman"/>
          <w:b/>
          <w:bCs/>
          <w:sz w:val="24"/>
          <w:szCs w:val="24"/>
        </w:rPr>
        <w:t>£6098.21</w:t>
      </w:r>
    </w:p>
    <w:p w14:paraId="05FAFAAD" w14:textId="3D0ACDA9" w:rsidR="00F2120F" w:rsidRPr="00F2120F" w:rsidRDefault="00F2120F" w:rsidP="00F2120F">
      <w:pPr>
        <w:pStyle w:val="ListParagraph"/>
        <w:rPr>
          <w:rFonts w:ascii="Times New Roman" w:hAnsi="Times New Roman" w:cs="Times New Roman"/>
          <w:sz w:val="24"/>
          <w:szCs w:val="24"/>
        </w:rPr>
      </w:pPr>
      <w:r w:rsidRPr="00F2120F">
        <w:rPr>
          <w:rFonts w:ascii="Times New Roman" w:hAnsi="Times New Roman" w:cs="Times New Roman"/>
          <w:sz w:val="24"/>
          <w:szCs w:val="24"/>
        </w:rPr>
        <w:t xml:space="preserve">Total </w:t>
      </w:r>
      <w:proofErr w:type="gramStart"/>
      <w:r w:rsidRPr="00F2120F">
        <w:rPr>
          <w:rFonts w:ascii="Times New Roman" w:hAnsi="Times New Roman" w:cs="Times New Roman"/>
          <w:sz w:val="24"/>
          <w:szCs w:val="24"/>
        </w:rPr>
        <w:t>in  Deposit</w:t>
      </w:r>
      <w:proofErr w:type="gramEnd"/>
      <w:r w:rsidRPr="00F2120F">
        <w:rPr>
          <w:rFonts w:ascii="Times New Roman" w:hAnsi="Times New Roman" w:cs="Times New Roman"/>
          <w:sz w:val="24"/>
          <w:szCs w:val="24"/>
        </w:rPr>
        <w:t xml:space="preserve"> Account      </w:t>
      </w:r>
      <w:r>
        <w:rPr>
          <w:rFonts w:ascii="Times New Roman" w:hAnsi="Times New Roman" w:cs="Times New Roman"/>
          <w:sz w:val="24"/>
          <w:szCs w:val="24"/>
        </w:rPr>
        <w:t xml:space="preserve">                   </w:t>
      </w:r>
      <w:r w:rsidRPr="00244B6C">
        <w:rPr>
          <w:rFonts w:ascii="Times New Roman" w:hAnsi="Times New Roman" w:cs="Times New Roman"/>
          <w:b/>
          <w:bCs/>
          <w:sz w:val="24"/>
          <w:szCs w:val="24"/>
        </w:rPr>
        <w:t>£  677.74</w:t>
      </w:r>
    </w:p>
    <w:p w14:paraId="3403D2E9" w14:textId="042AA236" w:rsidR="00F2120F" w:rsidRDefault="00F2120F" w:rsidP="00F2120F">
      <w:pPr>
        <w:pStyle w:val="ListParagraph"/>
        <w:rPr>
          <w:rFonts w:ascii="Times New Roman" w:hAnsi="Times New Roman" w:cs="Times New Roman"/>
          <w:b/>
          <w:bCs/>
          <w:sz w:val="24"/>
          <w:szCs w:val="24"/>
        </w:rPr>
      </w:pPr>
      <w:r w:rsidRPr="00F2120F">
        <w:rPr>
          <w:rFonts w:ascii="Times New Roman" w:hAnsi="Times New Roman" w:cs="Times New Roman"/>
          <w:sz w:val="24"/>
          <w:szCs w:val="24"/>
        </w:rPr>
        <w:t>Charity Account</w:t>
      </w:r>
      <w:r w:rsidRPr="00F2120F">
        <w:rPr>
          <w:rFonts w:ascii="Times New Roman" w:hAnsi="Times New Roman" w:cs="Times New Roman"/>
          <w:sz w:val="24"/>
          <w:szCs w:val="24"/>
        </w:rPr>
        <w:tab/>
      </w:r>
      <w:r w:rsidRPr="00F2120F">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244B6C">
        <w:rPr>
          <w:rFonts w:ascii="Times New Roman" w:hAnsi="Times New Roman" w:cs="Times New Roman"/>
          <w:b/>
          <w:bCs/>
          <w:sz w:val="24"/>
          <w:szCs w:val="24"/>
        </w:rPr>
        <w:t>£  108.64</w:t>
      </w:r>
      <w:proofErr w:type="gramEnd"/>
    </w:p>
    <w:p w14:paraId="729DA949" w14:textId="0D3677A8" w:rsidR="00244B6C" w:rsidRDefault="00244B6C" w:rsidP="00F2120F">
      <w:pPr>
        <w:pStyle w:val="ListParagraph"/>
        <w:rPr>
          <w:rFonts w:ascii="Times New Roman" w:hAnsi="Times New Roman" w:cs="Times New Roman"/>
          <w:b/>
          <w:bCs/>
          <w:sz w:val="24"/>
          <w:szCs w:val="24"/>
        </w:rPr>
      </w:pPr>
    </w:p>
    <w:p w14:paraId="7D99294A" w14:textId="1A452060" w:rsidR="00244B6C" w:rsidRPr="00244B6C" w:rsidRDefault="00244B6C" w:rsidP="00F2120F">
      <w:pPr>
        <w:pStyle w:val="ListParagraph"/>
        <w:rPr>
          <w:rFonts w:ascii="Times New Roman" w:hAnsi="Times New Roman" w:cs="Times New Roman"/>
          <w:sz w:val="24"/>
          <w:szCs w:val="24"/>
        </w:rPr>
      </w:pPr>
      <w:r w:rsidRPr="00244B6C">
        <w:rPr>
          <w:rFonts w:ascii="Times New Roman" w:hAnsi="Times New Roman" w:cs="Times New Roman"/>
          <w:sz w:val="24"/>
          <w:szCs w:val="24"/>
        </w:rPr>
        <w:t>Cheques not showing on the bank statement</w:t>
      </w:r>
    </w:p>
    <w:tbl>
      <w:tblPr>
        <w:tblStyle w:val="TableGrid"/>
        <w:tblW w:w="0" w:type="auto"/>
        <w:tblInd w:w="846" w:type="dxa"/>
        <w:tblLook w:val="04A0" w:firstRow="1" w:lastRow="0" w:firstColumn="1" w:lastColumn="0" w:noHBand="0" w:noVBand="1"/>
      </w:tblPr>
      <w:tblGrid>
        <w:gridCol w:w="944"/>
        <w:gridCol w:w="851"/>
        <w:gridCol w:w="4334"/>
        <w:gridCol w:w="1194"/>
      </w:tblGrid>
      <w:tr w:rsidR="00244B6C" w14:paraId="4DA41A49" w14:textId="77777777" w:rsidTr="00244B6C">
        <w:tc>
          <w:tcPr>
            <w:tcW w:w="850" w:type="dxa"/>
          </w:tcPr>
          <w:p w14:paraId="27BB802B" w14:textId="77777777" w:rsidR="00244B6C" w:rsidRDefault="00244B6C" w:rsidP="00CA7A83">
            <w:r>
              <w:t>31/3/22</w:t>
            </w:r>
          </w:p>
        </w:tc>
        <w:tc>
          <w:tcPr>
            <w:tcW w:w="851" w:type="dxa"/>
          </w:tcPr>
          <w:p w14:paraId="5F30AFE3" w14:textId="77777777" w:rsidR="00244B6C" w:rsidRDefault="00244B6C" w:rsidP="00CA7A83">
            <w:r>
              <w:t>566</w:t>
            </w:r>
          </w:p>
        </w:tc>
        <w:tc>
          <w:tcPr>
            <w:tcW w:w="4334" w:type="dxa"/>
          </w:tcPr>
          <w:p w14:paraId="69D86F21" w14:textId="77777777" w:rsidR="00244B6C" w:rsidRDefault="00244B6C" w:rsidP="00CA7A83">
            <w:r>
              <w:t>J Moore Lengthsman April hours</w:t>
            </w:r>
          </w:p>
        </w:tc>
        <w:tc>
          <w:tcPr>
            <w:tcW w:w="1194" w:type="dxa"/>
          </w:tcPr>
          <w:p w14:paraId="2F2C32C2" w14:textId="77777777" w:rsidR="00244B6C" w:rsidRDefault="00244B6C" w:rsidP="00CA7A83">
            <w:r>
              <w:t>124.00</w:t>
            </w:r>
          </w:p>
        </w:tc>
      </w:tr>
      <w:tr w:rsidR="00244B6C" w14:paraId="77E2026B" w14:textId="77777777" w:rsidTr="00244B6C">
        <w:tc>
          <w:tcPr>
            <w:tcW w:w="850" w:type="dxa"/>
          </w:tcPr>
          <w:p w14:paraId="2B914C3F" w14:textId="77777777" w:rsidR="00244B6C" w:rsidRDefault="00244B6C" w:rsidP="00CA7A83">
            <w:r>
              <w:t>1/5/22</w:t>
            </w:r>
          </w:p>
        </w:tc>
        <w:tc>
          <w:tcPr>
            <w:tcW w:w="851" w:type="dxa"/>
          </w:tcPr>
          <w:p w14:paraId="0026CBAE" w14:textId="77777777" w:rsidR="00244B6C" w:rsidRDefault="00244B6C" w:rsidP="00CA7A83">
            <w:r>
              <w:t>567</w:t>
            </w:r>
          </w:p>
        </w:tc>
        <w:tc>
          <w:tcPr>
            <w:tcW w:w="4334" w:type="dxa"/>
          </w:tcPr>
          <w:p w14:paraId="6B608DED" w14:textId="77777777" w:rsidR="00244B6C" w:rsidRDefault="00244B6C" w:rsidP="00CA7A83">
            <w:r>
              <w:t xml:space="preserve">Zurich </w:t>
            </w:r>
            <w:proofErr w:type="spellStart"/>
            <w:r>
              <w:t>Municpial</w:t>
            </w:r>
            <w:proofErr w:type="spellEnd"/>
            <w:r>
              <w:t xml:space="preserve">   Annual Insurance</w:t>
            </w:r>
          </w:p>
        </w:tc>
        <w:tc>
          <w:tcPr>
            <w:tcW w:w="1194" w:type="dxa"/>
          </w:tcPr>
          <w:p w14:paraId="7231B462" w14:textId="77777777" w:rsidR="00244B6C" w:rsidRDefault="00244B6C" w:rsidP="00CA7A83">
            <w:r>
              <w:t>286.63</w:t>
            </w:r>
          </w:p>
        </w:tc>
      </w:tr>
      <w:tr w:rsidR="00244B6C" w14:paraId="117817FF" w14:textId="77777777" w:rsidTr="00244B6C">
        <w:tc>
          <w:tcPr>
            <w:tcW w:w="850" w:type="dxa"/>
          </w:tcPr>
          <w:p w14:paraId="3483B596" w14:textId="77777777" w:rsidR="00244B6C" w:rsidRDefault="00244B6C" w:rsidP="00CA7A83">
            <w:r>
              <w:t>9/5/22</w:t>
            </w:r>
          </w:p>
        </w:tc>
        <w:tc>
          <w:tcPr>
            <w:tcW w:w="851" w:type="dxa"/>
          </w:tcPr>
          <w:p w14:paraId="3BDA18EE" w14:textId="77777777" w:rsidR="00244B6C" w:rsidRDefault="00244B6C" w:rsidP="00CA7A83">
            <w:r>
              <w:t>568</w:t>
            </w:r>
          </w:p>
        </w:tc>
        <w:tc>
          <w:tcPr>
            <w:tcW w:w="4334" w:type="dxa"/>
          </w:tcPr>
          <w:p w14:paraId="38FB2958" w14:textId="77777777" w:rsidR="00244B6C" w:rsidRDefault="00244B6C" w:rsidP="00CA7A83">
            <w:r>
              <w:t xml:space="preserve">G </w:t>
            </w:r>
            <w:proofErr w:type="gramStart"/>
            <w:r>
              <w:t>Hollick  Wages</w:t>
            </w:r>
            <w:proofErr w:type="gramEnd"/>
            <w:r>
              <w:t xml:space="preserve"> April</w:t>
            </w:r>
          </w:p>
        </w:tc>
        <w:tc>
          <w:tcPr>
            <w:tcW w:w="1194" w:type="dxa"/>
          </w:tcPr>
          <w:p w14:paraId="166DE85E" w14:textId="77777777" w:rsidR="00244B6C" w:rsidRDefault="00244B6C" w:rsidP="00CA7A83">
            <w:r>
              <w:t>261.04</w:t>
            </w:r>
          </w:p>
        </w:tc>
      </w:tr>
      <w:tr w:rsidR="00244B6C" w14:paraId="5B29FD2D" w14:textId="77777777" w:rsidTr="00244B6C">
        <w:tc>
          <w:tcPr>
            <w:tcW w:w="850" w:type="dxa"/>
          </w:tcPr>
          <w:p w14:paraId="473D4DCE" w14:textId="77777777" w:rsidR="00244B6C" w:rsidRDefault="00244B6C" w:rsidP="00CA7A83">
            <w:r>
              <w:t>9/5/22</w:t>
            </w:r>
          </w:p>
        </w:tc>
        <w:tc>
          <w:tcPr>
            <w:tcW w:w="851" w:type="dxa"/>
          </w:tcPr>
          <w:p w14:paraId="15DEAC35" w14:textId="77777777" w:rsidR="00244B6C" w:rsidRDefault="00244B6C" w:rsidP="00CA7A83">
            <w:r>
              <w:t>569</w:t>
            </w:r>
          </w:p>
        </w:tc>
        <w:tc>
          <w:tcPr>
            <w:tcW w:w="4334" w:type="dxa"/>
          </w:tcPr>
          <w:p w14:paraId="1A8134F7" w14:textId="77777777" w:rsidR="00244B6C" w:rsidRDefault="00244B6C" w:rsidP="00CA7A83">
            <w:r>
              <w:t>Atkinson &amp; Co maintenance of payroll</w:t>
            </w:r>
          </w:p>
        </w:tc>
        <w:tc>
          <w:tcPr>
            <w:tcW w:w="1194" w:type="dxa"/>
          </w:tcPr>
          <w:p w14:paraId="69D994AF" w14:textId="77777777" w:rsidR="00244B6C" w:rsidRDefault="00244B6C" w:rsidP="00CA7A83">
            <w:r>
              <w:t>54.00</w:t>
            </w:r>
          </w:p>
        </w:tc>
      </w:tr>
      <w:tr w:rsidR="00244B6C" w14:paraId="48F05CE0" w14:textId="77777777" w:rsidTr="00244B6C">
        <w:tc>
          <w:tcPr>
            <w:tcW w:w="850" w:type="dxa"/>
          </w:tcPr>
          <w:p w14:paraId="74E28DFF" w14:textId="77777777" w:rsidR="00244B6C" w:rsidRDefault="00244B6C" w:rsidP="00CA7A83">
            <w:r>
              <w:t>9/5/22</w:t>
            </w:r>
          </w:p>
        </w:tc>
        <w:tc>
          <w:tcPr>
            <w:tcW w:w="851" w:type="dxa"/>
          </w:tcPr>
          <w:p w14:paraId="326E69FF" w14:textId="77777777" w:rsidR="00244B6C" w:rsidRDefault="00244B6C" w:rsidP="00CA7A83">
            <w:r>
              <w:t>570</w:t>
            </w:r>
          </w:p>
        </w:tc>
        <w:tc>
          <w:tcPr>
            <w:tcW w:w="4334" w:type="dxa"/>
          </w:tcPr>
          <w:p w14:paraId="50E526F0" w14:textId="77777777" w:rsidR="00244B6C" w:rsidRDefault="00244B6C" w:rsidP="00CA7A83">
            <w:r>
              <w:t>CALC /</w:t>
            </w:r>
            <w:proofErr w:type="gramStart"/>
            <w:r>
              <w:t>NALC  Annual</w:t>
            </w:r>
            <w:proofErr w:type="gramEnd"/>
            <w:r>
              <w:t xml:space="preserve"> fee</w:t>
            </w:r>
          </w:p>
        </w:tc>
        <w:tc>
          <w:tcPr>
            <w:tcW w:w="1194" w:type="dxa"/>
          </w:tcPr>
          <w:p w14:paraId="0213B416" w14:textId="77777777" w:rsidR="00244B6C" w:rsidRDefault="00244B6C" w:rsidP="00CA7A83">
            <w:r>
              <w:t>182.12</w:t>
            </w:r>
          </w:p>
        </w:tc>
      </w:tr>
      <w:tr w:rsidR="00244B6C" w14:paraId="11E15996" w14:textId="77777777" w:rsidTr="00244B6C">
        <w:tc>
          <w:tcPr>
            <w:tcW w:w="850" w:type="dxa"/>
          </w:tcPr>
          <w:p w14:paraId="4827CFA6" w14:textId="77777777" w:rsidR="00244B6C" w:rsidRDefault="00244B6C" w:rsidP="00CA7A83">
            <w:r>
              <w:t>9/5/22</w:t>
            </w:r>
          </w:p>
        </w:tc>
        <w:tc>
          <w:tcPr>
            <w:tcW w:w="851" w:type="dxa"/>
          </w:tcPr>
          <w:p w14:paraId="3A55EEB8" w14:textId="77777777" w:rsidR="00244B6C" w:rsidRDefault="00244B6C" w:rsidP="00CA7A83">
            <w:r>
              <w:t>571</w:t>
            </w:r>
          </w:p>
        </w:tc>
        <w:tc>
          <w:tcPr>
            <w:tcW w:w="4334" w:type="dxa"/>
          </w:tcPr>
          <w:p w14:paraId="0DB3D367" w14:textId="77777777" w:rsidR="00244B6C" w:rsidRPr="00A5671B" w:rsidRDefault="00244B6C" w:rsidP="00CA7A83">
            <w:pPr>
              <w:rPr>
                <w:sz w:val="20"/>
                <w:szCs w:val="20"/>
              </w:rPr>
            </w:pPr>
            <w:r>
              <w:rPr>
                <w:sz w:val="20"/>
                <w:szCs w:val="20"/>
              </w:rPr>
              <w:t>J Moore Lengthsman April hours</w:t>
            </w:r>
          </w:p>
        </w:tc>
        <w:tc>
          <w:tcPr>
            <w:tcW w:w="1194" w:type="dxa"/>
          </w:tcPr>
          <w:p w14:paraId="46C1BFA1" w14:textId="77777777" w:rsidR="00244B6C" w:rsidRDefault="00244B6C" w:rsidP="00CA7A83">
            <w:r>
              <w:t>124.00</w:t>
            </w:r>
          </w:p>
        </w:tc>
      </w:tr>
    </w:tbl>
    <w:p w14:paraId="0215ACA1" w14:textId="27EEEEFA" w:rsidR="00244B6C" w:rsidRDefault="00244B6C" w:rsidP="00F2120F">
      <w:pPr>
        <w:pStyle w:val="ListParagraph"/>
        <w:rPr>
          <w:rFonts w:ascii="Times New Roman" w:hAnsi="Times New Roman" w:cs="Times New Roman"/>
          <w:sz w:val="24"/>
          <w:szCs w:val="24"/>
        </w:rPr>
      </w:pPr>
    </w:p>
    <w:p w14:paraId="1452C204" w14:textId="7735AE30" w:rsidR="00244B6C" w:rsidRDefault="00244B6C" w:rsidP="00F2120F">
      <w:pPr>
        <w:pStyle w:val="ListParagraph"/>
        <w:rPr>
          <w:rFonts w:ascii="Times New Roman" w:hAnsi="Times New Roman" w:cs="Times New Roman"/>
          <w:sz w:val="24"/>
          <w:szCs w:val="24"/>
        </w:rPr>
      </w:pPr>
      <w:r>
        <w:rPr>
          <w:rFonts w:ascii="Times New Roman" w:hAnsi="Times New Roman" w:cs="Times New Roman"/>
          <w:sz w:val="24"/>
          <w:szCs w:val="24"/>
        </w:rPr>
        <w:t>Money which has been claimed but not yet credited to account</w:t>
      </w:r>
    </w:p>
    <w:tbl>
      <w:tblPr>
        <w:tblStyle w:val="TableGrid"/>
        <w:tblW w:w="0" w:type="auto"/>
        <w:tblInd w:w="846" w:type="dxa"/>
        <w:tblLook w:val="04A0" w:firstRow="1" w:lastRow="0" w:firstColumn="1" w:lastColumn="0" w:noHBand="0" w:noVBand="1"/>
      </w:tblPr>
      <w:tblGrid>
        <w:gridCol w:w="6095"/>
        <w:gridCol w:w="1276"/>
      </w:tblGrid>
      <w:tr w:rsidR="00244B6C" w14:paraId="23DDB7E7" w14:textId="77777777" w:rsidTr="00C01AB4">
        <w:tc>
          <w:tcPr>
            <w:tcW w:w="6095" w:type="dxa"/>
          </w:tcPr>
          <w:p w14:paraId="3F841ADF" w14:textId="77777777" w:rsidR="00244B6C" w:rsidRDefault="00244B6C" w:rsidP="00CA7A83">
            <w:r>
              <w:t>WCC Lengthsman scheme reimbursement for February 22</w:t>
            </w:r>
          </w:p>
        </w:tc>
        <w:tc>
          <w:tcPr>
            <w:tcW w:w="1276" w:type="dxa"/>
          </w:tcPr>
          <w:p w14:paraId="4A07AF52" w14:textId="77777777" w:rsidR="00244B6C" w:rsidRDefault="00244B6C" w:rsidP="00CA7A83">
            <w:r>
              <w:t xml:space="preserve">   118.00</w:t>
            </w:r>
          </w:p>
        </w:tc>
      </w:tr>
      <w:tr w:rsidR="00244B6C" w14:paraId="0AF3E832" w14:textId="77777777" w:rsidTr="00C01AB4">
        <w:tc>
          <w:tcPr>
            <w:tcW w:w="6095" w:type="dxa"/>
          </w:tcPr>
          <w:p w14:paraId="0BE4EDF7" w14:textId="77777777" w:rsidR="00244B6C" w:rsidRDefault="00244B6C" w:rsidP="00CA7A83">
            <w:r>
              <w:t>WCC Lengthsman scheme reimbursement for March 22</w:t>
            </w:r>
          </w:p>
        </w:tc>
        <w:tc>
          <w:tcPr>
            <w:tcW w:w="1276" w:type="dxa"/>
          </w:tcPr>
          <w:p w14:paraId="6889D66C" w14:textId="77777777" w:rsidR="00244B6C" w:rsidRDefault="00244B6C" w:rsidP="00CA7A83">
            <w:r>
              <w:t xml:space="preserve">   118.00</w:t>
            </w:r>
          </w:p>
        </w:tc>
      </w:tr>
      <w:tr w:rsidR="00244B6C" w14:paraId="2AE27098" w14:textId="77777777" w:rsidTr="00C01AB4">
        <w:tc>
          <w:tcPr>
            <w:tcW w:w="6095" w:type="dxa"/>
          </w:tcPr>
          <w:p w14:paraId="4A1F7C69" w14:textId="77777777" w:rsidR="00244B6C" w:rsidRDefault="00244B6C" w:rsidP="00CA7A83">
            <w:r>
              <w:t>WCC Lengthsman scheme reimbursement for February 22</w:t>
            </w:r>
          </w:p>
        </w:tc>
        <w:tc>
          <w:tcPr>
            <w:tcW w:w="1276" w:type="dxa"/>
          </w:tcPr>
          <w:p w14:paraId="34F4B577" w14:textId="77777777" w:rsidR="00244B6C" w:rsidRDefault="00244B6C" w:rsidP="00CA7A83">
            <w:r>
              <w:t xml:space="preserve">   124.00</w:t>
            </w:r>
          </w:p>
        </w:tc>
      </w:tr>
      <w:tr w:rsidR="00244B6C" w:rsidRPr="00015649" w14:paraId="6213AD5F" w14:textId="77777777" w:rsidTr="00C01AB4">
        <w:tc>
          <w:tcPr>
            <w:tcW w:w="6095" w:type="dxa"/>
          </w:tcPr>
          <w:p w14:paraId="4C06534E" w14:textId="77777777" w:rsidR="00244B6C" w:rsidRDefault="00244B6C" w:rsidP="00CA7A83">
            <w:r>
              <w:t xml:space="preserve">                                                                                  TOTAL</w:t>
            </w:r>
          </w:p>
        </w:tc>
        <w:tc>
          <w:tcPr>
            <w:tcW w:w="1276" w:type="dxa"/>
          </w:tcPr>
          <w:p w14:paraId="29B6BA3E" w14:textId="77777777" w:rsidR="00244B6C" w:rsidRPr="00015649" w:rsidRDefault="00244B6C" w:rsidP="00CA7A83">
            <w:pPr>
              <w:rPr>
                <w:b/>
                <w:bCs/>
              </w:rPr>
            </w:pPr>
            <w:r>
              <w:t xml:space="preserve">   </w:t>
            </w:r>
            <w:r w:rsidRPr="00015649">
              <w:rPr>
                <w:b/>
                <w:bCs/>
              </w:rPr>
              <w:t>3</w:t>
            </w:r>
            <w:r>
              <w:rPr>
                <w:b/>
                <w:bCs/>
              </w:rPr>
              <w:t>60</w:t>
            </w:r>
            <w:r w:rsidRPr="00015649">
              <w:rPr>
                <w:b/>
                <w:bCs/>
              </w:rPr>
              <w:t>.00</w:t>
            </w:r>
          </w:p>
        </w:tc>
      </w:tr>
    </w:tbl>
    <w:p w14:paraId="7B1163C2" w14:textId="77777777" w:rsidR="00404ED6" w:rsidRDefault="00404ED6" w:rsidP="00F2120F">
      <w:pPr>
        <w:pStyle w:val="ListParagraph"/>
        <w:rPr>
          <w:rFonts w:ascii="Times New Roman" w:hAnsi="Times New Roman" w:cs="Times New Roman"/>
          <w:sz w:val="24"/>
          <w:szCs w:val="24"/>
        </w:rPr>
      </w:pPr>
    </w:p>
    <w:p w14:paraId="0C43851A" w14:textId="1555EA73" w:rsidR="00404ED6" w:rsidRDefault="00C01AB4" w:rsidP="00404ED6">
      <w:pPr>
        <w:pStyle w:val="ListParagraph"/>
        <w:numPr>
          <w:ilvl w:val="1"/>
          <w:numId w:val="1"/>
        </w:numPr>
        <w:rPr>
          <w:rFonts w:ascii="Times New Roman" w:hAnsi="Times New Roman" w:cs="Times New Roman"/>
          <w:sz w:val="24"/>
          <w:szCs w:val="24"/>
        </w:rPr>
      </w:pPr>
      <w:r w:rsidRPr="00404ED6">
        <w:rPr>
          <w:rFonts w:ascii="Times New Roman" w:hAnsi="Times New Roman" w:cs="Times New Roman"/>
          <w:b/>
          <w:bCs/>
          <w:sz w:val="24"/>
          <w:szCs w:val="24"/>
        </w:rPr>
        <w:lastRenderedPageBreak/>
        <w:t>Internal and External audit</w:t>
      </w:r>
      <w:r>
        <w:rPr>
          <w:rFonts w:ascii="Times New Roman" w:hAnsi="Times New Roman" w:cs="Times New Roman"/>
          <w:sz w:val="24"/>
          <w:szCs w:val="24"/>
        </w:rPr>
        <w:t xml:space="preserve">.   </w:t>
      </w:r>
    </w:p>
    <w:p w14:paraId="183B0D2D" w14:textId="053F3C90" w:rsidR="00E6576D" w:rsidRDefault="00404ED6" w:rsidP="00404ED6">
      <w:pPr>
        <w:pStyle w:val="ListParagraph"/>
        <w:ind w:left="1140"/>
        <w:rPr>
          <w:rFonts w:ascii="Times New Roman" w:hAnsi="Times New Roman" w:cs="Times New Roman"/>
          <w:sz w:val="24"/>
          <w:szCs w:val="24"/>
        </w:rPr>
      </w:pPr>
      <w:r>
        <w:rPr>
          <w:rFonts w:ascii="Times New Roman" w:hAnsi="Times New Roman" w:cs="Times New Roman"/>
          <w:sz w:val="24"/>
          <w:szCs w:val="24"/>
        </w:rPr>
        <w:t>Prior to the meeting, t</w:t>
      </w:r>
      <w:r w:rsidR="00C01AB4">
        <w:rPr>
          <w:rFonts w:ascii="Times New Roman" w:hAnsi="Times New Roman" w:cs="Times New Roman"/>
          <w:sz w:val="24"/>
          <w:szCs w:val="24"/>
        </w:rPr>
        <w:t xml:space="preserve">he </w:t>
      </w:r>
      <w:r w:rsidR="00AB2073">
        <w:rPr>
          <w:rFonts w:ascii="Times New Roman" w:hAnsi="Times New Roman" w:cs="Times New Roman"/>
          <w:sz w:val="24"/>
          <w:szCs w:val="24"/>
        </w:rPr>
        <w:t xml:space="preserve">Clerk had circulated the end of year accounts to </w:t>
      </w:r>
      <w:r w:rsidR="006E5BC7">
        <w:rPr>
          <w:rFonts w:ascii="Times New Roman" w:hAnsi="Times New Roman" w:cs="Times New Roman"/>
          <w:sz w:val="24"/>
          <w:szCs w:val="24"/>
        </w:rPr>
        <w:t>c</w:t>
      </w:r>
      <w:r w:rsidR="00AB2073">
        <w:rPr>
          <w:rFonts w:ascii="Times New Roman" w:hAnsi="Times New Roman" w:cs="Times New Roman"/>
          <w:sz w:val="24"/>
          <w:szCs w:val="24"/>
        </w:rPr>
        <w:t xml:space="preserve">ouncillors.  Cllr Medcalf, the internal financial monitor, had declared that the accounts were in order. Subsequently the Clerk had presented the accounts to </w:t>
      </w:r>
      <w:r w:rsidR="00C01AB4">
        <w:rPr>
          <w:rFonts w:ascii="Times New Roman" w:hAnsi="Times New Roman" w:cs="Times New Roman"/>
          <w:sz w:val="24"/>
          <w:szCs w:val="24"/>
        </w:rPr>
        <w:t>Mr Peter Hughes of M</w:t>
      </w:r>
      <w:r w:rsidR="00AB2073">
        <w:rPr>
          <w:rFonts w:ascii="Times New Roman" w:hAnsi="Times New Roman" w:cs="Times New Roman"/>
          <w:sz w:val="24"/>
          <w:szCs w:val="24"/>
        </w:rPr>
        <w:t xml:space="preserve">adresfield who had carried out the annual audit and signed the </w:t>
      </w:r>
      <w:r>
        <w:rPr>
          <w:rFonts w:ascii="Times New Roman" w:hAnsi="Times New Roman" w:cs="Times New Roman"/>
          <w:sz w:val="24"/>
          <w:szCs w:val="24"/>
        </w:rPr>
        <w:t>a</w:t>
      </w:r>
      <w:r w:rsidR="006E5BC7">
        <w:rPr>
          <w:rFonts w:ascii="Times New Roman" w:hAnsi="Times New Roman" w:cs="Times New Roman"/>
          <w:sz w:val="24"/>
          <w:szCs w:val="24"/>
        </w:rPr>
        <w:t xml:space="preserve">nnual </w:t>
      </w:r>
      <w:r>
        <w:rPr>
          <w:rFonts w:ascii="Times New Roman" w:hAnsi="Times New Roman" w:cs="Times New Roman"/>
          <w:sz w:val="24"/>
          <w:szCs w:val="24"/>
        </w:rPr>
        <w:t>i</w:t>
      </w:r>
      <w:r w:rsidR="006E5BC7">
        <w:rPr>
          <w:rFonts w:ascii="Times New Roman" w:hAnsi="Times New Roman" w:cs="Times New Roman"/>
          <w:sz w:val="24"/>
          <w:szCs w:val="24"/>
        </w:rPr>
        <w:t>nternal</w:t>
      </w:r>
      <w:r>
        <w:rPr>
          <w:rFonts w:ascii="Times New Roman" w:hAnsi="Times New Roman" w:cs="Times New Roman"/>
          <w:sz w:val="24"/>
          <w:szCs w:val="24"/>
        </w:rPr>
        <w:t xml:space="preserve"> audit</w:t>
      </w:r>
      <w:r w:rsidR="006E5BC7">
        <w:rPr>
          <w:rFonts w:ascii="Times New Roman" w:hAnsi="Times New Roman" w:cs="Times New Roman"/>
          <w:sz w:val="24"/>
          <w:szCs w:val="24"/>
        </w:rPr>
        <w:t xml:space="preserve"> </w:t>
      </w:r>
      <w:r>
        <w:rPr>
          <w:rFonts w:ascii="Times New Roman" w:hAnsi="Times New Roman" w:cs="Times New Roman"/>
          <w:sz w:val="24"/>
          <w:szCs w:val="24"/>
        </w:rPr>
        <w:t>r</w:t>
      </w:r>
      <w:r w:rsidR="006E5BC7">
        <w:rPr>
          <w:rFonts w:ascii="Times New Roman" w:hAnsi="Times New Roman" w:cs="Times New Roman"/>
          <w:sz w:val="24"/>
          <w:szCs w:val="24"/>
        </w:rPr>
        <w:t>eport</w:t>
      </w:r>
      <w:r w:rsidR="00C01AB4">
        <w:rPr>
          <w:rFonts w:ascii="Times New Roman" w:hAnsi="Times New Roman" w:cs="Times New Roman"/>
          <w:sz w:val="24"/>
          <w:szCs w:val="24"/>
        </w:rPr>
        <w:t xml:space="preserve">. </w:t>
      </w:r>
      <w:r w:rsidR="006E5BC7">
        <w:rPr>
          <w:rFonts w:ascii="Times New Roman" w:hAnsi="Times New Roman" w:cs="Times New Roman"/>
          <w:sz w:val="24"/>
          <w:szCs w:val="24"/>
        </w:rPr>
        <w:t xml:space="preserve">The Chairman proposed that the meeting approve an application for exemption from external audit.  This was seconded by Cllr Simpson and agreed unanimously. </w:t>
      </w:r>
      <w:r w:rsidR="00C01AB4">
        <w:rPr>
          <w:rFonts w:ascii="Times New Roman" w:hAnsi="Times New Roman" w:cs="Times New Roman"/>
          <w:sz w:val="24"/>
          <w:szCs w:val="24"/>
        </w:rPr>
        <w:t xml:space="preserve"> The Chairman, proposed that th</w:t>
      </w:r>
      <w:r w:rsidR="006E5BC7">
        <w:rPr>
          <w:rFonts w:ascii="Times New Roman" w:hAnsi="Times New Roman" w:cs="Times New Roman"/>
          <w:sz w:val="24"/>
          <w:szCs w:val="24"/>
        </w:rPr>
        <w:t xml:space="preserve">e </w:t>
      </w:r>
      <w:r w:rsidR="00C01AB4">
        <w:rPr>
          <w:rFonts w:ascii="Times New Roman" w:hAnsi="Times New Roman" w:cs="Times New Roman"/>
          <w:sz w:val="24"/>
          <w:szCs w:val="24"/>
        </w:rPr>
        <w:t>account</w:t>
      </w:r>
      <w:r w:rsidR="006E5BC7">
        <w:rPr>
          <w:rFonts w:ascii="Times New Roman" w:hAnsi="Times New Roman" w:cs="Times New Roman"/>
          <w:sz w:val="24"/>
          <w:szCs w:val="24"/>
        </w:rPr>
        <w:t>ing figures and governance</w:t>
      </w:r>
      <w:r w:rsidR="00C01AB4">
        <w:rPr>
          <w:rFonts w:ascii="Times New Roman" w:hAnsi="Times New Roman" w:cs="Times New Roman"/>
          <w:sz w:val="24"/>
          <w:szCs w:val="24"/>
        </w:rPr>
        <w:t xml:space="preserve"> be accepted, this was seconded by Cllr Simpson and agreed unanimously.</w:t>
      </w:r>
      <w:r w:rsidR="004B3485">
        <w:rPr>
          <w:rFonts w:ascii="Times New Roman" w:hAnsi="Times New Roman" w:cs="Times New Roman"/>
          <w:sz w:val="24"/>
          <w:szCs w:val="24"/>
        </w:rPr>
        <w:t xml:space="preserve">  The </w:t>
      </w:r>
      <w:r w:rsidR="005F5F62">
        <w:rPr>
          <w:rFonts w:ascii="Times New Roman" w:hAnsi="Times New Roman" w:cs="Times New Roman"/>
          <w:sz w:val="24"/>
          <w:szCs w:val="24"/>
        </w:rPr>
        <w:t>C</w:t>
      </w:r>
      <w:r w:rsidR="004B3485">
        <w:rPr>
          <w:rFonts w:ascii="Times New Roman" w:hAnsi="Times New Roman" w:cs="Times New Roman"/>
          <w:sz w:val="24"/>
          <w:szCs w:val="24"/>
        </w:rPr>
        <w:t>hairman then signed the account</w:t>
      </w:r>
      <w:r w:rsidR="006E5BC7">
        <w:rPr>
          <w:rFonts w:ascii="Times New Roman" w:hAnsi="Times New Roman" w:cs="Times New Roman"/>
          <w:sz w:val="24"/>
          <w:szCs w:val="24"/>
        </w:rPr>
        <w:t>ing figures, the annual governance statement</w:t>
      </w:r>
      <w:r w:rsidR="004B3485">
        <w:rPr>
          <w:rFonts w:ascii="Times New Roman" w:hAnsi="Times New Roman" w:cs="Times New Roman"/>
          <w:sz w:val="24"/>
          <w:szCs w:val="24"/>
        </w:rPr>
        <w:t xml:space="preserve"> </w:t>
      </w:r>
      <w:r w:rsidR="006E5BC7">
        <w:rPr>
          <w:rFonts w:ascii="Times New Roman" w:hAnsi="Times New Roman" w:cs="Times New Roman"/>
          <w:sz w:val="24"/>
          <w:szCs w:val="24"/>
        </w:rPr>
        <w:t xml:space="preserve">and the certificate of </w:t>
      </w:r>
      <w:proofErr w:type="gramStart"/>
      <w:r w:rsidR="006E5BC7">
        <w:rPr>
          <w:rFonts w:ascii="Times New Roman" w:hAnsi="Times New Roman" w:cs="Times New Roman"/>
          <w:sz w:val="24"/>
          <w:szCs w:val="24"/>
        </w:rPr>
        <w:t>exemption</w:t>
      </w:r>
      <w:r>
        <w:rPr>
          <w:rFonts w:ascii="Times New Roman" w:hAnsi="Times New Roman" w:cs="Times New Roman"/>
          <w:sz w:val="24"/>
          <w:szCs w:val="24"/>
        </w:rPr>
        <w:t>,  The</w:t>
      </w:r>
      <w:proofErr w:type="gramEnd"/>
      <w:r>
        <w:rPr>
          <w:rFonts w:ascii="Times New Roman" w:hAnsi="Times New Roman" w:cs="Times New Roman"/>
          <w:sz w:val="24"/>
          <w:szCs w:val="24"/>
        </w:rPr>
        <w:t xml:space="preserve"> Clerk was asked to post the notice of public rights and publication of </w:t>
      </w:r>
      <w:r w:rsidR="00E6576D">
        <w:rPr>
          <w:rFonts w:ascii="Times New Roman" w:hAnsi="Times New Roman" w:cs="Times New Roman"/>
          <w:sz w:val="24"/>
          <w:szCs w:val="24"/>
        </w:rPr>
        <w:t>AGAR for the period Monday 13</w:t>
      </w:r>
      <w:r w:rsidR="00E6576D" w:rsidRPr="00E6576D">
        <w:rPr>
          <w:rFonts w:ascii="Times New Roman" w:hAnsi="Times New Roman" w:cs="Times New Roman"/>
          <w:sz w:val="24"/>
          <w:szCs w:val="24"/>
          <w:vertAlign w:val="superscript"/>
        </w:rPr>
        <w:t>th</w:t>
      </w:r>
      <w:r w:rsidR="00E6576D">
        <w:rPr>
          <w:rFonts w:ascii="Times New Roman" w:hAnsi="Times New Roman" w:cs="Times New Roman"/>
          <w:sz w:val="24"/>
          <w:szCs w:val="24"/>
        </w:rPr>
        <w:t xml:space="preserve">  June 2022 – Friday 22</w:t>
      </w:r>
      <w:r w:rsidR="00E6576D" w:rsidRPr="00E6576D">
        <w:rPr>
          <w:rFonts w:ascii="Times New Roman" w:hAnsi="Times New Roman" w:cs="Times New Roman"/>
          <w:sz w:val="24"/>
          <w:szCs w:val="24"/>
          <w:vertAlign w:val="superscript"/>
        </w:rPr>
        <w:t>nd</w:t>
      </w:r>
      <w:r w:rsidR="00E6576D">
        <w:rPr>
          <w:rFonts w:ascii="Times New Roman" w:hAnsi="Times New Roman" w:cs="Times New Roman"/>
          <w:sz w:val="24"/>
          <w:szCs w:val="24"/>
        </w:rPr>
        <w:t xml:space="preserve"> July 2022.</w:t>
      </w:r>
    </w:p>
    <w:p w14:paraId="1630E57B" w14:textId="77777777" w:rsidR="00E6576D" w:rsidRPr="00E6576D" w:rsidRDefault="00E6576D" w:rsidP="00404ED6">
      <w:pPr>
        <w:pStyle w:val="ListParagraph"/>
        <w:ind w:left="1140"/>
        <w:rPr>
          <w:rFonts w:ascii="Times New Roman" w:hAnsi="Times New Roman" w:cs="Times New Roman"/>
          <w:b/>
          <w:bCs/>
          <w:sz w:val="24"/>
          <w:szCs w:val="24"/>
        </w:rPr>
      </w:pPr>
    </w:p>
    <w:p w14:paraId="3C3C8EEA" w14:textId="6CE05C39" w:rsidR="00E6576D" w:rsidRPr="00E6576D" w:rsidRDefault="00E6576D" w:rsidP="00E6576D">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 </w:t>
      </w:r>
      <w:r w:rsidRPr="00E6576D">
        <w:rPr>
          <w:rFonts w:ascii="Times New Roman" w:hAnsi="Times New Roman" w:cs="Times New Roman"/>
          <w:b/>
          <w:bCs/>
          <w:sz w:val="24"/>
          <w:szCs w:val="24"/>
        </w:rPr>
        <w:t>Approval of cheques raised since last meeting</w:t>
      </w:r>
    </w:p>
    <w:tbl>
      <w:tblPr>
        <w:tblStyle w:val="TableGrid"/>
        <w:tblW w:w="0" w:type="auto"/>
        <w:tblInd w:w="704" w:type="dxa"/>
        <w:tblLook w:val="04A0" w:firstRow="1" w:lastRow="0" w:firstColumn="1" w:lastColumn="0" w:noHBand="0" w:noVBand="1"/>
      </w:tblPr>
      <w:tblGrid>
        <w:gridCol w:w="992"/>
        <w:gridCol w:w="851"/>
        <w:gridCol w:w="4334"/>
        <w:gridCol w:w="1761"/>
      </w:tblGrid>
      <w:tr w:rsidR="00E6576D" w14:paraId="1DA2B029" w14:textId="77777777" w:rsidTr="00E6576D">
        <w:tc>
          <w:tcPr>
            <w:tcW w:w="992" w:type="dxa"/>
          </w:tcPr>
          <w:p w14:paraId="544501C5" w14:textId="77777777" w:rsidR="00E6576D" w:rsidRDefault="00E6576D" w:rsidP="00CA7A83">
            <w:r>
              <w:t>Date of cheque</w:t>
            </w:r>
          </w:p>
        </w:tc>
        <w:tc>
          <w:tcPr>
            <w:tcW w:w="851" w:type="dxa"/>
          </w:tcPr>
          <w:p w14:paraId="7661CAA4" w14:textId="77777777" w:rsidR="00E6576D" w:rsidRDefault="00E6576D" w:rsidP="00CA7A83">
            <w:proofErr w:type="spellStart"/>
            <w:r>
              <w:t>Chq</w:t>
            </w:r>
            <w:proofErr w:type="spellEnd"/>
            <w:r>
              <w:t xml:space="preserve"> no</w:t>
            </w:r>
          </w:p>
        </w:tc>
        <w:tc>
          <w:tcPr>
            <w:tcW w:w="4334" w:type="dxa"/>
          </w:tcPr>
          <w:p w14:paraId="20A7DAE2" w14:textId="77777777" w:rsidR="00E6576D" w:rsidRDefault="00E6576D" w:rsidP="00CA7A83">
            <w:r>
              <w:t>Payee</w:t>
            </w:r>
          </w:p>
        </w:tc>
        <w:tc>
          <w:tcPr>
            <w:tcW w:w="1761" w:type="dxa"/>
          </w:tcPr>
          <w:p w14:paraId="6284D9C1" w14:textId="77777777" w:rsidR="00E6576D" w:rsidRDefault="00E6576D" w:rsidP="00CA7A83">
            <w:r>
              <w:t>Amount</w:t>
            </w:r>
          </w:p>
        </w:tc>
      </w:tr>
      <w:tr w:rsidR="00E6576D" w14:paraId="05976F4B" w14:textId="77777777" w:rsidTr="00E6576D">
        <w:tc>
          <w:tcPr>
            <w:tcW w:w="992" w:type="dxa"/>
          </w:tcPr>
          <w:p w14:paraId="054CCFB8" w14:textId="77777777" w:rsidR="00E6576D" w:rsidRDefault="00E6576D" w:rsidP="00CA7A83">
            <w:r>
              <w:t>31/3/22</w:t>
            </w:r>
          </w:p>
        </w:tc>
        <w:tc>
          <w:tcPr>
            <w:tcW w:w="851" w:type="dxa"/>
          </w:tcPr>
          <w:p w14:paraId="6EC96982" w14:textId="77777777" w:rsidR="00E6576D" w:rsidRDefault="00E6576D" w:rsidP="00CA7A83">
            <w:r>
              <w:t>563</w:t>
            </w:r>
          </w:p>
        </w:tc>
        <w:tc>
          <w:tcPr>
            <w:tcW w:w="4334" w:type="dxa"/>
          </w:tcPr>
          <w:p w14:paraId="3FE18BC0" w14:textId="77777777" w:rsidR="00E6576D" w:rsidRDefault="00E6576D" w:rsidP="00CA7A83">
            <w:r>
              <w:t xml:space="preserve">G </w:t>
            </w:r>
            <w:proofErr w:type="gramStart"/>
            <w:r>
              <w:t>Hollick  re</w:t>
            </w:r>
            <w:proofErr w:type="gramEnd"/>
            <w:r>
              <w:t>-</w:t>
            </w:r>
            <w:proofErr w:type="spellStart"/>
            <w:r>
              <w:t>mbursement</w:t>
            </w:r>
            <w:proofErr w:type="spellEnd"/>
            <w:r>
              <w:t xml:space="preserve"> </w:t>
            </w:r>
            <w:proofErr w:type="spellStart"/>
            <w:r>
              <w:t>MacAffe</w:t>
            </w:r>
            <w:proofErr w:type="spellEnd"/>
            <w:r>
              <w:t xml:space="preserve"> </w:t>
            </w:r>
            <w:proofErr w:type="spellStart"/>
            <w:r>
              <w:t>Anti virus</w:t>
            </w:r>
            <w:proofErr w:type="spellEnd"/>
          </w:p>
        </w:tc>
        <w:tc>
          <w:tcPr>
            <w:tcW w:w="1761" w:type="dxa"/>
          </w:tcPr>
          <w:p w14:paraId="4ABB1167" w14:textId="77777777" w:rsidR="00E6576D" w:rsidRDefault="00E6576D" w:rsidP="00CA7A83">
            <w:r>
              <w:t>89.99</w:t>
            </w:r>
          </w:p>
        </w:tc>
      </w:tr>
      <w:tr w:rsidR="00E6576D" w14:paraId="1B22B0D0" w14:textId="77777777" w:rsidTr="00E6576D">
        <w:tc>
          <w:tcPr>
            <w:tcW w:w="992" w:type="dxa"/>
          </w:tcPr>
          <w:p w14:paraId="1D953FAE" w14:textId="77777777" w:rsidR="00E6576D" w:rsidRDefault="00E6576D" w:rsidP="00CA7A83">
            <w:r>
              <w:t>31/3/22</w:t>
            </w:r>
          </w:p>
        </w:tc>
        <w:tc>
          <w:tcPr>
            <w:tcW w:w="851" w:type="dxa"/>
          </w:tcPr>
          <w:p w14:paraId="01B8A8DE" w14:textId="77777777" w:rsidR="00E6576D" w:rsidRDefault="00E6576D" w:rsidP="00CA7A83">
            <w:r>
              <w:t>564</w:t>
            </w:r>
          </w:p>
        </w:tc>
        <w:tc>
          <w:tcPr>
            <w:tcW w:w="4334" w:type="dxa"/>
          </w:tcPr>
          <w:p w14:paraId="2432F809" w14:textId="77777777" w:rsidR="00E6576D" w:rsidRDefault="00E6576D" w:rsidP="00CA7A83">
            <w:r>
              <w:t>G Hollick re-imbursement postage stamps</w:t>
            </w:r>
          </w:p>
        </w:tc>
        <w:tc>
          <w:tcPr>
            <w:tcW w:w="1761" w:type="dxa"/>
          </w:tcPr>
          <w:p w14:paraId="52622B44" w14:textId="77777777" w:rsidR="00E6576D" w:rsidRDefault="00E6576D" w:rsidP="00CA7A83">
            <w:r>
              <w:t>7.92</w:t>
            </w:r>
          </w:p>
        </w:tc>
      </w:tr>
      <w:tr w:rsidR="00E6576D" w14:paraId="672E589C" w14:textId="77777777" w:rsidTr="00E6576D">
        <w:tc>
          <w:tcPr>
            <w:tcW w:w="992" w:type="dxa"/>
          </w:tcPr>
          <w:p w14:paraId="1CE5DEA0" w14:textId="77777777" w:rsidR="00E6576D" w:rsidRDefault="00E6576D" w:rsidP="00CA7A83">
            <w:r>
              <w:t>31/3/22</w:t>
            </w:r>
          </w:p>
        </w:tc>
        <w:tc>
          <w:tcPr>
            <w:tcW w:w="851" w:type="dxa"/>
          </w:tcPr>
          <w:p w14:paraId="399A6968" w14:textId="77777777" w:rsidR="00E6576D" w:rsidRDefault="00E6576D" w:rsidP="00CA7A83">
            <w:r>
              <w:t>565</w:t>
            </w:r>
          </w:p>
        </w:tc>
        <w:tc>
          <w:tcPr>
            <w:tcW w:w="4334" w:type="dxa"/>
          </w:tcPr>
          <w:p w14:paraId="73CA86FB" w14:textId="77777777" w:rsidR="00E6576D" w:rsidRDefault="00E6576D" w:rsidP="00CA7A83">
            <w:r>
              <w:t>G Hollick re-imbursement Auditor gift</w:t>
            </w:r>
          </w:p>
        </w:tc>
        <w:tc>
          <w:tcPr>
            <w:tcW w:w="1761" w:type="dxa"/>
          </w:tcPr>
          <w:p w14:paraId="3BA940F9" w14:textId="77777777" w:rsidR="00E6576D" w:rsidRDefault="00E6576D" w:rsidP="00CA7A83">
            <w:r>
              <w:t>15.75</w:t>
            </w:r>
          </w:p>
        </w:tc>
      </w:tr>
      <w:tr w:rsidR="00E6576D" w14:paraId="350CE956" w14:textId="77777777" w:rsidTr="00E6576D">
        <w:tc>
          <w:tcPr>
            <w:tcW w:w="992" w:type="dxa"/>
          </w:tcPr>
          <w:p w14:paraId="780A55CD" w14:textId="77777777" w:rsidR="00E6576D" w:rsidRDefault="00E6576D" w:rsidP="00CA7A83">
            <w:r>
              <w:t>31/3/22</w:t>
            </w:r>
          </w:p>
        </w:tc>
        <w:tc>
          <w:tcPr>
            <w:tcW w:w="851" w:type="dxa"/>
          </w:tcPr>
          <w:p w14:paraId="3F8A8059" w14:textId="77777777" w:rsidR="00E6576D" w:rsidRDefault="00E6576D" w:rsidP="00CA7A83">
            <w:r>
              <w:t>566</w:t>
            </w:r>
          </w:p>
        </w:tc>
        <w:tc>
          <w:tcPr>
            <w:tcW w:w="4334" w:type="dxa"/>
          </w:tcPr>
          <w:p w14:paraId="3F6ABF4F" w14:textId="77777777" w:rsidR="00E6576D" w:rsidRDefault="00E6576D" w:rsidP="00CA7A83">
            <w:r>
              <w:t>J Moore Lengthsman March hours</w:t>
            </w:r>
          </w:p>
        </w:tc>
        <w:tc>
          <w:tcPr>
            <w:tcW w:w="1761" w:type="dxa"/>
          </w:tcPr>
          <w:p w14:paraId="7D39FF87" w14:textId="77777777" w:rsidR="00E6576D" w:rsidRDefault="00E6576D" w:rsidP="00CA7A83">
            <w:r>
              <w:t>118.00</w:t>
            </w:r>
          </w:p>
        </w:tc>
      </w:tr>
      <w:tr w:rsidR="00E6576D" w14:paraId="5D0D7EDA" w14:textId="77777777" w:rsidTr="00E6576D">
        <w:tc>
          <w:tcPr>
            <w:tcW w:w="992" w:type="dxa"/>
          </w:tcPr>
          <w:p w14:paraId="4B60557E" w14:textId="77777777" w:rsidR="00E6576D" w:rsidRDefault="00E6576D" w:rsidP="00CA7A83">
            <w:r>
              <w:t>1/5/22</w:t>
            </w:r>
          </w:p>
        </w:tc>
        <w:tc>
          <w:tcPr>
            <w:tcW w:w="851" w:type="dxa"/>
          </w:tcPr>
          <w:p w14:paraId="49BCA707" w14:textId="77777777" w:rsidR="00E6576D" w:rsidRDefault="00E6576D" w:rsidP="00CA7A83">
            <w:r>
              <w:t>567</w:t>
            </w:r>
          </w:p>
        </w:tc>
        <w:tc>
          <w:tcPr>
            <w:tcW w:w="4334" w:type="dxa"/>
          </w:tcPr>
          <w:p w14:paraId="656092BB" w14:textId="77777777" w:rsidR="00E6576D" w:rsidRDefault="00E6576D" w:rsidP="00CA7A83">
            <w:r>
              <w:t xml:space="preserve">Zurich </w:t>
            </w:r>
            <w:proofErr w:type="spellStart"/>
            <w:r>
              <w:t>Municpial</w:t>
            </w:r>
            <w:proofErr w:type="spellEnd"/>
            <w:r>
              <w:t xml:space="preserve">   Annual Insurance</w:t>
            </w:r>
          </w:p>
        </w:tc>
        <w:tc>
          <w:tcPr>
            <w:tcW w:w="1761" w:type="dxa"/>
          </w:tcPr>
          <w:p w14:paraId="44E9EBF2" w14:textId="77777777" w:rsidR="00E6576D" w:rsidRDefault="00E6576D" w:rsidP="00CA7A83">
            <w:r>
              <w:t>286.63</w:t>
            </w:r>
          </w:p>
        </w:tc>
      </w:tr>
      <w:tr w:rsidR="00E6576D" w14:paraId="21D38123" w14:textId="77777777" w:rsidTr="00E6576D">
        <w:tc>
          <w:tcPr>
            <w:tcW w:w="992" w:type="dxa"/>
          </w:tcPr>
          <w:p w14:paraId="69C84629" w14:textId="77777777" w:rsidR="00E6576D" w:rsidRDefault="00E6576D" w:rsidP="00CA7A83">
            <w:r>
              <w:t>9/5/22</w:t>
            </w:r>
          </w:p>
        </w:tc>
        <w:tc>
          <w:tcPr>
            <w:tcW w:w="851" w:type="dxa"/>
          </w:tcPr>
          <w:p w14:paraId="43389259" w14:textId="77777777" w:rsidR="00E6576D" w:rsidRDefault="00E6576D" w:rsidP="00CA7A83">
            <w:r>
              <w:t>568</w:t>
            </w:r>
          </w:p>
        </w:tc>
        <w:tc>
          <w:tcPr>
            <w:tcW w:w="4334" w:type="dxa"/>
          </w:tcPr>
          <w:p w14:paraId="6C53390B" w14:textId="77777777" w:rsidR="00E6576D" w:rsidRDefault="00E6576D" w:rsidP="00CA7A83">
            <w:r>
              <w:t xml:space="preserve">G </w:t>
            </w:r>
            <w:proofErr w:type="gramStart"/>
            <w:r>
              <w:t>Hollick  Wages</w:t>
            </w:r>
            <w:proofErr w:type="gramEnd"/>
            <w:r>
              <w:t xml:space="preserve"> April</w:t>
            </w:r>
          </w:p>
        </w:tc>
        <w:tc>
          <w:tcPr>
            <w:tcW w:w="1761" w:type="dxa"/>
          </w:tcPr>
          <w:p w14:paraId="4FC05D98" w14:textId="77777777" w:rsidR="00E6576D" w:rsidRDefault="00E6576D" w:rsidP="00CA7A83">
            <w:r>
              <w:t>261.04</w:t>
            </w:r>
          </w:p>
        </w:tc>
      </w:tr>
      <w:tr w:rsidR="00E6576D" w14:paraId="7032A813" w14:textId="77777777" w:rsidTr="00E6576D">
        <w:tc>
          <w:tcPr>
            <w:tcW w:w="992" w:type="dxa"/>
          </w:tcPr>
          <w:p w14:paraId="4A0DEB4A" w14:textId="77777777" w:rsidR="00E6576D" w:rsidRDefault="00E6576D" w:rsidP="00CA7A83">
            <w:r>
              <w:t>9/5/22</w:t>
            </w:r>
          </w:p>
        </w:tc>
        <w:tc>
          <w:tcPr>
            <w:tcW w:w="851" w:type="dxa"/>
          </w:tcPr>
          <w:p w14:paraId="13084BFA" w14:textId="77777777" w:rsidR="00E6576D" w:rsidRDefault="00E6576D" w:rsidP="00CA7A83">
            <w:r>
              <w:t>569</w:t>
            </w:r>
          </w:p>
        </w:tc>
        <w:tc>
          <w:tcPr>
            <w:tcW w:w="4334" w:type="dxa"/>
          </w:tcPr>
          <w:p w14:paraId="40578458" w14:textId="77777777" w:rsidR="00E6576D" w:rsidRDefault="00E6576D" w:rsidP="00CA7A83">
            <w:r>
              <w:t>Atkinson &amp; Co maintenance of payroll</w:t>
            </w:r>
          </w:p>
        </w:tc>
        <w:tc>
          <w:tcPr>
            <w:tcW w:w="1761" w:type="dxa"/>
          </w:tcPr>
          <w:p w14:paraId="787D0B97" w14:textId="77777777" w:rsidR="00E6576D" w:rsidRDefault="00E6576D" w:rsidP="00CA7A83">
            <w:r>
              <w:t>54.00</w:t>
            </w:r>
          </w:p>
        </w:tc>
      </w:tr>
      <w:tr w:rsidR="00E6576D" w14:paraId="56431CE5" w14:textId="77777777" w:rsidTr="00E6576D">
        <w:tc>
          <w:tcPr>
            <w:tcW w:w="992" w:type="dxa"/>
          </w:tcPr>
          <w:p w14:paraId="6266C36E" w14:textId="77777777" w:rsidR="00E6576D" w:rsidRDefault="00E6576D" w:rsidP="00CA7A83">
            <w:r>
              <w:t>9/5/22</w:t>
            </w:r>
          </w:p>
        </w:tc>
        <w:tc>
          <w:tcPr>
            <w:tcW w:w="851" w:type="dxa"/>
          </w:tcPr>
          <w:p w14:paraId="1B644DC5" w14:textId="77777777" w:rsidR="00E6576D" w:rsidRDefault="00E6576D" w:rsidP="00CA7A83">
            <w:r>
              <w:t>570</w:t>
            </w:r>
          </w:p>
        </w:tc>
        <w:tc>
          <w:tcPr>
            <w:tcW w:w="4334" w:type="dxa"/>
          </w:tcPr>
          <w:p w14:paraId="72084D3D" w14:textId="77777777" w:rsidR="00E6576D" w:rsidRDefault="00E6576D" w:rsidP="00CA7A83">
            <w:r>
              <w:t>CALC /</w:t>
            </w:r>
            <w:proofErr w:type="gramStart"/>
            <w:r>
              <w:t>NALC  Annual</w:t>
            </w:r>
            <w:proofErr w:type="gramEnd"/>
            <w:r>
              <w:t xml:space="preserve"> fee</w:t>
            </w:r>
          </w:p>
        </w:tc>
        <w:tc>
          <w:tcPr>
            <w:tcW w:w="1761" w:type="dxa"/>
          </w:tcPr>
          <w:p w14:paraId="438812B9" w14:textId="77777777" w:rsidR="00E6576D" w:rsidRDefault="00E6576D" w:rsidP="00CA7A83">
            <w:r>
              <w:t>182.12</w:t>
            </w:r>
          </w:p>
        </w:tc>
      </w:tr>
      <w:tr w:rsidR="00E6576D" w14:paraId="3C2E2360" w14:textId="77777777" w:rsidTr="00E6576D">
        <w:tc>
          <w:tcPr>
            <w:tcW w:w="992" w:type="dxa"/>
          </w:tcPr>
          <w:p w14:paraId="67B8674A" w14:textId="77777777" w:rsidR="00E6576D" w:rsidRDefault="00E6576D" w:rsidP="00CA7A83">
            <w:r>
              <w:t>9/5/22</w:t>
            </w:r>
          </w:p>
        </w:tc>
        <w:tc>
          <w:tcPr>
            <w:tcW w:w="851" w:type="dxa"/>
          </w:tcPr>
          <w:p w14:paraId="285F6384" w14:textId="77777777" w:rsidR="00E6576D" w:rsidRDefault="00E6576D" w:rsidP="00CA7A83">
            <w:r>
              <w:t>571</w:t>
            </w:r>
          </w:p>
        </w:tc>
        <w:tc>
          <w:tcPr>
            <w:tcW w:w="4334" w:type="dxa"/>
          </w:tcPr>
          <w:p w14:paraId="6E798C6D" w14:textId="77777777" w:rsidR="00E6576D" w:rsidRPr="00A5671B" w:rsidRDefault="00E6576D" w:rsidP="00CA7A83">
            <w:pPr>
              <w:rPr>
                <w:sz w:val="20"/>
                <w:szCs w:val="20"/>
              </w:rPr>
            </w:pPr>
            <w:r>
              <w:rPr>
                <w:sz w:val="20"/>
                <w:szCs w:val="20"/>
              </w:rPr>
              <w:t>J Moore Lengthsman April hours</w:t>
            </w:r>
          </w:p>
        </w:tc>
        <w:tc>
          <w:tcPr>
            <w:tcW w:w="1761" w:type="dxa"/>
          </w:tcPr>
          <w:p w14:paraId="480D2AC2" w14:textId="77777777" w:rsidR="00E6576D" w:rsidRDefault="00E6576D" w:rsidP="00CA7A83">
            <w:r>
              <w:t>124.00</w:t>
            </w:r>
          </w:p>
        </w:tc>
      </w:tr>
    </w:tbl>
    <w:p w14:paraId="4406A4B5" w14:textId="77777777" w:rsidR="00E6576D" w:rsidRDefault="00E6576D" w:rsidP="00E6576D">
      <w:pPr>
        <w:pStyle w:val="ListParagraph"/>
        <w:ind w:left="1140"/>
        <w:rPr>
          <w:rFonts w:ascii="Times New Roman" w:hAnsi="Times New Roman" w:cs="Times New Roman"/>
          <w:sz w:val="24"/>
          <w:szCs w:val="24"/>
        </w:rPr>
      </w:pPr>
    </w:p>
    <w:p w14:paraId="326BD0CF" w14:textId="07117E4B" w:rsidR="00244B6C" w:rsidRDefault="00E6576D" w:rsidP="00F2120F">
      <w:pPr>
        <w:pStyle w:val="ListParagraph"/>
        <w:rPr>
          <w:rFonts w:ascii="Times New Roman" w:hAnsi="Times New Roman" w:cs="Times New Roman"/>
          <w:sz w:val="24"/>
          <w:szCs w:val="24"/>
        </w:rPr>
      </w:pPr>
      <w:r>
        <w:rPr>
          <w:rFonts w:ascii="Times New Roman" w:hAnsi="Times New Roman" w:cs="Times New Roman"/>
          <w:sz w:val="24"/>
          <w:szCs w:val="24"/>
        </w:rPr>
        <w:t xml:space="preserve">The cheques raised since the previous meeting were approved by Cllr Fellows, seconded by the </w:t>
      </w:r>
      <w:r w:rsidR="005F5F62">
        <w:rPr>
          <w:rFonts w:ascii="Times New Roman" w:hAnsi="Times New Roman" w:cs="Times New Roman"/>
          <w:sz w:val="24"/>
          <w:szCs w:val="24"/>
        </w:rPr>
        <w:t>C</w:t>
      </w:r>
      <w:r>
        <w:rPr>
          <w:rFonts w:ascii="Times New Roman" w:hAnsi="Times New Roman" w:cs="Times New Roman"/>
          <w:sz w:val="24"/>
          <w:szCs w:val="24"/>
        </w:rPr>
        <w:t>hairman Cllr Huskinson</w:t>
      </w:r>
      <w:r w:rsidR="005F5F62">
        <w:rPr>
          <w:rFonts w:ascii="Times New Roman" w:hAnsi="Times New Roman" w:cs="Times New Roman"/>
          <w:sz w:val="24"/>
          <w:szCs w:val="24"/>
        </w:rPr>
        <w:t>,</w:t>
      </w:r>
      <w:r>
        <w:rPr>
          <w:rFonts w:ascii="Times New Roman" w:hAnsi="Times New Roman" w:cs="Times New Roman"/>
          <w:sz w:val="24"/>
          <w:szCs w:val="24"/>
        </w:rPr>
        <w:t xml:space="preserve"> and agreed unanimously.  </w:t>
      </w:r>
    </w:p>
    <w:p w14:paraId="200D2383" w14:textId="77777777" w:rsidR="00F3249D" w:rsidRDefault="00F3249D" w:rsidP="00F3249D">
      <w:pPr>
        <w:pStyle w:val="ListParagraph"/>
        <w:ind w:left="420"/>
        <w:rPr>
          <w:rFonts w:ascii="Times New Roman" w:hAnsi="Times New Roman" w:cs="Times New Roman"/>
          <w:b/>
          <w:sz w:val="24"/>
          <w:szCs w:val="24"/>
        </w:rPr>
      </w:pPr>
    </w:p>
    <w:p w14:paraId="4342F3AA" w14:textId="35DCFBD5" w:rsidR="00395B7D" w:rsidRPr="00395B7D" w:rsidRDefault="00395B7D" w:rsidP="00395B7D">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Items for the Next Meeting</w:t>
      </w:r>
    </w:p>
    <w:p w14:paraId="1FF2B358" w14:textId="3B8B5D0E" w:rsidR="00395B7D" w:rsidRDefault="00A3694A" w:rsidP="00395B7D">
      <w:pPr>
        <w:pStyle w:val="ListParagraph"/>
        <w:ind w:left="420"/>
        <w:rPr>
          <w:rFonts w:ascii="Times New Roman" w:hAnsi="Times New Roman" w:cs="Times New Roman"/>
          <w:bCs/>
          <w:sz w:val="24"/>
          <w:szCs w:val="24"/>
        </w:rPr>
      </w:pPr>
      <w:r>
        <w:rPr>
          <w:rFonts w:ascii="Times New Roman" w:hAnsi="Times New Roman" w:cs="Times New Roman"/>
          <w:bCs/>
          <w:sz w:val="24"/>
          <w:szCs w:val="24"/>
        </w:rPr>
        <w:t>Following a request from a resident</w:t>
      </w:r>
      <w:r w:rsidR="00BB5134">
        <w:rPr>
          <w:rFonts w:ascii="Times New Roman" w:hAnsi="Times New Roman" w:cs="Times New Roman"/>
          <w:bCs/>
          <w:sz w:val="24"/>
          <w:szCs w:val="24"/>
        </w:rPr>
        <w:t xml:space="preserve"> </w:t>
      </w:r>
      <w:r>
        <w:rPr>
          <w:rFonts w:ascii="Times New Roman" w:hAnsi="Times New Roman" w:cs="Times New Roman"/>
          <w:bCs/>
          <w:sz w:val="24"/>
          <w:szCs w:val="24"/>
        </w:rPr>
        <w:t xml:space="preserve">The Chairman asked councillors to consider the merits of placing ‘Hedgehog’ signs around the village to protect the local resident hedgehogs from night time drivers.  </w:t>
      </w:r>
    </w:p>
    <w:p w14:paraId="217BD75D" w14:textId="77777777" w:rsidR="00A3694A" w:rsidRDefault="00A3694A" w:rsidP="00395B7D">
      <w:pPr>
        <w:pStyle w:val="ListParagraph"/>
        <w:ind w:left="420"/>
        <w:rPr>
          <w:rFonts w:ascii="Times New Roman" w:hAnsi="Times New Roman" w:cs="Times New Roman"/>
          <w:bCs/>
          <w:sz w:val="24"/>
          <w:szCs w:val="24"/>
        </w:rPr>
      </w:pPr>
    </w:p>
    <w:p w14:paraId="1D7A2191" w14:textId="2152C73C" w:rsidR="00395B7D" w:rsidRPr="00395B7D" w:rsidRDefault="00395B7D" w:rsidP="00395B7D">
      <w:pPr>
        <w:pStyle w:val="ListParagraph"/>
        <w:numPr>
          <w:ilvl w:val="0"/>
          <w:numId w:val="4"/>
        </w:numPr>
        <w:rPr>
          <w:rFonts w:ascii="Times New Roman" w:hAnsi="Times New Roman" w:cs="Times New Roman"/>
          <w:b/>
          <w:sz w:val="24"/>
          <w:szCs w:val="24"/>
        </w:rPr>
      </w:pPr>
      <w:r w:rsidRPr="00395B7D">
        <w:rPr>
          <w:rFonts w:ascii="Times New Roman" w:hAnsi="Times New Roman" w:cs="Times New Roman"/>
          <w:b/>
          <w:sz w:val="24"/>
          <w:szCs w:val="24"/>
        </w:rPr>
        <w:t xml:space="preserve">Date of Next </w:t>
      </w:r>
      <w:proofErr w:type="gramStart"/>
      <w:r w:rsidRPr="00395B7D">
        <w:rPr>
          <w:rFonts w:ascii="Times New Roman" w:hAnsi="Times New Roman" w:cs="Times New Roman"/>
          <w:b/>
          <w:sz w:val="24"/>
          <w:szCs w:val="24"/>
        </w:rPr>
        <w:t>Meeting</w:t>
      </w:r>
      <w:r>
        <w:rPr>
          <w:rFonts w:ascii="Times New Roman" w:hAnsi="Times New Roman" w:cs="Times New Roman"/>
          <w:b/>
          <w:sz w:val="24"/>
          <w:szCs w:val="24"/>
        </w:rPr>
        <w:t>s:-</w:t>
      </w:r>
      <w:proofErr w:type="gramEnd"/>
      <w:r>
        <w:rPr>
          <w:rFonts w:ascii="Times New Roman" w:hAnsi="Times New Roman" w:cs="Times New Roman"/>
          <w:b/>
          <w:sz w:val="24"/>
          <w:szCs w:val="24"/>
        </w:rPr>
        <w:t xml:space="preserve">             </w:t>
      </w:r>
      <w:r w:rsidR="007026B2">
        <w:rPr>
          <w:rFonts w:ascii="Times New Roman" w:hAnsi="Times New Roman" w:cs="Times New Roman"/>
          <w:b/>
          <w:sz w:val="24"/>
          <w:szCs w:val="24"/>
        </w:rPr>
        <w:tab/>
      </w:r>
      <w:r w:rsidR="007026B2">
        <w:rPr>
          <w:rFonts w:ascii="Times New Roman" w:hAnsi="Times New Roman" w:cs="Times New Roman"/>
          <w:b/>
          <w:sz w:val="24"/>
          <w:szCs w:val="24"/>
        </w:rPr>
        <w:tab/>
      </w:r>
      <w:r w:rsidRPr="00395B7D">
        <w:rPr>
          <w:rFonts w:ascii="Times New Roman" w:hAnsi="Times New Roman" w:cs="Times New Roman"/>
          <w:bCs/>
          <w:sz w:val="24"/>
          <w:szCs w:val="24"/>
        </w:rPr>
        <w:t xml:space="preserve">Monday </w:t>
      </w:r>
      <w:r w:rsidR="00A3694A">
        <w:rPr>
          <w:rFonts w:ascii="Times New Roman" w:hAnsi="Times New Roman" w:cs="Times New Roman"/>
          <w:bCs/>
          <w:sz w:val="24"/>
          <w:szCs w:val="24"/>
        </w:rPr>
        <w:t>12</w:t>
      </w:r>
      <w:r w:rsidR="00A3694A" w:rsidRPr="00A3694A">
        <w:rPr>
          <w:rFonts w:ascii="Times New Roman" w:hAnsi="Times New Roman" w:cs="Times New Roman"/>
          <w:bCs/>
          <w:sz w:val="24"/>
          <w:szCs w:val="24"/>
          <w:vertAlign w:val="superscript"/>
        </w:rPr>
        <w:t>th</w:t>
      </w:r>
      <w:r w:rsidR="00A3694A">
        <w:rPr>
          <w:rFonts w:ascii="Times New Roman" w:hAnsi="Times New Roman" w:cs="Times New Roman"/>
          <w:bCs/>
          <w:sz w:val="24"/>
          <w:szCs w:val="24"/>
        </w:rPr>
        <w:t xml:space="preserve"> September 2022</w:t>
      </w:r>
    </w:p>
    <w:p w14:paraId="0998C216" w14:textId="6BA629E6" w:rsidR="00FA6696" w:rsidRPr="00BB5134" w:rsidRDefault="00395B7D" w:rsidP="00BB5134">
      <w:pPr>
        <w:pStyle w:val="ListParagraph"/>
        <w:ind w:left="420"/>
        <w:rPr>
          <w:rFonts w:ascii="Times New Roman" w:hAnsi="Times New Roman" w:cs="Times New Roman"/>
          <w:bCs/>
          <w:sz w:val="24"/>
          <w:szCs w:val="24"/>
        </w:rPr>
      </w:pPr>
      <w:r>
        <w:rPr>
          <w:rFonts w:ascii="Times New Roman" w:hAnsi="Times New Roman" w:cs="Times New Roman"/>
          <w:bCs/>
          <w:sz w:val="24"/>
          <w:szCs w:val="24"/>
        </w:rPr>
        <w:t xml:space="preserve">                                                </w:t>
      </w:r>
      <w:r w:rsidR="0095757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026B2">
        <w:rPr>
          <w:rFonts w:ascii="Times New Roman" w:hAnsi="Times New Roman" w:cs="Times New Roman"/>
          <w:bCs/>
          <w:sz w:val="24"/>
          <w:szCs w:val="24"/>
        </w:rPr>
        <w:tab/>
      </w:r>
      <w:r w:rsidR="007026B2">
        <w:rPr>
          <w:rFonts w:ascii="Times New Roman" w:hAnsi="Times New Roman" w:cs="Times New Roman"/>
          <w:bCs/>
          <w:sz w:val="24"/>
          <w:szCs w:val="24"/>
        </w:rPr>
        <w:tab/>
      </w:r>
      <w:r>
        <w:rPr>
          <w:rFonts w:ascii="Times New Roman" w:hAnsi="Times New Roman" w:cs="Times New Roman"/>
          <w:bCs/>
          <w:sz w:val="24"/>
          <w:szCs w:val="24"/>
        </w:rPr>
        <w:t xml:space="preserve">Monday </w:t>
      </w:r>
      <w:r w:rsidR="00A3694A">
        <w:rPr>
          <w:rFonts w:ascii="Times New Roman" w:hAnsi="Times New Roman" w:cs="Times New Roman"/>
          <w:bCs/>
          <w:sz w:val="24"/>
          <w:szCs w:val="24"/>
        </w:rPr>
        <w:t>12</w:t>
      </w:r>
      <w:r w:rsidR="00A3694A" w:rsidRPr="00A3694A">
        <w:rPr>
          <w:rFonts w:ascii="Times New Roman" w:hAnsi="Times New Roman" w:cs="Times New Roman"/>
          <w:bCs/>
          <w:sz w:val="24"/>
          <w:szCs w:val="24"/>
          <w:vertAlign w:val="superscript"/>
        </w:rPr>
        <w:t>th</w:t>
      </w:r>
      <w:r w:rsidR="00A3694A">
        <w:rPr>
          <w:rFonts w:ascii="Times New Roman" w:hAnsi="Times New Roman" w:cs="Times New Roman"/>
          <w:bCs/>
          <w:sz w:val="24"/>
          <w:szCs w:val="24"/>
        </w:rPr>
        <w:t xml:space="preserve"> December 2022</w:t>
      </w:r>
    </w:p>
    <w:p w14:paraId="445A70B4" w14:textId="77777777" w:rsidR="00FA6696" w:rsidRDefault="00FA6696" w:rsidP="00FA6696">
      <w:pPr>
        <w:rPr>
          <w:rFonts w:ascii="Times New Roman" w:hAnsi="Times New Roman" w:cs="Times New Roman"/>
          <w:b/>
          <w:sz w:val="24"/>
          <w:szCs w:val="24"/>
        </w:rPr>
      </w:pPr>
    </w:p>
    <w:p w14:paraId="5EE51EE2" w14:textId="433CA4EB" w:rsidR="00FA6696" w:rsidRDefault="00FA6696" w:rsidP="00FA6696">
      <w:pPr>
        <w:rPr>
          <w:rFonts w:ascii="Times New Roman" w:hAnsi="Times New Roman" w:cs="Times New Roman"/>
          <w:b/>
          <w:sz w:val="24"/>
          <w:szCs w:val="24"/>
        </w:rPr>
      </w:pPr>
      <w:r>
        <w:rPr>
          <w:rFonts w:ascii="Times New Roman" w:hAnsi="Times New Roman" w:cs="Times New Roman"/>
          <w:b/>
          <w:sz w:val="24"/>
          <w:szCs w:val="24"/>
        </w:rPr>
        <w:t>Signed      ………………………………………….</w:t>
      </w:r>
    </w:p>
    <w:p w14:paraId="16DEB339" w14:textId="77777777" w:rsidR="00FA6696" w:rsidRPr="00395B7D" w:rsidRDefault="00FA6696" w:rsidP="00395B7D">
      <w:pPr>
        <w:pStyle w:val="NoSpacing"/>
        <w:rPr>
          <w:rFonts w:ascii="Times New Roman" w:hAnsi="Times New Roman" w:cs="Times New Roman"/>
          <w:b/>
          <w:bCs/>
          <w:sz w:val="24"/>
          <w:szCs w:val="24"/>
        </w:rPr>
      </w:pPr>
      <w:r w:rsidRPr="00395B7D">
        <w:rPr>
          <w:rFonts w:ascii="Times New Roman" w:hAnsi="Times New Roman" w:cs="Times New Roman"/>
          <w:b/>
          <w:bCs/>
          <w:sz w:val="24"/>
          <w:szCs w:val="24"/>
        </w:rPr>
        <w:t>Cllr Michael Huskinson</w:t>
      </w:r>
    </w:p>
    <w:p w14:paraId="6AB89FFD" w14:textId="696CD611" w:rsidR="00C01AB4" w:rsidRPr="007026B2" w:rsidRDefault="00FA6696" w:rsidP="007026B2">
      <w:pPr>
        <w:pStyle w:val="ListParagraph"/>
        <w:rPr>
          <w:rFonts w:ascii="Times New Roman" w:hAnsi="Times New Roman" w:cs="Times New Roman"/>
          <w:sz w:val="24"/>
          <w:szCs w:val="24"/>
        </w:rPr>
      </w:pPr>
      <w:r w:rsidRPr="00395B7D">
        <w:rPr>
          <w:rFonts w:ascii="Times New Roman" w:hAnsi="Times New Roman" w:cs="Times New Roman"/>
          <w:b/>
          <w:bCs/>
          <w:sz w:val="24"/>
          <w:szCs w:val="24"/>
        </w:rPr>
        <w:t>Chairman</w:t>
      </w:r>
      <w:r w:rsidR="00C01AB4" w:rsidRPr="00C01AB4">
        <w:rPr>
          <w:rFonts w:ascii="Times New Roman" w:hAnsi="Times New Roman" w:cs="Times New Roman"/>
          <w:sz w:val="24"/>
          <w:szCs w:val="24"/>
        </w:rPr>
        <w:t xml:space="preserve"> </w:t>
      </w:r>
    </w:p>
    <w:sectPr w:rsidR="00C01AB4" w:rsidRPr="007026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7BD6" w14:textId="77777777" w:rsidR="003E755B" w:rsidRDefault="003E755B" w:rsidP="009F5D75">
      <w:pPr>
        <w:spacing w:after="0" w:line="240" w:lineRule="auto"/>
      </w:pPr>
      <w:r>
        <w:separator/>
      </w:r>
    </w:p>
  </w:endnote>
  <w:endnote w:type="continuationSeparator" w:id="0">
    <w:p w14:paraId="778FC623" w14:textId="77777777" w:rsidR="003E755B" w:rsidRDefault="003E755B" w:rsidP="009F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AB01" w14:textId="17434BC8" w:rsidR="00BE19A4" w:rsidRDefault="006507BF">
    <w:pPr>
      <w:pStyle w:val="Footer"/>
    </w:pPr>
    <w:r>
      <w:t xml:space="preserve">GPC Minutes </w:t>
    </w:r>
    <w:r w:rsidR="00EC2E9D">
      <w:t>9</w:t>
    </w:r>
    <w:r w:rsidR="00EC2E9D" w:rsidRPr="00EC2E9D">
      <w:rPr>
        <w:vertAlign w:val="superscript"/>
      </w:rPr>
      <w:t>th</w:t>
    </w:r>
    <w:r w:rsidR="00EC2E9D">
      <w:t xml:space="preserve"> May, 2022</w:t>
    </w:r>
  </w:p>
  <w:p w14:paraId="36321337" w14:textId="10E1C3D0" w:rsidR="006507BF" w:rsidRDefault="006507BF">
    <w:pPr>
      <w:pStyle w:val="Footer"/>
    </w:pPr>
    <w:r>
      <w:tab/>
    </w:r>
    <w:sdt>
      <w:sdtPr>
        <w:id w:val="-1462573043"/>
        <w:docPartObj>
          <w:docPartGallery w:val="Page Numbers (Bottom of Page)"/>
          <w:docPartUnique/>
        </w:docPartObj>
      </w:sdtPr>
      <w:sdtEndPr/>
      <w:sdtContent>
        <w:sdt>
          <w:sdtPr>
            <w:id w:val="98381352"/>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ED2A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2A6E">
              <w:rPr>
                <w:b/>
                <w:bCs/>
                <w:noProof/>
              </w:rPr>
              <w:t>7</w:t>
            </w:r>
            <w:r>
              <w:rPr>
                <w:b/>
                <w:bCs/>
                <w:sz w:val="24"/>
                <w:szCs w:val="24"/>
              </w:rPr>
              <w:fldChar w:fldCharType="end"/>
            </w:r>
          </w:sdtContent>
        </w:sdt>
      </w:sdtContent>
    </w:sdt>
  </w:p>
  <w:p w14:paraId="3A17F441" w14:textId="77777777" w:rsidR="00824BB5" w:rsidRDefault="006507B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81C1" w14:textId="77777777" w:rsidR="003E755B" w:rsidRDefault="003E755B" w:rsidP="009F5D75">
      <w:pPr>
        <w:spacing w:after="0" w:line="240" w:lineRule="auto"/>
      </w:pPr>
      <w:r>
        <w:separator/>
      </w:r>
    </w:p>
  </w:footnote>
  <w:footnote w:type="continuationSeparator" w:id="0">
    <w:p w14:paraId="61379CC1" w14:textId="77777777" w:rsidR="003E755B" w:rsidRDefault="003E755B" w:rsidP="009F5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AA3E" w14:textId="6E654AA7" w:rsidR="009F5D75" w:rsidRPr="009F5D75" w:rsidRDefault="00EC5714" w:rsidP="00EA24CA">
    <w:pPr>
      <w:pStyle w:val="Header"/>
      <w:tabs>
        <w:tab w:val="left" w:pos="1350"/>
      </w:tabs>
      <w:rPr>
        <w:i/>
      </w:rPr>
    </w:pPr>
    <w:r>
      <w:rPr>
        <w:i/>
      </w:rPr>
      <w:t xml:space="preserve">                                                                                                                               </w:t>
    </w:r>
    <w:r w:rsidR="009F5D75" w:rsidRPr="009F5D75">
      <w:rPr>
        <w:i/>
      </w:rPr>
      <w:t>GUARLFORD PARISH COUNCIL</w:t>
    </w:r>
  </w:p>
  <w:p w14:paraId="6289E649" w14:textId="77777777" w:rsidR="009F5D75" w:rsidRDefault="009F5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5183"/>
    <w:multiLevelType w:val="hybridMultilevel"/>
    <w:tmpl w:val="E43A024A"/>
    <w:lvl w:ilvl="0" w:tplc="4686D1C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D2134D9"/>
    <w:multiLevelType w:val="multilevel"/>
    <w:tmpl w:val="2D2651EC"/>
    <w:lvl w:ilvl="0">
      <w:start w:val="18"/>
      <w:numFmt w:val="decimal"/>
      <w:lvlText w:val="%1"/>
      <w:lvlJc w:val="left"/>
      <w:pPr>
        <w:ind w:left="420" w:hanging="420"/>
      </w:pPr>
      <w:rPr>
        <w:rFonts w:hint="default"/>
      </w:rPr>
    </w:lvl>
    <w:lvl w:ilvl="1">
      <w:start w:val="6"/>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26F375FE"/>
    <w:multiLevelType w:val="multilevel"/>
    <w:tmpl w:val="9E3CEA48"/>
    <w:lvl w:ilvl="0">
      <w:start w:val="13"/>
      <w:numFmt w:val="decimal"/>
      <w:lvlText w:val="%1"/>
      <w:lvlJc w:val="left"/>
      <w:pPr>
        <w:ind w:left="600" w:hanging="600"/>
      </w:pPr>
      <w:rPr>
        <w:rFonts w:hint="default"/>
      </w:rPr>
    </w:lvl>
    <w:lvl w:ilvl="1">
      <w:start w:val="1"/>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28F3211A"/>
    <w:multiLevelType w:val="multilevel"/>
    <w:tmpl w:val="4D7635C2"/>
    <w:lvl w:ilvl="0">
      <w:start w:val="18"/>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3D52B9"/>
    <w:multiLevelType w:val="hybridMultilevel"/>
    <w:tmpl w:val="61348E70"/>
    <w:lvl w:ilvl="0" w:tplc="E8F24F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B5B29FD"/>
    <w:multiLevelType w:val="multilevel"/>
    <w:tmpl w:val="1130B32E"/>
    <w:lvl w:ilvl="0">
      <w:start w:val="18"/>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12062EF"/>
    <w:multiLevelType w:val="multilevel"/>
    <w:tmpl w:val="8390C32E"/>
    <w:lvl w:ilvl="0">
      <w:start w:val="13"/>
      <w:numFmt w:val="decimal"/>
      <w:lvlText w:val="%1"/>
      <w:lvlJc w:val="left"/>
      <w:pPr>
        <w:ind w:left="420" w:hanging="420"/>
      </w:pPr>
      <w:rPr>
        <w:rFonts w:hint="default"/>
      </w:rPr>
    </w:lvl>
    <w:lvl w:ilvl="1">
      <w:start w:val="6"/>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6E5D2DDE"/>
    <w:multiLevelType w:val="multilevel"/>
    <w:tmpl w:val="C67C118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14A6C24"/>
    <w:multiLevelType w:val="hybridMultilevel"/>
    <w:tmpl w:val="C8CE2C88"/>
    <w:lvl w:ilvl="0" w:tplc="D702213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9233C"/>
    <w:multiLevelType w:val="hybridMultilevel"/>
    <w:tmpl w:val="C2F4A2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D5F005C"/>
    <w:multiLevelType w:val="multilevel"/>
    <w:tmpl w:val="F08CAEF4"/>
    <w:lvl w:ilvl="0">
      <w:start w:val="18"/>
      <w:numFmt w:val="decimal"/>
      <w:lvlText w:val="%1"/>
      <w:lvlJc w:val="left"/>
      <w:pPr>
        <w:ind w:left="420" w:hanging="420"/>
      </w:pPr>
      <w:rPr>
        <w:rFonts w:hint="default"/>
      </w:rPr>
    </w:lvl>
    <w:lvl w:ilvl="1">
      <w:start w:val="6"/>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16cid:durableId="416827025">
    <w:abstractNumId w:val="7"/>
  </w:num>
  <w:num w:numId="2" w16cid:durableId="1294487455">
    <w:abstractNumId w:val="1"/>
  </w:num>
  <w:num w:numId="3" w16cid:durableId="1875265826">
    <w:abstractNumId w:val="10"/>
  </w:num>
  <w:num w:numId="4" w16cid:durableId="651447578">
    <w:abstractNumId w:val="3"/>
  </w:num>
  <w:num w:numId="5" w16cid:durableId="840968151">
    <w:abstractNumId w:val="5"/>
  </w:num>
  <w:num w:numId="6" w16cid:durableId="1063992006">
    <w:abstractNumId w:val="8"/>
  </w:num>
  <w:num w:numId="7" w16cid:durableId="690689277">
    <w:abstractNumId w:val="9"/>
  </w:num>
  <w:num w:numId="8" w16cid:durableId="869608259">
    <w:abstractNumId w:val="0"/>
  </w:num>
  <w:num w:numId="9" w16cid:durableId="1806463500">
    <w:abstractNumId w:val="4"/>
  </w:num>
  <w:num w:numId="10" w16cid:durableId="1075708056">
    <w:abstractNumId w:val="2"/>
  </w:num>
  <w:num w:numId="11" w16cid:durableId="1639409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75"/>
    <w:rsid w:val="00000C89"/>
    <w:rsid w:val="00030C0F"/>
    <w:rsid w:val="00051F8B"/>
    <w:rsid w:val="00063B5D"/>
    <w:rsid w:val="00071EAA"/>
    <w:rsid w:val="000730D7"/>
    <w:rsid w:val="000A0FAC"/>
    <w:rsid w:val="000C00B3"/>
    <w:rsid w:val="000C4DA5"/>
    <w:rsid w:val="000C5AE6"/>
    <w:rsid w:val="000D06FA"/>
    <w:rsid w:val="000D1F0D"/>
    <w:rsid w:val="000D28A0"/>
    <w:rsid w:val="000E7F7A"/>
    <w:rsid w:val="00111C44"/>
    <w:rsid w:val="001150D8"/>
    <w:rsid w:val="00134CEC"/>
    <w:rsid w:val="00146728"/>
    <w:rsid w:val="00152653"/>
    <w:rsid w:val="00162B8A"/>
    <w:rsid w:val="00176768"/>
    <w:rsid w:val="00197418"/>
    <w:rsid w:val="001978DB"/>
    <w:rsid w:val="001C4CDE"/>
    <w:rsid w:val="001D241E"/>
    <w:rsid w:val="001F4EEF"/>
    <w:rsid w:val="00217A46"/>
    <w:rsid w:val="00222509"/>
    <w:rsid w:val="0022403E"/>
    <w:rsid w:val="00244B6C"/>
    <w:rsid w:val="00254CD3"/>
    <w:rsid w:val="00257629"/>
    <w:rsid w:val="00261F54"/>
    <w:rsid w:val="002651AD"/>
    <w:rsid w:val="0027436B"/>
    <w:rsid w:val="00291A27"/>
    <w:rsid w:val="002A0E9C"/>
    <w:rsid w:val="002F002E"/>
    <w:rsid w:val="002F5915"/>
    <w:rsid w:val="00313DA6"/>
    <w:rsid w:val="003214B5"/>
    <w:rsid w:val="003254EE"/>
    <w:rsid w:val="0034360A"/>
    <w:rsid w:val="0035089A"/>
    <w:rsid w:val="003517E3"/>
    <w:rsid w:val="00361EEF"/>
    <w:rsid w:val="00366B1B"/>
    <w:rsid w:val="00383A99"/>
    <w:rsid w:val="00395B7D"/>
    <w:rsid w:val="003A6AD2"/>
    <w:rsid w:val="003D7C88"/>
    <w:rsid w:val="003E03E7"/>
    <w:rsid w:val="003E755B"/>
    <w:rsid w:val="00400466"/>
    <w:rsid w:val="00403361"/>
    <w:rsid w:val="00404ED6"/>
    <w:rsid w:val="004241CE"/>
    <w:rsid w:val="004657D3"/>
    <w:rsid w:val="00473D95"/>
    <w:rsid w:val="004950AA"/>
    <w:rsid w:val="004B3485"/>
    <w:rsid w:val="004B58B8"/>
    <w:rsid w:val="004C0AB9"/>
    <w:rsid w:val="004E20EE"/>
    <w:rsid w:val="004E4D98"/>
    <w:rsid w:val="004F58D0"/>
    <w:rsid w:val="005040ED"/>
    <w:rsid w:val="005078B2"/>
    <w:rsid w:val="00581261"/>
    <w:rsid w:val="00581C5A"/>
    <w:rsid w:val="00582EFF"/>
    <w:rsid w:val="005873D4"/>
    <w:rsid w:val="00591EC8"/>
    <w:rsid w:val="00596E25"/>
    <w:rsid w:val="005B070B"/>
    <w:rsid w:val="005B7752"/>
    <w:rsid w:val="005D4785"/>
    <w:rsid w:val="005E40DB"/>
    <w:rsid w:val="005F5F62"/>
    <w:rsid w:val="006050FB"/>
    <w:rsid w:val="006213CC"/>
    <w:rsid w:val="00626073"/>
    <w:rsid w:val="006273AA"/>
    <w:rsid w:val="006333DA"/>
    <w:rsid w:val="006344D3"/>
    <w:rsid w:val="00646C83"/>
    <w:rsid w:val="006507BF"/>
    <w:rsid w:val="00650FC0"/>
    <w:rsid w:val="00656D5D"/>
    <w:rsid w:val="00663BD1"/>
    <w:rsid w:val="006660BE"/>
    <w:rsid w:val="006668B2"/>
    <w:rsid w:val="006A1679"/>
    <w:rsid w:val="006D0A20"/>
    <w:rsid w:val="006D485D"/>
    <w:rsid w:val="006E5BC7"/>
    <w:rsid w:val="006E7A8D"/>
    <w:rsid w:val="006F59C7"/>
    <w:rsid w:val="007026B2"/>
    <w:rsid w:val="00713874"/>
    <w:rsid w:val="00740F93"/>
    <w:rsid w:val="00765720"/>
    <w:rsid w:val="007739DE"/>
    <w:rsid w:val="00777DF4"/>
    <w:rsid w:val="007853FF"/>
    <w:rsid w:val="00791256"/>
    <w:rsid w:val="007928F0"/>
    <w:rsid w:val="007B3B48"/>
    <w:rsid w:val="007E1F40"/>
    <w:rsid w:val="007E350C"/>
    <w:rsid w:val="007F2607"/>
    <w:rsid w:val="00806E20"/>
    <w:rsid w:val="008130AF"/>
    <w:rsid w:val="00822570"/>
    <w:rsid w:val="0082302C"/>
    <w:rsid w:val="00824BB5"/>
    <w:rsid w:val="00827D08"/>
    <w:rsid w:val="00835944"/>
    <w:rsid w:val="008510E7"/>
    <w:rsid w:val="00854A02"/>
    <w:rsid w:val="00855ED2"/>
    <w:rsid w:val="00865EB9"/>
    <w:rsid w:val="00867E73"/>
    <w:rsid w:val="00893AA7"/>
    <w:rsid w:val="009148AA"/>
    <w:rsid w:val="00927B73"/>
    <w:rsid w:val="00931A94"/>
    <w:rsid w:val="009347C8"/>
    <w:rsid w:val="00946738"/>
    <w:rsid w:val="00955082"/>
    <w:rsid w:val="0095757A"/>
    <w:rsid w:val="009622CD"/>
    <w:rsid w:val="009706CB"/>
    <w:rsid w:val="009816ED"/>
    <w:rsid w:val="009A217E"/>
    <w:rsid w:val="009B283B"/>
    <w:rsid w:val="009C103B"/>
    <w:rsid w:val="009C57E3"/>
    <w:rsid w:val="009C664D"/>
    <w:rsid w:val="009E1F45"/>
    <w:rsid w:val="009F5D75"/>
    <w:rsid w:val="009F7226"/>
    <w:rsid w:val="00A17528"/>
    <w:rsid w:val="00A25EC3"/>
    <w:rsid w:val="00A30F94"/>
    <w:rsid w:val="00A3694A"/>
    <w:rsid w:val="00A52262"/>
    <w:rsid w:val="00A655EF"/>
    <w:rsid w:val="00A82E03"/>
    <w:rsid w:val="00A95B53"/>
    <w:rsid w:val="00AA349F"/>
    <w:rsid w:val="00AB2073"/>
    <w:rsid w:val="00AB5529"/>
    <w:rsid w:val="00AC04D2"/>
    <w:rsid w:val="00AD780D"/>
    <w:rsid w:val="00AE30BA"/>
    <w:rsid w:val="00AE50A2"/>
    <w:rsid w:val="00AF2EE0"/>
    <w:rsid w:val="00B16BF6"/>
    <w:rsid w:val="00B65838"/>
    <w:rsid w:val="00B8421D"/>
    <w:rsid w:val="00BA4501"/>
    <w:rsid w:val="00BB5134"/>
    <w:rsid w:val="00BB5902"/>
    <w:rsid w:val="00BD5645"/>
    <w:rsid w:val="00BE19A4"/>
    <w:rsid w:val="00C01AB4"/>
    <w:rsid w:val="00C03280"/>
    <w:rsid w:val="00C200B7"/>
    <w:rsid w:val="00C2326C"/>
    <w:rsid w:val="00C36578"/>
    <w:rsid w:val="00C42E45"/>
    <w:rsid w:val="00C459CB"/>
    <w:rsid w:val="00C825B5"/>
    <w:rsid w:val="00CB4A77"/>
    <w:rsid w:val="00CB54EF"/>
    <w:rsid w:val="00CC2D60"/>
    <w:rsid w:val="00CC6BCC"/>
    <w:rsid w:val="00CF1F0E"/>
    <w:rsid w:val="00D16DEF"/>
    <w:rsid w:val="00D56DF5"/>
    <w:rsid w:val="00D57CD2"/>
    <w:rsid w:val="00D7094C"/>
    <w:rsid w:val="00D849C4"/>
    <w:rsid w:val="00D9359C"/>
    <w:rsid w:val="00DC0256"/>
    <w:rsid w:val="00DC25E0"/>
    <w:rsid w:val="00DD6A60"/>
    <w:rsid w:val="00E00EC7"/>
    <w:rsid w:val="00E030A7"/>
    <w:rsid w:val="00E05FED"/>
    <w:rsid w:val="00E4206D"/>
    <w:rsid w:val="00E6005F"/>
    <w:rsid w:val="00E6576D"/>
    <w:rsid w:val="00E7122F"/>
    <w:rsid w:val="00E82FCA"/>
    <w:rsid w:val="00E86838"/>
    <w:rsid w:val="00E92188"/>
    <w:rsid w:val="00EA24CA"/>
    <w:rsid w:val="00EC2E9D"/>
    <w:rsid w:val="00EC2FD1"/>
    <w:rsid w:val="00EC5714"/>
    <w:rsid w:val="00ED2A6E"/>
    <w:rsid w:val="00EF522A"/>
    <w:rsid w:val="00F2120F"/>
    <w:rsid w:val="00F24F2B"/>
    <w:rsid w:val="00F3249D"/>
    <w:rsid w:val="00F43953"/>
    <w:rsid w:val="00F616DF"/>
    <w:rsid w:val="00F81E8B"/>
    <w:rsid w:val="00F82F8B"/>
    <w:rsid w:val="00F941B7"/>
    <w:rsid w:val="00F96B9A"/>
    <w:rsid w:val="00FA6696"/>
    <w:rsid w:val="00FC5A54"/>
    <w:rsid w:val="00FD778C"/>
    <w:rsid w:val="00FF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B371E"/>
  <w15:docId w15:val="{F722E87D-875F-4911-8F51-DD6AD198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75"/>
    <w:pPr>
      <w:ind w:left="720"/>
      <w:contextualSpacing/>
    </w:pPr>
  </w:style>
  <w:style w:type="paragraph" w:styleId="Header">
    <w:name w:val="header"/>
    <w:basedOn w:val="Normal"/>
    <w:link w:val="HeaderChar"/>
    <w:uiPriority w:val="99"/>
    <w:unhideWhenUsed/>
    <w:rsid w:val="009F5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D75"/>
  </w:style>
  <w:style w:type="paragraph" w:styleId="Footer">
    <w:name w:val="footer"/>
    <w:basedOn w:val="Normal"/>
    <w:link w:val="FooterChar"/>
    <w:uiPriority w:val="99"/>
    <w:unhideWhenUsed/>
    <w:rsid w:val="009F5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D75"/>
  </w:style>
  <w:style w:type="paragraph" w:styleId="BalloonText">
    <w:name w:val="Balloon Text"/>
    <w:basedOn w:val="Normal"/>
    <w:link w:val="BalloonTextChar"/>
    <w:uiPriority w:val="99"/>
    <w:semiHidden/>
    <w:unhideWhenUsed/>
    <w:rsid w:val="009F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75"/>
    <w:rPr>
      <w:rFonts w:ascii="Tahoma" w:hAnsi="Tahoma" w:cs="Tahoma"/>
      <w:sz w:val="16"/>
      <w:szCs w:val="16"/>
    </w:rPr>
  </w:style>
  <w:style w:type="paragraph" w:styleId="NoSpacing">
    <w:name w:val="No Spacing"/>
    <w:uiPriority w:val="1"/>
    <w:qFormat/>
    <w:rsid w:val="006660BE"/>
    <w:pPr>
      <w:spacing w:after="0" w:line="240" w:lineRule="auto"/>
    </w:pPr>
  </w:style>
  <w:style w:type="table" w:styleId="TableGrid">
    <w:name w:val="Table Grid"/>
    <w:basedOn w:val="TableNormal"/>
    <w:uiPriority w:val="39"/>
    <w:rsid w:val="006F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16">
      <w:bodyDiv w:val="1"/>
      <w:marLeft w:val="0"/>
      <w:marRight w:val="0"/>
      <w:marTop w:val="0"/>
      <w:marBottom w:val="0"/>
      <w:divBdr>
        <w:top w:val="none" w:sz="0" w:space="0" w:color="auto"/>
        <w:left w:val="none" w:sz="0" w:space="0" w:color="auto"/>
        <w:bottom w:val="none" w:sz="0" w:space="0" w:color="auto"/>
        <w:right w:val="none" w:sz="0" w:space="0" w:color="auto"/>
      </w:divBdr>
    </w:div>
    <w:div w:id="19273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F5CC-11B5-4051-84F9-0240886E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roygill</dc:creator>
  <cp:lastModifiedBy>gillian hollick</cp:lastModifiedBy>
  <cp:revision>2</cp:revision>
  <cp:lastPrinted>2019-03-11T11:29:00Z</cp:lastPrinted>
  <dcterms:created xsi:type="dcterms:W3CDTF">2022-09-27T14:39:00Z</dcterms:created>
  <dcterms:modified xsi:type="dcterms:W3CDTF">2022-09-27T14:39:00Z</dcterms:modified>
</cp:coreProperties>
</file>